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4586" w14:textId="77777777" w:rsidR="003D55BA" w:rsidRPr="0031557D" w:rsidRDefault="003D55BA" w:rsidP="0031557D">
      <w:pPr>
        <w:jc w:val="center"/>
        <w:rPr>
          <w:b/>
          <w:bCs/>
        </w:rPr>
      </w:pPr>
      <w:r w:rsidRPr="0031557D">
        <w:rPr>
          <w:b/>
          <w:bCs/>
        </w:rPr>
        <w:t>ESTANDAR DE TRABAJO</w:t>
      </w:r>
    </w:p>
    <w:p w14:paraId="333AD4D0" w14:textId="77777777" w:rsidR="003D55BA" w:rsidRPr="0031557D" w:rsidRDefault="003D55BA" w:rsidP="0031557D">
      <w:pPr>
        <w:jc w:val="center"/>
        <w:rPr>
          <w:sz w:val="20"/>
        </w:rPr>
      </w:pPr>
    </w:p>
    <w:p w14:paraId="7302ECB4" w14:textId="5970641B" w:rsidR="00293275" w:rsidRPr="0031557D" w:rsidRDefault="00293275" w:rsidP="0031557D">
      <w:pPr>
        <w:jc w:val="center"/>
        <w:rPr>
          <w:b/>
          <w:bCs/>
          <w:color w:val="000000"/>
          <w:sz w:val="22"/>
          <w:szCs w:val="22"/>
        </w:rPr>
      </w:pPr>
      <w:r w:rsidRPr="0031557D">
        <w:rPr>
          <w:b/>
          <w:bCs/>
          <w:color w:val="000000"/>
          <w:sz w:val="22"/>
          <w:szCs w:val="22"/>
        </w:rPr>
        <w:t>EST-ELEC-MLP-Bbosch-</w:t>
      </w:r>
      <w:r w:rsidR="00834D55">
        <w:rPr>
          <w:b/>
          <w:bCs/>
          <w:color w:val="000000"/>
          <w:sz w:val="22"/>
          <w:szCs w:val="22"/>
        </w:rPr>
        <w:t>39</w:t>
      </w:r>
    </w:p>
    <w:p w14:paraId="523FAEA0" w14:textId="1268074B" w:rsidR="00293275" w:rsidRPr="0031557D" w:rsidRDefault="00293275" w:rsidP="0031557D">
      <w:pPr>
        <w:jc w:val="center"/>
        <w:rPr>
          <w:color w:val="000000"/>
          <w:sz w:val="22"/>
          <w:szCs w:val="22"/>
          <w:lang w:val="es-CL" w:eastAsia="es-CL"/>
        </w:rPr>
      </w:pPr>
      <w:r w:rsidRPr="0031557D">
        <w:rPr>
          <w:sz w:val="20"/>
        </w:rPr>
        <w:t xml:space="preserve">Rev. </w:t>
      </w:r>
      <w:r w:rsidR="0031557D" w:rsidRPr="0031557D">
        <w:rPr>
          <w:sz w:val="20"/>
        </w:rPr>
        <w:t>octubre</w:t>
      </w:r>
      <w:r w:rsidRPr="0031557D">
        <w:rPr>
          <w:sz w:val="20"/>
        </w:rPr>
        <w:t xml:space="preserve"> 202</w:t>
      </w:r>
      <w:r w:rsidR="0031557D" w:rsidRPr="0031557D">
        <w:rPr>
          <w:sz w:val="20"/>
        </w:rPr>
        <w:t>5</w:t>
      </w:r>
    </w:p>
    <w:p w14:paraId="701B05EA" w14:textId="40A79622" w:rsidR="003D55BA" w:rsidRPr="0031557D" w:rsidRDefault="0031557D" w:rsidP="0031557D">
      <w:pPr>
        <w:jc w:val="center"/>
        <w:rPr>
          <w:b/>
          <w:bCs/>
          <w:sz w:val="22"/>
          <w:szCs w:val="28"/>
          <w:u w:val="single"/>
        </w:rPr>
      </w:pPr>
      <w:r>
        <w:rPr>
          <w:b/>
          <w:bCs/>
          <w:sz w:val="22"/>
          <w:szCs w:val="28"/>
          <w:u w:val="single"/>
        </w:rPr>
        <w:t xml:space="preserve">Inspección y </w:t>
      </w:r>
      <w:r w:rsidR="00EA106C" w:rsidRPr="0031557D">
        <w:rPr>
          <w:b/>
          <w:bCs/>
          <w:sz w:val="22"/>
          <w:szCs w:val="28"/>
          <w:u w:val="single"/>
        </w:rPr>
        <w:t xml:space="preserve">Limpieza </w:t>
      </w:r>
      <w:r w:rsidR="008B1A87" w:rsidRPr="0031557D">
        <w:rPr>
          <w:b/>
          <w:bCs/>
          <w:sz w:val="22"/>
          <w:szCs w:val="28"/>
          <w:u w:val="single"/>
        </w:rPr>
        <w:t>Sala Eléctrica</w:t>
      </w:r>
      <w:r>
        <w:rPr>
          <w:b/>
          <w:bCs/>
          <w:sz w:val="22"/>
          <w:szCs w:val="28"/>
          <w:u w:val="single"/>
        </w:rPr>
        <w:t xml:space="preserve"> </w:t>
      </w:r>
      <w:r w:rsidR="008B1A87" w:rsidRPr="0031557D">
        <w:rPr>
          <w:b/>
          <w:bCs/>
          <w:sz w:val="22"/>
          <w:szCs w:val="28"/>
          <w:u w:val="single"/>
        </w:rPr>
        <w:t>740-ER-5002 Línea 4</w:t>
      </w:r>
    </w:p>
    <w:p w14:paraId="57BEE163" w14:textId="77777777" w:rsidR="003D55BA" w:rsidRPr="0031557D" w:rsidRDefault="003D55BA" w:rsidP="00293275">
      <w:pPr>
        <w:pStyle w:val="Textoindependiente"/>
        <w:spacing w:line="360" w:lineRule="auto"/>
        <w:ind w:right="-81"/>
        <w:jc w:val="center"/>
        <w:rPr>
          <w:rFonts w:ascii="Calibri" w:hAnsi="Calibri" w:cs="Calibri"/>
          <w:b/>
          <w:bCs/>
          <w:u w:val="single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A61C8D" w:rsidRPr="00E43D6C" w14:paraId="03DC646E" w14:textId="77777777" w:rsidTr="00DE4FB6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964B6" w14:textId="734AE5C0" w:rsidR="00A61C8D" w:rsidRPr="00E43D6C" w:rsidRDefault="00A61C8D" w:rsidP="003969F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TAG </w:t>
            </w:r>
            <w:r w:rsidR="003969FC"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SALA ELÉCTRICA</w:t>
            </w: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:  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>740-ER-5002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97A7A" w14:textId="69BE9DE7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N° OT: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</w:tr>
      <w:tr w:rsidR="00A61C8D" w:rsidRPr="00E43D6C" w14:paraId="196CBDD3" w14:textId="77777777" w:rsidTr="00DE4FB6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75BA" w14:textId="769CF524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Ubicación 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>sala</w:t>
            </w: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: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</w:rPr>
              <w:t/>
            </w: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22907" w14:textId="367A4D13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Fecha: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</w:tr>
      <w:tr w:rsidR="00A61C8D" w:rsidRPr="00E43D6C" w14:paraId="39030FD0" w14:textId="77777777" w:rsidTr="00DE4FB6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AF7AE" w14:textId="3FE04531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Hora Inicio:</w:t>
            </w:r>
            <w:r w:rsidR="00050FE0"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CB89C" w14:textId="79E6410F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Hora Término: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</w:tr>
      <w:tr w:rsidR="00A61C8D" w:rsidRPr="00E43D6C" w14:paraId="6F4E417A" w14:textId="77777777" w:rsidTr="00DE4FB6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AD75D" w14:textId="041A8DCC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Participantes:</w:t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4E3A7" w14:textId="1CCFC20E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 w:rsidR="00050FE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  <w:r w:rsidR="00050FE0" w:rsidRPr="00BE3389"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</w:tr>
      <w:tr w:rsidR="00A61C8D" w:rsidRPr="00E43D6C" w14:paraId="1E10C2C8" w14:textId="77777777" w:rsidTr="00CF4E75">
        <w:trPr>
          <w:trHeight w:val="323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5D5A" w14:textId="449DA8E8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Encargado de la actividad:</w:t>
            </w:r>
            <w:r w:rsidR="009B6477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31BDC" w14:textId="63A354FF" w:rsidR="00A61C8D" w:rsidRPr="00E43D6C" w:rsidRDefault="00A61C8D" w:rsidP="00DE4FB6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DC04E9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</w:tr>
      <w:tr w:rsidR="0043410E" w:rsidRPr="00E43D6C" w14:paraId="566E5D5B" w14:textId="77777777" w:rsidTr="00CF4E75">
        <w:trPr>
          <w:trHeight w:val="412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D2FE0" w14:textId="0F30AE21" w:rsidR="0043410E" w:rsidRPr="00E43D6C" w:rsidRDefault="0043410E" w:rsidP="007126E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811C52"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  <w:r w:rsidR="00DC04E9" w:rsidRPr="00BE3389"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26737" w14:textId="16C5D506" w:rsidR="0043410E" w:rsidRPr="00E43D6C" w:rsidRDefault="0043410E" w:rsidP="0043410E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DC04E9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DC04E9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</w:tr>
      <w:tr w:rsidR="0043410E" w:rsidRPr="00E43D6C" w14:paraId="16933452" w14:textId="77777777" w:rsidTr="00CF4E75">
        <w:trPr>
          <w:trHeight w:val="432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0449F" w14:textId="185543CD" w:rsidR="0043410E" w:rsidRPr="00E43D6C" w:rsidRDefault="0043410E" w:rsidP="007126E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811C52"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  <w:r w:rsidR="00DC04E9" w:rsidRPr="00BE3389">
              <w:rPr>
                <w:rFonts w:ascii="Calibri" w:hAnsi="Calibri" w:cs="Calibri"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7C6D" w14:textId="15455432" w:rsidR="0043410E" w:rsidRPr="00E43D6C" w:rsidRDefault="0043410E" w:rsidP="0043410E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43D6C"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DC04E9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  <w:r w:rsidR="00F02900" w:rsidRPr="00BE3389">
              <w:rPr>
                <w:rFonts w:ascii="Calibri" w:hAnsi="Calibri" w:cs="Calibri"/>
                <w:color w:val="000000"/>
                <w:sz w:val="20"/>
              </w:rPr>
              <w:t/>
            </w:r>
          </w:p>
        </w:tc>
      </w:tr>
    </w:tbl>
    <w:p w14:paraId="284AF5A6" w14:textId="77777777" w:rsidR="003D55BA" w:rsidRPr="00E43D6C" w:rsidRDefault="003D55BA">
      <w:pPr>
        <w:rPr>
          <w:rFonts w:ascii="Calibri" w:hAnsi="Calibri" w:cs="Calibri"/>
          <w:sz w:val="20"/>
          <w:u w:val="single"/>
        </w:rPr>
      </w:pPr>
    </w:p>
    <w:p w14:paraId="64E9A887" w14:textId="1EE3AE71" w:rsidR="00050FE0" w:rsidRDefault="003D55BA">
      <w:pPr>
        <w:rPr>
          <w:rFonts w:ascii="Calibri" w:hAnsi="Calibri" w:cs="Calibri"/>
          <w:sz w:val="20"/>
        </w:rPr>
      </w:pPr>
      <w:r w:rsidRPr="00E43D6C">
        <w:rPr>
          <w:rFonts w:ascii="Calibri" w:hAnsi="Calibri" w:cs="Calibri"/>
          <w:sz w:val="20"/>
        </w:rPr>
        <w:t xml:space="preserve">Para el desarrollo de </w:t>
      </w:r>
      <w:r w:rsidR="00EA106C" w:rsidRPr="00E43D6C">
        <w:rPr>
          <w:rFonts w:ascii="Calibri" w:hAnsi="Calibri" w:cs="Calibri"/>
          <w:sz w:val="20"/>
        </w:rPr>
        <w:t>este Protocolo</w:t>
      </w:r>
      <w:r w:rsidRPr="00E43D6C">
        <w:rPr>
          <w:rFonts w:ascii="Calibri" w:hAnsi="Calibri" w:cs="Calibri"/>
          <w:sz w:val="20"/>
        </w:rPr>
        <w:t xml:space="preserve"> </w:t>
      </w:r>
      <w:r w:rsidR="00EA106C" w:rsidRPr="00E43D6C">
        <w:rPr>
          <w:rFonts w:ascii="Calibri" w:hAnsi="Calibri" w:cs="Calibri"/>
          <w:sz w:val="20"/>
        </w:rPr>
        <w:t>Verificar</w:t>
      </w:r>
      <w:r w:rsidRPr="00E43D6C">
        <w:rPr>
          <w:rFonts w:ascii="Calibri" w:hAnsi="Calibri" w:cs="Calibri"/>
          <w:sz w:val="20"/>
        </w:rPr>
        <w:t xml:space="preserve"> y/o </w:t>
      </w:r>
      <w:r w:rsidR="00EA106C" w:rsidRPr="00E43D6C">
        <w:rPr>
          <w:rFonts w:ascii="Calibri" w:hAnsi="Calibri" w:cs="Calibri"/>
          <w:sz w:val="20"/>
        </w:rPr>
        <w:t xml:space="preserve">realizar </w:t>
      </w:r>
      <w:r w:rsidR="009D2D86" w:rsidRPr="00E43D6C">
        <w:rPr>
          <w:rFonts w:ascii="Calibri" w:hAnsi="Calibri" w:cs="Calibri"/>
          <w:sz w:val="20"/>
        </w:rPr>
        <w:t xml:space="preserve">su corrección o limpieza de presentarse alguna </w:t>
      </w:r>
      <w:r w:rsidR="000F336C" w:rsidRPr="00E43D6C">
        <w:rPr>
          <w:rFonts w:ascii="Calibri" w:hAnsi="Calibri" w:cs="Calibri"/>
          <w:sz w:val="20"/>
        </w:rPr>
        <w:t>aseveración negativa</w:t>
      </w:r>
      <w:r w:rsidRPr="00E43D6C">
        <w:rPr>
          <w:rFonts w:ascii="Calibri" w:hAnsi="Calibri" w:cs="Calibri"/>
          <w:sz w:val="20"/>
        </w:rPr>
        <w:t>, según corresponda:</w:t>
      </w:r>
    </w:p>
    <w:p w14:paraId="78CC608A" w14:textId="77777777" w:rsidR="00050FE0" w:rsidRDefault="00050FE0">
      <w:pPr>
        <w:rPr>
          <w:rFonts w:ascii="Calibri" w:hAnsi="Calibri" w:cs="Calibri"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7"/>
        <w:gridCol w:w="5789"/>
        <w:gridCol w:w="2920"/>
      </w:tblGrid>
      <w:tr w:rsidR="00050FE0" w14:paraId="1DAD6169" w14:textId="77777777" w:rsidTr="006551F1">
        <w:tc>
          <w:tcPr>
            <w:tcW w:w="704" w:type="dxa"/>
          </w:tcPr>
          <w:p w14:paraId="1B3403BD" w14:textId="2579E9BA" w:rsidR="00050FE0" w:rsidRPr="006551F1" w:rsidRDefault="006551F1" w:rsidP="006551F1">
            <w:pPr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 w:rsidRPr="006551F1">
              <w:rPr>
                <w:rFonts w:ascii="Calibri" w:hAnsi="Calibri" w:cs="Calibri"/>
                <w:b/>
                <w:bCs/>
                <w:sz w:val="20"/>
              </w:rPr>
              <w:t>Item</w:t>
            </w:r>
          </w:p>
        </w:tc>
        <w:tc>
          <w:tcPr>
            <w:tcW w:w="6662" w:type="dxa"/>
          </w:tcPr>
          <w:p w14:paraId="358028C0" w14:textId="65063812" w:rsidR="00050FE0" w:rsidRPr="006551F1" w:rsidRDefault="006551F1" w:rsidP="006551F1">
            <w:pPr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 w:rsidRPr="006551F1">
              <w:rPr>
                <w:rFonts w:ascii="Calibri" w:hAnsi="Calibri" w:cs="Calibri"/>
                <w:b/>
                <w:bCs/>
                <w:sz w:val="20"/>
              </w:rPr>
              <w:t>Descripción.</w:t>
            </w:r>
          </w:p>
        </w:tc>
        <w:tc>
          <w:tcPr>
            <w:tcW w:w="2030" w:type="dxa"/>
          </w:tcPr>
          <w:p w14:paraId="10A82558" w14:textId="1F1554DC" w:rsidR="00050FE0" w:rsidRPr="006551F1" w:rsidRDefault="006551F1" w:rsidP="006551F1">
            <w:pPr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 w:rsidRPr="006551F1">
              <w:rPr>
                <w:rFonts w:ascii="Calibri" w:hAnsi="Calibri" w:cs="Calibri"/>
                <w:b/>
                <w:bCs/>
                <w:sz w:val="20"/>
              </w:rPr>
              <w:t>Respuesta</w:t>
            </w:r>
          </w:p>
        </w:tc>
      </w:tr>
      <w:tr w:rsidR="006551F1" w14:paraId="09C1A89C" w14:textId="77777777" w:rsidTr="009B6477">
        <w:trPr>
          <w:trHeight w:val="272"/>
        </w:trPr>
        <w:tc>
          <w:tcPr>
            <w:tcW w:w="704" w:type="dxa"/>
            <w:vAlign w:val="center"/>
          </w:tcPr>
          <w:p w14:paraId="1F7EB4B7" w14:textId="6A6195D0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</w:t>
            </w:r>
          </w:p>
        </w:tc>
        <w:tc>
          <w:tcPr>
            <w:tcW w:w="6662" w:type="dxa"/>
            <w:vAlign w:val="center"/>
          </w:tcPr>
          <w:p w14:paraId="5AE79377" w14:textId="1ED29E43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Limpieza exterior de Cubículo de Interruptor</w:t>
            </w:r>
          </w:p>
        </w:tc>
        <w:tc>
          <w:tcPr>
            <w:tcW w:w="2030" w:type="dxa"/>
            <w:vAlign w:val="center"/>
          </w:tcPr>
          <w:p w14:paraId="011124E9" w14:textId="51050D2E" w:rsidR="006551F1" w:rsidRPr="00DC04E9" w:rsidRDefault="000803CA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16ED696E" w14:textId="77777777" w:rsidTr="009B6477">
        <w:trPr>
          <w:trHeight w:val="277"/>
        </w:trPr>
        <w:tc>
          <w:tcPr>
            <w:tcW w:w="704" w:type="dxa"/>
            <w:vAlign w:val="center"/>
          </w:tcPr>
          <w:p w14:paraId="656E115B" w14:textId="3CBD4D97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</w:t>
            </w:r>
          </w:p>
        </w:tc>
        <w:tc>
          <w:tcPr>
            <w:tcW w:w="6662" w:type="dxa"/>
            <w:vAlign w:val="center"/>
          </w:tcPr>
          <w:p w14:paraId="4A9CCD9A" w14:textId="110E31C1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Limpieza exterior de equipos de control y medición</w:t>
            </w:r>
          </w:p>
        </w:tc>
        <w:tc>
          <w:tcPr>
            <w:tcW w:w="2030" w:type="dxa"/>
            <w:vAlign w:val="center"/>
          </w:tcPr>
          <w:p w14:paraId="7C886090" w14:textId="39457FFF" w:rsidR="006551F1" w:rsidRPr="00DC04E9" w:rsidRDefault="000803CA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42E1580E" w14:textId="77777777" w:rsidTr="0036241A">
        <w:trPr>
          <w:trHeight w:val="285"/>
        </w:trPr>
        <w:tc>
          <w:tcPr>
            <w:tcW w:w="704" w:type="dxa"/>
            <w:vAlign w:val="center"/>
          </w:tcPr>
          <w:p w14:paraId="2CF250D7" w14:textId="45566B74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3</w:t>
            </w:r>
          </w:p>
        </w:tc>
        <w:tc>
          <w:tcPr>
            <w:tcW w:w="6662" w:type="dxa"/>
            <w:vAlign w:val="center"/>
          </w:tcPr>
          <w:p w14:paraId="67142491" w14:textId="6897828A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Revisar estado de luces piloto (switchgear, TT/PP)</w:t>
            </w:r>
          </w:p>
        </w:tc>
        <w:tc>
          <w:tcPr>
            <w:tcW w:w="2030" w:type="dxa"/>
            <w:vAlign w:val="center"/>
          </w:tcPr>
          <w:p w14:paraId="0ACBAE10" w14:textId="0979F8E9" w:rsidR="006551F1" w:rsidRPr="00DC04E9" w:rsidRDefault="001A77D1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66EF3E48" w14:textId="77777777" w:rsidTr="0036241A">
        <w:trPr>
          <w:trHeight w:val="274"/>
        </w:trPr>
        <w:tc>
          <w:tcPr>
            <w:tcW w:w="704" w:type="dxa"/>
            <w:vAlign w:val="center"/>
          </w:tcPr>
          <w:p w14:paraId="59FBEC6C" w14:textId="1F651390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4</w:t>
            </w:r>
          </w:p>
        </w:tc>
        <w:tc>
          <w:tcPr>
            <w:tcW w:w="6662" w:type="dxa"/>
            <w:vAlign w:val="center"/>
          </w:tcPr>
          <w:p w14:paraId="30A9D52F" w14:textId="6472F081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limpieza de sala (Presencia de Polvo, Basura etc.)</w:t>
            </w:r>
          </w:p>
        </w:tc>
        <w:tc>
          <w:tcPr>
            <w:tcW w:w="2030" w:type="dxa"/>
            <w:vAlign w:val="center"/>
          </w:tcPr>
          <w:p w14:paraId="7E643FC4" w14:textId="56AF0D2A" w:rsidR="006551F1" w:rsidRPr="00DC04E9" w:rsidRDefault="001A77D1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41D32F50" w14:textId="77777777" w:rsidTr="0036241A">
        <w:trPr>
          <w:trHeight w:val="279"/>
        </w:trPr>
        <w:tc>
          <w:tcPr>
            <w:tcW w:w="704" w:type="dxa"/>
            <w:vAlign w:val="center"/>
          </w:tcPr>
          <w:p w14:paraId="03354892" w14:textId="03AC4DAA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5</w:t>
            </w:r>
          </w:p>
        </w:tc>
        <w:tc>
          <w:tcPr>
            <w:tcW w:w="6662" w:type="dxa"/>
            <w:vAlign w:val="center"/>
          </w:tcPr>
          <w:p w14:paraId="2E2DB88C" w14:textId="6E247C65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estado de accesos Sala Eléctrica, puertas, escotillas, portones.</w:t>
            </w:r>
          </w:p>
        </w:tc>
        <w:tc>
          <w:tcPr>
            <w:tcW w:w="2030" w:type="dxa"/>
            <w:vAlign w:val="center"/>
          </w:tcPr>
          <w:p w14:paraId="2B0D8C7C" w14:textId="4E728869" w:rsidR="006551F1" w:rsidRPr="00DC04E9" w:rsidRDefault="001A77D1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6FA02F3B" w14:textId="77777777" w:rsidTr="0036241A">
        <w:trPr>
          <w:trHeight w:val="268"/>
        </w:trPr>
        <w:tc>
          <w:tcPr>
            <w:tcW w:w="704" w:type="dxa"/>
            <w:vAlign w:val="center"/>
          </w:tcPr>
          <w:p w14:paraId="5DCAE7BA" w14:textId="042C17C7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6</w:t>
            </w:r>
          </w:p>
        </w:tc>
        <w:tc>
          <w:tcPr>
            <w:tcW w:w="6662" w:type="dxa"/>
            <w:vAlign w:val="center"/>
          </w:tcPr>
          <w:p w14:paraId="4C28B857" w14:textId="08C51DF7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presencia de componentes en desuso o que no correspondan</w:t>
            </w:r>
          </w:p>
        </w:tc>
        <w:tc>
          <w:tcPr>
            <w:tcW w:w="2030" w:type="dxa"/>
            <w:vAlign w:val="center"/>
          </w:tcPr>
          <w:p w14:paraId="5134BF6A" w14:textId="7BA708F4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780CC33C" w14:textId="77777777" w:rsidTr="0036241A">
        <w:trPr>
          <w:trHeight w:val="273"/>
        </w:trPr>
        <w:tc>
          <w:tcPr>
            <w:tcW w:w="704" w:type="dxa"/>
            <w:vAlign w:val="center"/>
          </w:tcPr>
          <w:p w14:paraId="6F40CF96" w14:textId="2A98D66E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7</w:t>
            </w:r>
          </w:p>
        </w:tc>
        <w:tc>
          <w:tcPr>
            <w:tcW w:w="6662" w:type="dxa"/>
            <w:vAlign w:val="center"/>
          </w:tcPr>
          <w:p w14:paraId="24688FBA" w14:textId="0D1B362B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estado de Aire acondicionado, ¿Está operativo?</w:t>
            </w:r>
          </w:p>
        </w:tc>
        <w:tc>
          <w:tcPr>
            <w:tcW w:w="2030" w:type="dxa"/>
            <w:vAlign w:val="center"/>
          </w:tcPr>
          <w:p w14:paraId="5A5E8B24" w14:textId="7B41EBDB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42E70DA5" w14:textId="77777777" w:rsidTr="0036241A">
        <w:tc>
          <w:tcPr>
            <w:tcW w:w="704" w:type="dxa"/>
            <w:vAlign w:val="center"/>
          </w:tcPr>
          <w:p w14:paraId="1CAAC8DD" w14:textId="44670916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8</w:t>
            </w:r>
          </w:p>
        </w:tc>
        <w:tc>
          <w:tcPr>
            <w:tcW w:w="6662" w:type="dxa"/>
            <w:vAlign w:val="center"/>
          </w:tcPr>
          <w:p w14:paraId="5EE887B2" w14:textId="4D12DA4E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estado de chapas de puertas de ingreso y estado de estas</w:t>
            </w:r>
            <w:r>
              <w:rPr>
                <w:rFonts w:ascii="Arial" w:hAnsi="Arial" w:cs="Arial"/>
                <w:sz w:val="20"/>
              </w:rPr>
              <w:t xml:space="preserve"> (abiertas o cerradas)</w:t>
            </w:r>
          </w:p>
        </w:tc>
        <w:tc>
          <w:tcPr>
            <w:tcW w:w="2030" w:type="dxa"/>
            <w:vAlign w:val="center"/>
          </w:tcPr>
          <w:p w14:paraId="19AAA776" w14:textId="32EF0D57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66D7F904" w14:textId="77777777" w:rsidTr="009B6477">
        <w:trPr>
          <w:trHeight w:val="209"/>
        </w:trPr>
        <w:tc>
          <w:tcPr>
            <w:tcW w:w="704" w:type="dxa"/>
            <w:vAlign w:val="center"/>
          </w:tcPr>
          <w:p w14:paraId="35033A20" w14:textId="3FD463A3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9</w:t>
            </w:r>
          </w:p>
        </w:tc>
        <w:tc>
          <w:tcPr>
            <w:tcW w:w="6662" w:type="dxa"/>
            <w:vAlign w:val="center"/>
          </w:tcPr>
          <w:p w14:paraId="57D9A687" w14:textId="1EE8A752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iluminación interior de la sala</w:t>
            </w:r>
          </w:p>
        </w:tc>
        <w:tc>
          <w:tcPr>
            <w:tcW w:w="2030" w:type="dxa"/>
            <w:vAlign w:val="center"/>
          </w:tcPr>
          <w:p w14:paraId="53D67F21" w14:textId="6CE36C62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21A7FFF6" w14:textId="77777777" w:rsidTr="0036241A">
        <w:trPr>
          <w:trHeight w:val="261"/>
        </w:trPr>
        <w:tc>
          <w:tcPr>
            <w:tcW w:w="704" w:type="dxa"/>
            <w:vAlign w:val="center"/>
          </w:tcPr>
          <w:p w14:paraId="0678FB1A" w14:textId="51FF4B77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10</w:t>
            </w:r>
          </w:p>
        </w:tc>
        <w:tc>
          <w:tcPr>
            <w:tcW w:w="6662" w:type="dxa"/>
            <w:vAlign w:val="center"/>
          </w:tcPr>
          <w:p w14:paraId="6A45D674" w14:textId="5E67AE42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componente de kit de emergencia-rescate</w:t>
            </w:r>
          </w:p>
        </w:tc>
        <w:tc>
          <w:tcPr>
            <w:tcW w:w="2030" w:type="dxa"/>
            <w:vAlign w:val="center"/>
          </w:tcPr>
          <w:p w14:paraId="14412152" w14:textId="41D11FAD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7268EC41" w14:textId="77777777" w:rsidTr="0036241A">
        <w:trPr>
          <w:trHeight w:val="278"/>
        </w:trPr>
        <w:tc>
          <w:tcPr>
            <w:tcW w:w="704" w:type="dxa"/>
            <w:vAlign w:val="center"/>
          </w:tcPr>
          <w:p w14:paraId="45134A8C" w14:textId="49FEF99C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11</w:t>
            </w:r>
          </w:p>
        </w:tc>
        <w:tc>
          <w:tcPr>
            <w:tcW w:w="6662" w:type="dxa"/>
            <w:vAlign w:val="center"/>
          </w:tcPr>
          <w:p w14:paraId="101FAFF5" w14:textId="2881685F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presencia traje ignifugo para maniobras</w:t>
            </w:r>
          </w:p>
        </w:tc>
        <w:tc>
          <w:tcPr>
            <w:tcW w:w="2030" w:type="dxa"/>
            <w:vAlign w:val="center"/>
          </w:tcPr>
          <w:p w14:paraId="2AAE0E57" w14:textId="01B92610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299D959C" w14:textId="77777777" w:rsidTr="0036241A">
        <w:trPr>
          <w:trHeight w:val="269"/>
        </w:trPr>
        <w:tc>
          <w:tcPr>
            <w:tcW w:w="704" w:type="dxa"/>
            <w:vAlign w:val="center"/>
          </w:tcPr>
          <w:p w14:paraId="3E3C72D9" w14:textId="55BAA64B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12</w:t>
            </w:r>
          </w:p>
        </w:tc>
        <w:tc>
          <w:tcPr>
            <w:tcW w:w="6662" w:type="dxa"/>
            <w:vAlign w:val="center"/>
          </w:tcPr>
          <w:p w14:paraId="300EC4C7" w14:textId="512EF584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estado de extintores o sistema de amago de incendios</w:t>
            </w:r>
          </w:p>
        </w:tc>
        <w:tc>
          <w:tcPr>
            <w:tcW w:w="2030" w:type="dxa"/>
            <w:vAlign w:val="center"/>
          </w:tcPr>
          <w:p w14:paraId="419FC6E2" w14:textId="1293A56C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31755904" w14:textId="77777777" w:rsidTr="0036241A">
        <w:trPr>
          <w:trHeight w:val="272"/>
        </w:trPr>
        <w:tc>
          <w:tcPr>
            <w:tcW w:w="704" w:type="dxa"/>
            <w:vAlign w:val="center"/>
          </w:tcPr>
          <w:p w14:paraId="1D813C6B" w14:textId="748A762A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13</w:t>
            </w:r>
          </w:p>
        </w:tc>
        <w:tc>
          <w:tcPr>
            <w:tcW w:w="6662" w:type="dxa"/>
            <w:vAlign w:val="center"/>
          </w:tcPr>
          <w:p w14:paraId="01F797F0" w14:textId="118DB527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estados de luces de emergencia.</w:t>
            </w:r>
          </w:p>
        </w:tc>
        <w:tc>
          <w:tcPr>
            <w:tcW w:w="2030" w:type="dxa"/>
            <w:vAlign w:val="center"/>
          </w:tcPr>
          <w:p w14:paraId="128C751B" w14:textId="714B0719" w:rsidR="006551F1" w:rsidRPr="00DC04E9" w:rsidRDefault="001E03D4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336AB70E" w14:textId="77777777" w:rsidTr="0036241A">
        <w:trPr>
          <w:trHeight w:val="277"/>
        </w:trPr>
        <w:tc>
          <w:tcPr>
            <w:tcW w:w="704" w:type="dxa"/>
            <w:vAlign w:val="center"/>
          </w:tcPr>
          <w:p w14:paraId="7DE4AE83" w14:textId="7EE4312D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14</w:t>
            </w:r>
          </w:p>
        </w:tc>
        <w:tc>
          <w:tcPr>
            <w:tcW w:w="6662" w:type="dxa"/>
            <w:vAlign w:val="center"/>
          </w:tcPr>
          <w:p w14:paraId="4907E368" w14:textId="046B57BD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Presencia de puesta a tierra.</w:t>
            </w:r>
          </w:p>
        </w:tc>
        <w:tc>
          <w:tcPr>
            <w:tcW w:w="2030" w:type="dxa"/>
            <w:vAlign w:val="center"/>
          </w:tcPr>
          <w:p w14:paraId="4EABE486" w14:textId="0E3236DD" w:rsidR="006551F1" w:rsidRPr="00DC04E9" w:rsidRDefault="002925A3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23BFE8D3" w14:textId="77777777" w:rsidTr="0036241A">
        <w:trPr>
          <w:trHeight w:val="280"/>
        </w:trPr>
        <w:tc>
          <w:tcPr>
            <w:tcW w:w="704" w:type="dxa"/>
            <w:vAlign w:val="center"/>
          </w:tcPr>
          <w:p w14:paraId="1FFD6DC7" w14:textId="133F785F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15</w:t>
            </w:r>
          </w:p>
        </w:tc>
        <w:tc>
          <w:tcPr>
            <w:tcW w:w="6662" w:type="dxa"/>
            <w:vAlign w:val="center"/>
          </w:tcPr>
          <w:p w14:paraId="58692F07" w14:textId="2511947A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Verificar estado de teléfono fijo. ¿está operativo?</w:t>
            </w:r>
          </w:p>
        </w:tc>
        <w:tc>
          <w:tcPr>
            <w:tcW w:w="2030" w:type="dxa"/>
            <w:vAlign w:val="center"/>
          </w:tcPr>
          <w:p w14:paraId="563E012C" w14:textId="2C4822A8" w:rsidR="006551F1" w:rsidRPr="00DC04E9" w:rsidRDefault="002925A3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0406FB14" w14:textId="77777777" w:rsidTr="0036241A">
        <w:trPr>
          <w:trHeight w:val="257"/>
        </w:trPr>
        <w:tc>
          <w:tcPr>
            <w:tcW w:w="704" w:type="dxa"/>
            <w:vAlign w:val="center"/>
          </w:tcPr>
          <w:p w14:paraId="1453B973" w14:textId="04F99315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16</w:t>
            </w:r>
          </w:p>
        </w:tc>
        <w:tc>
          <w:tcPr>
            <w:tcW w:w="6662" w:type="dxa"/>
            <w:vAlign w:val="center"/>
          </w:tcPr>
          <w:p w14:paraId="6AFE3F9A" w14:textId="2E79C33F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Estado enchufes BT</w:t>
            </w:r>
          </w:p>
        </w:tc>
        <w:tc>
          <w:tcPr>
            <w:tcW w:w="2030" w:type="dxa"/>
            <w:vAlign w:val="center"/>
          </w:tcPr>
          <w:p w14:paraId="36DAD415" w14:textId="73776D39" w:rsidR="006551F1" w:rsidRPr="00DC04E9" w:rsidRDefault="002925A3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41153257" w14:textId="77777777" w:rsidTr="0036241A">
        <w:tc>
          <w:tcPr>
            <w:tcW w:w="704" w:type="dxa"/>
            <w:vAlign w:val="center"/>
          </w:tcPr>
          <w:p w14:paraId="1ADAF2C1" w14:textId="758C3370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17</w:t>
            </w:r>
          </w:p>
        </w:tc>
        <w:tc>
          <w:tcPr>
            <w:tcW w:w="6662" w:type="dxa"/>
            <w:vAlign w:val="center"/>
          </w:tcPr>
          <w:p w14:paraId="5C9F8A56" w14:textId="104400D6" w:rsidR="006551F1" w:rsidRPr="006551F1" w:rsidRDefault="006551F1" w:rsidP="0036241A">
            <w:pPr>
              <w:rPr>
                <w:rFonts w:ascii="Arial" w:hAnsi="Arial" w:cs="Arial"/>
                <w:sz w:val="20"/>
              </w:rPr>
            </w:pPr>
            <w:r w:rsidRPr="006551F1">
              <w:rPr>
                <w:rFonts w:ascii="Arial" w:hAnsi="Arial" w:cs="Arial"/>
                <w:sz w:val="20"/>
              </w:rPr>
              <w:t>Estado de dispositivos de bloqueo (candado y tarjetas operacionales vigentes,</w:t>
            </w:r>
            <w:r>
              <w:rPr>
                <w:rFonts w:ascii="Arial" w:hAnsi="Arial" w:cs="Arial"/>
                <w:sz w:val="20"/>
              </w:rPr>
              <w:t xml:space="preserve"> juego de pinzas</w:t>
            </w:r>
          </w:p>
        </w:tc>
        <w:tc>
          <w:tcPr>
            <w:tcW w:w="2030" w:type="dxa"/>
            <w:vAlign w:val="center"/>
          </w:tcPr>
          <w:p w14:paraId="6F8AF63B" w14:textId="7E9BC3D0" w:rsidR="006551F1" w:rsidRPr="00DC04E9" w:rsidRDefault="00B54521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78C0F9BC" w14:textId="77777777" w:rsidTr="0036241A">
        <w:trPr>
          <w:trHeight w:val="380"/>
        </w:trPr>
        <w:tc>
          <w:tcPr>
            <w:tcW w:w="704" w:type="dxa"/>
            <w:vAlign w:val="center"/>
          </w:tcPr>
          <w:p w14:paraId="653905A6" w14:textId="1E9E5357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18</w:t>
            </w:r>
          </w:p>
        </w:tc>
        <w:tc>
          <w:tcPr>
            <w:tcW w:w="6662" w:type="dxa"/>
            <w:vAlign w:val="center"/>
          </w:tcPr>
          <w:p w14:paraId="579AAD89" w14:textId="193FC3EA" w:rsidR="006551F1" w:rsidRPr="000803CA" w:rsidRDefault="006551F1" w:rsidP="0036241A">
            <w:pPr>
              <w:rPr>
                <w:rFonts w:ascii="Arial" w:hAnsi="Arial" w:cs="Arial"/>
                <w:sz w:val="20"/>
              </w:rPr>
            </w:pPr>
            <w:r w:rsidRPr="000803CA">
              <w:rPr>
                <w:rFonts w:ascii="Arial" w:hAnsi="Arial" w:cs="Arial"/>
                <w:sz w:val="20"/>
              </w:rPr>
              <w:t>Verificar entorno de salas y cercos perimetrales indicar cualquier anormalidad</w:t>
            </w:r>
          </w:p>
        </w:tc>
        <w:tc>
          <w:tcPr>
            <w:tcW w:w="2030" w:type="dxa"/>
            <w:vAlign w:val="center"/>
          </w:tcPr>
          <w:p w14:paraId="640040C0" w14:textId="6718A74F" w:rsidR="006551F1" w:rsidRPr="00DC04E9" w:rsidRDefault="00B54521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  <w:tr w:rsidR="006551F1" w14:paraId="2DAC9FA6" w14:textId="77777777" w:rsidTr="0036241A">
        <w:trPr>
          <w:trHeight w:val="415"/>
        </w:trPr>
        <w:tc>
          <w:tcPr>
            <w:tcW w:w="704" w:type="dxa"/>
            <w:vAlign w:val="center"/>
          </w:tcPr>
          <w:p w14:paraId="1E39A865" w14:textId="3AEFE9A0" w:rsidR="006551F1" w:rsidRDefault="006551F1" w:rsidP="0036241A">
            <w:pPr>
              <w:jc w:val="center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19</w:t>
            </w:r>
          </w:p>
        </w:tc>
        <w:tc>
          <w:tcPr>
            <w:tcW w:w="6662" w:type="dxa"/>
            <w:vAlign w:val="center"/>
          </w:tcPr>
          <w:p w14:paraId="24FDF15A" w14:textId="74430A45" w:rsidR="006551F1" w:rsidRPr="000803CA" w:rsidRDefault="006551F1" w:rsidP="0036241A">
            <w:pPr>
              <w:rPr>
                <w:rFonts w:ascii="Arial" w:hAnsi="Arial" w:cs="Arial"/>
                <w:sz w:val="20"/>
              </w:rPr>
            </w:pPr>
            <w:r w:rsidRPr="000803CA">
              <w:rPr>
                <w:rFonts w:ascii="Arial" w:hAnsi="Arial" w:cs="Arial"/>
                <w:sz w:val="20"/>
              </w:rPr>
              <w:t>Se realizó limpieza de sala eléctrica.</w:t>
            </w:r>
          </w:p>
        </w:tc>
        <w:tc>
          <w:tcPr>
            <w:tcW w:w="2030" w:type="dxa"/>
            <w:vAlign w:val="center"/>
          </w:tcPr>
          <w:p w14:paraId="3D20C830" w14:textId="1CA96D1E" w:rsidR="006551F1" w:rsidRPr="00DC04E9" w:rsidRDefault="00B54521" w:rsidP="0036241A">
            <w:pPr>
              <w:jc w:val="center"/>
              <w:rPr>
                <w:rFonts w:ascii="Calibri" w:hAnsi="Calibri" w:cs="Calibri"/>
                <w:sz w:val="18"/>
                <w:szCs w:val="22"/>
              </w:rPr>
            </w:pP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  <w:r w:rsidR="004B1DCB">
              <w:rPr>
                <w:rFonts w:ascii="Calibri" w:hAnsi="Calibri" w:cs="Calibri"/>
                <w:sz w:val="18"/>
                <w:szCs w:val="22"/>
              </w:rPr>
              <w:t/>
            </w:r>
            <w:r w:rsidRPr="00DC04E9">
              <w:rPr>
                <w:rFonts w:ascii="Calibri" w:hAnsi="Calibri" w:cs="Calibri"/>
                <w:sz w:val="18"/>
                <w:szCs w:val="22"/>
              </w:rPr>
              <w:t/>
            </w:r>
          </w:p>
        </w:tc>
      </w:tr>
    </w:tbl>
    <w:p w14:paraId="504AD8F5" w14:textId="77777777" w:rsidR="00050FE0" w:rsidRPr="00E43D6C" w:rsidRDefault="00050FE0">
      <w:pPr>
        <w:rPr>
          <w:rFonts w:ascii="Calibri" w:hAnsi="Calibri" w:cs="Calibri"/>
          <w:sz w:val="20"/>
        </w:rPr>
      </w:pPr>
    </w:p>
    <w:p w14:paraId="39F18B09" w14:textId="77777777" w:rsidR="00E43D6C" w:rsidRDefault="00E43D6C" w:rsidP="00E43D6C">
      <w:pPr>
        <w:spacing w:line="360" w:lineRule="auto"/>
        <w:rPr>
          <w:rFonts w:ascii="Calibri" w:hAnsi="Calibri" w:cs="Calibri"/>
        </w:rPr>
      </w:pPr>
    </w:p>
    <w:p w14:paraId="04176259" w14:textId="77777777" w:rsidR="000803CA" w:rsidRDefault="000803CA" w:rsidP="00E43D6C">
      <w:pPr>
        <w:spacing w:line="360" w:lineRule="auto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7"/>
        <w:gridCol w:w="3107"/>
        <w:gridCol w:w="3107"/>
      </w:tblGrid>
      <w:tr w:rsidR="00C0356B" w14:paraId="4A1C9CE1" w14:textId="77777777" w:rsidTr="00C0356B">
        <w:trPr>
          <w:trHeight w:val="314"/>
        </w:trPr>
        <w:tc>
          <w:tcPr>
            <w:tcW w:w="3107" w:type="dxa"/>
          </w:tcPr>
          <w:p w14:paraId="1995C848" w14:textId="65BACA83" w:rsidR="00C0356B" w:rsidRPr="00DC04E9" w:rsidRDefault="00C0356B" w:rsidP="00C0356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C04E9">
              <w:rPr>
                <w:rFonts w:ascii="Calibri" w:hAnsi="Calibri" w:cs="Calibri"/>
                <w:b/>
                <w:bCs/>
              </w:rPr>
              <w:lastRenderedPageBreak/>
              <w:t>GIS</w:t>
            </w:r>
          </w:p>
        </w:tc>
        <w:tc>
          <w:tcPr>
            <w:tcW w:w="3107" w:type="dxa"/>
          </w:tcPr>
          <w:p w14:paraId="22313E6F" w14:textId="4C80128F" w:rsidR="00C0356B" w:rsidRPr="00DC04E9" w:rsidRDefault="00C0356B" w:rsidP="00C0356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C04E9">
              <w:rPr>
                <w:rFonts w:ascii="Calibri" w:hAnsi="Calibri" w:cs="Calibri"/>
                <w:b/>
                <w:bCs/>
              </w:rPr>
              <w:t>DIA</w:t>
            </w:r>
          </w:p>
        </w:tc>
        <w:tc>
          <w:tcPr>
            <w:tcW w:w="3107" w:type="dxa"/>
          </w:tcPr>
          <w:p w14:paraId="5634FEB7" w14:textId="724FC69E" w:rsidR="00C0356B" w:rsidRPr="00DC04E9" w:rsidRDefault="00C0356B" w:rsidP="00C0356B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C04E9">
              <w:rPr>
                <w:rFonts w:ascii="Calibri" w:hAnsi="Calibri" w:cs="Calibri"/>
                <w:b/>
                <w:bCs/>
              </w:rPr>
              <w:t>VALOR EN PSI</w:t>
            </w:r>
          </w:p>
        </w:tc>
      </w:tr>
      <w:tr w:rsidR="00C0356B" w14:paraId="3A31C831" w14:textId="77777777" w:rsidTr="00C0356B">
        <w:trPr>
          <w:trHeight w:val="290"/>
        </w:trPr>
        <w:tc>
          <w:tcPr>
            <w:tcW w:w="3107" w:type="dxa"/>
            <w:vAlign w:val="center"/>
          </w:tcPr>
          <w:p w14:paraId="46BB3AE1" w14:textId="75248487" w:rsidR="00C0356B" w:rsidRPr="00DC04E9" w:rsidRDefault="00991085" w:rsidP="00DC04E9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C04E9">
              <w:rPr>
                <w:rFonts w:ascii="Calibri" w:hAnsi="Calibri" w:cs="Calibri"/>
                <w:sz w:val="20"/>
                <w:szCs w:val="20"/>
              </w:rPr>
              <w:t/>
            </w:r>
          </w:p>
        </w:tc>
        <w:tc>
          <w:tcPr>
            <w:tcW w:w="3107" w:type="dxa"/>
          </w:tcPr>
          <w:p w14:paraId="17CEAD19" w14:textId="31AA0663" w:rsidR="00C0356B" w:rsidRPr="00DC04E9" w:rsidRDefault="00991085" w:rsidP="00DC04E9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C04E9">
              <w:rPr>
                <w:rFonts w:ascii="Calibri" w:hAnsi="Calibri" w:cs="Calibri"/>
                <w:sz w:val="20"/>
                <w:szCs w:val="20"/>
              </w:rPr>
              <w:t/>
            </w:r>
          </w:p>
        </w:tc>
        <w:tc>
          <w:tcPr>
            <w:tcW w:w="3107" w:type="dxa"/>
          </w:tcPr>
          <w:p w14:paraId="6ED34603" w14:textId="0B19B38E" w:rsidR="00C0356B" w:rsidRPr="00DC04E9" w:rsidRDefault="00DC04E9" w:rsidP="00DC04E9">
            <w:pPr>
              <w:spacing w:line="36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C04E9">
              <w:rPr>
                <w:rFonts w:ascii="Calibri" w:hAnsi="Calibri" w:cs="Calibri"/>
                <w:sz w:val="20"/>
                <w:szCs w:val="20"/>
              </w:rPr>
              <w:t/>
            </w:r>
          </w:p>
        </w:tc>
      </w:tr>
    </w:tbl>
    <w:p w14:paraId="122A8CAF" w14:textId="77777777" w:rsidR="00E43D6C" w:rsidRDefault="00E43D6C" w:rsidP="00E43D6C">
      <w:pPr>
        <w:spacing w:line="360" w:lineRule="auto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DC04E9" w14:paraId="2A18DBF8" w14:textId="77777777" w:rsidTr="00DC04E9">
        <w:tc>
          <w:tcPr>
            <w:tcW w:w="9396" w:type="dxa"/>
          </w:tcPr>
          <w:p w14:paraId="3D4C1044" w14:textId="3E1984C9" w:rsidR="00DC04E9" w:rsidRDefault="00DC04E9" w:rsidP="00E43D6C">
            <w:pPr>
              <w:spacing w:line="360" w:lineRule="auto"/>
              <w:rPr>
                <w:rFonts w:ascii="Calibri" w:hAnsi="Calibri" w:cs="Calibri"/>
              </w:rPr>
            </w:pPr>
            <w:r w:rsidRPr="00DC04E9">
              <w:rPr>
                <w:rFonts w:ascii="Calibri" w:hAnsi="Calibri" w:cs="Calibri"/>
                <w:b/>
                <w:bCs/>
              </w:rPr>
              <w:t>T° al interior de la sala eléctrica al momento de la lectura(°C):</w:t>
            </w:r>
            <w:r>
              <w:rPr>
                <w:rFonts w:ascii="Calibri" w:hAnsi="Calibri" w:cs="Calibri"/>
              </w:rPr>
              <w:t xml:space="preserve"/>
            </w:r>
            <w:r w:rsidRPr="00DC04E9">
              <w:rPr>
                <w:rFonts w:ascii="Calibri" w:hAnsi="Calibri" w:cs="Calibri"/>
                <w:sz w:val="20"/>
                <w:szCs w:val="20"/>
              </w:rPr>
              <w:t/>
            </w:r>
          </w:p>
        </w:tc>
      </w:tr>
    </w:tbl>
    <w:p w14:paraId="2BE8C398" w14:textId="77777777" w:rsidR="00F37DDC" w:rsidRDefault="00F37DDC" w:rsidP="00CF4E75">
      <w:pPr>
        <w:spacing w:line="36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36241A" w14:paraId="120ACEED" w14:textId="77777777" w:rsidTr="0036241A">
        <w:tc>
          <w:tcPr>
            <w:tcW w:w="9396" w:type="dxa"/>
          </w:tcPr>
          <w:p w14:paraId="7B7D53F5" w14:textId="1482BDF6" w:rsidR="0036241A" w:rsidRPr="0036241A" w:rsidRDefault="0036241A" w:rsidP="00CF4E75">
            <w:pPr>
              <w:spacing w:line="360" w:lineRule="auto"/>
              <w:rPr>
                <w:rFonts w:ascii="Calibri" w:hAnsi="Calibri" w:cs="Calibri"/>
              </w:rPr>
            </w:pPr>
            <w:r w:rsidRPr="00DC04E9">
              <w:rPr>
                <w:rFonts w:ascii="Calibri" w:hAnsi="Calibri" w:cs="Calibri"/>
                <w:b/>
                <w:bCs/>
              </w:rPr>
              <w:t>Observaciones generales:</w:t>
            </w:r>
            <w:r>
              <w:rPr>
                <w:rFonts w:ascii="Calibri" w:hAnsi="Calibri" w:cs="Calibri"/>
              </w:rPr>
              <w:t xml:space="preserve"/>
            </w:r>
            <w:r w:rsidRPr="00DC04E9">
              <w:rPr>
                <w:rFonts w:ascii="Calibri" w:hAnsi="Calibri" w:cs="Calibri"/>
                <w:sz w:val="22"/>
                <w:szCs w:val="22"/>
              </w:rPr>
              <w:t/>
            </w:r>
          </w:p>
        </w:tc>
      </w:tr>
    </w:tbl>
    <w:p w14:paraId="05E14D2E" w14:textId="77777777" w:rsidR="0036241A" w:rsidRDefault="0036241A" w:rsidP="00CF4E75">
      <w:pPr>
        <w:spacing w:line="360" w:lineRule="auto"/>
      </w:pPr>
    </w:p>
    <w:p w14:paraId="5B3277A3" w14:textId="3C28F4A6" w:rsidR="0036241A" w:rsidRPr="00DC04E9" w:rsidRDefault="0036241A" w:rsidP="00CF4E75">
      <w:pPr>
        <w:spacing w:line="360" w:lineRule="auto"/>
        <w:rPr>
          <w:b/>
          <w:bCs/>
        </w:rPr>
      </w:pPr>
      <w:r w:rsidRPr="00DC04E9">
        <w:rPr>
          <w:b/>
          <w:bCs/>
        </w:rPr>
        <w:t>Galería fotográfica.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6241A" w14:paraId="04C3E18F" w14:textId="77777777" w:rsidTr="0036241A">
        <w:tc>
          <w:tcPr>
            <w:tcW w:w="3132" w:type="dxa"/>
          </w:tcPr>
          <w:p w14:paraId="45FCAE1C" w14:textId="6C550778" w:rsidR="0036241A" w:rsidRDefault="0036241A" w:rsidP="00CF4E75">
            <w:pPr>
              <w:spacing w:line="360" w:lineRule="auto"/>
            </w:pPr>
            <w:r w:rsidRPr="0036241A">
              <w:t/>
            </w:r>
          </w:p>
        </w:tc>
        <w:tc>
          <w:tcPr>
            <w:tcW w:w="3132" w:type="dxa"/>
          </w:tcPr>
          <w:p w14:paraId="09B03CFF" w14:textId="3D5D1946" w:rsidR="0036241A" w:rsidRDefault="0036241A" w:rsidP="00CF4E75">
            <w:pPr>
              <w:spacing w:line="360" w:lineRule="auto"/>
            </w:pPr>
            <w:r w:rsidRPr="0036241A">
              <w:t/>
            </w:r>
          </w:p>
        </w:tc>
        <w:tc>
          <w:tcPr>
            <w:tcW w:w="3132" w:type="dxa"/>
          </w:tcPr>
          <w:p w14:paraId="4920A76D" w14:textId="07E455D0" w:rsidR="0036241A" w:rsidRDefault="0036241A" w:rsidP="00CF4E75">
            <w:pPr>
              <w:spacing w:line="360" w:lineRule="auto"/>
            </w:pPr>
            <w:r w:rsidRPr="0036241A">
              <w:t/>
            </w:r>
          </w:p>
        </w:tc>
      </w:tr>
      <w:tr w:rsidR="0036241A" w14:paraId="4CCCA031" w14:textId="77777777" w:rsidTr="0036241A">
        <w:tc>
          <w:tcPr>
            <w:tcW w:w="3132" w:type="dxa"/>
          </w:tcPr>
          <w:p w14:paraId="69B0E012" w14:textId="75FFDD03" w:rsidR="0036241A" w:rsidRDefault="0036241A" w:rsidP="00CF4E75">
            <w:pPr>
              <w:spacing w:line="360" w:lineRule="auto"/>
            </w:pPr>
            <w:r w:rsidRPr="0036241A">
              <w:t/>
            </w:r>
          </w:p>
        </w:tc>
        <w:tc>
          <w:tcPr>
            <w:tcW w:w="3132" w:type="dxa"/>
          </w:tcPr>
          <w:p w14:paraId="41910A6D" w14:textId="310AF446" w:rsidR="0036241A" w:rsidRDefault="0036241A" w:rsidP="00CF4E75">
            <w:pPr>
              <w:spacing w:line="360" w:lineRule="auto"/>
            </w:pPr>
            <w:r w:rsidRPr="0036241A">
              <w:t/>
            </w:r>
          </w:p>
        </w:tc>
        <w:tc>
          <w:tcPr>
            <w:tcW w:w="3132" w:type="dxa"/>
          </w:tcPr>
          <w:p w14:paraId="7449C30C" w14:textId="23F88C91" w:rsidR="0036241A" w:rsidRDefault="0036241A" w:rsidP="00CF4E75">
            <w:pPr>
              <w:spacing w:line="360" w:lineRule="auto"/>
            </w:pPr>
            <w:r w:rsidRPr="0036241A">
              <w:t/>
            </w:r>
          </w:p>
        </w:tc>
      </w:tr>
    </w:tbl>
    <w:p w14:paraId="144FD2E5" w14:textId="77777777" w:rsidR="0036241A" w:rsidRDefault="0036241A" w:rsidP="00CF4E75">
      <w:pPr>
        <w:spacing w:line="360" w:lineRule="auto"/>
      </w:pPr>
    </w:p>
    <w:sectPr w:rsidR="0036241A" w:rsidSect="00AA7CA4">
      <w:headerReference w:type="default" r:id="rId8"/>
      <w:footerReference w:type="even" r:id="rId9"/>
      <w:footerReference w:type="default" r:id="rId10"/>
      <w:pgSz w:w="12242" w:h="15842" w:code="1"/>
      <w:pgMar w:top="1616" w:right="1418" w:bottom="90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A74AE" w14:textId="77777777" w:rsidR="003F565D" w:rsidRDefault="003F565D">
      <w:r>
        <w:separator/>
      </w:r>
    </w:p>
  </w:endnote>
  <w:endnote w:type="continuationSeparator" w:id="0">
    <w:p w14:paraId="44329B69" w14:textId="77777777" w:rsidR="003F565D" w:rsidRDefault="003F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CA99" w14:textId="77777777" w:rsidR="000F329B" w:rsidRDefault="000F329B" w:rsidP="008E282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19F557B" w14:textId="77777777" w:rsidR="000F329B" w:rsidRDefault="000F329B" w:rsidP="009D64E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E641" w14:textId="77777777" w:rsidR="000F329B" w:rsidRDefault="000F329B" w:rsidP="008E282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A3FEA">
      <w:rPr>
        <w:rStyle w:val="Nmerodepgina"/>
        <w:noProof/>
      </w:rPr>
      <w:t>2</w:t>
    </w:r>
    <w:r>
      <w:rPr>
        <w:rStyle w:val="Nmerodepgina"/>
      </w:rPr>
      <w:fldChar w:fldCharType="end"/>
    </w:r>
    <w:r>
      <w:rPr>
        <w:rStyle w:val="Nmerodepgina"/>
      </w:rPr>
      <w:t xml:space="preserve"> de 1</w:t>
    </w:r>
  </w:p>
  <w:p w14:paraId="2C380BD4" w14:textId="77777777" w:rsidR="000F329B" w:rsidRDefault="000F329B" w:rsidP="009D64E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7CD6" w14:textId="77777777" w:rsidR="003F565D" w:rsidRDefault="003F565D">
      <w:r>
        <w:separator/>
      </w:r>
    </w:p>
  </w:footnote>
  <w:footnote w:type="continuationSeparator" w:id="0">
    <w:p w14:paraId="628B0F78" w14:textId="77777777" w:rsidR="003F565D" w:rsidRDefault="003F5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3BD24" w14:textId="77777777" w:rsidR="000F329B" w:rsidRDefault="00811C52">
    <w:pPr>
      <w:pStyle w:val="Encabezado"/>
    </w:pPr>
    <w:r>
      <w:t xml:space="preserve">                                                                                                           </w:t>
    </w:r>
    <w:r w:rsidR="00D226C2">
      <w:rPr>
        <w:noProof/>
      </w:rPr>
      <w:drawing>
        <wp:inline distT="0" distB="0" distL="0" distR="0" wp14:anchorId="77317197" wp14:editId="3EDFB613">
          <wp:extent cx="1657985" cy="553085"/>
          <wp:effectExtent l="0" t="0" r="0" b="0"/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985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226C2">
      <w:rPr>
        <w:noProof/>
      </w:rPr>
      <w:drawing>
        <wp:anchor distT="0" distB="0" distL="114300" distR="114300" simplePos="0" relativeHeight="251657728" behindDoc="0" locked="0" layoutInCell="1" allowOverlap="1" wp14:anchorId="2758D949" wp14:editId="16948BF4">
          <wp:simplePos x="0" y="0"/>
          <wp:positionH relativeFrom="column">
            <wp:posOffset>-291465</wp:posOffset>
          </wp:positionH>
          <wp:positionV relativeFrom="paragraph">
            <wp:posOffset>-99060</wp:posOffset>
          </wp:positionV>
          <wp:extent cx="2047875" cy="542925"/>
          <wp:effectExtent l="0" t="0" r="0" b="0"/>
          <wp:wrapNone/>
          <wp:docPr id="3" name="Imagen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3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743E"/>
    <w:multiLevelType w:val="hybridMultilevel"/>
    <w:tmpl w:val="7D104BB0"/>
    <w:lvl w:ilvl="0" w:tplc="21309C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1702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C4"/>
    <w:rsid w:val="000201C7"/>
    <w:rsid w:val="00050FE0"/>
    <w:rsid w:val="000803CA"/>
    <w:rsid w:val="00096DB3"/>
    <w:rsid w:val="000B6295"/>
    <w:rsid w:val="000E46F2"/>
    <w:rsid w:val="000E6AF0"/>
    <w:rsid w:val="000F329B"/>
    <w:rsid w:val="000F336C"/>
    <w:rsid w:val="001071EA"/>
    <w:rsid w:val="0012550C"/>
    <w:rsid w:val="001364FB"/>
    <w:rsid w:val="0017475A"/>
    <w:rsid w:val="00196CA5"/>
    <w:rsid w:val="001A21DA"/>
    <w:rsid w:val="001A77D1"/>
    <w:rsid w:val="001E03D4"/>
    <w:rsid w:val="00207510"/>
    <w:rsid w:val="002170F8"/>
    <w:rsid w:val="0025212B"/>
    <w:rsid w:val="00275ADC"/>
    <w:rsid w:val="00281CA7"/>
    <w:rsid w:val="002925A3"/>
    <w:rsid w:val="00293275"/>
    <w:rsid w:val="002E428C"/>
    <w:rsid w:val="00304CA8"/>
    <w:rsid w:val="0031557D"/>
    <w:rsid w:val="00344089"/>
    <w:rsid w:val="0036241A"/>
    <w:rsid w:val="00370149"/>
    <w:rsid w:val="003736C4"/>
    <w:rsid w:val="00375E9A"/>
    <w:rsid w:val="003841B9"/>
    <w:rsid w:val="003969FC"/>
    <w:rsid w:val="003A3FEA"/>
    <w:rsid w:val="003B3EE8"/>
    <w:rsid w:val="003D55BA"/>
    <w:rsid w:val="003D628D"/>
    <w:rsid w:val="003E2690"/>
    <w:rsid w:val="003F565D"/>
    <w:rsid w:val="004321DA"/>
    <w:rsid w:val="0043410E"/>
    <w:rsid w:val="00437F53"/>
    <w:rsid w:val="004433F9"/>
    <w:rsid w:val="00487FAE"/>
    <w:rsid w:val="004A4EFE"/>
    <w:rsid w:val="004B1DCB"/>
    <w:rsid w:val="004C06C8"/>
    <w:rsid w:val="004E5419"/>
    <w:rsid w:val="00500CB8"/>
    <w:rsid w:val="005A1C45"/>
    <w:rsid w:val="005D1BBC"/>
    <w:rsid w:val="006551F1"/>
    <w:rsid w:val="00671005"/>
    <w:rsid w:val="00695C0A"/>
    <w:rsid w:val="006D19B9"/>
    <w:rsid w:val="007126E0"/>
    <w:rsid w:val="00716CDD"/>
    <w:rsid w:val="00723309"/>
    <w:rsid w:val="00782092"/>
    <w:rsid w:val="007D10D6"/>
    <w:rsid w:val="00811C52"/>
    <w:rsid w:val="00834D55"/>
    <w:rsid w:val="00864D0D"/>
    <w:rsid w:val="00881EEF"/>
    <w:rsid w:val="00883A49"/>
    <w:rsid w:val="008B1A87"/>
    <w:rsid w:val="008C6BAB"/>
    <w:rsid w:val="008E282B"/>
    <w:rsid w:val="00907902"/>
    <w:rsid w:val="00917461"/>
    <w:rsid w:val="00970598"/>
    <w:rsid w:val="00976080"/>
    <w:rsid w:val="00987894"/>
    <w:rsid w:val="00991085"/>
    <w:rsid w:val="009B4631"/>
    <w:rsid w:val="009B6477"/>
    <w:rsid w:val="009C791D"/>
    <w:rsid w:val="009D2D86"/>
    <w:rsid w:val="009D64E9"/>
    <w:rsid w:val="00A354EA"/>
    <w:rsid w:val="00A61C8D"/>
    <w:rsid w:val="00A7176B"/>
    <w:rsid w:val="00A758C9"/>
    <w:rsid w:val="00AA3A50"/>
    <w:rsid w:val="00AA7CA4"/>
    <w:rsid w:val="00AB04D3"/>
    <w:rsid w:val="00AE15E3"/>
    <w:rsid w:val="00AE4E8B"/>
    <w:rsid w:val="00B047A1"/>
    <w:rsid w:val="00B54521"/>
    <w:rsid w:val="00B9340C"/>
    <w:rsid w:val="00BA68EE"/>
    <w:rsid w:val="00BD5C5A"/>
    <w:rsid w:val="00BE3389"/>
    <w:rsid w:val="00C0356B"/>
    <w:rsid w:val="00C2444F"/>
    <w:rsid w:val="00C73591"/>
    <w:rsid w:val="00CB3E3B"/>
    <w:rsid w:val="00CC1465"/>
    <w:rsid w:val="00CC62BE"/>
    <w:rsid w:val="00CD5719"/>
    <w:rsid w:val="00CE0694"/>
    <w:rsid w:val="00CF4E75"/>
    <w:rsid w:val="00CF6876"/>
    <w:rsid w:val="00D001F0"/>
    <w:rsid w:val="00D129E6"/>
    <w:rsid w:val="00D226C2"/>
    <w:rsid w:val="00D34678"/>
    <w:rsid w:val="00D4409B"/>
    <w:rsid w:val="00D6615C"/>
    <w:rsid w:val="00D662F8"/>
    <w:rsid w:val="00D71CB1"/>
    <w:rsid w:val="00DB4710"/>
    <w:rsid w:val="00DC04E9"/>
    <w:rsid w:val="00DC3FE8"/>
    <w:rsid w:val="00DE4FB6"/>
    <w:rsid w:val="00DF773C"/>
    <w:rsid w:val="00E069D6"/>
    <w:rsid w:val="00E43D6C"/>
    <w:rsid w:val="00E65C3A"/>
    <w:rsid w:val="00E65CD6"/>
    <w:rsid w:val="00E8319B"/>
    <w:rsid w:val="00EA106C"/>
    <w:rsid w:val="00EC1991"/>
    <w:rsid w:val="00F02900"/>
    <w:rsid w:val="00F101CB"/>
    <w:rsid w:val="00F31376"/>
    <w:rsid w:val="00F37DDC"/>
    <w:rsid w:val="00F6047A"/>
    <w:rsid w:val="00F76609"/>
    <w:rsid w:val="00F950A2"/>
    <w:rsid w:val="00F9553B"/>
    <w:rsid w:val="00F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93766D"/>
  <w15:chartTrackingRefBased/>
  <w15:docId w15:val="{679BFAF3-8298-1142-AC70-F53C46A5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Piedepgina">
    <w:name w:val="footer"/>
    <w:basedOn w:val="Normal"/>
    <w:rsid w:val="009D64E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D64E9"/>
  </w:style>
  <w:style w:type="paragraph" w:styleId="Encabezado">
    <w:name w:val="header"/>
    <w:basedOn w:val="Normal"/>
    <w:rsid w:val="009D64E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97608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976080"/>
    <w:rPr>
      <w:rFonts w:ascii="Segoe UI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3841B9"/>
    <w:pPr>
      <w:ind w:left="708"/>
    </w:pPr>
  </w:style>
  <w:style w:type="table" w:styleId="Tablaconcuadrcula">
    <w:name w:val="Table Grid"/>
    <w:basedOn w:val="Tablanormal"/>
    <w:rsid w:val="00384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69BE9-E70F-4842-B87E-3F98F55A7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6</cp:revision>
  <cp:lastPrinted>2024-09-26T22:15:00Z</cp:lastPrinted>
  <dcterms:created xsi:type="dcterms:W3CDTF">2025-10-14T13:21:00Z</dcterms:created>
  <dcterms:modified xsi:type="dcterms:W3CDTF">2025-10-14T16:51:00Z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47b8a3-ac18-4287-b28a-c115cfe9803a_Enabled">
    <vt:lpwstr>true</vt:lpwstr>
  </property>
  <property fmtid="{D5CDD505-2E9C-101B-9397-08002B2CF9AE}" pid="3" name="MSIP_Label_2547b8a3-ac18-4287-b28a-c115cfe9803a_SetDate">
    <vt:lpwstr>2024-01-21T02:57:14Z</vt:lpwstr>
  </property>
  <property fmtid="{D5CDD505-2E9C-101B-9397-08002B2CF9AE}" pid="4" name="MSIP_Label_2547b8a3-ac18-4287-b28a-c115cfe9803a_Method">
    <vt:lpwstr>Standard</vt:lpwstr>
  </property>
  <property fmtid="{D5CDD505-2E9C-101B-9397-08002B2CF9AE}" pid="5" name="MSIP_Label_2547b8a3-ac18-4287-b28a-c115cfe9803a_Name">
    <vt:lpwstr>Público</vt:lpwstr>
  </property>
  <property fmtid="{D5CDD505-2E9C-101B-9397-08002B2CF9AE}" pid="6" name="MSIP_Label_2547b8a3-ac18-4287-b28a-c115cfe9803a_SiteId">
    <vt:lpwstr>4fd56a46-8498-4360-9d3e-bbb677303c73</vt:lpwstr>
  </property>
  <property fmtid="{D5CDD505-2E9C-101B-9397-08002B2CF9AE}" pid="7" name="MSIP_Label_2547b8a3-ac18-4287-b28a-c115cfe9803a_ActionId">
    <vt:lpwstr>7ecc477e-e0eb-4f5d-91a1-f8d9dee23a6f</vt:lpwstr>
  </property>
  <property fmtid="{D5CDD505-2E9C-101B-9397-08002B2CF9AE}" pid="8" name="MSIP_Label_2547b8a3-ac18-4287-b28a-c115cfe9803a_ContentBits">
    <vt:lpwstr>0</vt:lpwstr>
  </property>
</Properties>
</file>