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352F" w14:textId="40FA32BA" w:rsidR="00CE7047" w:rsidRDefault="00971B28">
      <w:r>
        <w:t>empty();</w:t>
      </w:r>
    </w:p>
    <w:p w14:paraId="5978E91A" w14:textId="3201761A" w:rsidR="00971B28" w:rsidRDefault="00971B28"/>
    <w:p w14:paraId="7D1C993C" w14:textId="427BAF43" w:rsidR="00971B28" w:rsidRDefault="00971B28">
      <w:r>
        <w:t>string adr;</w:t>
      </w:r>
    </w:p>
    <w:p w14:paraId="1DFF6785" w14:textId="4F02519A" w:rsidR="00971B28" w:rsidRDefault="00971B28">
      <w:r>
        <w:rPr>
          <w:rFonts w:hint="eastAsia"/>
        </w:rPr>
        <w:t>g</w:t>
      </w:r>
      <w:r>
        <w:t>etline(cin,adr);</w:t>
      </w:r>
    </w:p>
    <w:p w14:paraId="27014E7F" w14:textId="782D37E6" w:rsidR="00971B28" w:rsidRDefault="00971B28"/>
    <w:p w14:paraId="79C6639E" w14:textId="7DB4738B" w:rsidR="00971B28" w:rsidRDefault="00971B28">
      <w:r>
        <w:rPr>
          <w:rFonts w:hint="eastAsia"/>
        </w:rPr>
        <w:t>a</w:t>
      </w:r>
      <w:r>
        <w:t>dr.empty();</w:t>
      </w:r>
    </w:p>
    <w:p w14:paraId="0D0BD200" w14:textId="7300223A" w:rsidR="00971B28" w:rsidRDefault="00971B28">
      <w:r>
        <w:rPr>
          <w:rFonts w:hint="eastAsia"/>
        </w:rPr>
        <w:t>若adr为空字符串,则返回true</w:t>
      </w:r>
      <w:r>
        <w:t>,</w:t>
      </w:r>
      <w:r>
        <w:rPr>
          <w:rFonts w:hint="eastAsia"/>
        </w:rPr>
        <w:t>反则false</w:t>
      </w:r>
    </w:p>
    <w:p w14:paraId="672E0367" w14:textId="5E64CB33" w:rsidR="00971B28" w:rsidRDefault="00D34DDA">
      <w:r w:rsidRPr="00D34DDA">
        <w:drawing>
          <wp:inline distT="0" distB="0" distL="0" distR="0" wp14:anchorId="704B4A20" wp14:editId="5DDF664F">
            <wp:extent cx="5274310" cy="3002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4FF2" w14:textId="58BCF1A1" w:rsidR="00D34DDA" w:rsidRDefault="00D34DDA">
      <w:pPr>
        <w:rPr>
          <w:rFonts w:hint="eastAsia"/>
        </w:rPr>
      </w:pPr>
      <w:r w:rsidRPr="00D34DDA">
        <w:drawing>
          <wp:inline distT="0" distB="0" distL="0" distR="0" wp14:anchorId="638E96D6" wp14:editId="10B1BBAA">
            <wp:extent cx="5274310" cy="28562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12"/>
    <w:rsid w:val="00366612"/>
    <w:rsid w:val="00971B28"/>
    <w:rsid w:val="00CE7047"/>
    <w:rsid w:val="00D3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69C4"/>
  <w15:chartTrackingRefBased/>
  <w15:docId w15:val="{EBDF1D22-375D-4DE9-9624-8BEEABAB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2022-01-26T13:31:00Z</dcterms:created>
  <dcterms:modified xsi:type="dcterms:W3CDTF">2022-01-26T13:55:00Z</dcterms:modified>
</cp:coreProperties>
</file>