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CF546F" w14:textId="74AAEFDA" w:rsidR="00080F8D" w:rsidRDefault="00080F8D" w:rsidP="00755973">
      <w:pPr>
        <w:pStyle w:val="1"/>
        <w:rPr>
          <w:color w:val="FF0000"/>
        </w:rPr>
      </w:pPr>
      <w:r>
        <w:rPr>
          <w:rFonts w:hint="eastAsia"/>
          <w:color w:val="FF0000"/>
        </w:rPr>
        <w:t>口诀:</w:t>
      </w:r>
    </w:p>
    <w:p w14:paraId="5CC07B53" w14:textId="23B9C07F" w:rsidR="00080F8D" w:rsidRDefault="00080F8D" w:rsidP="00080F8D">
      <w:r>
        <w:t>const</w:t>
      </w:r>
      <w:r>
        <w:rPr>
          <w:rFonts w:hint="eastAsia"/>
        </w:rPr>
        <w:t>离谁近</w:t>
      </w:r>
      <w:r>
        <w:t>,</w:t>
      </w:r>
      <w:r>
        <w:rPr>
          <w:rFonts w:hint="eastAsia"/>
        </w:rPr>
        <w:t>则谁不能修改</w:t>
      </w:r>
    </w:p>
    <w:p w14:paraId="281A8E32" w14:textId="78DB66F9" w:rsidR="00080F8D" w:rsidRDefault="00080F8D" w:rsidP="00080F8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离int近(</w:t>
      </w:r>
      <w:r>
        <w:t>int const *p;</w:t>
      </w:r>
      <w:r>
        <w:rPr>
          <w:rFonts w:hint="eastAsia"/>
        </w:rPr>
        <w:t>或</w:t>
      </w:r>
      <w:r>
        <w:t>const int *p;)</w:t>
      </w:r>
    </w:p>
    <w:p w14:paraId="66662D0E" w14:textId="553F78D7" w:rsidR="00080F8D" w:rsidRDefault="00080F8D" w:rsidP="00080F8D">
      <w:pPr>
        <w:pStyle w:val="a3"/>
        <w:ind w:left="840" w:firstLineChars="0" w:firstLine="0"/>
      </w:pPr>
      <w:r>
        <w:rPr>
          <w:rFonts w:hint="eastAsia"/>
        </w:rPr>
        <w:t>所指向的地址可以变,但是指向的值不变</w:t>
      </w:r>
    </w:p>
    <w:p w14:paraId="7F0BB794" w14:textId="1BECE62F" w:rsidR="00080F8D" w:rsidRDefault="00080F8D" w:rsidP="00080F8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离*p近(</w:t>
      </w:r>
      <w:r>
        <w:t>int * const p=&amp;s)</w:t>
      </w:r>
    </w:p>
    <w:p w14:paraId="191FAE1A" w14:textId="6D6392A7" w:rsidR="00080F8D" w:rsidRDefault="00080F8D" w:rsidP="00080F8D">
      <w:pPr>
        <w:pStyle w:val="a3"/>
        <w:ind w:left="720" w:firstLineChars="0" w:firstLine="0"/>
      </w:pPr>
      <w:r>
        <w:rPr>
          <w:rFonts w:hint="eastAsia"/>
        </w:rPr>
        <w:t>所指向的地址</w:t>
      </w:r>
      <w:r>
        <w:rPr>
          <w:rFonts w:hint="eastAsia"/>
        </w:rPr>
        <w:t>不</w:t>
      </w:r>
      <w:r>
        <w:rPr>
          <w:rFonts w:hint="eastAsia"/>
        </w:rPr>
        <w:t>可以变,但是指向的值</w:t>
      </w:r>
      <w:r>
        <w:rPr>
          <w:rFonts w:hint="eastAsia"/>
        </w:rPr>
        <w:t>可以</w:t>
      </w:r>
      <w:r>
        <w:rPr>
          <w:rFonts w:hint="eastAsia"/>
        </w:rPr>
        <w:t>变</w:t>
      </w:r>
    </w:p>
    <w:p w14:paraId="1FFDF79F" w14:textId="40D831B5" w:rsidR="00080F8D" w:rsidRPr="00080F8D" w:rsidRDefault="00080F8D" w:rsidP="00080F8D">
      <w:pPr>
        <w:rPr>
          <w:rFonts w:hint="eastAsia"/>
        </w:rPr>
      </w:pPr>
      <w:r>
        <w:rPr>
          <w:rFonts w:hint="eastAsia"/>
        </w:rPr>
        <w:t>(</w:t>
      </w:r>
      <w:r>
        <w:t>3)</w:t>
      </w:r>
      <w:r>
        <w:rPr>
          <w:rFonts w:hint="eastAsia"/>
        </w:rPr>
        <w:t>两者都有,则两者兼具</w:t>
      </w:r>
    </w:p>
    <w:p w14:paraId="6A475AC9" w14:textId="77777777" w:rsidR="00080F8D" w:rsidRPr="00080F8D" w:rsidRDefault="00080F8D" w:rsidP="00080F8D">
      <w:pPr>
        <w:pStyle w:val="a3"/>
        <w:ind w:left="720" w:firstLineChars="0" w:firstLine="0"/>
        <w:rPr>
          <w:rFonts w:hint="eastAsia"/>
        </w:rPr>
      </w:pPr>
    </w:p>
    <w:p w14:paraId="01BEC7B3" w14:textId="0A6BA616" w:rsidR="00755973" w:rsidRPr="007D0177" w:rsidRDefault="00755973" w:rsidP="00755973">
      <w:pPr>
        <w:pStyle w:val="1"/>
        <w:rPr>
          <w:color w:val="FF0000"/>
        </w:rPr>
      </w:pPr>
      <w:r w:rsidRPr="007D0177">
        <w:rPr>
          <w:rFonts w:hint="eastAsia"/>
          <w:color w:val="FF0000"/>
        </w:rPr>
        <w:t>一</w:t>
      </w:r>
      <w:r w:rsidR="00C06293" w:rsidRPr="007D0177">
        <w:rPr>
          <w:rFonts w:hint="eastAsia"/>
          <w:color w:val="FF0000"/>
        </w:rPr>
        <w:t>(可以改变地址,不能改变地址所指向的值</w:t>
      </w:r>
      <w:r w:rsidR="00C06293" w:rsidRPr="007D0177">
        <w:rPr>
          <w:color w:val="FF0000"/>
        </w:rPr>
        <w:t>)</w:t>
      </w:r>
    </w:p>
    <w:p w14:paraId="000DFD88" w14:textId="56CB9F2D" w:rsidR="00755973" w:rsidRPr="00587F61" w:rsidRDefault="00755973" w:rsidP="00755973">
      <w:pPr>
        <w:pStyle w:val="2"/>
        <w:rPr>
          <w:color w:val="70AD47" w:themeColor="accent6"/>
        </w:rPr>
      </w:pPr>
      <w:r w:rsidRPr="00587F61">
        <w:rPr>
          <w:rFonts w:hint="eastAsia"/>
          <w:color w:val="70AD47" w:themeColor="accent6"/>
        </w:rPr>
        <w:t>(一</w:t>
      </w:r>
      <w:r w:rsidRPr="00587F61">
        <w:rPr>
          <w:color w:val="70AD47" w:themeColor="accent6"/>
        </w:rPr>
        <w:t>)</w:t>
      </w:r>
      <w:r w:rsidRPr="00587F61">
        <w:rPr>
          <w:rFonts w:hint="eastAsia"/>
          <w:color w:val="70AD47" w:themeColor="accent6"/>
        </w:rPr>
        <w:t>定义写法:</w:t>
      </w:r>
    </w:p>
    <w:p w14:paraId="1A8CE9C8" w14:textId="77777777" w:rsidR="00755973" w:rsidRDefault="00755973" w:rsidP="00755973">
      <w:r>
        <w:rPr>
          <w:rFonts w:hint="eastAsia"/>
        </w:rPr>
        <w:t>假设i</w:t>
      </w:r>
      <w:r>
        <w:t>nt s=20;</w:t>
      </w:r>
    </w:p>
    <w:p w14:paraId="214621D7" w14:textId="77777777" w:rsidR="00755973" w:rsidRPr="00755973" w:rsidRDefault="00755973" w:rsidP="00755973"/>
    <w:p w14:paraId="699CE468" w14:textId="459A3FBD" w:rsidR="00700E57" w:rsidRDefault="00755973">
      <w:r>
        <w:rPr>
          <w:rFonts w:hint="eastAsia"/>
        </w:rPr>
        <w:t>c</w:t>
      </w:r>
      <w:r>
        <w:t>onst int *p=&amp;s;</w:t>
      </w:r>
    </w:p>
    <w:p w14:paraId="498C1AE3" w14:textId="248ADEAE" w:rsidR="00755973" w:rsidRDefault="00755973">
      <w:r>
        <w:t>int const *p=&amp;s;</w:t>
      </w:r>
    </w:p>
    <w:p w14:paraId="7E8D8F60" w14:textId="3CD3B2C5" w:rsidR="00755973" w:rsidRDefault="00755973">
      <w:r>
        <w:rPr>
          <w:rFonts w:hint="eastAsia"/>
        </w:rPr>
        <w:t>c</w:t>
      </w:r>
      <w:r>
        <w:t>onst int *p;</w:t>
      </w:r>
    </w:p>
    <w:p w14:paraId="207DF3D4" w14:textId="2AF16BBC" w:rsidR="00755973" w:rsidRDefault="00755973">
      <w:r>
        <w:t>int const *p;</w:t>
      </w:r>
    </w:p>
    <w:p w14:paraId="0ABEC91E" w14:textId="3331AA39" w:rsidR="00755973" w:rsidRDefault="00755973" w:rsidP="00755973">
      <w:pPr>
        <w:pStyle w:val="2"/>
      </w:pPr>
      <w:r w:rsidRPr="00587F61">
        <w:rPr>
          <w:color w:val="70AD47" w:themeColor="accent6"/>
        </w:rPr>
        <w:t>(</w:t>
      </w:r>
      <w:r w:rsidRPr="00587F61">
        <w:rPr>
          <w:rFonts w:hint="eastAsia"/>
          <w:color w:val="70AD47" w:themeColor="accent6"/>
        </w:rPr>
        <w:t>二</w:t>
      </w:r>
      <w:r w:rsidRPr="00587F61">
        <w:rPr>
          <w:color w:val="70AD47" w:themeColor="accent6"/>
        </w:rPr>
        <w:t>)</w:t>
      </w:r>
      <w:r w:rsidRPr="00587F61">
        <w:rPr>
          <w:rFonts w:hint="eastAsia"/>
          <w:color w:val="70AD47" w:themeColor="accent6"/>
        </w:rPr>
        <w:t>特点</w:t>
      </w:r>
      <w:r>
        <w:rPr>
          <w:rFonts w:hint="eastAsia"/>
        </w:rPr>
        <w:t>:</w:t>
      </w:r>
    </w:p>
    <w:p w14:paraId="46C68370" w14:textId="5045FCE3" w:rsidR="00755973" w:rsidRPr="00587F61" w:rsidRDefault="00755973" w:rsidP="00755973">
      <w:pPr>
        <w:pStyle w:val="3"/>
        <w:ind w:firstLine="420"/>
        <w:rPr>
          <w:color w:val="4472C4" w:themeColor="accent1"/>
        </w:rPr>
      </w:pPr>
      <w:r w:rsidRPr="00587F61">
        <w:rPr>
          <w:rFonts w:hint="eastAsia"/>
          <w:color w:val="4472C4" w:themeColor="accent1"/>
        </w:rPr>
        <w:t>(</w:t>
      </w:r>
      <w:r w:rsidRPr="00587F61">
        <w:rPr>
          <w:color w:val="4472C4" w:themeColor="accent1"/>
        </w:rPr>
        <w:t>1)</w:t>
      </w:r>
      <w:r w:rsidRPr="00587F61">
        <w:rPr>
          <w:rFonts w:hint="eastAsia"/>
          <w:color w:val="4472C4" w:themeColor="accent1"/>
        </w:rPr>
        <w:t>定义时可以不赋初值</w:t>
      </w:r>
    </w:p>
    <w:p w14:paraId="280368CF" w14:textId="163C5C4D" w:rsidR="00755973" w:rsidRPr="00755973" w:rsidRDefault="00755973" w:rsidP="00755973">
      <w:r>
        <w:tab/>
      </w:r>
      <w:r>
        <w:rPr>
          <w:noProof/>
        </w:rPr>
        <w:drawing>
          <wp:inline distT="0" distB="0" distL="0" distR="0" wp14:anchorId="24ADB5BD" wp14:editId="3721DD3E">
            <wp:extent cx="2758679" cy="2293819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18F7" w14:textId="2931553D" w:rsidR="00755973" w:rsidRPr="00587F61" w:rsidRDefault="00755973" w:rsidP="00755973">
      <w:pPr>
        <w:pStyle w:val="3"/>
        <w:ind w:firstLine="420"/>
        <w:rPr>
          <w:color w:val="4472C4" w:themeColor="accent1"/>
        </w:rPr>
      </w:pPr>
      <w:r w:rsidRPr="00587F61">
        <w:rPr>
          <w:rFonts w:hint="eastAsia"/>
          <w:color w:val="4472C4" w:themeColor="accent1"/>
        </w:rPr>
        <w:t>(</w:t>
      </w:r>
      <w:r w:rsidRPr="00587F61">
        <w:rPr>
          <w:color w:val="4472C4" w:themeColor="accent1"/>
        </w:rPr>
        <w:t>2)</w:t>
      </w:r>
      <w:r w:rsidRPr="00587F61">
        <w:rPr>
          <w:rFonts w:hint="eastAsia"/>
          <w:color w:val="4472C4" w:themeColor="accent1"/>
        </w:rPr>
        <w:t>可以改变所指向的地址</w:t>
      </w:r>
    </w:p>
    <w:p w14:paraId="649FC419" w14:textId="694559C2" w:rsidR="00755973" w:rsidRPr="00755973" w:rsidRDefault="00755973" w:rsidP="00755973">
      <w:r>
        <w:tab/>
      </w:r>
      <w:r w:rsidR="00C06293">
        <w:rPr>
          <w:noProof/>
        </w:rPr>
        <w:drawing>
          <wp:inline distT="0" distB="0" distL="0" distR="0" wp14:anchorId="249149DC" wp14:editId="74CB435A">
            <wp:extent cx="4000847" cy="2507197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5C6B" w14:textId="34E3CA02" w:rsidR="00755973" w:rsidRPr="00587F61" w:rsidRDefault="00755973" w:rsidP="00755973">
      <w:pPr>
        <w:pStyle w:val="3"/>
        <w:ind w:firstLine="420"/>
        <w:rPr>
          <w:color w:val="4472C4" w:themeColor="accent1"/>
        </w:rPr>
      </w:pPr>
      <w:r w:rsidRPr="00587F61">
        <w:rPr>
          <w:rFonts w:hint="eastAsia"/>
          <w:color w:val="4472C4" w:themeColor="accent1"/>
        </w:rPr>
        <w:t>(</w:t>
      </w:r>
      <w:r w:rsidRPr="00587F61">
        <w:rPr>
          <w:color w:val="4472C4" w:themeColor="accent1"/>
        </w:rPr>
        <w:t>3)</w:t>
      </w:r>
      <w:r w:rsidRPr="00587F61">
        <w:rPr>
          <w:rFonts w:hint="eastAsia"/>
          <w:color w:val="4472C4" w:themeColor="accent1"/>
        </w:rPr>
        <w:t>不能改变所指向地址的变量的值</w:t>
      </w:r>
    </w:p>
    <w:p w14:paraId="21C98160" w14:textId="1351FB8F" w:rsidR="00C06293" w:rsidRDefault="00C06293" w:rsidP="00C06293">
      <w:r>
        <w:rPr>
          <w:noProof/>
        </w:rPr>
        <w:drawing>
          <wp:inline distT="0" distB="0" distL="0" distR="0" wp14:anchorId="1F96D307" wp14:editId="4725E1BD">
            <wp:extent cx="3505200" cy="303252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8986" cy="303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6601" w14:textId="0B6571C6" w:rsidR="00C06293" w:rsidRPr="007D0177" w:rsidRDefault="00C06293" w:rsidP="00C06293">
      <w:pPr>
        <w:pStyle w:val="1"/>
        <w:rPr>
          <w:color w:val="FF0000"/>
          <w:sz w:val="40"/>
          <w:szCs w:val="40"/>
        </w:rPr>
      </w:pPr>
      <w:r w:rsidRPr="007D0177">
        <w:rPr>
          <w:rFonts w:hint="eastAsia"/>
          <w:color w:val="FF0000"/>
        </w:rPr>
        <w:t>二</w:t>
      </w:r>
      <w:r w:rsidRPr="007D0177">
        <w:rPr>
          <w:rFonts w:hint="eastAsia"/>
          <w:color w:val="FF0000"/>
          <w:sz w:val="40"/>
          <w:szCs w:val="40"/>
        </w:rPr>
        <w:t>(不可以改变地址,可以改变地址所指向的值</w:t>
      </w:r>
      <w:r w:rsidRPr="007D0177">
        <w:rPr>
          <w:color w:val="FF0000"/>
          <w:sz w:val="40"/>
          <w:szCs w:val="40"/>
        </w:rPr>
        <w:t>)</w:t>
      </w:r>
    </w:p>
    <w:p w14:paraId="4DCA6284" w14:textId="5BF5FECF" w:rsidR="00C06293" w:rsidRPr="00587F61" w:rsidRDefault="00C06293" w:rsidP="00C06293">
      <w:pPr>
        <w:pStyle w:val="2"/>
        <w:rPr>
          <w:color w:val="70AD47" w:themeColor="accent6"/>
        </w:rPr>
      </w:pPr>
      <w:r w:rsidRPr="00587F61">
        <w:rPr>
          <w:rFonts w:hint="eastAsia"/>
          <w:color w:val="70AD47" w:themeColor="accent6"/>
        </w:rPr>
        <w:t>(一</w:t>
      </w:r>
      <w:r w:rsidRPr="00587F61">
        <w:rPr>
          <w:color w:val="70AD47" w:themeColor="accent6"/>
        </w:rPr>
        <w:t>)</w:t>
      </w:r>
      <w:r w:rsidRPr="00587F61">
        <w:rPr>
          <w:rFonts w:hint="eastAsia"/>
          <w:color w:val="70AD47" w:themeColor="accent6"/>
        </w:rPr>
        <w:t>定义写法:</w:t>
      </w:r>
    </w:p>
    <w:p w14:paraId="5825CB31" w14:textId="4648B453" w:rsidR="00C06293" w:rsidRPr="00C06293" w:rsidRDefault="00C06293" w:rsidP="00C06293">
      <w:pPr>
        <w:ind w:left="420"/>
      </w:pPr>
      <w:r>
        <w:rPr>
          <w:rFonts w:hint="eastAsia"/>
        </w:rPr>
        <w:t>i</w:t>
      </w:r>
      <w:r>
        <w:t>nt s=20;</w:t>
      </w:r>
    </w:p>
    <w:p w14:paraId="528DCE29" w14:textId="05B31A1C" w:rsidR="00C06293" w:rsidRDefault="00C06293" w:rsidP="00C06293">
      <w:r>
        <w:tab/>
        <w:t>int * const p=&amp;s;(</w:t>
      </w:r>
      <w:r>
        <w:rPr>
          <w:rFonts w:hint="eastAsia"/>
        </w:rPr>
        <w:t>必须赋初值</w:t>
      </w:r>
      <w:r>
        <w:t>)</w:t>
      </w:r>
    </w:p>
    <w:p w14:paraId="42FD66EF" w14:textId="164323A8" w:rsidR="00C06293" w:rsidRPr="00587F61" w:rsidRDefault="00C06293" w:rsidP="00C06293">
      <w:pPr>
        <w:pStyle w:val="2"/>
        <w:rPr>
          <w:color w:val="70AD47" w:themeColor="accent6"/>
        </w:rPr>
      </w:pPr>
      <w:r w:rsidRPr="00587F61">
        <w:rPr>
          <w:rFonts w:hint="eastAsia"/>
          <w:color w:val="70AD47" w:themeColor="accent6"/>
        </w:rPr>
        <w:t>(二</w:t>
      </w:r>
      <w:r w:rsidRPr="00587F61">
        <w:rPr>
          <w:color w:val="70AD47" w:themeColor="accent6"/>
        </w:rPr>
        <w:t>)</w:t>
      </w:r>
      <w:r w:rsidRPr="00587F61">
        <w:rPr>
          <w:rFonts w:hint="eastAsia"/>
          <w:color w:val="70AD47" w:themeColor="accent6"/>
        </w:rPr>
        <w:t>特点</w:t>
      </w:r>
    </w:p>
    <w:p w14:paraId="2AA39319" w14:textId="45B782B4" w:rsidR="00C06293" w:rsidRPr="00587F61" w:rsidRDefault="00C06293" w:rsidP="00C06293">
      <w:pPr>
        <w:pStyle w:val="3"/>
        <w:rPr>
          <w:color w:val="4472C4" w:themeColor="accent1"/>
        </w:rPr>
      </w:pPr>
      <w:r w:rsidRPr="00587F61">
        <w:rPr>
          <w:rFonts w:hint="eastAsia"/>
          <w:color w:val="4472C4" w:themeColor="accent1"/>
        </w:rPr>
        <w:t>(</w:t>
      </w:r>
      <w:r w:rsidRPr="00587F61">
        <w:rPr>
          <w:color w:val="4472C4" w:themeColor="accent1"/>
        </w:rPr>
        <w:t>1)</w:t>
      </w:r>
      <w:r w:rsidRPr="00587F61">
        <w:rPr>
          <w:rFonts w:hint="eastAsia"/>
          <w:color w:val="4472C4" w:themeColor="accent1"/>
        </w:rPr>
        <w:t>定义时必须赋初值</w:t>
      </w:r>
    </w:p>
    <w:p w14:paraId="2C1DFEB2" w14:textId="3C749D63" w:rsidR="00C06293" w:rsidRPr="00C06293" w:rsidRDefault="00C06293" w:rsidP="00C06293">
      <w:r>
        <w:rPr>
          <w:noProof/>
        </w:rPr>
        <w:drawing>
          <wp:inline distT="0" distB="0" distL="0" distR="0" wp14:anchorId="434EDAB0" wp14:editId="4F917F48">
            <wp:extent cx="1947333" cy="149193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57012" cy="149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629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CAC58C" wp14:editId="15F24AA7">
            <wp:extent cx="2689514" cy="158982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0118" cy="160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8CAC" w14:textId="524503C0" w:rsidR="00C06293" w:rsidRPr="00587F61" w:rsidRDefault="00C06293" w:rsidP="00C06293">
      <w:pPr>
        <w:pStyle w:val="3"/>
        <w:rPr>
          <w:color w:val="4472C4" w:themeColor="accent1"/>
        </w:rPr>
      </w:pPr>
      <w:r w:rsidRPr="00587F61">
        <w:rPr>
          <w:rFonts w:hint="eastAsia"/>
          <w:color w:val="4472C4" w:themeColor="accent1"/>
        </w:rPr>
        <w:lastRenderedPageBreak/>
        <w:t>(</w:t>
      </w:r>
      <w:r w:rsidRPr="00587F61">
        <w:rPr>
          <w:color w:val="4472C4" w:themeColor="accent1"/>
        </w:rPr>
        <w:t>2)</w:t>
      </w:r>
      <w:r w:rsidRPr="00587F61">
        <w:rPr>
          <w:rFonts w:hint="eastAsia"/>
          <w:color w:val="4472C4" w:themeColor="accent1"/>
        </w:rPr>
        <w:t>可以改变所指向地址对应的值</w:t>
      </w:r>
    </w:p>
    <w:p w14:paraId="3CADBDDC" w14:textId="4D8DC91E" w:rsidR="007D0177" w:rsidRPr="007D0177" w:rsidRDefault="007D0177" w:rsidP="007D0177">
      <w:r>
        <w:rPr>
          <w:noProof/>
        </w:rPr>
        <w:drawing>
          <wp:inline distT="0" distB="0" distL="0" distR="0" wp14:anchorId="53695053" wp14:editId="3EF16DE7">
            <wp:extent cx="1926167" cy="2321718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9774" cy="232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C9FE" w14:textId="4F1208AA" w:rsidR="00C06293" w:rsidRPr="00587F61" w:rsidRDefault="00C06293" w:rsidP="00C06293">
      <w:pPr>
        <w:pStyle w:val="3"/>
        <w:rPr>
          <w:color w:val="4472C4" w:themeColor="accent1"/>
        </w:rPr>
      </w:pPr>
      <w:r w:rsidRPr="00587F61">
        <w:rPr>
          <w:rFonts w:hint="eastAsia"/>
          <w:color w:val="4472C4" w:themeColor="accent1"/>
        </w:rPr>
        <w:t>(</w:t>
      </w:r>
      <w:r w:rsidRPr="00587F61">
        <w:rPr>
          <w:color w:val="4472C4" w:themeColor="accent1"/>
        </w:rPr>
        <w:t>3)</w:t>
      </w:r>
      <w:r w:rsidRPr="00587F61">
        <w:rPr>
          <w:rFonts w:hint="eastAsia"/>
          <w:color w:val="4472C4" w:themeColor="accent1"/>
        </w:rPr>
        <w:t>不能改变所指向的地址</w:t>
      </w:r>
    </w:p>
    <w:p w14:paraId="01E3421F" w14:textId="2A0F7008" w:rsidR="007D0177" w:rsidRPr="007D0177" w:rsidRDefault="007D0177" w:rsidP="007D0177">
      <w:r>
        <w:rPr>
          <w:noProof/>
        </w:rPr>
        <w:drawing>
          <wp:inline distT="0" distB="0" distL="0" distR="0" wp14:anchorId="2D499CC1" wp14:editId="3D0E23B5">
            <wp:extent cx="2497667" cy="162156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5783" cy="162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741D3" w14:textId="77777777" w:rsidR="00C06293" w:rsidRPr="00C06293" w:rsidRDefault="00C06293" w:rsidP="00C06293"/>
    <w:p w14:paraId="14E30434" w14:textId="68487B5B" w:rsidR="00C06293" w:rsidRDefault="00C06293" w:rsidP="00C06293">
      <w:pPr>
        <w:pStyle w:val="1"/>
        <w:rPr>
          <w:color w:val="FF0000"/>
        </w:rPr>
      </w:pPr>
      <w:r w:rsidRPr="007D0177">
        <w:rPr>
          <w:rFonts w:hint="eastAsia"/>
          <w:color w:val="FF0000"/>
        </w:rPr>
        <w:t>三</w:t>
      </w:r>
      <w:r w:rsidR="007D0177" w:rsidRPr="007D0177">
        <w:rPr>
          <w:rFonts w:hint="eastAsia"/>
          <w:color w:val="FF0000"/>
        </w:rPr>
        <w:t>(</w:t>
      </w:r>
      <w:r w:rsidR="007D0177" w:rsidRPr="007D0177">
        <w:rPr>
          <w:rFonts w:hint="eastAsia"/>
          <w:color w:val="FF0000"/>
          <w:sz w:val="40"/>
          <w:szCs w:val="40"/>
        </w:rPr>
        <w:t>不可以改变地址,也不能改变地址所指向的值</w:t>
      </w:r>
      <w:r w:rsidR="007D0177" w:rsidRPr="007D0177">
        <w:rPr>
          <w:color w:val="FF0000"/>
        </w:rPr>
        <w:t>)</w:t>
      </w:r>
    </w:p>
    <w:p w14:paraId="08F903C2" w14:textId="3DC7F36B" w:rsidR="007D0177" w:rsidRPr="00587F61" w:rsidRDefault="007D0177" w:rsidP="007D0177">
      <w:pPr>
        <w:pStyle w:val="2"/>
        <w:rPr>
          <w:color w:val="70AD47" w:themeColor="accent6"/>
        </w:rPr>
      </w:pPr>
      <w:r w:rsidRPr="00587F61">
        <w:rPr>
          <w:rFonts w:hint="eastAsia"/>
          <w:color w:val="70AD47" w:themeColor="accent6"/>
        </w:rPr>
        <w:t>(一</w:t>
      </w:r>
      <w:r w:rsidRPr="00587F61">
        <w:rPr>
          <w:color w:val="70AD47" w:themeColor="accent6"/>
        </w:rPr>
        <w:t>)</w:t>
      </w:r>
      <w:r w:rsidRPr="00587F61">
        <w:rPr>
          <w:rFonts w:hint="eastAsia"/>
          <w:color w:val="70AD47" w:themeColor="accent6"/>
        </w:rPr>
        <w:t>定义方法</w:t>
      </w:r>
    </w:p>
    <w:p w14:paraId="043B7B35" w14:textId="661B0C5C" w:rsidR="007D0177" w:rsidRDefault="007D0177" w:rsidP="007D0177">
      <w:pPr>
        <w:pStyle w:val="a3"/>
        <w:ind w:left="720" w:firstLineChars="0" w:firstLine="0"/>
      </w:pPr>
      <w:r>
        <w:t>int s=20;</w:t>
      </w:r>
    </w:p>
    <w:p w14:paraId="36B620FB" w14:textId="3AD22D15" w:rsidR="007D0177" w:rsidRDefault="007D0177" w:rsidP="007D0177">
      <w:pPr>
        <w:pStyle w:val="a3"/>
        <w:ind w:left="720" w:firstLineChars="0" w:firstLine="0"/>
      </w:pPr>
      <w:r>
        <w:rPr>
          <w:rFonts w:hint="eastAsia"/>
        </w:rPr>
        <w:t>c</w:t>
      </w:r>
      <w:r>
        <w:t>onst int * const p=&amp;s;(</w:t>
      </w:r>
      <w:r>
        <w:rPr>
          <w:rFonts w:hint="eastAsia"/>
        </w:rPr>
        <w:t>必须赋初值</w:t>
      </w:r>
      <w:r>
        <w:t>)</w:t>
      </w:r>
    </w:p>
    <w:p w14:paraId="2C1856F9" w14:textId="4BAE224C" w:rsidR="007D0177" w:rsidRPr="00587F61" w:rsidRDefault="007D0177" w:rsidP="007D0177">
      <w:pPr>
        <w:pStyle w:val="2"/>
        <w:rPr>
          <w:color w:val="70AD47" w:themeColor="accent6"/>
        </w:rPr>
      </w:pPr>
      <w:r w:rsidRPr="00587F61">
        <w:rPr>
          <w:rFonts w:hint="eastAsia"/>
          <w:color w:val="70AD47" w:themeColor="accent6"/>
        </w:rPr>
        <w:lastRenderedPageBreak/>
        <w:t>(二</w:t>
      </w:r>
      <w:r w:rsidRPr="00587F61">
        <w:rPr>
          <w:color w:val="70AD47" w:themeColor="accent6"/>
        </w:rPr>
        <w:t>)</w:t>
      </w:r>
      <w:r w:rsidRPr="00587F61">
        <w:rPr>
          <w:rFonts w:hint="eastAsia"/>
          <w:color w:val="70AD47" w:themeColor="accent6"/>
        </w:rPr>
        <w:t>特点</w:t>
      </w:r>
    </w:p>
    <w:p w14:paraId="7F54BDF0" w14:textId="710795AC" w:rsidR="007D0177" w:rsidRPr="00587F61" w:rsidRDefault="007D0177" w:rsidP="007D0177">
      <w:pPr>
        <w:pStyle w:val="3"/>
        <w:rPr>
          <w:color w:val="4472C4" w:themeColor="accent1"/>
        </w:rPr>
      </w:pPr>
      <w:r w:rsidRPr="00587F61">
        <w:rPr>
          <w:color w:val="4472C4" w:themeColor="accent1"/>
        </w:rPr>
        <w:tab/>
        <w:t>(1)</w:t>
      </w:r>
      <w:r w:rsidRPr="00587F61">
        <w:rPr>
          <w:rFonts w:hint="eastAsia"/>
          <w:color w:val="4472C4" w:themeColor="accent1"/>
        </w:rPr>
        <w:t>定义时必须赋初值</w:t>
      </w:r>
    </w:p>
    <w:p w14:paraId="35B0A8C7" w14:textId="1A6A1E11" w:rsidR="007D0177" w:rsidRDefault="007D0177" w:rsidP="007D0177">
      <w:r>
        <w:tab/>
      </w:r>
      <w:r>
        <w:rPr>
          <w:noProof/>
        </w:rPr>
        <w:drawing>
          <wp:inline distT="0" distB="0" distL="0" distR="0" wp14:anchorId="6FEB1F6F" wp14:editId="22377E94">
            <wp:extent cx="2209800" cy="149428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9220" cy="152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017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5B27D1" wp14:editId="71EFDE9E">
            <wp:extent cx="2061633" cy="1500183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8262" cy="150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F774" w14:textId="1559D22B" w:rsidR="007D0177" w:rsidRDefault="007D0177" w:rsidP="007D0177">
      <w:pPr>
        <w:pStyle w:val="3"/>
      </w:pPr>
      <w:r>
        <w:tab/>
      </w:r>
      <w:r w:rsidRPr="00587F61">
        <w:rPr>
          <w:color w:val="4472C4" w:themeColor="accent1"/>
        </w:rPr>
        <w:t>(2)</w:t>
      </w:r>
      <w:r w:rsidRPr="00587F61">
        <w:rPr>
          <w:rFonts w:hint="eastAsia"/>
          <w:color w:val="4472C4" w:themeColor="accent1"/>
        </w:rPr>
        <w:t>不可以改变所指向的地址</w:t>
      </w:r>
    </w:p>
    <w:p w14:paraId="31E0734B" w14:textId="24F0FFD4" w:rsidR="007D0177" w:rsidRPr="007D0177" w:rsidRDefault="007D0177" w:rsidP="007D0177">
      <w:r>
        <w:rPr>
          <w:noProof/>
        </w:rPr>
        <w:drawing>
          <wp:inline distT="0" distB="0" distL="0" distR="0" wp14:anchorId="4C932681" wp14:editId="4EFD8FDD">
            <wp:extent cx="2057400" cy="1460454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5208" cy="146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BA8F" w14:textId="0A526A4F" w:rsidR="007D0177" w:rsidRPr="00587F61" w:rsidRDefault="007D0177" w:rsidP="007D0177">
      <w:pPr>
        <w:pStyle w:val="3"/>
        <w:rPr>
          <w:color w:val="4472C4" w:themeColor="accent1"/>
        </w:rPr>
      </w:pPr>
      <w:r w:rsidRPr="00587F61">
        <w:rPr>
          <w:color w:val="4472C4" w:themeColor="accent1"/>
        </w:rPr>
        <w:tab/>
        <w:t>(3)</w:t>
      </w:r>
      <w:r w:rsidRPr="00587F61">
        <w:rPr>
          <w:rFonts w:hint="eastAsia"/>
          <w:color w:val="4472C4" w:themeColor="accent1"/>
        </w:rPr>
        <w:t>不可以改变所指向地址对应的值</w:t>
      </w:r>
    </w:p>
    <w:p w14:paraId="16C51120" w14:textId="78D5A361" w:rsidR="00587F61" w:rsidRPr="00587F61" w:rsidRDefault="00587F61" w:rsidP="00587F61">
      <w:r>
        <w:rPr>
          <w:noProof/>
        </w:rPr>
        <w:drawing>
          <wp:inline distT="0" distB="0" distL="0" distR="0" wp14:anchorId="36E9B607" wp14:editId="083D228F">
            <wp:extent cx="2784988" cy="164253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7933" cy="165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C71D" w14:textId="77777777" w:rsidR="00C06293" w:rsidRPr="00C06293" w:rsidRDefault="00C06293" w:rsidP="00C06293"/>
    <w:sectPr w:rsidR="00C06293" w:rsidRPr="00C062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33185"/>
    <w:multiLevelType w:val="hybridMultilevel"/>
    <w:tmpl w:val="C2803A80"/>
    <w:lvl w:ilvl="0" w:tplc="901E71CA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0A692E"/>
    <w:multiLevelType w:val="hybridMultilevel"/>
    <w:tmpl w:val="FAB6CCFC"/>
    <w:lvl w:ilvl="0" w:tplc="5F7217E4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CF35727"/>
    <w:multiLevelType w:val="hybridMultilevel"/>
    <w:tmpl w:val="E1E6F0FA"/>
    <w:lvl w:ilvl="0" w:tplc="FFF022A2">
      <w:start w:val="1"/>
      <w:numFmt w:val="japaneseCounting"/>
      <w:lvlText w:val="(%1)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96C1139"/>
    <w:multiLevelType w:val="hybridMultilevel"/>
    <w:tmpl w:val="E03ABAEA"/>
    <w:lvl w:ilvl="0" w:tplc="0C2C66E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F18"/>
    <w:rsid w:val="00080F8D"/>
    <w:rsid w:val="00587F61"/>
    <w:rsid w:val="00700E57"/>
    <w:rsid w:val="00755973"/>
    <w:rsid w:val="007D0177"/>
    <w:rsid w:val="00C06293"/>
    <w:rsid w:val="00F20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5B177"/>
  <w15:chartTrackingRefBased/>
  <w15:docId w15:val="{0C7616D0-BF88-4BB5-BC85-E703EFBE6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3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5597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5597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55973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5597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55973"/>
    <w:rPr>
      <w:rFonts w:asciiTheme="majorHAnsi" w:eastAsiaTheme="majorEastAsia" w:hAnsiTheme="majorHAnsi" w:cstheme="majorBidi"/>
      <w:b/>
      <w:bCs/>
      <w:szCs w:val="32"/>
    </w:rPr>
  </w:style>
  <w:style w:type="paragraph" w:styleId="a3">
    <w:name w:val="List Paragraph"/>
    <w:basedOn w:val="a"/>
    <w:uiPriority w:val="34"/>
    <w:qFormat/>
    <w:rsid w:val="00755973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755973"/>
    <w:rPr>
      <w:b/>
      <w:bCs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83</Words>
  <Characters>479</Characters>
  <Application>Microsoft Office Word</Application>
  <DocSecurity>0</DocSecurity>
  <Lines>3</Lines>
  <Paragraphs>1</Paragraphs>
  <ScaleCrop>false</ScaleCrop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</dc:creator>
  <cp:keywords/>
  <dc:description/>
  <cp:lastModifiedBy>G</cp:lastModifiedBy>
  <cp:revision>5</cp:revision>
  <dcterms:created xsi:type="dcterms:W3CDTF">2022-02-17T05:56:00Z</dcterms:created>
  <dcterms:modified xsi:type="dcterms:W3CDTF">2022-02-17T06:35:00Z</dcterms:modified>
</cp:coreProperties>
</file>