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>
          <w:rFonts w:ascii="Century Gothic" w:cs="Century Gothic" w:eastAsia="Century Gothic" w:hAnsi="Century Gothic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Fall Training Conference 2018</w:t>
      </w:r>
    </w:p>
    <w:p w:rsidR="00000000" w:rsidDel="00000000" w:rsidP="00000000" w:rsidRDefault="00000000" w:rsidRPr="00000000" w14:paraId="00000001">
      <w:pPr>
        <w:pStyle w:val="Heading1"/>
        <w:contextualSpacing w:val="0"/>
        <w:rPr>
          <w:rFonts w:ascii="Century Gothic" w:cs="Century Gothic" w:eastAsia="Century Gothic" w:hAnsi="Century Gothic"/>
          <w:highlight w:val="yellow"/>
          <w:u w:val="single"/>
        </w:rPr>
      </w:pPr>
      <w:bookmarkStart w:colFirst="0" w:colLast="0" w:name="_30j0zll" w:id="1"/>
      <w:bookmarkEnd w:id="1"/>
      <w:r w:rsidDel="00000000" w:rsidR="00000000" w:rsidRPr="00000000">
        <w:rPr>
          <w:rFonts w:ascii="Century Gothic" w:cs="Century Gothic" w:eastAsia="Century Gothic" w:hAnsi="Century Gothic"/>
          <w:highlight w:val="yellow"/>
          <w:u w:val="single"/>
          <w:rtl w:val="0"/>
        </w:rPr>
        <w:t xml:space="preserve">SAA Shifts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SAAs will be expected to work during...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Registration &amp; Sign-Ins*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Opening Session*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General Sessions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Workshops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Lunch / Dinner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Campfire Skits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Night Activities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These shifts are only available during Friday night and are reserved for Northern schools/clubs that are arriving early on Friday (before 8 PM).</w:t>
      </w:r>
    </w:p>
    <w:p w:rsidR="00000000" w:rsidDel="00000000" w:rsidP="00000000" w:rsidRDefault="00000000" w:rsidRPr="00000000" w14:paraId="0000000C">
      <w:pPr>
        <w:pStyle w:val="Heading2"/>
        <w:contextualSpacing w:val="0"/>
        <w:rPr>
          <w:rFonts w:ascii="Century Gothic" w:cs="Century Gothic" w:eastAsia="Century Gothic" w:hAnsi="Century Gothic"/>
          <w:b w:val="1"/>
        </w:rPr>
      </w:pPr>
      <w:bookmarkStart w:colFirst="0" w:colLast="0" w:name="_3znysh7" w:id="3"/>
      <w:bookmarkEnd w:id="3"/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SAA Shift Assignments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Depending on what shift you have, you may be given additional duties: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SAA Table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 Hall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Cabin Patrol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Independent Patrol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Amphitheater</w:t>
      </w:r>
    </w:p>
    <w:p w:rsidR="00000000" w:rsidDel="00000000" w:rsidP="00000000" w:rsidRDefault="00000000" w:rsidRPr="00000000" w14:paraId="00000013">
      <w:pPr>
        <w:pStyle w:val="Heading3"/>
        <w:contextualSpacing w:val="0"/>
        <w:rPr>
          <w:rFonts w:ascii="Century Gothic" w:cs="Century Gothic" w:eastAsia="Century Gothic" w:hAnsi="Century Gothic"/>
          <w:u w:val="single"/>
        </w:rPr>
      </w:pPr>
      <w:bookmarkStart w:colFirst="0" w:colLast="0" w:name="_2et92p0" w:id="4"/>
      <w:bookmarkEnd w:id="4"/>
      <w:r w:rsidDel="00000000" w:rsidR="00000000" w:rsidRPr="00000000">
        <w:rPr>
          <w:rFonts w:ascii="Century Gothic" w:cs="Century Gothic" w:eastAsia="Century Gothic" w:hAnsi="Century Gothic"/>
          <w:u w:val="single"/>
          <w:rtl w:val="0"/>
        </w:rPr>
        <w:t xml:space="preserve">SAA Table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Note: The SAA Chair will be stationed at the SAA Table with you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will be a total of 2 volunteers assigned to this duty each shift (except during lunch/dinner and campfire skits).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the SAA Table, you will: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 Main Hall SAAs in their duties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 the SAA Chair with checking SAAs in and out of their shifts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 questions/direct attendees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Distribute/collect medical notes from attendees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Help with Lost &amp; Found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Take over the SAA Table if the SAA Chair is not present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Serve as a back-up SAA to fill in for any SAAs that do not show up for their shift if needed</w:t>
      </w:r>
    </w:p>
    <w:p w:rsidR="00000000" w:rsidDel="00000000" w:rsidP="00000000" w:rsidRDefault="00000000" w:rsidRPr="00000000" w14:paraId="0000001E">
      <w:pPr>
        <w:pStyle w:val="Heading3"/>
        <w:contextualSpacing w:val="0"/>
        <w:rPr>
          <w:rFonts w:ascii="Century Gothic" w:cs="Century Gothic" w:eastAsia="Century Gothic" w:hAnsi="Century Gothic"/>
          <w:u w:val="single"/>
        </w:rPr>
      </w:pPr>
      <w:bookmarkStart w:colFirst="0" w:colLast="0" w:name="_tyjcwt" w:id="5"/>
      <w:bookmarkEnd w:id="5"/>
      <w:r w:rsidDel="00000000" w:rsidR="00000000" w:rsidRPr="00000000">
        <w:rPr>
          <w:rFonts w:ascii="Century Gothic" w:cs="Century Gothic" w:eastAsia="Century Gothic" w:hAnsi="Century Gothic"/>
          <w:u w:val="single"/>
          <w:rtl w:val="0"/>
        </w:rPr>
        <w:t xml:space="preserve">Main Hall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 Hall SAAs will be stationed outside the main hall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will be a total of 2 volunteers assigned to this duty each shift.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 on duty, you will: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 the SAA Chair when needed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 questions/direct attendees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Ensure attendees attend workshops and all other scheduled activities (unless excused by the SAA Chair and/or accompanied by a medical note)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Help to direct traffic if needed</w:t>
      </w:r>
    </w:p>
    <w:p w:rsidR="00000000" w:rsidDel="00000000" w:rsidP="00000000" w:rsidRDefault="00000000" w:rsidRPr="00000000" w14:paraId="00000026">
      <w:pPr>
        <w:pStyle w:val="Heading3"/>
        <w:contextualSpacing w:val="0"/>
        <w:rPr>
          <w:rFonts w:ascii="Century Gothic" w:cs="Century Gothic" w:eastAsia="Century Gothic" w:hAnsi="Century Gothic"/>
        </w:rPr>
      </w:pPr>
      <w:bookmarkStart w:colFirst="0" w:colLast="0" w:name="_3dy6vkm" w:id="6"/>
      <w:bookmarkEnd w:id="6"/>
      <w:r w:rsidDel="00000000" w:rsidR="00000000" w:rsidRPr="00000000">
        <w:rPr>
          <w:rFonts w:ascii="Century Gothic" w:cs="Century Gothic" w:eastAsia="Century Gothic" w:hAnsi="Century Gothic"/>
          <w:u w:val="single"/>
          <w:rtl w:val="0"/>
        </w:rPr>
        <w:t xml:space="preserve">Cabin Patrol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SAAs assigned to cabin patrol will be doing exactly that – patrolling the cabins! You will be told where to go before your shift.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will be a total of 4 volunteers assigned to this duty each shift. For shifts during lunch/dinner or night activities, there will be a total of 6 volunteers.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 patrolling, you will: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cabins, making sure that members are only in there at appropriate times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Ensure guys and girls are not intermixing in cabins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sure attendees are following the schedule and are going to all programmed activities (unless excused by the SAA Chair and/or accompanied by a medical note)</w:t>
      </w:r>
    </w:p>
    <w:p w:rsidR="00000000" w:rsidDel="00000000" w:rsidP="00000000" w:rsidRDefault="00000000" w:rsidRPr="00000000" w14:paraId="0000002D">
      <w:pPr>
        <w:pStyle w:val="Heading3"/>
        <w:contextualSpacing w:val="0"/>
        <w:rPr>
          <w:rFonts w:ascii="Century Gothic" w:cs="Century Gothic" w:eastAsia="Century Gothic" w:hAnsi="Century Gothic"/>
          <w:u w:val="single"/>
        </w:rPr>
      </w:pPr>
      <w:bookmarkStart w:colFirst="0" w:colLast="0" w:name="_1t3h5sf" w:id="7"/>
      <w:bookmarkEnd w:id="7"/>
      <w:r w:rsidDel="00000000" w:rsidR="00000000" w:rsidRPr="00000000">
        <w:rPr>
          <w:rFonts w:ascii="Century Gothic" w:cs="Century Gothic" w:eastAsia="Century Gothic" w:hAnsi="Century Gothic"/>
          <w:u w:val="single"/>
          <w:rtl w:val="0"/>
        </w:rPr>
        <w:t xml:space="preserve">Independent Patrol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SAAs assigned to independent patrol will be patrolling areas that are not covered by cabin patrol. This includes restrooms, amphitheater, around dining hall, basketball courts, etc.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will be a total of 2 volunteers assigned to this duty each shift (except during lunch/dinner).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 patrolling, you will: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 Cabin Patrol SAAs when needed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sure attendees are following the schedule and are going to all programmed activities (unless excused by the SAA Chair and/or accompanied by a medical note)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Direct attendees (no one should be loitering)</w:t>
      </w:r>
    </w:p>
    <w:p w:rsidR="00000000" w:rsidDel="00000000" w:rsidP="00000000" w:rsidRDefault="00000000" w:rsidRPr="00000000" w14:paraId="00000034">
      <w:pPr>
        <w:pStyle w:val="Heading3"/>
        <w:contextualSpacing w:val="0"/>
        <w:rPr>
          <w:rFonts w:ascii="Century Gothic" w:cs="Century Gothic" w:eastAsia="Century Gothic" w:hAnsi="Century Gothic"/>
          <w:u w:val="single"/>
        </w:rPr>
      </w:pPr>
      <w:bookmarkStart w:colFirst="0" w:colLast="0" w:name="_4d34og8" w:id="8"/>
      <w:bookmarkEnd w:id="8"/>
      <w:r w:rsidDel="00000000" w:rsidR="00000000" w:rsidRPr="00000000">
        <w:rPr>
          <w:rFonts w:ascii="Century Gothic" w:cs="Century Gothic" w:eastAsia="Century Gothic" w:hAnsi="Century Gothic"/>
          <w:u w:val="single"/>
          <w:rtl w:val="0"/>
        </w:rPr>
        <w:t xml:space="preserve">Amphitheater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SAAs assigned to amphitheater will be overlooking attendees during campfire skits.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will be a total of 4 volunteers assigned to this duty during Campfire Skits.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 on duty, you will: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Ensure that everyone arrives to the amphitheater safely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Direct traffic if needed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Guide members to where they need to go if they need to leave (restroom, main hall, etc.)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sure that campfire skits run smoothly and that attendees aren’t doing anything dangerous</w:t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114300" distT="114300" distL="114300" distR="114300">
          <wp:extent cx="5943600" cy="571500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571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