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249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15781" cy="66008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81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3200400</wp:posOffset>
            </wp:positionH>
            <wp:positionV relativeFrom="paragraph">
              <wp:posOffset>171970</wp:posOffset>
            </wp:positionV>
            <wp:extent cx="1359788" cy="13597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788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spacing w:before="28"/>
        <w:ind w:left="0" w:right="120" w:firstLine="0"/>
        <w:jc w:val="center"/>
        <w:rPr>
          <w:rFonts w:ascii="楷体" w:eastAsia="楷体" w:hint="eastAsia"/>
          <w:b/>
          <w:sz w:val="52"/>
        </w:rPr>
      </w:pPr>
      <w:r>
        <w:rPr>
          <w:rFonts w:ascii="楷体" w:eastAsia="楷体" w:hint="eastAsia"/>
          <w:b/>
          <w:sz w:val="52"/>
        </w:rPr>
        <w:t>信息学院软件工程系</w:t>
      </w:r>
    </w:p>
    <w:p>
      <w:pPr>
        <w:pStyle w:val="BodyText"/>
        <w:spacing w:before="11"/>
        <w:rPr>
          <w:rFonts w:ascii="楷体"/>
          <w:b/>
          <w:sz w:val="37"/>
        </w:rPr>
      </w:pPr>
    </w:p>
    <w:p>
      <w:pPr>
        <w:spacing w:before="0"/>
        <w:ind w:left="0" w:right="113" w:firstLine="0"/>
        <w:jc w:val="center"/>
        <w:rPr>
          <w:rFonts w:ascii="宋体" w:eastAsia="宋体" w:hint="eastAsia"/>
          <w:b/>
          <w:sz w:val="40"/>
        </w:rPr>
      </w:pPr>
      <w:r>
        <w:rPr>
          <w:rFonts w:ascii="宋体" w:eastAsia="宋体" w:hint="eastAsia"/>
          <w:b/>
          <w:sz w:val="40"/>
        </w:rPr>
        <w:t>《计算机网络》实验报告</w:t>
      </w:r>
    </w:p>
    <w:p>
      <w:pPr>
        <w:pStyle w:val="BodyText"/>
        <w:rPr>
          <w:rFonts w:ascii="宋体"/>
          <w:b/>
          <w:sz w:val="40"/>
        </w:rPr>
      </w:pPr>
    </w:p>
    <w:p>
      <w:pPr>
        <w:pStyle w:val="BodyText"/>
        <w:spacing w:before="9"/>
        <w:rPr>
          <w:rFonts w:ascii="宋体"/>
          <w:b/>
          <w:sz w:val="47"/>
        </w:rPr>
      </w:pPr>
    </w:p>
    <w:p>
      <w:pPr>
        <w:tabs>
          <w:tab w:pos="942" w:val="left" w:leader="none"/>
          <w:tab w:pos="1779" w:val="left" w:leader="none"/>
        </w:tabs>
        <w:spacing w:before="1"/>
        <w:ind w:left="100" w:right="0" w:firstLine="0"/>
        <w:jc w:val="left"/>
        <w:rPr>
          <w:rFonts w:ascii="宋体" w:eastAsia="宋体" w:hint="eastAsia"/>
          <w:b/>
          <w:sz w:val="30"/>
        </w:rPr>
      </w:pPr>
      <w:r>
        <w:rPr>
          <w:rFonts w:ascii="宋体" w:eastAsia="宋体" w:hint="eastAsia"/>
          <w:b/>
          <w:sz w:val="28"/>
        </w:rPr>
        <w:t>题</w:t>
        <w:tab/>
        <w:t>目</w:t>
      </w:r>
      <w:r>
        <w:rPr>
          <w:rFonts w:ascii="宋体" w:eastAsia="宋体" w:hint="eastAsia"/>
          <w:b/>
          <w:sz w:val="28"/>
          <w:u w:val="thick"/>
        </w:rPr>
        <w:t> </w:t>
        <w:tab/>
      </w:r>
      <w:r>
        <w:rPr>
          <w:rFonts w:ascii="宋体" w:eastAsia="宋体" w:hint="eastAsia"/>
          <w:b/>
          <w:sz w:val="30"/>
        </w:rPr>
        <w:t>实验六</w:t>
      </w:r>
      <w:r>
        <w:rPr>
          <w:rFonts w:ascii="宋体" w:eastAsia="宋体" w:hint="eastAsia"/>
          <w:b/>
          <w:spacing w:val="-2"/>
          <w:sz w:val="30"/>
        </w:rPr>
        <w:t> </w:t>
      </w:r>
      <w:r>
        <w:rPr>
          <w:rFonts w:ascii="宋体" w:eastAsia="宋体" w:hint="eastAsia"/>
          <w:b/>
          <w:sz w:val="30"/>
        </w:rPr>
        <w:t>利用</w:t>
      </w:r>
      <w:r>
        <w:rPr>
          <w:rFonts w:ascii="宋体" w:eastAsia="宋体" w:hint="eastAsia"/>
          <w:b/>
          <w:spacing w:val="-1"/>
          <w:sz w:val="30"/>
        </w:rPr>
        <w:t> </w:t>
      </w:r>
      <w:r>
        <w:rPr>
          <w:rFonts w:ascii="Segoe Print" w:eastAsia="Segoe Print"/>
          <w:b/>
          <w:i/>
          <w:sz w:val="30"/>
        </w:rPr>
        <w:t>Socket</w:t>
      </w:r>
      <w:r>
        <w:rPr>
          <w:rFonts w:ascii="Segoe Print" w:eastAsia="Segoe Print"/>
          <w:b/>
          <w:i/>
          <w:spacing w:val="-2"/>
          <w:sz w:val="30"/>
        </w:rPr>
        <w:t> </w:t>
      </w:r>
      <w:r>
        <w:rPr>
          <w:rFonts w:ascii="Segoe Print" w:eastAsia="Segoe Print"/>
          <w:b/>
          <w:i/>
          <w:sz w:val="30"/>
        </w:rPr>
        <w:t>API</w:t>
      </w:r>
      <w:r>
        <w:rPr>
          <w:rFonts w:ascii="Segoe Print" w:eastAsia="Segoe Print"/>
          <w:b/>
          <w:i/>
          <w:spacing w:val="29"/>
          <w:sz w:val="30"/>
        </w:rPr>
        <w:t> </w:t>
      </w:r>
      <w:r>
        <w:rPr>
          <w:rFonts w:ascii="宋体" w:eastAsia="宋体" w:hint="eastAsia"/>
          <w:b/>
          <w:sz w:val="30"/>
        </w:rPr>
        <w:t>实现网上点对点通信</w:t>
      </w:r>
    </w:p>
    <w:p>
      <w:pPr>
        <w:pStyle w:val="BodyText"/>
        <w:spacing w:before="5"/>
        <w:rPr>
          <w:rFonts w:ascii="宋体"/>
          <w:b/>
          <w:sz w:val="56"/>
        </w:rPr>
      </w:pPr>
    </w:p>
    <w:p>
      <w:pPr>
        <w:tabs>
          <w:tab w:pos="842" w:val="left" w:leader="none"/>
          <w:tab w:pos="2246" w:val="left" w:leader="none"/>
          <w:tab w:pos="5987" w:val="left" w:leader="none"/>
        </w:tabs>
        <w:spacing w:before="1"/>
        <w:ind w:left="0" w:right="289" w:firstLine="0"/>
        <w:jc w:val="center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班</w:t>
        <w:tab/>
        <w:t>级</w:t>
      </w:r>
      <w:r>
        <w:rPr>
          <w:rFonts w:ascii="宋体" w:eastAsia="宋体" w:hint="eastAsia"/>
          <w:b/>
          <w:sz w:val="28"/>
          <w:u w:val="thick"/>
        </w:rPr>
        <w:t> </w:t>
        <w:tab/>
        <w:t>软件工程</w:t>
      </w:r>
      <w:r>
        <w:rPr>
          <w:rFonts w:ascii="宋体" w:eastAsia="宋体" w:hint="eastAsia"/>
          <w:b/>
          <w:spacing w:val="-73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2018</w:t>
      </w:r>
      <w:r>
        <w:rPr>
          <w:rFonts w:ascii="Times New Roman" w:eastAsia="Times New Roman"/>
          <w:b/>
          <w:spacing w:val="-2"/>
          <w:sz w:val="28"/>
          <w:u w:val="thick"/>
        </w:rPr>
        <w:t> </w:t>
      </w:r>
      <w:r>
        <w:rPr>
          <w:rFonts w:ascii="宋体" w:eastAsia="宋体" w:hint="eastAsia"/>
          <w:b/>
          <w:sz w:val="28"/>
          <w:u w:val="thick"/>
        </w:rPr>
        <w:t>级</w:t>
      </w:r>
      <w:r>
        <w:rPr>
          <w:rFonts w:ascii="宋体" w:eastAsia="宋体" w:hint="eastAsia"/>
          <w:b/>
          <w:spacing w:val="-72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1</w:t>
      </w:r>
      <w:r>
        <w:rPr>
          <w:rFonts w:ascii="Times New Roman" w:eastAsia="Times New Roman"/>
          <w:b/>
          <w:spacing w:val="-1"/>
          <w:sz w:val="28"/>
          <w:u w:val="thick"/>
        </w:rPr>
        <w:t> </w:t>
      </w:r>
      <w:r>
        <w:rPr>
          <w:rFonts w:ascii="宋体" w:eastAsia="宋体" w:hint="eastAsia"/>
          <w:b/>
          <w:sz w:val="28"/>
          <w:u w:val="thick"/>
        </w:rPr>
        <w:t>班</w:t>
        <w:tab/>
      </w:r>
    </w:p>
    <w:p>
      <w:pPr>
        <w:pStyle w:val="BodyText"/>
        <w:spacing w:before="4"/>
        <w:rPr>
          <w:rFonts w:ascii="宋体"/>
          <w:b/>
          <w:sz w:val="18"/>
        </w:rPr>
      </w:pPr>
    </w:p>
    <w:p>
      <w:pPr>
        <w:tabs>
          <w:tab w:pos="842" w:val="left" w:leader="none"/>
          <w:tab w:pos="3297" w:val="left" w:leader="none"/>
          <w:tab w:pos="5987" w:val="left" w:leader="none"/>
        </w:tabs>
        <w:spacing w:before="71"/>
        <w:ind w:left="0" w:right="289" w:firstLine="0"/>
        <w:jc w:val="center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姓</w:t>
        <w:tab/>
        <w:t>名</w:t>
      </w:r>
      <w:r>
        <w:rPr>
          <w:rFonts w:ascii="宋体" w:eastAsia="宋体" w:hint="eastAsia"/>
          <w:b/>
          <w:sz w:val="28"/>
          <w:u w:val="thick"/>
        </w:rPr>
        <w:t> </w:t>
        <w:tab/>
      </w:r>
      <w:r>
        <w:rPr>
          <w:rFonts w:ascii="宋体" w:eastAsia="宋体" w:hint="eastAsia"/>
          <w:b/>
          <w:spacing w:val="-1"/>
          <w:w w:val="95"/>
          <w:sz w:val="28"/>
          <w:u w:val="thick"/>
        </w:rPr>
        <w:t>林</w:t>
      </w:r>
      <w:r>
        <w:rPr>
          <w:rFonts w:ascii="宋体" w:eastAsia="宋体" w:hint="eastAsia"/>
          <w:b/>
          <w:w w:val="95"/>
          <w:sz w:val="28"/>
          <w:u w:val="thick"/>
        </w:rPr>
        <w:t>坚</w:t>
      </w:r>
      <w:r>
        <w:rPr>
          <w:rFonts w:ascii="宋体" w:eastAsia="宋体" w:hint="eastAsia"/>
          <w:b/>
          <w:sz w:val="28"/>
          <w:u w:val="thick"/>
        </w:rPr>
        <w:tab/>
      </w:r>
    </w:p>
    <w:p>
      <w:pPr>
        <w:pStyle w:val="BodyText"/>
        <w:spacing w:before="2"/>
        <w:rPr>
          <w:rFonts w:ascii="宋体"/>
          <w:b/>
          <w:sz w:val="18"/>
        </w:rPr>
      </w:pPr>
    </w:p>
    <w:p>
      <w:pPr>
        <w:tabs>
          <w:tab w:pos="842" w:val="left" w:leader="none"/>
          <w:tab w:pos="2599" w:val="left" w:leader="none"/>
          <w:tab w:pos="5987" w:val="left" w:leader="none"/>
        </w:tabs>
        <w:spacing w:before="73"/>
        <w:ind w:left="0" w:right="289" w:firstLine="0"/>
        <w:jc w:val="center"/>
        <w:rPr>
          <w:rFonts w:ascii="Times New Roman" w:eastAsia="Times New Roman"/>
          <w:b/>
          <w:sz w:val="28"/>
        </w:rPr>
      </w:pPr>
      <w:r>
        <w:rPr>
          <w:rFonts w:ascii="宋体" w:eastAsia="宋体" w:hint="eastAsia"/>
          <w:b/>
          <w:sz w:val="28"/>
        </w:rPr>
        <w:t>学</w:t>
        <w:tab/>
        <w:t>号</w:t>
      </w:r>
      <w:r>
        <w:rPr>
          <w:rFonts w:ascii="宋体" w:eastAsia="宋体" w:hint="eastAsia"/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24320182203232</w:t>
        <w:tab/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tabs>
          <w:tab w:pos="3834" w:val="left" w:leader="none"/>
        </w:tabs>
        <w:spacing w:before="71"/>
        <w:ind w:left="1340" w:right="0" w:firstLine="0"/>
        <w:jc w:val="left"/>
        <w:rPr>
          <w:rFonts w:ascii="宋体" w:eastAsia="宋体" w:hint="eastAsia"/>
          <w:b/>
          <w:sz w:val="28"/>
        </w:rPr>
      </w:pPr>
      <w:r>
        <w:rPr>
          <w:rFonts w:ascii="宋体" w:eastAsia="宋体" w:hint="eastAsia"/>
          <w:b/>
          <w:sz w:val="28"/>
        </w:rPr>
        <w:t>实验时间</w:t>
      </w:r>
      <w:r>
        <w:rPr>
          <w:rFonts w:ascii="宋体" w:eastAsia="宋体" w:hint="eastAsia"/>
          <w:b/>
          <w:sz w:val="28"/>
          <w:u w:val="thick"/>
        </w:rPr>
        <w:t> </w:t>
        <w:tab/>
      </w:r>
      <w:r>
        <w:rPr>
          <w:rFonts w:ascii="Times New Roman" w:eastAsia="Times New Roman"/>
          <w:b/>
          <w:sz w:val="28"/>
          <w:u w:val="thick"/>
        </w:rPr>
        <w:t>2020</w:t>
      </w:r>
      <w:r>
        <w:rPr>
          <w:rFonts w:ascii="Times New Roman" w:eastAsia="Times New Roman"/>
          <w:b/>
          <w:spacing w:val="-2"/>
          <w:sz w:val="28"/>
          <w:u w:val="thick"/>
        </w:rPr>
        <w:t> </w:t>
      </w:r>
      <w:r>
        <w:rPr>
          <w:rFonts w:ascii="宋体" w:eastAsia="宋体" w:hint="eastAsia"/>
          <w:b/>
          <w:sz w:val="28"/>
          <w:u w:val="thick"/>
        </w:rPr>
        <w:t>年</w:t>
      </w:r>
      <w:r>
        <w:rPr>
          <w:rFonts w:ascii="宋体" w:eastAsia="宋体" w:hint="eastAsia"/>
          <w:b/>
          <w:spacing w:val="-70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4</w:t>
      </w:r>
      <w:r>
        <w:rPr>
          <w:rFonts w:ascii="Times New Roman" w:eastAsia="Times New Roman"/>
          <w:b/>
          <w:spacing w:val="-2"/>
          <w:sz w:val="28"/>
          <w:u w:val="thick"/>
        </w:rPr>
        <w:t> </w:t>
      </w:r>
      <w:r>
        <w:rPr>
          <w:rFonts w:ascii="宋体" w:eastAsia="宋体" w:hint="eastAsia"/>
          <w:b/>
          <w:sz w:val="28"/>
          <w:u w:val="thick"/>
        </w:rPr>
        <w:t>月</w:t>
      </w:r>
      <w:r>
        <w:rPr>
          <w:rFonts w:ascii="宋体" w:eastAsia="宋体" w:hint="eastAsia"/>
          <w:b/>
          <w:spacing w:val="-72"/>
          <w:sz w:val="28"/>
          <w:u w:val="thick"/>
        </w:rPr>
        <w:t> </w:t>
      </w:r>
      <w:r>
        <w:rPr>
          <w:rFonts w:ascii="Times New Roman" w:eastAsia="Times New Roman"/>
          <w:b/>
          <w:sz w:val="28"/>
          <w:u w:val="thick"/>
        </w:rPr>
        <w:t>29</w:t>
      </w:r>
      <w:r>
        <w:rPr>
          <w:rFonts w:ascii="Times New Roman" w:eastAsia="Times New Roman"/>
          <w:b/>
          <w:spacing w:val="-1"/>
          <w:sz w:val="28"/>
          <w:u w:val="thick"/>
        </w:rPr>
        <w:t> </w:t>
      </w:r>
      <w:r>
        <w:rPr>
          <w:rFonts w:ascii="宋体" w:eastAsia="宋体" w:hint="eastAsia"/>
          <w:b/>
          <w:sz w:val="28"/>
          <w:u w:val="thick"/>
        </w:rPr>
        <w:t>日</w:t>
      </w:r>
    </w:p>
    <w:p>
      <w:pPr>
        <w:pStyle w:val="BodyText"/>
        <w:rPr>
          <w:rFonts w:ascii="宋体"/>
          <w:b/>
          <w:sz w:val="19"/>
        </w:rPr>
      </w:pPr>
    </w:p>
    <w:p>
      <w:pPr>
        <w:tabs>
          <w:tab w:pos="1718" w:val="left" w:leader="none"/>
          <w:tab w:pos="2140" w:val="left" w:leader="none"/>
          <w:tab w:pos="2702" w:val="left" w:leader="none"/>
          <w:tab w:pos="3266" w:val="left" w:leader="none"/>
        </w:tabs>
        <w:spacing w:before="62"/>
        <w:ind w:left="312" w:right="0" w:firstLine="0"/>
        <w:jc w:val="center"/>
        <w:rPr>
          <w:rFonts w:ascii="宋体" w:eastAsia="宋体" w:hint="eastAsia"/>
          <w:b/>
          <w:sz w:val="28"/>
        </w:rPr>
      </w:pPr>
      <w:r>
        <w:rPr>
          <w:rFonts w:ascii="Calibri" w:eastAsia="Calibri"/>
          <w:b/>
          <w:sz w:val="28"/>
        </w:rPr>
        <w:t>2020 </w:t>
      </w:r>
      <w:r>
        <w:rPr>
          <w:rFonts w:ascii="Calibri" w:eastAsia="Calibri"/>
          <w:b/>
          <w:spacing w:val="10"/>
          <w:sz w:val="28"/>
        </w:rPr>
        <w:t> </w:t>
      </w:r>
      <w:r>
        <w:rPr>
          <w:rFonts w:ascii="宋体" w:eastAsia="宋体" w:hint="eastAsia"/>
          <w:b/>
          <w:sz w:val="28"/>
        </w:rPr>
        <w:t>年</w:t>
        <w:tab/>
      </w:r>
      <w:r>
        <w:rPr>
          <w:rFonts w:ascii="Calibri" w:eastAsia="Calibri"/>
          <w:b/>
          <w:sz w:val="28"/>
        </w:rPr>
        <w:t>4</w:t>
        <w:tab/>
      </w:r>
      <w:r>
        <w:rPr>
          <w:rFonts w:ascii="宋体" w:eastAsia="宋体" w:hint="eastAsia"/>
          <w:b/>
          <w:sz w:val="28"/>
        </w:rPr>
        <w:t>月</w:t>
        <w:tab/>
      </w:r>
      <w:r>
        <w:rPr>
          <w:rFonts w:ascii="Calibri" w:eastAsia="Calibri"/>
          <w:b/>
          <w:sz w:val="28"/>
        </w:rPr>
        <w:t>29</w:t>
        <w:tab/>
      </w:r>
      <w:r>
        <w:rPr>
          <w:rFonts w:ascii="宋体" w:eastAsia="宋体" w:hint="eastAsia"/>
          <w:b/>
          <w:sz w:val="28"/>
        </w:rPr>
        <w:t>日</w:t>
      </w:r>
    </w:p>
    <w:p>
      <w:pPr>
        <w:spacing w:after="0"/>
        <w:jc w:val="center"/>
        <w:rPr>
          <w:rFonts w:ascii="宋体" w:eastAsia="宋体" w:hint="eastAsia"/>
          <w:sz w:val="28"/>
        </w:rPr>
        <w:sectPr>
          <w:type w:val="continuous"/>
          <w:pgSz w:w="12240" w:h="15840"/>
          <w:pgMar w:top="1500" w:bottom="280" w:left="1700" w:right="1580"/>
        </w:sectPr>
      </w:pPr>
    </w:p>
    <w:p>
      <w:pPr>
        <w:pStyle w:val="BodyText"/>
        <w:spacing w:before="1"/>
        <w:rPr>
          <w:rFonts w:ascii="宋体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58" w:after="0"/>
        <w:ind w:left="520" w:right="0" w:hanging="420"/>
        <w:jc w:val="left"/>
        <w:rPr>
          <w:b/>
          <w:sz w:val="30"/>
        </w:rPr>
      </w:pPr>
      <w:bookmarkStart w:name="1实验目的" w:id="1"/>
      <w:bookmarkEnd w:id="1"/>
      <w:r>
        <w:rPr/>
      </w:r>
      <w:bookmarkStart w:name="1实验目的" w:id="2"/>
      <w:bookmarkEnd w:id="2"/>
      <w:r>
        <w:rPr>
          <w:b/>
          <w:sz w:val="30"/>
        </w:rPr>
        <w:t>实验目的</w:t>
      </w:r>
    </w:p>
    <w:p>
      <w:pPr>
        <w:pStyle w:val="BodyText"/>
        <w:rPr>
          <w:rFonts w:ascii="宋体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pacing w:val="-1"/>
          <w:sz w:val="24"/>
        </w:rPr>
        <w:t>在 </w:t>
      </w:r>
      <w:r>
        <w:rPr>
          <w:rFonts w:ascii="Times New Roman" w:eastAsia="Times New Roman"/>
          <w:sz w:val="24"/>
        </w:rPr>
        <w:t>Windows</w:t>
      </w:r>
      <w:r>
        <w:rPr>
          <w:rFonts w:ascii="Times New Roman" w:eastAsia="Times New Roman"/>
          <w:spacing w:val="57"/>
          <w:sz w:val="24"/>
        </w:rPr>
        <w:t> </w:t>
      </w:r>
      <w:r>
        <w:rPr>
          <w:rFonts w:ascii="宋体" w:eastAsia="宋体" w:hint="eastAsia"/>
          <w:spacing w:val="-1"/>
          <w:sz w:val="24"/>
        </w:rPr>
        <w:t>或 </w:t>
      </w:r>
      <w:r>
        <w:rPr>
          <w:rFonts w:ascii="Times New Roman" w:eastAsia="Times New Roman"/>
          <w:sz w:val="24"/>
        </w:rPr>
        <w:t>Linux </w:t>
      </w:r>
      <w:r>
        <w:rPr>
          <w:rFonts w:ascii="宋体" w:eastAsia="宋体" w:hint="eastAsia"/>
          <w:sz w:val="24"/>
        </w:rPr>
        <w:t>操作系统（</w:t>
      </w:r>
      <w:r>
        <w:rPr>
          <w:rFonts w:ascii="宋体" w:eastAsia="宋体" w:hint="eastAsia"/>
          <w:spacing w:val="-1"/>
          <w:sz w:val="24"/>
        </w:rPr>
        <w:t>也可以将客户端部署在 </w:t>
      </w:r>
      <w:r>
        <w:rPr>
          <w:rFonts w:ascii="Times New Roman" w:eastAsia="Times New Roman"/>
          <w:sz w:val="24"/>
        </w:rPr>
        <w:t>Android</w:t>
      </w:r>
      <w:r>
        <w:rPr>
          <w:rFonts w:ascii="宋体" w:eastAsia="宋体" w:hint="eastAsia"/>
          <w:sz w:val="24"/>
        </w:rPr>
        <w:t>、</w:t>
      </w:r>
      <w:r>
        <w:rPr>
          <w:rFonts w:ascii="Times New Roman" w:eastAsia="Times New Roman"/>
          <w:sz w:val="24"/>
        </w:rPr>
        <w:t>iOS  </w:t>
      </w:r>
      <w:r>
        <w:rPr>
          <w:rFonts w:ascii="宋体" w:eastAsia="宋体" w:hint="eastAsia"/>
          <w:sz w:val="24"/>
        </w:rPr>
        <w:t>或</w:t>
      </w:r>
    </w:p>
    <w:p>
      <w:pPr>
        <w:spacing w:before="2"/>
        <w:ind w:left="10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WinPhone</w:t>
      </w:r>
    </w:p>
    <w:p>
      <w:pPr>
        <w:spacing w:before="3"/>
        <w:ind w:left="100" w:right="0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手机）</w:t>
      </w:r>
      <w:r>
        <w:rPr>
          <w:rFonts w:ascii="宋体" w:eastAsia="宋体" w:hint="eastAsia"/>
          <w:spacing w:val="-1"/>
          <w:sz w:val="24"/>
        </w:rPr>
        <w:t>下，分别基于 </w:t>
      </w:r>
      <w:r>
        <w:rPr>
          <w:rFonts w:ascii="Times New Roman" w:eastAsia="Times New Roman"/>
          <w:sz w:val="24"/>
        </w:rPr>
        <w:t>TCP</w:t>
      </w:r>
      <w:r>
        <w:rPr>
          <w:rFonts w:ascii="Times New Roman" w:eastAsia="Times New Roman"/>
          <w:spacing w:val="57"/>
          <w:sz w:val="24"/>
        </w:rPr>
        <w:t> </w:t>
      </w:r>
      <w:r>
        <w:rPr>
          <w:rFonts w:ascii="宋体" w:eastAsia="宋体" w:hint="eastAsia"/>
          <w:spacing w:val="-1"/>
          <w:sz w:val="24"/>
        </w:rPr>
        <w:t>和 </w:t>
      </w:r>
      <w:r>
        <w:rPr>
          <w:rFonts w:ascii="Times New Roman" w:eastAsia="Times New Roman"/>
          <w:sz w:val="24"/>
        </w:rPr>
        <w:t>UDP</w:t>
      </w:r>
      <w:r>
        <w:rPr>
          <w:rFonts w:ascii="Times New Roman" w:eastAsia="Times New Roman"/>
          <w:spacing w:val="59"/>
          <w:sz w:val="24"/>
        </w:rPr>
        <w:t> </w:t>
      </w:r>
      <w:r>
        <w:rPr>
          <w:rFonts w:ascii="宋体" w:eastAsia="宋体" w:hint="eastAsia"/>
          <w:sz w:val="24"/>
        </w:rPr>
        <w:t>协议，利用 </w:t>
      </w:r>
      <w:r>
        <w:rPr>
          <w:rFonts w:ascii="Times New Roman" w:eastAsia="Times New Roman"/>
          <w:sz w:val="24"/>
        </w:rPr>
        <w:t>Socket API </w:t>
      </w:r>
      <w:r>
        <w:rPr>
          <w:rFonts w:ascii="宋体" w:eastAsia="宋体" w:hint="eastAsia"/>
          <w:sz w:val="24"/>
        </w:rPr>
        <w:t>实现网上点对点通信。</w:t>
      </w:r>
    </w:p>
    <w:p>
      <w:pPr>
        <w:pStyle w:val="BodyText"/>
        <w:rPr>
          <w:rFonts w:ascii="宋体"/>
          <w:sz w:val="26"/>
        </w:rPr>
      </w:pPr>
    </w:p>
    <w:p>
      <w:pPr>
        <w:pStyle w:val="BodyText"/>
        <w:spacing w:before="9"/>
        <w:rPr>
          <w:rFonts w:ascii="宋体"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  <w:rPr>
          <w:b/>
          <w:sz w:val="30"/>
        </w:rPr>
      </w:pPr>
      <w:bookmarkStart w:name="2实验环境" w:id="3"/>
      <w:bookmarkEnd w:id="3"/>
      <w:r>
        <w:rPr/>
      </w:r>
      <w:bookmarkStart w:name="2实验环境" w:id="4"/>
      <w:bookmarkEnd w:id="4"/>
      <w:r>
        <w:rPr>
          <w:b/>
          <w:sz w:val="30"/>
        </w:rPr>
        <w:t>实验环境</w:t>
      </w:r>
    </w:p>
    <w:p>
      <w:pPr>
        <w:pStyle w:val="BodyText"/>
        <w:spacing w:before="3"/>
        <w:rPr>
          <w:rFonts w:ascii="宋体"/>
          <w:b/>
          <w:sz w:val="34"/>
        </w:rPr>
      </w:pPr>
    </w:p>
    <w:p>
      <w:pPr>
        <w:spacing w:before="0"/>
        <w:ind w:left="580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VS2017</w:t>
      </w:r>
    </w:p>
    <w:p>
      <w:pPr>
        <w:spacing w:after="0"/>
        <w:jc w:val="left"/>
        <w:rPr>
          <w:rFonts w:ascii="Calibri"/>
          <w:sz w:val="24"/>
        </w:rPr>
        <w:sectPr>
          <w:headerReference w:type="default" r:id="rId7"/>
          <w:footerReference w:type="default" r:id="rId8"/>
          <w:pgSz w:w="12240" w:h="15840"/>
          <w:pgMar w:header="734" w:footer="692" w:top="1380" w:bottom="880" w:left="1700" w:right="15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364" w:lineRule="auto" w:before="49" w:after="0"/>
        <w:ind w:left="524" w:right="309" w:hanging="425"/>
        <w:jc w:val="left"/>
        <w:rPr>
          <w:b/>
          <w:sz w:val="30"/>
        </w:rPr>
      </w:pPr>
      <w:bookmarkStart w:name="3实验结果截图，每幅图配以简要的文字说明。勿长篇大论，勿贴代码。" w:id="5"/>
      <w:bookmarkEnd w:id="5"/>
      <w:r>
        <w:rPr/>
      </w:r>
      <w:bookmarkStart w:name="3实验结果截图，每幅图配以简要的文字说明。勿长篇大论，勿贴代码。" w:id="6"/>
      <w:bookmarkEnd w:id="6"/>
      <w:r>
        <w:rPr>
          <w:b/>
          <w:spacing w:val="-1"/>
          <w:sz w:val="30"/>
        </w:rPr>
        <w:t>实验结果截图，每幅图配以简要的文字说明。勿长篇大论，勿</w:t>
      </w:r>
      <w:r>
        <w:rPr>
          <w:b/>
          <w:sz w:val="30"/>
        </w:rPr>
        <w:t>贴代码。</w:t>
      </w:r>
    </w:p>
    <w:p>
      <w:pPr>
        <w:pStyle w:val="BodyText"/>
        <w:tabs>
          <w:tab w:pos="1374" w:val="left" w:leader="none"/>
          <w:tab w:pos="2072" w:val="left" w:leader="none"/>
          <w:tab w:pos="3018" w:val="left" w:leader="none"/>
          <w:tab w:pos="6527" w:val="left" w:leader="none"/>
        </w:tabs>
        <w:spacing w:before="223"/>
        <w:ind w:left="520"/>
      </w:pPr>
      <w:r>
        <w:rPr>
          <w:color w:val="4D4D4D"/>
        </w:rPr>
        <w:t>利  </w:t>
      </w:r>
      <w:r>
        <w:rPr>
          <w:color w:val="4D4D4D"/>
          <w:spacing w:val="4"/>
        </w:rPr>
        <w:t> </w:t>
      </w:r>
      <w:r>
        <w:rPr>
          <w:color w:val="4D4D4D"/>
        </w:rPr>
        <w:t>用</w:t>
        <w:tab/>
        <w:t>UDP</w:t>
        <w:tab/>
        <w:t>socket</w:t>
        <w:tab/>
        <w:t>来   传   输   文   件   与  </w:t>
      </w:r>
      <w:r>
        <w:rPr>
          <w:color w:val="4D4D4D"/>
          <w:spacing w:val="28"/>
        </w:rPr>
        <w:t> </w:t>
      </w:r>
      <w:r>
        <w:rPr>
          <w:color w:val="4D4D4D"/>
        </w:rPr>
        <w:t>图  </w:t>
      </w:r>
      <w:r>
        <w:rPr>
          <w:color w:val="4D4D4D"/>
          <w:spacing w:val="4"/>
        </w:rPr>
        <w:t> </w:t>
      </w:r>
      <w:r>
        <w:rPr>
          <w:color w:val="4D4D4D"/>
        </w:rPr>
        <w:t>片</w:t>
        <w:tab/>
        <w:t>流 程 图 如 下</w:t>
      </w:r>
      <w:r>
        <w:rPr>
          <w:color w:val="4D4D4D"/>
          <w:spacing w:val="22"/>
        </w:rPr>
        <w:t> </w:t>
      </w:r>
      <w:r>
        <w:rPr>
          <w:color w:val="4D4D4D"/>
        </w:rPr>
        <w:t>：</w:t>
      </w:r>
    </w:p>
    <w:p>
      <w:pPr>
        <w:pStyle w:val="BodyText"/>
        <w:spacing w:before="15"/>
        <w:rPr>
          <w:sz w:val="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1209446</wp:posOffset>
            </wp:positionH>
            <wp:positionV relativeFrom="paragraph">
              <wp:posOffset>104749</wp:posOffset>
            </wp:positionV>
            <wp:extent cx="5303217" cy="530352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217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1"/>
        <w:ind w:left="520"/>
      </w:pPr>
      <w:r>
        <w:rPr>
          <w:color w:val="4D4D4D"/>
        </w:rPr>
        <w:t>主要流程：</w:t>
      </w:r>
    </w:p>
    <w:p>
      <w:pPr>
        <w:pStyle w:val="BodyText"/>
        <w:spacing w:line="336" w:lineRule="auto" w:before="152"/>
        <w:ind w:left="100" w:right="1144"/>
      </w:pPr>
      <w:r>
        <w:rPr>
          <w:color w:val="4D4D4D"/>
        </w:rPr>
        <w:t>1.client 端发送 command 请求，上传数据或者下载数据，选择文件路径； 2.server 端应答，start 代表开始传输，no 代表拒绝；</w:t>
      </w:r>
    </w:p>
    <w:p>
      <w:pPr>
        <w:spacing w:after="0" w:line="336" w:lineRule="auto"/>
        <w:sectPr>
          <w:pgSz w:w="12240" w:h="15840"/>
          <w:pgMar w:header="734" w:footer="692" w:top="1380" w:bottom="880" w:left="1700" w:right="1580"/>
        </w:sectPr>
      </w:pPr>
    </w:p>
    <w:p>
      <w:pPr>
        <w:pStyle w:val="BodyText"/>
        <w:spacing w:line="336" w:lineRule="auto" w:before="34"/>
        <w:ind w:left="100" w:right="210"/>
      </w:pPr>
      <w:r>
        <w:rPr>
          <w:color w:val="4D4D4D"/>
        </w:rPr>
        <w:t>3.fopen 打开文件进行读取（fread）或者写入（fwrite），为了支持图片传输，以二进制方式打开文件；</w:t>
      </w:r>
    </w:p>
    <w:p>
      <w:pPr>
        <w:pStyle w:val="BodyText"/>
        <w:spacing w:line="410" w:lineRule="auto" w:before="116" w:after="8"/>
        <w:ind w:left="520" w:right="7370"/>
      </w:pPr>
      <w:r>
        <w:rPr>
          <w:color w:val="4D4D4D"/>
        </w:rPr>
        <w:t>运行结果： client 端：</w:t>
      </w:r>
    </w:p>
    <w:p>
      <w:pPr>
        <w:pStyle w:val="BodyText"/>
        <w:ind w:left="520"/>
        <w:rPr>
          <w:sz w:val="20"/>
        </w:rPr>
      </w:pPr>
      <w:r>
        <w:rPr>
          <w:sz w:val="20"/>
        </w:rPr>
        <w:drawing>
          <wp:inline distT="0" distB="0" distL="0" distR="0">
            <wp:extent cx="3931034" cy="3165348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034" cy="316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520"/>
      </w:pPr>
      <w:r>
        <w:rPr>
          <w:color w:val="4D4D4D"/>
        </w:rPr>
        <w:t>Server 端：</w:t>
      </w: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1409700</wp:posOffset>
            </wp:positionH>
            <wp:positionV relativeFrom="paragraph">
              <wp:posOffset>181393</wp:posOffset>
            </wp:positionV>
            <wp:extent cx="4002606" cy="2112359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606" cy="211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1"/>
        <w:ind w:left="520"/>
      </w:pPr>
      <w:r>
        <w:rPr>
          <w:color w:val="4D4D4D"/>
        </w:rPr>
        <w:t>观察 D 盘中的 test.txt 和 send.txt 文件：</w:t>
      </w:r>
    </w:p>
    <w:p>
      <w:pPr>
        <w:spacing w:after="0"/>
        <w:sectPr>
          <w:pgSz w:w="12240" w:h="15840"/>
          <w:pgMar w:header="734" w:footer="692" w:top="1380" w:bottom="880" w:left="1700" w:right="1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44"/>
        <w:ind w:left="520"/>
      </w:pPr>
      <w:r>
        <w:rPr/>
        <w:pict>
          <v:group style="position:absolute;margin-left:90pt;margin-top:-505.150848pt;width:452.9pt;height:492.85pt;mso-position-horizontal-relative:page;mso-position-vertical-relative:paragraph;z-index:251661312" coordorigin="1800,-10103" coordsize="9058,9857">
            <v:shape style="position:absolute;left:2220;top:-10104;width:8638;height:4971" type="#_x0000_t75" stroked="false">
              <v:imagedata r:id="rId12" o:title=""/>
            </v:shape>
            <v:shape style="position:absolute;left:1800;top:-5124;width:8640;height:4877" type="#_x0000_t75" stroked="false">
              <v:imagedata r:id="rId13" o:title=""/>
            </v:shape>
            <w10:wrap type="none"/>
          </v:group>
        </w:pict>
      </w:r>
      <w:r>
        <w:rPr>
          <w:color w:val="4D4D4D"/>
        </w:rPr>
        <w:t>文件传输成功</w:t>
      </w:r>
    </w:p>
    <w:p>
      <w:pPr>
        <w:pStyle w:val="BodyText"/>
        <w:spacing w:before="3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519" w:val="left" w:leader="none"/>
          <w:tab w:pos="520" w:val="left" w:leader="none"/>
        </w:tabs>
        <w:spacing w:line="240" w:lineRule="auto" w:before="0" w:after="0"/>
        <w:ind w:left="520" w:right="0" w:hanging="420"/>
        <w:jc w:val="left"/>
      </w:pPr>
      <w:bookmarkStart w:name="4实验总结" w:id="7"/>
      <w:bookmarkEnd w:id="7"/>
      <w:r>
        <w:rPr>
          <w:b w:val="0"/>
        </w:rPr>
      </w:r>
      <w:bookmarkStart w:name="4实验总结" w:id="8"/>
      <w:bookmarkEnd w:id="8"/>
      <w:r>
        <w:rPr/>
        <w:t>实验总结</w:t>
      </w:r>
    </w:p>
    <w:p>
      <w:pPr>
        <w:pStyle w:val="BodyText"/>
        <w:spacing w:before="3"/>
        <w:rPr>
          <w:rFonts w:ascii="宋体"/>
          <w:b/>
          <w:sz w:val="34"/>
        </w:rPr>
      </w:pPr>
    </w:p>
    <w:p>
      <w:pPr>
        <w:spacing w:before="0"/>
        <w:ind w:left="100" w:right="0" w:firstLine="0"/>
        <w:jc w:val="left"/>
        <w:rPr>
          <w:rFonts w:ascii="Calibri" w:eastAsia="Calibri"/>
          <w:sz w:val="24"/>
        </w:rPr>
      </w:pPr>
      <w:r>
        <w:rPr>
          <w:rFonts w:ascii="宋体" w:eastAsia="宋体" w:hint="eastAsia"/>
          <w:sz w:val="24"/>
        </w:rPr>
        <w:t>对于利用 </w:t>
      </w:r>
      <w:r>
        <w:rPr>
          <w:rFonts w:ascii="Calibri" w:eastAsia="Calibri"/>
          <w:sz w:val="24"/>
        </w:rPr>
        <w:t>socket api </w:t>
      </w:r>
      <w:r>
        <w:rPr>
          <w:rFonts w:ascii="宋体" w:eastAsia="宋体" w:hint="eastAsia"/>
          <w:sz w:val="24"/>
        </w:rPr>
        <w:t>使用 </w:t>
      </w:r>
      <w:r>
        <w:rPr>
          <w:rFonts w:ascii="Calibri" w:eastAsia="Calibri"/>
          <w:sz w:val="24"/>
        </w:rPr>
        <w:t>TCP/udp </w:t>
      </w:r>
      <w:r>
        <w:rPr>
          <w:rFonts w:ascii="宋体" w:eastAsia="宋体" w:hint="eastAsia"/>
          <w:sz w:val="24"/>
        </w:rPr>
        <w:t>协议进行点对点传输通信有了初步了解，对于 </w:t>
      </w:r>
      <w:r>
        <w:rPr>
          <w:rFonts w:ascii="Calibri" w:eastAsia="Calibri"/>
          <w:sz w:val="24"/>
        </w:rPr>
        <w:t>ios</w:t>
      </w:r>
    </w:p>
    <w:p>
      <w:pPr>
        <w:spacing w:before="5"/>
        <w:ind w:left="100" w:right="0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五层协议中的传输层工作原理也有更深的了解。</w:t>
      </w:r>
    </w:p>
    <w:sectPr>
      <w:pgSz w:w="12240" w:h="15840"/>
      <w:pgMar w:header="734" w:footer="692" w:top="1380" w:bottom="880" w:left="17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楷体">
    <w:altName w:val="楷体"/>
    <w:charset w:val="86"/>
    <w:family w:val="modern"/>
    <w:pitch w:val="fixed"/>
  </w:font>
  <w:font w:name="Segoe Print">
    <w:altName w:val="Segoe Print"/>
    <w:charset w:val="0"/>
    <w:family w:val="auto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微软雅黑">
    <w:altName w:val="微软雅黑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1.720001pt;margin-top:746.380005pt;width:8.6pt;height:11pt;mso-position-horizontal-relative:page;mso-position-vertical-relative:page;z-index:-251817984" type="#_x0000_t202" filled="false" stroked="false">
          <v:textbox inset="0,0,0,0">
            <w:txbxContent>
              <w:p>
                <w:pPr>
                  <w:spacing w:line="203" w:lineRule="exact" w:before="0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20032" from="90pt,48.41pt" to="522pt,48.41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5.440002pt;margin-top:35.715626pt;width:101pt;height:11pt;mso-position-horizontal-relative:page;mso-position-vertical-relative:page;z-index:-251819008" type="#_x0000_t202" filled="false" stroked="false">
          <v:textbox inset="0,0,0,0">
            <w:txbxContent>
              <w:p>
                <w:pPr>
                  <w:spacing w:line="220" w:lineRule="exact" w:before="0"/>
                  <w:ind w:left="20" w:right="0" w:firstLine="0"/>
                  <w:jc w:val="left"/>
                  <w:rPr>
                    <w:rFonts w:ascii="宋体" w:eastAsia="宋体" w:hint="eastAsia"/>
                    <w:sz w:val="18"/>
                  </w:rPr>
                </w:pPr>
                <w:r>
                  <w:rPr>
                    <w:rFonts w:ascii="宋体" w:eastAsia="宋体" w:hint="eastAsia"/>
                    <w:sz w:val="18"/>
                  </w:rPr>
                  <w:t>《计算机网络》实验报告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20" w:hanging="420"/>
        <w:jc w:val="left"/>
      </w:pPr>
      <w:rPr>
        <w:rFonts w:hint="default" w:ascii="Calibri Light" w:hAnsi="Calibri Light" w:eastAsia="Calibri Light" w:cs="Calibri Light"/>
        <w:w w:val="99"/>
        <w:sz w:val="30"/>
        <w:szCs w:val="3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64" w:hanging="42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08" w:hanging="42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52" w:hanging="42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896" w:hanging="42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740" w:hanging="42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584" w:hanging="42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428" w:hanging="42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272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520" w:hanging="420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20" w:hanging="420"/>
    </w:pPr>
    <w:rPr>
      <w:rFonts w:ascii="宋体" w:hAnsi="宋体" w:eastAsia="宋体" w:cs="宋体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千声</dc:creator>
  <dcterms:created xsi:type="dcterms:W3CDTF">2020-06-04T11:45:24Z</dcterms:created>
  <dcterms:modified xsi:type="dcterms:W3CDTF">2020-06-04T11:45:24Z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2020-06-04T00:00:00Z</vt:filetime>
  </property>
</Properties>
</file>