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88A" w:rsidRDefault="00C70D80" w:rsidP="0088416D">
      <w:pPr>
        <w:rPr>
          <w:rFonts w:ascii="Times New Roman" w:eastAsia="Times New Roman" w:hAnsi="Times New Roman" w:cs="Times New Roman"/>
          <w:sz w:val="24"/>
          <w:szCs w:val="24"/>
        </w:rPr>
      </w:pPr>
      <w:r w:rsidRPr="00C70D80">
        <w:rPr>
          <w:rFonts w:ascii="Times New Roman" w:eastAsia="Times New Roman" w:hAnsi="Times New Roman" w:cs="Times New Roman"/>
          <w:sz w:val="24"/>
          <w:szCs w:val="24"/>
        </w:rPr>
        <w:t xml:space="preserve">My total 12+ years of experience is useful to </w:t>
      </w:r>
      <w:hyperlink r:id="rId5" w:history="1">
        <w:proofErr w:type="spellStart"/>
        <w:r w:rsidR="00620555" w:rsidRPr="00620555">
          <w:rPr>
            <w:rFonts w:ascii="Times New Roman" w:eastAsia="Times New Roman" w:hAnsi="Times New Roman" w:cs="Times New Roman"/>
            <w:sz w:val="24"/>
            <w:szCs w:val="24"/>
          </w:rPr>
          <w:t>Shpock</w:t>
        </w:r>
        <w:proofErr w:type="spellEnd"/>
      </w:hyperlink>
      <w:r w:rsidR="00620555" w:rsidRPr="00620555">
        <w:rPr>
          <w:rFonts w:ascii="Times New Roman" w:eastAsia="Times New Roman" w:hAnsi="Times New Roman" w:cs="Times New Roman"/>
          <w:sz w:val="24"/>
          <w:szCs w:val="24"/>
        </w:rPr>
        <w:t xml:space="preserve"> </w:t>
      </w:r>
      <w:r w:rsidRPr="00C70D80">
        <w:rPr>
          <w:rFonts w:ascii="Times New Roman" w:eastAsia="Times New Roman" w:hAnsi="Times New Roman" w:cs="Times New Roman"/>
          <w:sz w:val="24"/>
          <w:szCs w:val="24"/>
        </w:rPr>
        <w:t xml:space="preserve">to make the Testing process strong and implement the various testing methodology which gives the quality output. I worked on complex work flow of web and mobile project. My automation </w:t>
      </w:r>
      <w:r w:rsidR="00AF788A" w:rsidRPr="00C70D80">
        <w:rPr>
          <w:rFonts w:ascii="Times New Roman" w:eastAsia="Times New Roman" w:hAnsi="Times New Roman" w:cs="Times New Roman"/>
          <w:sz w:val="24"/>
          <w:szCs w:val="24"/>
        </w:rPr>
        <w:t>experience</w:t>
      </w:r>
      <w:r w:rsidRPr="00C70D80">
        <w:rPr>
          <w:rFonts w:ascii="Times New Roman" w:eastAsia="Times New Roman" w:hAnsi="Times New Roman" w:cs="Times New Roman"/>
          <w:sz w:val="24"/>
          <w:szCs w:val="24"/>
        </w:rPr>
        <w:t xml:space="preserve"> can useful for longer run. Have good communicating &amp; </w:t>
      </w:r>
      <w:proofErr w:type="spellStart"/>
      <w:r w:rsidRPr="00C70D80">
        <w:rPr>
          <w:rFonts w:ascii="Times New Roman" w:eastAsia="Times New Roman" w:hAnsi="Times New Roman" w:cs="Times New Roman"/>
          <w:sz w:val="24"/>
          <w:szCs w:val="24"/>
        </w:rPr>
        <w:t>liasoning</w:t>
      </w:r>
      <w:proofErr w:type="spellEnd"/>
      <w:r w:rsidRPr="00C70D80">
        <w:rPr>
          <w:rFonts w:ascii="Times New Roman" w:eastAsia="Times New Roman" w:hAnsi="Times New Roman" w:cs="Times New Roman"/>
          <w:sz w:val="24"/>
          <w:szCs w:val="24"/>
        </w:rPr>
        <w:t xml:space="preserve"> skills to work with Dev team at local as well as remote location. My passionate to find quality bugs every phase of SDLC at early stage to prevent later finding bugs and project cost. In </w:t>
      </w:r>
      <w:proofErr w:type="gramStart"/>
      <w:r w:rsidRPr="00C70D80">
        <w:rPr>
          <w:rFonts w:ascii="Times New Roman" w:eastAsia="Times New Roman" w:hAnsi="Times New Roman" w:cs="Times New Roman"/>
          <w:sz w:val="24"/>
          <w:szCs w:val="24"/>
        </w:rPr>
        <w:t>short</w:t>
      </w:r>
      <w:proofErr w:type="gramEnd"/>
      <w:r w:rsidRPr="00C70D80">
        <w:rPr>
          <w:rFonts w:ascii="Times New Roman" w:eastAsia="Times New Roman" w:hAnsi="Times New Roman" w:cs="Times New Roman"/>
          <w:sz w:val="24"/>
          <w:szCs w:val="24"/>
        </w:rPr>
        <w:t xml:space="preserve"> my profile can say given 100% ROI to organization.</w:t>
      </w:r>
    </w:p>
    <w:p w:rsidR="00620555" w:rsidRPr="00620555" w:rsidRDefault="00620555" w:rsidP="00620555">
      <w:pPr>
        <w:numPr>
          <w:ilvl w:val="0"/>
          <w:numId w:val="1"/>
        </w:numPr>
        <w:spacing w:before="100" w:beforeAutospacing="1" w:after="100" w:afterAutospacing="1" w:line="240" w:lineRule="auto"/>
        <w:rPr>
          <w:rStyle w:val="Emphasis"/>
        </w:rPr>
      </w:pPr>
      <w:r w:rsidRPr="00620555">
        <w:rPr>
          <w:rStyle w:val="Emphasis"/>
        </w:rPr>
        <w:t xml:space="preserve">Expertise in Web testing, Client/Server testing. </w:t>
      </w:r>
    </w:p>
    <w:p w:rsidR="00620555" w:rsidRPr="00620555" w:rsidRDefault="00620555" w:rsidP="00620555">
      <w:pPr>
        <w:numPr>
          <w:ilvl w:val="0"/>
          <w:numId w:val="1"/>
        </w:numPr>
        <w:spacing w:before="100" w:beforeAutospacing="1" w:after="100" w:afterAutospacing="1" w:line="240" w:lineRule="auto"/>
        <w:rPr>
          <w:rStyle w:val="Emphasis"/>
        </w:rPr>
      </w:pPr>
      <w:r w:rsidRPr="00620555">
        <w:rPr>
          <w:rStyle w:val="Emphasis"/>
        </w:rPr>
        <w:t xml:space="preserve">Experienced in developing Test Plans, Test Cases and User Acceptance Test Plan. </w:t>
      </w:r>
    </w:p>
    <w:p w:rsidR="00620555" w:rsidRPr="00620555" w:rsidRDefault="00620555" w:rsidP="00620555">
      <w:pPr>
        <w:numPr>
          <w:ilvl w:val="0"/>
          <w:numId w:val="1"/>
        </w:numPr>
        <w:spacing w:before="100" w:beforeAutospacing="1" w:after="100" w:afterAutospacing="1" w:line="240" w:lineRule="auto"/>
        <w:rPr>
          <w:rStyle w:val="Emphasis"/>
        </w:rPr>
      </w:pPr>
      <w:r w:rsidRPr="00620555">
        <w:rPr>
          <w:rStyle w:val="Emphasis"/>
        </w:rPr>
        <w:t xml:space="preserve">Well versed with performing Functional, Integration, Regression, System Testing, UAT, Compatibility, Reliability, Exploratory/Ad Hoc, Performance test. </w:t>
      </w:r>
    </w:p>
    <w:p w:rsidR="00620555" w:rsidRPr="00620555" w:rsidRDefault="00620555" w:rsidP="00620555">
      <w:pPr>
        <w:numPr>
          <w:ilvl w:val="0"/>
          <w:numId w:val="1"/>
        </w:numPr>
        <w:spacing w:before="100" w:beforeAutospacing="1" w:after="100" w:afterAutospacing="1" w:line="240" w:lineRule="auto"/>
        <w:rPr>
          <w:rStyle w:val="Emphasis"/>
        </w:rPr>
      </w:pPr>
      <w:r w:rsidRPr="00620555">
        <w:rPr>
          <w:rStyle w:val="Emphasis"/>
        </w:rPr>
        <w:t>Major experience in Product Life cycle which follow industry well known SDLC and STLC with Agile and Scrum methodology</w:t>
      </w:r>
    </w:p>
    <w:p w:rsidR="00620555" w:rsidRPr="00620555" w:rsidRDefault="00620555" w:rsidP="00620555">
      <w:pPr>
        <w:numPr>
          <w:ilvl w:val="0"/>
          <w:numId w:val="1"/>
        </w:numPr>
        <w:spacing w:before="100" w:beforeAutospacing="1" w:after="100" w:afterAutospacing="1" w:line="240" w:lineRule="auto"/>
        <w:rPr>
          <w:rStyle w:val="Emphasis"/>
        </w:rPr>
      </w:pPr>
      <w:r w:rsidRPr="00620555">
        <w:rPr>
          <w:rStyle w:val="Emphasis"/>
        </w:rPr>
        <w:t xml:space="preserve">Working exposer </w:t>
      </w:r>
      <w:proofErr w:type="spellStart"/>
      <w:r w:rsidRPr="00620555">
        <w:rPr>
          <w:rStyle w:val="Emphasis"/>
        </w:rPr>
        <w:t>wtih</w:t>
      </w:r>
      <w:proofErr w:type="spellEnd"/>
      <w:r w:rsidRPr="00620555">
        <w:rPr>
          <w:rStyle w:val="Emphasis"/>
        </w:rPr>
        <w:t xml:space="preserve"> automation </w:t>
      </w:r>
      <w:proofErr w:type="gramStart"/>
      <w:r w:rsidRPr="00620555">
        <w:rPr>
          <w:rStyle w:val="Emphasis"/>
        </w:rPr>
        <w:t>tool :</w:t>
      </w:r>
      <w:proofErr w:type="gramEnd"/>
      <w:r w:rsidRPr="00620555">
        <w:rPr>
          <w:rStyle w:val="Emphasis"/>
        </w:rPr>
        <w:t xml:space="preserve"> Selenium WebDriver, Performance Tool(JMeter) </w:t>
      </w:r>
    </w:p>
    <w:p w:rsidR="00620555" w:rsidRDefault="00620555" w:rsidP="00A56719">
      <w:pPr>
        <w:numPr>
          <w:ilvl w:val="0"/>
          <w:numId w:val="1"/>
        </w:numPr>
        <w:spacing w:before="100" w:beforeAutospacing="1" w:after="100" w:afterAutospacing="1" w:line="240" w:lineRule="auto"/>
        <w:rPr>
          <w:rStyle w:val="Emphasis"/>
        </w:rPr>
      </w:pPr>
      <w:r w:rsidRPr="00620555">
        <w:rPr>
          <w:rStyle w:val="Emphasis"/>
        </w:rPr>
        <w:t xml:space="preserve">Database Testing using </w:t>
      </w:r>
      <w:proofErr w:type="spellStart"/>
      <w:proofErr w:type="gramStart"/>
      <w:r w:rsidRPr="00620555">
        <w:rPr>
          <w:rStyle w:val="Emphasis"/>
        </w:rPr>
        <w:t>MSSQL,MySQL</w:t>
      </w:r>
      <w:proofErr w:type="spellEnd"/>
      <w:proofErr w:type="gramEnd"/>
    </w:p>
    <w:p w:rsidR="00620555" w:rsidRDefault="00620555" w:rsidP="00F61C5E">
      <w:pPr>
        <w:numPr>
          <w:ilvl w:val="0"/>
          <w:numId w:val="1"/>
        </w:numPr>
        <w:spacing w:before="100" w:beforeAutospacing="1" w:after="100" w:afterAutospacing="1" w:line="240" w:lineRule="auto"/>
        <w:rPr>
          <w:rStyle w:val="Emphasis"/>
        </w:rPr>
      </w:pPr>
      <w:r w:rsidRPr="00620555">
        <w:rPr>
          <w:rStyle w:val="Emphasis"/>
        </w:rPr>
        <w:t xml:space="preserve">Followed Industry standard well define Agile practices with Test Management </w:t>
      </w:r>
      <w:proofErr w:type="gramStart"/>
      <w:r w:rsidRPr="00620555">
        <w:rPr>
          <w:rStyle w:val="Emphasis"/>
        </w:rPr>
        <w:t>tool :</w:t>
      </w:r>
      <w:proofErr w:type="gramEnd"/>
      <w:r w:rsidRPr="00620555">
        <w:rPr>
          <w:rStyle w:val="Emphasis"/>
        </w:rPr>
        <w:t xml:space="preserve"> JIRA, Test Director, </w:t>
      </w:r>
      <w:proofErr w:type="spellStart"/>
      <w:r w:rsidRPr="00620555">
        <w:rPr>
          <w:rStyle w:val="Emphasis"/>
        </w:rPr>
        <w:t>TestLink</w:t>
      </w:r>
      <w:proofErr w:type="spellEnd"/>
    </w:p>
    <w:p w:rsidR="00620555" w:rsidRDefault="00F0377A" w:rsidP="006B5150">
      <w:pPr>
        <w:numPr>
          <w:ilvl w:val="0"/>
          <w:numId w:val="1"/>
        </w:numPr>
        <w:spacing w:before="100" w:beforeAutospacing="1" w:after="100" w:afterAutospacing="1" w:line="240" w:lineRule="auto"/>
        <w:rPr>
          <w:rStyle w:val="Emphasis"/>
        </w:rPr>
      </w:pPr>
      <w:r>
        <w:rPr>
          <w:rStyle w:val="Emphasis"/>
        </w:rPr>
        <w:t>Management &amp; Leadership Skills</w:t>
      </w:r>
    </w:p>
    <w:p w:rsidR="00620555" w:rsidRDefault="00F0377A" w:rsidP="00513747">
      <w:pPr>
        <w:numPr>
          <w:ilvl w:val="0"/>
          <w:numId w:val="1"/>
        </w:numPr>
        <w:spacing w:before="100" w:beforeAutospacing="1" w:after="100" w:afterAutospacing="1" w:line="240" w:lineRule="auto"/>
        <w:rPr>
          <w:rStyle w:val="Emphasis"/>
        </w:rPr>
      </w:pPr>
      <w:r w:rsidRPr="00F0377A">
        <w:rPr>
          <w:rStyle w:val="Emphasis"/>
        </w:rPr>
        <w:t>Define overall test strategy and Test Plan</w:t>
      </w:r>
    </w:p>
    <w:p w:rsidR="00620555" w:rsidRDefault="005710B8" w:rsidP="009D3A7C">
      <w:pPr>
        <w:numPr>
          <w:ilvl w:val="0"/>
          <w:numId w:val="1"/>
        </w:numPr>
        <w:spacing w:before="100" w:beforeAutospacing="1" w:after="100" w:afterAutospacing="1" w:line="240" w:lineRule="auto"/>
        <w:rPr>
          <w:rStyle w:val="Emphasis"/>
        </w:rPr>
      </w:pPr>
      <w:r w:rsidRPr="005710B8">
        <w:rPr>
          <w:rStyle w:val="Emphasis"/>
        </w:rPr>
        <w:t>Provide the appropriate Sign-off of releases</w:t>
      </w:r>
    </w:p>
    <w:p w:rsidR="00620555" w:rsidRDefault="00F0377A" w:rsidP="00C9284A">
      <w:pPr>
        <w:numPr>
          <w:ilvl w:val="0"/>
          <w:numId w:val="1"/>
        </w:numPr>
        <w:spacing w:before="100" w:beforeAutospacing="1" w:after="100" w:afterAutospacing="1" w:line="240" w:lineRule="auto"/>
        <w:rPr>
          <w:rStyle w:val="Emphasis"/>
        </w:rPr>
      </w:pPr>
      <w:r w:rsidRPr="008D1DD3">
        <w:rPr>
          <w:rStyle w:val="Emphasis"/>
        </w:rPr>
        <w:t>Product Development Life Cycle</w:t>
      </w:r>
    </w:p>
    <w:p w:rsidR="00891E5A" w:rsidRDefault="00891E5A" w:rsidP="00592F82">
      <w:pPr>
        <w:numPr>
          <w:ilvl w:val="0"/>
          <w:numId w:val="1"/>
        </w:numPr>
        <w:spacing w:before="100" w:beforeAutospacing="1" w:after="100" w:afterAutospacing="1" w:line="240" w:lineRule="auto"/>
        <w:rPr>
          <w:rStyle w:val="Emphasis"/>
        </w:rPr>
      </w:pPr>
      <w:r>
        <w:rPr>
          <w:rStyle w:val="Emphasis"/>
        </w:rPr>
        <w:t>Reporting</w:t>
      </w:r>
    </w:p>
    <w:p w:rsidR="00F672F4" w:rsidRDefault="00F672F4" w:rsidP="00F672F4">
      <w:pPr>
        <w:spacing w:before="100" w:beforeAutospacing="1" w:after="100" w:afterAutospacing="1" w:line="240" w:lineRule="auto"/>
        <w:rPr>
          <w:rStyle w:val="Emphasis"/>
        </w:rPr>
      </w:pPr>
    </w:p>
    <w:p w:rsidR="00F672F4" w:rsidRDefault="00F672F4" w:rsidP="00F672F4">
      <w:pPr>
        <w:spacing w:before="100" w:beforeAutospacing="1" w:after="100" w:afterAutospacing="1" w:line="240" w:lineRule="auto"/>
        <w:rPr>
          <w:rStyle w:val="Emphasis"/>
        </w:rPr>
      </w:pPr>
      <w:bookmarkStart w:id="0" w:name="_GoBack"/>
      <w:bookmarkEnd w:id="0"/>
    </w:p>
    <w:sectPr w:rsidR="00F6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65D16"/>
    <w:multiLevelType w:val="hybridMultilevel"/>
    <w:tmpl w:val="A4F49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DB1593"/>
    <w:multiLevelType w:val="hybridMultilevel"/>
    <w:tmpl w:val="A74228AA"/>
    <w:lvl w:ilvl="0" w:tplc="751E5DB6">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93CFB"/>
    <w:multiLevelType w:val="multilevel"/>
    <w:tmpl w:val="423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C7"/>
    <w:rsid w:val="000119B4"/>
    <w:rsid w:val="00034A5B"/>
    <w:rsid w:val="00040921"/>
    <w:rsid w:val="000434E6"/>
    <w:rsid w:val="00046156"/>
    <w:rsid w:val="00051B44"/>
    <w:rsid w:val="00051CFC"/>
    <w:rsid w:val="0009544D"/>
    <w:rsid w:val="000A2672"/>
    <w:rsid w:val="000A5B3E"/>
    <w:rsid w:val="000B027B"/>
    <w:rsid w:val="000C0C5F"/>
    <w:rsid w:val="000D626B"/>
    <w:rsid w:val="000F76B6"/>
    <w:rsid w:val="00117F05"/>
    <w:rsid w:val="00130B71"/>
    <w:rsid w:val="0016073C"/>
    <w:rsid w:val="001645D5"/>
    <w:rsid w:val="00173C9D"/>
    <w:rsid w:val="001B7745"/>
    <w:rsid w:val="001C1DBE"/>
    <w:rsid w:val="001C4BB5"/>
    <w:rsid w:val="001E0A82"/>
    <w:rsid w:val="001E21DE"/>
    <w:rsid w:val="00237FE3"/>
    <w:rsid w:val="00240A0E"/>
    <w:rsid w:val="00245AF0"/>
    <w:rsid w:val="0027187C"/>
    <w:rsid w:val="002761FA"/>
    <w:rsid w:val="002815F0"/>
    <w:rsid w:val="00282035"/>
    <w:rsid w:val="00286627"/>
    <w:rsid w:val="00287A98"/>
    <w:rsid w:val="0029241C"/>
    <w:rsid w:val="002A65D5"/>
    <w:rsid w:val="002B006B"/>
    <w:rsid w:val="002C31D0"/>
    <w:rsid w:val="002E1AE6"/>
    <w:rsid w:val="002F7428"/>
    <w:rsid w:val="00306243"/>
    <w:rsid w:val="00325707"/>
    <w:rsid w:val="0033481D"/>
    <w:rsid w:val="00353711"/>
    <w:rsid w:val="0036595B"/>
    <w:rsid w:val="003A1105"/>
    <w:rsid w:val="003A1203"/>
    <w:rsid w:val="003C07CA"/>
    <w:rsid w:val="003E3625"/>
    <w:rsid w:val="003F63EC"/>
    <w:rsid w:val="00400480"/>
    <w:rsid w:val="00412AAC"/>
    <w:rsid w:val="0041776A"/>
    <w:rsid w:val="004264A2"/>
    <w:rsid w:val="00444579"/>
    <w:rsid w:val="004527CF"/>
    <w:rsid w:val="004813CC"/>
    <w:rsid w:val="00491848"/>
    <w:rsid w:val="004A3457"/>
    <w:rsid w:val="004C0BDB"/>
    <w:rsid w:val="00500C6B"/>
    <w:rsid w:val="005223B2"/>
    <w:rsid w:val="00535E92"/>
    <w:rsid w:val="00552045"/>
    <w:rsid w:val="005710B8"/>
    <w:rsid w:val="005849BB"/>
    <w:rsid w:val="00586F83"/>
    <w:rsid w:val="00587BBA"/>
    <w:rsid w:val="00593F5D"/>
    <w:rsid w:val="005A184E"/>
    <w:rsid w:val="005A4CB1"/>
    <w:rsid w:val="005B4218"/>
    <w:rsid w:val="005C6D84"/>
    <w:rsid w:val="005E3BB6"/>
    <w:rsid w:val="006035F6"/>
    <w:rsid w:val="00620555"/>
    <w:rsid w:val="00635E18"/>
    <w:rsid w:val="00641FA5"/>
    <w:rsid w:val="00642AB9"/>
    <w:rsid w:val="00655209"/>
    <w:rsid w:val="00672F2B"/>
    <w:rsid w:val="006C142D"/>
    <w:rsid w:val="006D11EF"/>
    <w:rsid w:val="00713404"/>
    <w:rsid w:val="007258D6"/>
    <w:rsid w:val="00757C70"/>
    <w:rsid w:val="00774789"/>
    <w:rsid w:val="00795366"/>
    <w:rsid w:val="007A1774"/>
    <w:rsid w:val="007B2771"/>
    <w:rsid w:val="007B594D"/>
    <w:rsid w:val="007F0AE3"/>
    <w:rsid w:val="007F38F5"/>
    <w:rsid w:val="007F51F6"/>
    <w:rsid w:val="007F5524"/>
    <w:rsid w:val="007F780A"/>
    <w:rsid w:val="008105CC"/>
    <w:rsid w:val="00831F0D"/>
    <w:rsid w:val="0084387E"/>
    <w:rsid w:val="00851AE2"/>
    <w:rsid w:val="0086052F"/>
    <w:rsid w:val="0087089F"/>
    <w:rsid w:val="0087478A"/>
    <w:rsid w:val="0088416D"/>
    <w:rsid w:val="00891E5A"/>
    <w:rsid w:val="00892354"/>
    <w:rsid w:val="008A637F"/>
    <w:rsid w:val="008D1DD3"/>
    <w:rsid w:val="008D3CCB"/>
    <w:rsid w:val="008E68BF"/>
    <w:rsid w:val="00942209"/>
    <w:rsid w:val="00950FD8"/>
    <w:rsid w:val="00962F18"/>
    <w:rsid w:val="00982DE2"/>
    <w:rsid w:val="00984729"/>
    <w:rsid w:val="009856B5"/>
    <w:rsid w:val="009922D7"/>
    <w:rsid w:val="0099410A"/>
    <w:rsid w:val="00997511"/>
    <w:rsid w:val="009A0A62"/>
    <w:rsid w:val="009A6EA2"/>
    <w:rsid w:val="009B10FA"/>
    <w:rsid w:val="009B1473"/>
    <w:rsid w:val="009B194D"/>
    <w:rsid w:val="009B6389"/>
    <w:rsid w:val="009C1F81"/>
    <w:rsid w:val="009E1C88"/>
    <w:rsid w:val="00A12E4D"/>
    <w:rsid w:val="00A2702C"/>
    <w:rsid w:val="00A2783D"/>
    <w:rsid w:val="00A3593A"/>
    <w:rsid w:val="00A47E80"/>
    <w:rsid w:val="00A64315"/>
    <w:rsid w:val="00A77AD1"/>
    <w:rsid w:val="00A83545"/>
    <w:rsid w:val="00A91B77"/>
    <w:rsid w:val="00AC0A8B"/>
    <w:rsid w:val="00AF0D34"/>
    <w:rsid w:val="00AF788A"/>
    <w:rsid w:val="00B07C2B"/>
    <w:rsid w:val="00B22149"/>
    <w:rsid w:val="00B5345A"/>
    <w:rsid w:val="00B6504E"/>
    <w:rsid w:val="00B91606"/>
    <w:rsid w:val="00BC38FD"/>
    <w:rsid w:val="00BC495F"/>
    <w:rsid w:val="00BC50A9"/>
    <w:rsid w:val="00BD346E"/>
    <w:rsid w:val="00BD56DA"/>
    <w:rsid w:val="00BD6481"/>
    <w:rsid w:val="00BF1F62"/>
    <w:rsid w:val="00BF5C68"/>
    <w:rsid w:val="00C16A3E"/>
    <w:rsid w:val="00C30617"/>
    <w:rsid w:val="00C47E13"/>
    <w:rsid w:val="00C63775"/>
    <w:rsid w:val="00C70D80"/>
    <w:rsid w:val="00CA0F7B"/>
    <w:rsid w:val="00CC7B7B"/>
    <w:rsid w:val="00CF4141"/>
    <w:rsid w:val="00CF6C47"/>
    <w:rsid w:val="00D0704D"/>
    <w:rsid w:val="00D117C0"/>
    <w:rsid w:val="00D15FAB"/>
    <w:rsid w:val="00D203E9"/>
    <w:rsid w:val="00D465EA"/>
    <w:rsid w:val="00D63CD3"/>
    <w:rsid w:val="00D83A22"/>
    <w:rsid w:val="00D94298"/>
    <w:rsid w:val="00DA639F"/>
    <w:rsid w:val="00DB06DC"/>
    <w:rsid w:val="00DB0D8D"/>
    <w:rsid w:val="00DC711E"/>
    <w:rsid w:val="00DD7C6D"/>
    <w:rsid w:val="00DF6E9B"/>
    <w:rsid w:val="00E02F05"/>
    <w:rsid w:val="00E11ACC"/>
    <w:rsid w:val="00E535BB"/>
    <w:rsid w:val="00E62C59"/>
    <w:rsid w:val="00E83A12"/>
    <w:rsid w:val="00E9637A"/>
    <w:rsid w:val="00EE46D2"/>
    <w:rsid w:val="00F0377A"/>
    <w:rsid w:val="00F145B6"/>
    <w:rsid w:val="00F236C7"/>
    <w:rsid w:val="00F310E1"/>
    <w:rsid w:val="00F63DA7"/>
    <w:rsid w:val="00F672F4"/>
    <w:rsid w:val="00F73E41"/>
    <w:rsid w:val="00F8281C"/>
    <w:rsid w:val="00F85470"/>
    <w:rsid w:val="00FB2EC3"/>
    <w:rsid w:val="00FD49F6"/>
    <w:rsid w:val="00FE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7221"/>
  <w15:chartTrackingRefBased/>
  <w15:docId w15:val="{A64F1A6D-6C7F-4887-B90D-6DB3002B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A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35F6"/>
    <w:pPr>
      <w:ind w:left="720"/>
      <w:contextualSpacing/>
    </w:pPr>
  </w:style>
  <w:style w:type="character" w:styleId="Emphasis">
    <w:name w:val="Emphasis"/>
    <w:basedOn w:val="DefaultParagraphFont"/>
    <w:uiPriority w:val="20"/>
    <w:qFormat/>
    <w:rsid w:val="00F0377A"/>
    <w:rPr>
      <w:i/>
      <w:iCs/>
    </w:rPr>
  </w:style>
  <w:style w:type="character" w:styleId="Hyperlink">
    <w:name w:val="Hyperlink"/>
    <w:basedOn w:val="DefaultParagraphFont"/>
    <w:uiPriority w:val="99"/>
    <w:semiHidden/>
    <w:unhideWhenUsed/>
    <w:rsid w:val="006205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19847">
      <w:bodyDiv w:val="1"/>
      <w:marLeft w:val="0"/>
      <w:marRight w:val="0"/>
      <w:marTop w:val="0"/>
      <w:marBottom w:val="0"/>
      <w:divBdr>
        <w:top w:val="none" w:sz="0" w:space="0" w:color="auto"/>
        <w:left w:val="none" w:sz="0" w:space="0" w:color="auto"/>
        <w:bottom w:val="none" w:sz="0" w:space="0" w:color="auto"/>
        <w:right w:val="none" w:sz="0" w:space="0" w:color="auto"/>
      </w:divBdr>
      <w:divsChild>
        <w:div w:id="1346009983">
          <w:marLeft w:val="0"/>
          <w:marRight w:val="0"/>
          <w:marTop w:val="0"/>
          <w:marBottom w:val="0"/>
          <w:divBdr>
            <w:top w:val="none" w:sz="0" w:space="0" w:color="auto"/>
            <w:left w:val="none" w:sz="0" w:space="0" w:color="auto"/>
            <w:bottom w:val="none" w:sz="0" w:space="0" w:color="auto"/>
            <w:right w:val="none" w:sz="0" w:space="0" w:color="auto"/>
          </w:divBdr>
        </w:div>
      </w:divsChild>
    </w:div>
    <w:div w:id="1963219540">
      <w:bodyDiv w:val="1"/>
      <w:marLeft w:val="0"/>
      <w:marRight w:val="0"/>
      <w:marTop w:val="0"/>
      <w:marBottom w:val="0"/>
      <w:divBdr>
        <w:top w:val="none" w:sz="0" w:space="0" w:color="auto"/>
        <w:left w:val="none" w:sz="0" w:space="0" w:color="auto"/>
        <w:bottom w:val="none" w:sz="0" w:space="0" w:color="auto"/>
        <w:right w:val="none" w:sz="0" w:space="0" w:color="auto"/>
      </w:divBdr>
    </w:div>
    <w:div w:id="2078555280">
      <w:bodyDiv w:val="1"/>
      <w:marLeft w:val="0"/>
      <w:marRight w:val="0"/>
      <w:marTop w:val="0"/>
      <w:marBottom w:val="0"/>
      <w:divBdr>
        <w:top w:val="none" w:sz="0" w:space="0" w:color="auto"/>
        <w:left w:val="none" w:sz="0" w:space="0" w:color="auto"/>
        <w:bottom w:val="none" w:sz="0" w:space="0" w:color="auto"/>
        <w:right w:val="none" w:sz="0" w:space="0" w:color="auto"/>
      </w:divBdr>
      <w:divsChild>
        <w:div w:id="1729450349">
          <w:blockQuote w:val="1"/>
          <w:marLeft w:val="96"/>
          <w:marRight w:val="0"/>
          <w:marTop w:val="0"/>
          <w:marBottom w:val="0"/>
          <w:divBdr>
            <w:top w:val="none" w:sz="0" w:space="0" w:color="auto"/>
            <w:left w:val="single" w:sz="6" w:space="6" w:color="CCCCCC"/>
            <w:bottom w:val="none" w:sz="0" w:space="0" w:color="auto"/>
            <w:right w:val="none" w:sz="0" w:space="0" w:color="auto"/>
          </w:divBdr>
        </w:div>
        <w:div w:id="1675567147">
          <w:marLeft w:val="0"/>
          <w:marRight w:val="0"/>
          <w:marTop w:val="0"/>
          <w:marBottom w:val="0"/>
          <w:divBdr>
            <w:top w:val="none" w:sz="0" w:space="0" w:color="auto"/>
            <w:left w:val="none" w:sz="0" w:space="0" w:color="auto"/>
            <w:bottom w:val="none" w:sz="0" w:space="0" w:color="auto"/>
            <w:right w:val="none" w:sz="0" w:space="0" w:color="auto"/>
          </w:divBdr>
        </w:div>
        <w:div w:id="442457683">
          <w:blockQuote w:val="1"/>
          <w:marLeft w:val="96"/>
          <w:marRight w:val="0"/>
          <w:marTop w:val="0"/>
          <w:marBottom w:val="0"/>
          <w:divBdr>
            <w:top w:val="none" w:sz="0" w:space="0" w:color="auto"/>
            <w:left w:val="single" w:sz="6" w:space="6" w:color="CCCCCC"/>
            <w:bottom w:val="none" w:sz="0" w:space="0" w:color="auto"/>
            <w:right w:val="none" w:sz="0" w:space="0" w:color="auto"/>
          </w:divBdr>
        </w:div>
        <w:div w:id="1286737246">
          <w:marLeft w:val="0"/>
          <w:marRight w:val="0"/>
          <w:marTop w:val="0"/>
          <w:marBottom w:val="0"/>
          <w:divBdr>
            <w:top w:val="none" w:sz="0" w:space="0" w:color="auto"/>
            <w:left w:val="none" w:sz="0" w:space="0" w:color="auto"/>
            <w:bottom w:val="none" w:sz="0" w:space="0" w:color="auto"/>
            <w:right w:val="none" w:sz="0" w:space="0" w:color="auto"/>
          </w:divBdr>
        </w:div>
        <w:div w:id="1578244551">
          <w:blockQuote w:val="1"/>
          <w:marLeft w:val="96"/>
          <w:marRight w:val="0"/>
          <w:marTop w:val="0"/>
          <w:marBottom w:val="0"/>
          <w:divBdr>
            <w:top w:val="none" w:sz="0" w:space="0" w:color="auto"/>
            <w:left w:val="single" w:sz="6" w:space="6" w:color="CCCCCC"/>
            <w:bottom w:val="none" w:sz="0" w:space="0" w:color="auto"/>
            <w:right w:val="none" w:sz="0" w:space="0" w:color="auto"/>
          </w:divBdr>
        </w:div>
        <w:div w:id="1775053037">
          <w:marLeft w:val="0"/>
          <w:marRight w:val="0"/>
          <w:marTop w:val="0"/>
          <w:marBottom w:val="0"/>
          <w:divBdr>
            <w:top w:val="none" w:sz="0" w:space="0" w:color="auto"/>
            <w:left w:val="none" w:sz="0" w:space="0" w:color="auto"/>
            <w:bottom w:val="none" w:sz="0" w:space="0" w:color="auto"/>
            <w:right w:val="none" w:sz="0" w:space="0" w:color="auto"/>
          </w:divBdr>
        </w:div>
        <w:div w:id="569118540">
          <w:blockQuote w:val="1"/>
          <w:marLeft w:val="96"/>
          <w:marRight w:val="0"/>
          <w:marTop w:val="0"/>
          <w:marBottom w:val="0"/>
          <w:divBdr>
            <w:top w:val="none" w:sz="0" w:space="0" w:color="auto"/>
            <w:left w:val="single" w:sz="6" w:space="6" w:color="CCCCCC"/>
            <w:bottom w:val="none" w:sz="0" w:space="0" w:color="auto"/>
            <w:right w:val="none" w:sz="0" w:space="0" w:color="auto"/>
          </w:divBdr>
        </w:div>
        <w:div w:id="1647393588">
          <w:marLeft w:val="0"/>
          <w:marRight w:val="0"/>
          <w:marTop w:val="0"/>
          <w:marBottom w:val="0"/>
          <w:divBdr>
            <w:top w:val="none" w:sz="0" w:space="0" w:color="auto"/>
            <w:left w:val="none" w:sz="0" w:space="0" w:color="auto"/>
            <w:bottom w:val="none" w:sz="0" w:space="0" w:color="auto"/>
            <w:right w:val="none" w:sz="0" w:space="0" w:color="auto"/>
          </w:divBdr>
        </w:div>
        <w:div w:id="1405029588">
          <w:blockQuote w:val="1"/>
          <w:marLeft w:val="96"/>
          <w:marRight w:val="0"/>
          <w:marTop w:val="0"/>
          <w:marBottom w:val="0"/>
          <w:divBdr>
            <w:top w:val="none" w:sz="0" w:space="0" w:color="auto"/>
            <w:left w:val="single" w:sz="6" w:space="6" w:color="CCCCCC"/>
            <w:bottom w:val="none" w:sz="0" w:space="0" w:color="auto"/>
            <w:right w:val="none" w:sz="0" w:space="0" w:color="auto"/>
          </w:divBdr>
        </w:div>
        <w:div w:id="1049690837">
          <w:marLeft w:val="0"/>
          <w:marRight w:val="0"/>
          <w:marTop w:val="0"/>
          <w:marBottom w:val="0"/>
          <w:divBdr>
            <w:top w:val="none" w:sz="0" w:space="0" w:color="auto"/>
            <w:left w:val="none" w:sz="0" w:space="0" w:color="auto"/>
            <w:bottom w:val="none" w:sz="0" w:space="0" w:color="auto"/>
            <w:right w:val="none" w:sz="0" w:space="0" w:color="auto"/>
          </w:divBdr>
        </w:div>
        <w:div w:id="576745701">
          <w:blockQuote w:val="1"/>
          <w:marLeft w:val="96"/>
          <w:marRight w:val="0"/>
          <w:marTop w:val="0"/>
          <w:marBottom w:val="0"/>
          <w:divBdr>
            <w:top w:val="none" w:sz="0" w:space="0" w:color="auto"/>
            <w:left w:val="single" w:sz="6" w:space="6" w:color="CCCCCC"/>
            <w:bottom w:val="none" w:sz="0" w:space="0" w:color="auto"/>
            <w:right w:val="none" w:sz="0" w:space="0" w:color="auto"/>
          </w:divBdr>
        </w:div>
        <w:div w:id="504395648">
          <w:marLeft w:val="0"/>
          <w:marRight w:val="0"/>
          <w:marTop w:val="0"/>
          <w:marBottom w:val="0"/>
          <w:divBdr>
            <w:top w:val="none" w:sz="0" w:space="0" w:color="auto"/>
            <w:left w:val="none" w:sz="0" w:space="0" w:color="auto"/>
            <w:bottom w:val="none" w:sz="0" w:space="0" w:color="auto"/>
            <w:right w:val="none" w:sz="0" w:space="0" w:color="auto"/>
          </w:divBdr>
        </w:div>
        <w:div w:id="511452844">
          <w:blockQuote w:val="1"/>
          <w:marLeft w:val="96"/>
          <w:marRight w:val="0"/>
          <w:marTop w:val="0"/>
          <w:marBottom w:val="0"/>
          <w:divBdr>
            <w:top w:val="none" w:sz="0" w:space="0" w:color="auto"/>
            <w:left w:val="single" w:sz="6" w:space="6" w:color="CCCCCC"/>
            <w:bottom w:val="none" w:sz="0" w:space="0" w:color="auto"/>
            <w:right w:val="none" w:sz="0" w:space="0" w:color="auto"/>
          </w:divBdr>
        </w:div>
        <w:div w:id="546450170">
          <w:marLeft w:val="0"/>
          <w:marRight w:val="0"/>
          <w:marTop w:val="0"/>
          <w:marBottom w:val="0"/>
          <w:divBdr>
            <w:top w:val="none" w:sz="0" w:space="0" w:color="auto"/>
            <w:left w:val="none" w:sz="0" w:space="0" w:color="auto"/>
            <w:bottom w:val="none" w:sz="0" w:space="0" w:color="auto"/>
            <w:right w:val="none" w:sz="0" w:space="0" w:color="auto"/>
          </w:divBdr>
        </w:div>
        <w:div w:id="992759883">
          <w:blockQuote w:val="1"/>
          <w:marLeft w:val="96"/>
          <w:marRight w:val="0"/>
          <w:marTop w:val="0"/>
          <w:marBottom w:val="0"/>
          <w:divBdr>
            <w:top w:val="none" w:sz="0" w:space="0" w:color="auto"/>
            <w:left w:val="single" w:sz="6" w:space="6" w:color="CCCCCC"/>
            <w:bottom w:val="none" w:sz="0" w:space="0" w:color="auto"/>
            <w:right w:val="none" w:sz="0" w:space="0" w:color="auto"/>
          </w:divBdr>
        </w:div>
        <w:div w:id="1669365151">
          <w:marLeft w:val="0"/>
          <w:marRight w:val="0"/>
          <w:marTop w:val="0"/>
          <w:marBottom w:val="0"/>
          <w:divBdr>
            <w:top w:val="none" w:sz="0" w:space="0" w:color="auto"/>
            <w:left w:val="none" w:sz="0" w:space="0" w:color="auto"/>
            <w:bottom w:val="none" w:sz="0" w:space="0" w:color="auto"/>
            <w:right w:val="none" w:sz="0" w:space="0" w:color="auto"/>
          </w:divBdr>
        </w:div>
        <w:div w:id="1481266509">
          <w:blockQuote w:val="1"/>
          <w:marLeft w:val="96"/>
          <w:marRight w:val="0"/>
          <w:marTop w:val="0"/>
          <w:marBottom w:val="0"/>
          <w:divBdr>
            <w:top w:val="none" w:sz="0" w:space="0" w:color="auto"/>
            <w:left w:val="single" w:sz="6" w:space="6" w:color="CCCCCC"/>
            <w:bottom w:val="none" w:sz="0" w:space="0" w:color="auto"/>
            <w:right w:val="none" w:sz="0" w:space="0" w:color="auto"/>
          </w:divBdr>
        </w:div>
        <w:div w:id="400518387">
          <w:marLeft w:val="0"/>
          <w:marRight w:val="0"/>
          <w:marTop w:val="0"/>
          <w:marBottom w:val="0"/>
          <w:divBdr>
            <w:top w:val="none" w:sz="0" w:space="0" w:color="auto"/>
            <w:left w:val="none" w:sz="0" w:space="0" w:color="auto"/>
            <w:bottom w:val="none" w:sz="0" w:space="0" w:color="auto"/>
            <w:right w:val="none" w:sz="0" w:space="0" w:color="auto"/>
          </w:divBdr>
        </w:div>
        <w:div w:id="1179932308">
          <w:blockQuote w:val="1"/>
          <w:marLeft w:val="96"/>
          <w:marRight w:val="0"/>
          <w:marTop w:val="0"/>
          <w:marBottom w:val="0"/>
          <w:divBdr>
            <w:top w:val="none" w:sz="0" w:space="0" w:color="auto"/>
            <w:left w:val="single" w:sz="6" w:space="6" w:color="CCCCCC"/>
            <w:bottom w:val="none" w:sz="0" w:space="0" w:color="auto"/>
            <w:right w:val="none" w:sz="0" w:space="0" w:color="auto"/>
          </w:divBdr>
        </w:div>
        <w:div w:id="2093701784">
          <w:marLeft w:val="0"/>
          <w:marRight w:val="0"/>
          <w:marTop w:val="0"/>
          <w:marBottom w:val="0"/>
          <w:divBdr>
            <w:top w:val="none" w:sz="0" w:space="0" w:color="auto"/>
            <w:left w:val="none" w:sz="0" w:space="0" w:color="auto"/>
            <w:bottom w:val="none" w:sz="0" w:space="0" w:color="auto"/>
            <w:right w:val="none" w:sz="0" w:space="0" w:color="auto"/>
          </w:divBdr>
        </w:div>
        <w:div w:id="283197050">
          <w:blockQuote w:val="1"/>
          <w:marLeft w:val="96"/>
          <w:marRight w:val="0"/>
          <w:marTop w:val="0"/>
          <w:marBottom w:val="0"/>
          <w:divBdr>
            <w:top w:val="none" w:sz="0" w:space="0" w:color="auto"/>
            <w:left w:val="single" w:sz="6" w:space="6" w:color="CCCCCC"/>
            <w:bottom w:val="none" w:sz="0" w:space="0" w:color="auto"/>
            <w:right w:val="none" w:sz="0" w:space="0" w:color="auto"/>
          </w:divBdr>
        </w:div>
        <w:div w:id="1626960456">
          <w:marLeft w:val="0"/>
          <w:marRight w:val="0"/>
          <w:marTop w:val="0"/>
          <w:marBottom w:val="0"/>
          <w:divBdr>
            <w:top w:val="none" w:sz="0" w:space="0" w:color="auto"/>
            <w:left w:val="none" w:sz="0" w:space="0" w:color="auto"/>
            <w:bottom w:val="none" w:sz="0" w:space="0" w:color="auto"/>
            <w:right w:val="none" w:sz="0" w:space="0" w:color="auto"/>
          </w:divBdr>
        </w:div>
        <w:div w:id="1816801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jobs/companies/shpo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3377</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Samir</dc:creator>
  <cp:keywords/>
  <dc:description/>
  <cp:lastModifiedBy>Samir Patel</cp:lastModifiedBy>
  <cp:revision>184</cp:revision>
  <dcterms:created xsi:type="dcterms:W3CDTF">2016-08-27T08:04:00Z</dcterms:created>
  <dcterms:modified xsi:type="dcterms:W3CDTF">2018-03-26T10:19:00Z</dcterms:modified>
</cp:coreProperties>
</file>