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页面中有链接到百度的超链接，当点击按钮“改变”时，能将链接动态改变成去谷歌的链接：</w:t>
      </w:r>
    </w:p>
    <w:p>
      <w:r>
        <w:drawing>
          <wp:inline distT="0" distB="0" distL="114300" distR="114300">
            <wp:extent cx="1251585" cy="469900"/>
            <wp:effectExtent l="0" t="0" r="571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------------》</w:t>
      </w:r>
      <w:r>
        <w:drawing>
          <wp:inline distT="0" distB="0" distL="114300" distR="114300">
            <wp:extent cx="1288415" cy="533400"/>
            <wp:effectExtent l="0" t="0" r="698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制作淘宝购物车，商品价格网站已定义，用户只需要输入购买数量和选择购买方式，根据不同的购买方式完成不同折扣的计算，银行转账6折,电话支付7折，邮政汇款8折，Q币支付9折</w:t>
      </w:r>
    </w:p>
    <w:p>
      <w:pPr>
        <w:tabs>
          <w:tab w:val="left" w:pos="420"/>
          <w:tab w:val="left" w:pos="30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724150" cy="2934970"/>
            <wp:effectExtent l="0" t="0" r="6350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3090"/>
        </w:tabs>
        <w:rPr>
          <w:rFonts w:hint="eastAsia"/>
          <w:sz w:val="24"/>
          <w:szCs w:val="24"/>
        </w:rPr>
      </w:pPr>
    </w:p>
    <w:p>
      <w:pPr>
        <w:tabs>
          <w:tab w:val="left" w:pos="420"/>
          <w:tab w:val="left" w:pos="30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561715" cy="2835910"/>
            <wp:effectExtent l="0" t="0" r="698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3090"/>
        </w:tabs>
        <w:rPr>
          <w:rFonts w:hint="eastAsia"/>
          <w:sz w:val="24"/>
          <w:szCs w:val="24"/>
        </w:rPr>
      </w:pPr>
    </w:p>
    <w:p>
      <w:pPr>
        <w:tabs>
          <w:tab w:val="left" w:pos="420"/>
        </w:tabs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 xml:space="preserve">  变变变按钮</w:t>
      </w:r>
      <w:r>
        <w:rPr>
          <w:rFonts w:hint="eastAsia"/>
        </w:rPr>
        <w:t>，依据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下顺序改</w:t>
      </w:r>
      <w:r>
        <w:rPr>
          <w:rFonts w:hint="eastAsia"/>
          <w:lang w:val="en-US" w:eastAsia="zh-CN"/>
        </w:rPr>
        <w:t>变显示</w:t>
      </w:r>
      <w:r>
        <w:rPr>
          <w:rFonts w:hint="eastAsia"/>
        </w:rPr>
        <w:t>图片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794000" cy="25146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400300" cy="22098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019300" cy="180848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1911350" cy="1936750"/>
            <wp:effectExtent l="0" t="0" r="635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4、点击提交按钮，将内容显示在下面的无序列表中</w:t>
      </w:r>
    </w:p>
    <w:p>
      <w:r>
        <w:drawing>
          <wp:inline distT="0" distB="0" distL="114300" distR="114300">
            <wp:extent cx="4838700" cy="1670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、在第三行上设置</w:t>
      </w:r>
      <w:r>
        <w:t xml:space="preserve">id=”row3” </w:t>
      </w:r>
    </w:p>
    <w:p>
      <w:r>
        <w:rPr>
          <w:rFonts w:hint="eastAsia"/>
        </w:rPr>
        <w:t>使用：</w:t>
      </w:r>
      <w:r>
        <w:t>document.getElementById("row3").parentNode.appendChild(newRow)//</w:t>
      </w:r>
      <w:r>
        <w:rPr>
          <w:rFonts w:hint="eastAsia"/>
        </w:rPr>
        <w:t>在表格最后增加一行</w:t>
      </w:r>
    </w:p>
    <w:p/>
    <w:p>
      <w:r>
        <w:rPr>
          <w:rFonts w:hint="eastAsia"/>
        </w:rPr>
        <w:t>在第二行上设置</w:t>
      </w:r>
      <w:r>
        <w:t>id=”row2”//</w:t>
      </w:r>
      <w:r>
        <w:rPr>
          <w:rFonts w:hint="eastAsia"/>
        </w:rPr>
        <w:t>删除第二行</w:t>
      </w:r>
    </w:p>
    <w:p/>
    <w:p>
      <w:r>
        <w:drawing>
          <wp:inline distT="0" distB="0" distL="0" distR="0">
            <wp:extent cx="2755900" cy="2915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45" cy="29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20"/>
        </w:tabs>
        <w:rPr>
          <w:rFonts w:hint="eastAsia"/>
          <w:sz w:val="24"/>
          <w:szCs w:val="24"/>
        </w:rPr>
      </w:pPr>
    </w:p>
    <w:p/>
    <w:p/>
    <w:sectPr>
      <w:pgSz w:w="11906" w:h="16838"/>
      <w:pgMar w:top="476" w:right="1800" w:bottom="363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6F"/>
    <w:rsid w:val="0007545B"/>
    <w:rsid w:val="005639E1"/>
    <w:rsid w:val="00651E57"/>
    <w:rsid w:val="00A0146F"/>
    <w:rsid w:val="00AE30A9"/>
    <w:rsid w:val="00B35D89"/>
    <w:rsid w:val="00B4658B"/>
    <w:rsid w:val="00FE4EC8"/>
    <w:rsid w:val="04A20DDD"/>
    <w:rsid w:val="0B671435"/>
    <w:rsid w:val="0E294DDE"/>
    <w:rsid w:val="12B11509"/>
    <w:rsid w:val="162B3177"/>
    <w:rsid w:val="17427939"/>
    <w:rsid w:val="1D0917C3"/>
    <w:rsid w:val="1E433808"/>
    <w:rsid w:val="20472DE8"/>
    <w:rsid w:val="20F0452F"/>
    <w:rsid w:val="219243FD"/>
    <w:rsid w:val="22045B96"/>
    <w:rsid w:val="23DF43CB"/>
    <w:rsid w:val="370C795E"/>
    <w:rsid w:val="3A7560DB"/>
    <w:rsid w:val="3E517BBC"/>
    <w:rsid w:val="3EAF7AB2"/>
    <w:rsid w:val="460511E3"/>
    <w:rsid w:val="49103651"/>
    <w:rsid w:val="4DE55F2A"/>
    <w:rsid w:val="4FD31A72"/>
    <w:rsid w:val="50F852BA"/>
    <w:rsid w:val="519B04E5"/>
    <w:rsid w:val="549342F6"/>
    <w:rsid w:val="5F072A07"/>
    <w:rsid w:val="611D3117"/>
    <w:rsid w:val="654768F1"/>
    <w:rsid w:val="767F6767"/>
    <w:rsid w:val="7A615EFD"/>
    <w:rsid w:val="7B1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330</Characters>
  <Lines>2</Lines>
  <Paragraphs>1</Paragraphs>
  <ScaleCrop>false</ScaleCrop>
  <LinksUpToDate>false</LinksUpToDate>
  <CharactersWithSpaces>386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2018-05-18T03:17:00Z</dcterms:created>
  <dc:creator>李 霄</dc:creator>
  <cp:lastModifiedBy>lixiao</cp:lastModifiedBy>
  <dcterms:modified xsi:type="dcterms:W3CDTF">2021-09-09T07:28:34Z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