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E8FAD" w14:textId="77777777" w:rsidR="00032A93" w:rsidRPr="005C48A8" w:rsidRDefault="00032A93">
      <w:pPr>
        <w:pStyle w:val="5"/>
        <w:rPr>
          <w:rFonts w:ascii="바탕체" w:eastAsia="바탕체" w:hAnsi="바탕체"/>
        </w:rPr>
      </w:pPr>
      <w:r w:rsidRPr="005C48A8">
        <w:rPr>
          <w:rFonts w:ascii="바탕체" w:eastAsia="바탕체" w:hAnsi="바탕체" w:hint="eastAsia"/>
        </w:rPr>
        <w:t>Project Document</w:t>
      </w:r>
    </w:p>
    <w:p w14:paraId="00CAC7A1" w14:textId="353FA02C" w:rsidR="00032A93" w:rsidRPr="005C48A8" w:rsidRDefault="00C73368">
      <w:pPr>
        <w:pStyle w:val="a8"/>
        <w:spacing w:before="1800" w:after="180"/>
        <w:ind w:right="600"/>
        <w:rPr>
          <w:rFonts w:ascii="바탕체" w:eastAsia="바탕체" w:hAnsi="바탕체"/>
        </w:rPr>
      </w:pPr>
      <w:r>
        <w:rPr>
          <w:noProof/>
        </w:rPr>
        <mc:AlternateContent>
          <mc:Choice Requires="wps">
            <w:drawing>
              <wp:anchor distT="0" distB="0" distL="114300" distR="114300" simplePos="0" relativeHeight="251658240" behindDoc="0" locked="0" layoutInCell="1" allowOverlap="1" wp14:anchorId="1AFD0D4B" wp14:editId="5C7CA7D6">
                <wp:simplePos x="0" y="0"/>
                <wp:positionH relativeFrom="column">
                  <wp:posOffset>2286000</wp:posOffset>
                </wp:positionH>
                <wp:positionV relativeFrom="page">
                  <wp:posOffset>1488440</wp:posOffset>
                </wp:positionV>
                <wp:extent cx="3086100" cy="0"/>
                <wp:effectExtent l="13335" t="12065" r="5715" b="6985"/>
                <wp:wrapNone/>
                <wp:docPr id="17191815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9BB9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" strokecolor="#ddd">
                <w10:wrap anchory="page"/>
              </v:line>
            </w:pict>
          </mc:Fallback>
        </mc:AlternateContent>
      </w:r>
    </w:p>
    <w:p w14:paraId="7E590E8D" w14:textId="77777777" w:rsidR="00032A93" w:rsidRPr="005C48A8" w:rsidRDefault="00032A93" w:rsidP="00EC64CD">
      <w:pPr>
        <w:pStyle w:val="a9"/>
        <w:spacing w:afterLines="0" w:after="240"/>
        <w:rPr>
          <w:rFonts w:ascii="바탕체" w:eastAsia="바탕체" w:hAnsi="바탕체"/>
        </w:rPr>
      </w:pPr>
      <w:r w:rsidRPr="005C48A8">
        <w:rPr>
          <w:rFonts w:ascii="바탕체" w:eastAsia="바탕체" w:hAnsi="바탕체" w:hint="eastAsia"/>
        </w:rPr>
        <w:t>Use</w:t>
      </w:r>
      <w:r w:rsidR="002F39C6" w:rsidRPr="005C48A8">
        <w:rPr>
          <w:rFonts w:ascii="바탕체" w:eastAsia="바탕체" w:hAnsi="바탕체" w:hint="eastAsia"/>
        </w:rPr>
        <w:t>c</w:t>
      </w:r>
      <w:r w:rsidRPr="005C48A8">
        <w:rPr>
          <w:rFonts w:ascii="바탕체" w:eastAsia="바탕체" w:hAnsi="바탕체" w:hint="eastAsia"/>
        </w:rPr>
        <w:t xml:space="preserve">ase </w:t>
      </w:r>
      <w:r w:rsidR="002F39C6" w:rsidRPr="005C48A8">
        <w:rPr>
          <w:rFonts w:ascii="바탕체" w:eastAsia="바탕체" w:hAnsi="바탕체" w:hint="eastAsia"/>
        </w:rPr>
        <w:t>Specification Document</w:t>
      </w:r>
    </w:p>
    <w:p w14:paraId="399037BA" w14:textId="77777777" w:rsidR="006D5CF6" w:rsidRPr="005C48A8" w:rsidRDefault="006D5CF6" w:rsidP="006D5CF6">
      <w:pPr>
        <w:rPr>
          <w:rFonts w:ascii="바탕체" w:eastAsia="바탕체" w:hAnsi="바탕체"/>
        </w:rPr>
      </w:pPr>
    </w:p>
    <w:p w14:paraId="6CB6AD37" w14:textId="77777777" w:rsidR="00EC64CD" w:rsidRPr="005C48A8" w:rsidRDefault="00EC64CD"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7119"/>
      </w:tblGrid>
      <w:tr w:rsidR="00EC64CD" w14:paraId="149DB630" w14:textId="77777777">
        <w:trPr>
          <w:trHeight w:val="1044"/>
        </w:trPr>
        <w:tc>
          <w:tcPr>
            <w:tcW w:w="1384" w:type="dxa"/>
            <w:shd w:val="clear" w:color="auto" w:fill="auto"/>
            <w:vAlign w:val="center"/>
          </w:tcPr>
          <w:p w14:paraId="371FFE3C" w14:textId="77777777" w:rsidR="00EC64CD" w:rsidRDefault="00EC64CD" w:rsidP="00EC64CD">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616902CF" w14:textId="3BFC4187" w:rsidR="00EC64CD" w:rsidRDefault="002745F1" w:rsidP="00EC64CD">
            <w:pPr>
              <w:rPr>
                <w:rFonts w:ascii="바탕체" w:eastAsia="바탕체" w:hAnsi="바탕체"/>
                <w:sz w:val="24"/>
              </w:rPr>
            </w:pPr>
            <w:r>
              <w:rPr>
                <w:rFonts w:ascii="바탕체" w:eastAsia="바탕체" w:hAnsi="바탕체" w:hint="eastAsia"/>
                <w:sz w:val="24"/>
              </w:rPr>
              <w:t>거대 무선 채널 기반 미래 채널 예측 및 통신 환경 분류 연구</w:t>
            </w:r>
          </w:p>
        </w:tc>
      </w:tr>
    </w:tbl>
    <w:p w14:paraId="01631400" w14:textId="77777777" w:rsidR="006D5CF6" w:rsidRPr="005C48A8" w:rsidRDefault="006D5CF6" w:rsidP="006D5CF6">
      <w:pPr>
        <w:rPr>
          <w:rFonts w:ascii="바탕체" w:eastAsia="바탕체" w:hAnsi="바탕체"/>
        </w:rPr>
      </w:pPr>
    </w:p>
    <w:p w14:paraId="5102FF31" w14:textId="77777777" w:rsidR="00E11E5B" w:rsidRPr="005C48A8" w:rsidRDefault="00E11E5B" w:rsidP="006D5CF6">
      <w:pPr>
        <w:rPr>
          <w:rFonts w:ascii="바탕체" w:eastAsia="바탕체" w:hAnsi="바탕체"/>
        </w:rPr>
      </w:pPr>
    </w:p>
    <w:p w14:paraId="7B04E7AB" w14:textId="77777777" w:rsidR="00FA52A8" w:rsidRPr="005C48A8" w:rsidRDefault="00FA52A8" w:rsidP="006D5CF6">
      <w:pPr>
        <w:rPr>
          <w:rFonts w:ascii="바탕체" w:eastAsia="바탕체" w:hAnsi="바탕체"/>
        </w:rPr>
      </w:pPr>
    </w:p>
    <w:p w14:paraId="063893DE" w14:textId="77777777" w:rsidR="00FA52A8" w:rsidRPr="005C48A8" w:rsidRDefault="00FA52A8" w:rsidP="006D5CF6">
      <w:pPr>
        <w:rPr>
          <w:rFonts w:ascii="바탕체" w:eastAsia="바탕체" w:hAnsi="바탕체"/>
        </w:rPr>
      </w:pPr>
    </w:p>
    <w:p w14:paraId="438D7228" w14:textId="77777777" w:rsidR="00FA52A8" w:rsidRPr="005C48A8" w:rsidRDefault="00FA52A8" w:rsidP="006D5CF6">
      <w:pPr>
        <w:rPr>
          <w:rFonts w:ascii="바탕체" w:eastAsia="바탕체" w:hAnsi="바탕체"/>
        </w:rPr>
      </w:pPr>
    </w:p>
    <w:p w14:paraId="24613F73" w14:textId="77777777" w:rsidR="00FA52A8" w:rsidRPr="005C48A8" w:rsidRDefault="00FA52A8" w:rsidP="006D5CF6">
      <w:pPr>
        <w:rPr>
          <w:rFonts w:ascii="바탕체" w:eastAsia="바탕체" w:hAnsi="바탕체"/>
        </w:rPr>
      </w:pPr>
    </w:p>
    <w:p w14:paraId="41CBED3A" w14:textId="77777777" w:rsidR="00FA52A8" w:rsidRPr="005C48A8" w:rsidRDefault="00FA52A8" w:rsidP="006D5CF6">
      <w:pPr>
        <w:rPr>
          <w:rFonts w:ascii="바탕체" w:eastAsia="바탕체" w:hAnsi="바탕체"/>
        </w:rPr>
      </w:pPr>
    </w:p>
    <w:p w14:paraId="4758AABA" w14:textId="77777777" w:rsidR="00FA52A8" w:rsidRPr="005C48A8" w:rsidRDefault="00FA52A8" w:rsidP="006D5CF6">
      <w:pPr>
        <w:rPr>
          <w:rFonts w:ascii="바탕체" w:eastAsia="바탕체" w:hAnsi="바탕체"/>
        </w:rPr>
      </w:pPr>
    </w:p>
    <w:p w14:paraId="2F9A878D" w14:textId="77777777" w:rsidR="00774590" w:rsidRPr="005C48A8" w:rsidRDefault="00774590" w:rsidP="006D5CF6">
      <w:pPr>
        <w:rPr>
          <w:rFonts w:ascii="바탕체" w:eastAsia="바탕체" w:hAnsi="바탕체"/>
        </w:rPr>
      </w:pPr>
    </w:p>
    <w:p w14:paraId="564EE7DD" w14:textId="77777777" w:rsidR="00FA52A8" w:rsidRPr="005C48A8" w:rsidRDefault="00FA52A8" w:rsidP="006D5CF6">
      <w:pPr>
        <w:rPr>
          <w:rFonts w:ascii="바탕체" w:eastAsia="바탕체" w:hAnsi="바탕체"/>
        </w:rPr>
      </w:pPr>
    </w:p>
    <w:p w14:paraId="2C21F99B" w14:textId="77777777" w:rsidR="00FA52A8" w:rsidRPr="005C48A8" w:rsidRDefault="00FA52A8" w:rsidP="006D5CF6">
      <w:pPr>
        <w:rPr>
          <w:rFonts w:ascii="바탕체" w:eastAsia="바탕체" w:hAnsi="바탕체"/>
        </w:rPr>
      </w:pPr>
    </w:p>
    <w:p w14:paraId="2E716D80" w14:textId="53A9C447" w:rsidR="00FA52A8" w:rsidRPr="005C48A8" w:rsidRDefault="002745F1" w:rsidP="00FA52A8">
      <w:pPr>
        <w:ind w:firstLineChars="1984" w:firstLine="3968"/>
        <w:rPr>
          <w:rFonts w:ascii="바탕체" w:eastAsia="바탕체" w:hAnsi="바탕체"/>
        </w:rPr>
      </w:pPr>
      <w:r>
        <w:rPr>
          <w:rFonts w:ascii="바탕체" w:eastAsia="바탕체" w:hAnsi="바탕체" w:hint="eastAsia"/>
        </w:rPr>
        <w:t>03</w:t>
      </w:r>
      <w:r w:rsidR="00FA52A8" w:rsidRPr="005C48A8">
        <w:rPr>
          <w:rFonts w:ascii="바탕체" w:eastAsia="바탕체" w:hAnsi="바탕체" w:hint="eastAsia"/>
        </w:rPr>
        <w:t xml:space="preserve"> 조</w:t>
      </w:r>
    </w:p>
    <w:p w14:paraId="50829832" w14:textId="77777777" w:rsidR="00FA52A8" w:rsidRPr="005C48A8" w:rsidRDefault="00FA52A8" w:rsidP="00FA52A8">
      <w:pPr>
        <w:ind w:firstLineChars="1984" w:firstLine="3968"/>
        <w:rPr>
          <w:rFonts w:ascii="바탕체" w:eastAsia="바탕체" w:hAnsi="바탕체"/>
        </w:rPr>
      </w:pPr>
    </w:p>
    <w:p w14:paraId="3D15A80E" w14:textId="11C45BDC" w:rsidR="00EC64CD" w:rsidRPr="005C48A8" w:rsidRDefault="002745F1" w:rsidP="00EC64CD">
      <w:pPr>
        <w:ind w:firstLineChars="1984" w:firstLine="3968"/>
        <w:rPr>
          <w:rFonts w:ascii="바탕체" w:eastAsia="바탕체" w:hAnsi="바탕체"/>
        </w:rPr>
      </w:pPr>
      <w:r>
        <w:rPr>
          <w:rFonts w:ascii="바탕체" w:eastAsia="바탕체" w:hAnsi="바탕체" w:hint="eastAsia"/>
        </w:rPr>
        <w:t>202002541 이호윤</w:t>
      </w:r>
    </w:p>
    <w:p w14:paraId="731D218F" w14:textId="4544B03A" w:rsidR="00EC64CD" w:rsidRPr="005C48A8" w:rsidRDefault="002745F1" w:rsidP="00EC64CD">
      <w:pPr>
        <w:ind w:firstLineChars="1984" w:firstLine="3968"/>
        <w:rPr>
          <w:rFonts w:ascii="바탕체" w:eastAsia="바탕체" w:hAnsi="바탕체"/>
        </w:rPr>
      </w:pPr>
      <w:r>
        <w:rPr>
          <w:rFonts w:ascii="바탕체" w:eastAsia="바탕체" w:hAnsi="바탕체" w:hint="eastAsia"/>
        </w:rPr>
        <w:t>202202469 김가현</w:t>
      </w:r>
    </w:p>
    <w:p w14:paraId="3F9D64B6" w14:textId="77777777" w:rsidR="00FA52A8" w:rsidRPr="005C48A8" w:rsidRDefault="00FA52A8" w:rsidP="00FA52A8">
      <w:pPr>
        <w:ind w:firstLineChars="1984" w:firstLine="3968"/>
        <w:rPr>
          <w:rFonts w:ascii="바탕체" w:eastAsia="바탕체" w:hAnsi="바탕체"/>
        </w:rPr>
      </w:pPr>
    </w:p>
    <w:p w14:paraId="1D772E31" w14:textId="77777777" w:rsidR="00FA52A8" w:rsidRDefault="00FA52A8" w:rsidP="00FA52A8">
      <w:pPr>
        <w:ind w:firstLineChars="1984" w:firstLine="3968"/>
        <w:rPr>
          <w:rFonts w:ascii="바탕체" w:eastAsia="바탕체" w:hAnsi="바탕체"/>
        </w:rPr>
      </w:pPr>
      <w:r w:rsidRPr="005C48A8">
        <w:rPr>
          <w:rFonts w:ascii="바탕체" w:eastAsia="바탕체" w:hAnsi="바탕체" w:hint="eastAsia"/>
        </w:rPr>
        <w:t>지도교수:</w:t>
      </w:r>
      <w:r w:rsidRPr="005C48A8">
        <w:rPr>
          <w:rFonts w:ascii="바탕체" w:eastAsia="바탕체" w:hAnsi="바탕체"/>
        </w:rPr>
        <w:t xml:space="preserve"> </w:t>
      </w:r>
      <w:r w:rsidR="002745F1">
        <w:rPr>
          <w:rFonts w:ascii="바탕체" w:eastAsia="바탕체" w:hAnsi="바탕체" w:hint="eastAsia"/>
        </w:rPr>
        <w:t>양희철</w:t>
      </w:r>
      <w:r w:rsidRPr="005C48A8">
        <w:rPr>
          <w:rFonts w:ascii="바탕체" w:eastAsia="바탕체" w:hAnsi="바탕체" w:hint="eastAsia"/>
        </w:rPr>
        <w:t xml:space="preserve"> 교수님</w:t>
      </w:r>
      <w:r w:rsidR="00EC64CD" w:rsidRPr="005C48A8">
        <w:rPr>
          <w:rFonts w:ascii="바탕체" w:eastAsia="바탕체" w:hAnsi="바탕체" w:hint="eastAsia"/>
        </w:rPr>
        <w:t xml:space="preserve"> </w:t>
      </w:r>
      <w:r w:rsidR="00EC64CD" w:rsidRPr="005C48A8">
        <w:rPr>
          <w:rFonts w:ascii="바탕체" w:eastAsia="바탕체" w:hAnsi="바탕체"/>
        </w:rPr>
        <w:t>(</w:t>
      </w:r>
      <w:r w:rsidR="00EC64CD" w:rsidRPr="005C48A8">
        <w:rPr>
          <w:rFonts w:ascii="바탕체" w:eastAsia="바탕체" w:hAnsi="바탕체" w:hint="eastAsia"/>
        </w:rPr>
        <w:t>서명)</w:t>
      </w:r>
    </w:p>
    <w:p w14:paraId="60BAC239" w14:textId="77777777" w:rsidR="0063259A" w:rsidRDefault="0063259A" w:rsidP="0063259A">
      <w:pPr>
        <w:rPr>
          <w:rFonts w:ascii="바탕체" w:eastAsia="바탕체" w:hAnsi="바탕체"/>
        </w:rPr>
      </w:pPr>
    </w:p>
    <w:p w14:paraId="142D6AF8" w14:textId="1A20FE4D" w:rsidR="0063259A" w:rsidRPr="005C48A8" w:rsidRDefault="0063259A" w:rsidP="0063259A">
      <w:pPr>
        <w:rPr>
          <w:rFonts w:ascii="바탕체" w:eastAsia="바탕체" w:hAnsi="바탕체"/>
        </w:rPr>
        <w:sectPr w:rsidR="0063259A" w:rsidRPr="005C48A8">
          <w:headerReference w:type="default" r:id="rId8"/>
          <w:footerReference w:type="default" r:id="rId9"/>
          <w:pgSz w:w="11906" w:h="16838" w:code="9"/>
          <w:pgMar w:top="1985" w:right="1701" w:bottom="1701" w:left="1701" w:header="851" w:footer="992" w:gutter="0"/>
          <w:cols w:space="425"/>
          <w:docGrid w:type="lines" w:linePitch="360"/>
        </w:sectPr>
      </w:pPr>
    </w:p>
    <w:p w14:paraId="2D6D5F32" w14:textId="77777777" w:rsidR="00032A93" w:rsidRPr="005C48A8" w:rsidRDefault="00032A93">
      <w:pPr>
        <w:pStyle w:val="ab"/>
        <w:spacing w:after="360"/>
        <w:rPr>
          <w:rFonts w:ascii="바탕체" w:eastAsia="바탕체" w:hAnsi="바탕체"/>
        </w:rPr>
      </w:pPr>
      <w:r w:rsidRPr="005C48A8">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9"/>
        <w:gridCol w:w="1419"/>
        <w:gridCol w:w="5236"/>
        <w:gridCol w:w="1200"/>
      </w:tblGrid>
      <w:tr w:rsidR="00032A93" w:rsidRPr="005C48A8" w14:paraId="5B0958A3" w14:textId="77777777">
        <w:tc>
          <w:tcPr>
            <w:tcW w:w="645" w:type="dxa"/>
            <w:shd w:val="clear" w:color="auto" w:fill="B3B3B3"/>
          </w:tcPr>
          <w:p w14:paraId="57E9D65B" w14:textId="77777777" w:rsidR="00032A93" w:rsidRPr="005C48A8" w:rsidRDefault="00032A93">
            <w:pPr>
              <w:pStyle w:val="a4"/>
              <w:tabs>
                <w:tab w:val="clear" w:pos="4252"/>
                <w:tab w:val="clear" w:pos="8504"/>
              </w:tabs>
              <w:snapToGrid/>
              <w:rPr>
                <w:rFonts w:ascii="바탕체" w:eastAsia="바탕체" w:hAnsi="바탕체"/>
                <w:smallCaps/>
                <w:spacing w:val="-20"/>
              </w:rPr>
            </w:pPr>
            <w:r w:rsidRPr="005C48A8">
              <w:rPr>
                <w:rFonts w:ascii="바탕체" w:eastAsia="바탕체" w:hAnsi="바탕체" w:hint="eastAsia"/>
                <w:smallCaps/>
                <w:spacing w:val="-20"/>
              </w:rPr>
              <w:t>Rev#</w:t>
            </w:r>
          </w:p>
        </w:tc>
        <w:tc>
          <w:tcPr>
            <w:tcW w:w="1434" w:type="dxa"/>
            <w:shd w:val="clear" w:color="auto" w:fill="B3B3B3"/>
          </w:tcPr>
          <w:p w14:paraId="40D14F0E" w14:textId="77777777" w:rsidR="00032A93" w:rsidRPr="005C48A8" w:rsidRDefault="00032A93">
            <w:pPr>
              <w:rPr>
                <w:rFonts w:ascii="바탕체" w:eastAsia="바탕체" w:hAnsi="바탕체"/>
                <w:smallCaps/>
                <w:spacing w:val="-20"/>
              </w:rPr>
            </w:pPr>
            <w:r w:rsidRPr="005C48A8">
              <w:rPr>
                <w:rFonts w:ascii="바탕체" w:eastAsia="바탕체" w:hAnsi="바탕체" w:hint="eastAsia"/>
                <w:smallCaps/>
                <w:spacing w:val="-20"/>
              </w:rPr>
              <w:t>Date</w:t>
            </w:r>
          </w:p>
        </w:tc>
        <w:tc>
          <w:tcPr>
            <w:tcW w:w="5400" w:type="dxa"/>
            <w:shd w:val="clear" w:color="auto" w:fill="B3B3B3"/>
          </w:tcPr>
          <w:p w14:paraId="38D29870" w14:textId="77777777" w:rsidR="00032A93" w:rsidRPr="005C48A8" w:rsidRDefault="00032A93">
            <w:pPr>
              <w:rPr>
                <w:rFonts w:ascii="바탕체" w:eastAsia="바탕체" w:hAnsi="바탕체"/>
                <w:smallCaps/>
                <w:spacing w:val="-20"/>
              </w:rPr>
            </w:pPr>
            <w:r w:rsidRPr="005C48A8">
              <w:rPr>
                <w:rFonts w:ascii="바탕체" w:eastAsia="바탕체" w:hAnsi="바탕체" w:hint="eastAsia"/>
                <w:smallCaps/>
                <w:spacing w:val="-20"/>
              </w:rPr>
              <w:t>Affected Section</w:t>
            </w:r>
          </w:p>
        </w:tc>
        <w:tc>
          <w:tcPr>
            <w:tcW w:w="1223" w:type="dxa"/>
            <w:shd w:val="clear" w:color="auto" w:fill="B3B3B3"/>
          </w:tcPr>
          <w:p w14:paraId="022EDE0D" w14:textId="77777777" w:rsidR="00032A93" w:rsidRPr="005C48A8" w:rsidRDefault="00032A93">
            <w:pPr>
              <w:rPr>
                <w:rFonts w:ascii="바탕체" w:eastAsia="바탕체" w:hAnsi="바탕체"/>
                <w:smallCaps/>
                <w:spacing w:val="-20"/>
              </w:rPr>
            </w:pPr>
            <w:r w:rsidRPr="005C48A8">
              <w:rPr>
                <w:rFonts w:ascii="바탕체" w:eastAsia="바탕체" w:hAnsi="바탕체" w:hint="eastAsia"/>
                <w:smallCaps/>
                <w:spacing w:val="-20"/>
              </w:rPr>
              <w:t>Author</w:t>
            </w:r>
          </w:p>
        </w:tc>
      </w:tr>
      <w:tr w:rsidR="00EC64CD" w:rsidRPr="005C48A8" w14:paraId="1D6A84F1" w14:textId="77777777">
        <w:tc>
          <w:tcPr>
            <w:tcW w:w="645" w:type="dxa"/>
          </w:tcPr>
          <w:p w14:paraId="109A3CBD" w14:textId="77777777" w:rsidR="00EC64CD" w:rsidRPr="005C48A8" w:rsidRDefault="00EC64CD" w:rsidP="00EC64CD">
            <w:pPr>
              <w:jc w:val="center"/>
              <w:rPr>
                <w:rFonts w:ascii="바탕체" w:eastAsia="바탕체" w:hAnsi="바탕체"/>
                <w:spacing w:val="-20"/>
              </w:rPr>
            </w:pPr>
            <w:r w:rsidRPr="005C48A8">
              <w:rPr>
                <w:rFonts w:ascii="바탕체" w:eastAsia="바탕체" w:hAnsi="바탕체" w:hint="eastAsia"/>
                <w:spacing w:val="-20"/>
              </w:rPr>
              <w:t>1</w:t>
            </w:r>
          </w:p>
        </w:tc>
        <w:tc>
          <w:tcPr>
            <w:tcW w:w="1434" w:type="dxa"/>
          </w:tcPr>
          <w:p w14:paraId="0818C8C6" w14:textId="2807C2AD" w:rsidR="00EC64CD" w:rsidRPr="005C48A8" w:rsidRDefault="00EC64CD" w:rsidP="00EC64CD">
            <w:pPr>
              <w:rPr>
                <w:rFonts w:ascii="바탕체" w:eastAsia="바탕체" w:hAnsi="바탕체"/>
                <w:spacing w:val="-20"/>
              </w:rPr>
            </w:pPr>
            <w:r w:rsidRPr="005C48A8">
              <w:rPr>
                <w:rFonts w:ascii="바탕체" w:eastAsia="바탕체" w:hAnsi="바탕체" w:hint="eastAsia"/>
                <w:spacing w:val="-20"/>
              </w:rPr>
              <w:t>20</w:t>
            </w:r>
            <w:r w:rsidRPr="005C48A8">
              <w:rPr>
                <w:rFonts w:ascii="바탕체" w:eastAsia="바탕체" w:hAnsi="바탕체"/>
                <w:spacing w:val="-20"/>
              </w:rPr>
              <w:t>23</w:t>
            </w:r>
            <w:r w:rsidRPr="005C48A8">
              <w:rPr>
                <w:rFonts w:ascii="바탕체" w:eastAsia="바탕체" w:hAnsi="바탕체" w:hint="eastAsia"/>
                <w:spacing w:val="-20"/>
              </w:rPr>
              <w:t>/0</w:t>
            </w:r>
            <w:r w:rsidR="0063259A">
              <w:rPr>
                <w:rFonts w:ascii="바탕체" w:eastAsia="바탕체" w:hAnsi="바탕체" w:hint="eastAsia"/>
                <w:spacing w:val="-20"/>
              </w:rPr>
              <w:t>4</w:t>
            </w:r>
            <w:r w:rsidRPr="005C48A8">
              <w:rPr>
                <w:rFonts w:ascii="바탕체" w:eastAsia="바탕체" w:hAnsi="바탕체" w:hint="eastAsia"/>
                <w:spacing w:val="-20"/>
              </w:rPr>
              <w:t>/</w:t>
            </w:r>
            <w:r w:rsidR="0063259A">
              <w:rPr>
                <w:rFonts w:ascii="바탕체" w:eastAsia="바탕체" w:hAnsi="바탕체" w:hint="eastAsia"/>
                <w:spacing w:val="-20"/>
              </w:rPr>
              <w:t>17</w:t>
            </w:r>
          </w:p>
        </w:tc>
        <w:tc>
          <w:tcPr>
            <w:tcW w:w="5400" w:type="dxa"/>
          </w:tcPr>
          <w:p w14:paraId="39DB0A8E" w14:textId="16505AD2" w:rsidR="00EC64CD" w:rsidRPr="005C48A8" w:rsidRDefault="00044FBB" w:rsidP="00EC64CD">
            <w:pPr>
              <w:rPr>
                <w:rFonts w:ascii="바탕체" w:eastAsia="바탕체" w:hAnsi="바탕체"/>
                <w:spacing w:val="-20"/>
              </w:rPr>
            </w:pPr>
            <w:r>
              <w:rPr>
                <w:rFonts w:ascii="바탕체" w:eastAsia="바탕체" w:hAnsi="바탕체" w:hint="eastAsia"/>
                <w:spacing w:val="-20"/>
              </w:rPr>
              <w:t>유스케이스 작성</w:t>
            </w:r>
          </w:p>
        </w:tc>
        <w:tc>
          <w:tcPr>
            <w:tcW w:w="1223" w:type="dxa"/>
          </w:tcPr>
          <w:p w14:paraId="2330AD06" w14:textId="3555B2C6" w:rsidR="00EC64CD" w:rsidRPr="005C48A8" w:rsidRDefault="005E76A6" w:rsidP="00EC64CD">
            <w:pPr>
              <w:rPr>
                <w:rFonts w:ascii="바탕체" w:eastAsia="바탕체" w:hAnsi="바탕체"/>
                <w:spacing w:val="-20"/>
              </w:rPr>
            </w:pPr>
            <w:r>
              <w:rPr>
                <w:rFonts w:ascii="바탕체" w:eastAsia="바탕체" w:hAnsi="바탕체" w:hint="eastAsia"/>
                <w:spacing w:val="-20"/>
              </w:rPr>
              <w:t>공통</w:t>
            </w:r>
          </w:p>
        </w:tc>
      </w:tr>
      <w:tr w:rsidR="00EC64CD" w:rsidRPr="005C48A8" w14:paraId="5CC33FB5" w14:textId="77777777">
        <w:tc>
          <w:tcPr>
            <w:tcW w:w="645" w:type="dxa"/>
          </w:tcPr>
          <w:p w14:paraId="1A7AC926" w14:textId="77777777" w:rsidR="00EC64CD" w:rsidRPr="005C48A8" w:rsidRDefault="00EC64CD" w:rsidP="00EC64CD">
            <w:pPr>
              <w:jc w:val="center"/>
              <w:rPr>
                <w:rFonts w:ascii="바탕체" w:eastAsia="바탕체" w:hAnsi="바탕체"/>
                <w:spacing w:val="-20"/>
              </w:rPr>
            </w:pPr>
          </w:p>
        </w:tc>
        <w:tc>
          <w:tcPr>
            <w:tcW w:w="1434" w:type="dxa"/>
          </w:tcPr>
          <w:p w14:paraId="73838819" w14:textId="77777777" w:rsidR="00EC64CD" w:rsidRPr="005C48A8" w:rsidRDefault="00EC64CD" w:rsidP="00EC64CD">
            <w:pPr>
              <w:rPr>
                <w:rFonts w:ascii="바탕체" w:eastAsia="바탕체" w:hAnsi="바탕체"/>
                <w:spacing w:val="-20"/>
              </w:rPr>
            </w:pPr>
          </w:p>
        </w:tc>
        <w:tc>
          <w:tcPr>
            <w:tcW w:w="5400" w:type="dxa"/>
          </w:tcPr>
          <w:p w14:paraId="18092A5C" w14:textId="77777777" w:rsidR="00EC64CD" w:rsidRPr="005C48A8" w:rsidRDefault="00EC64CD" w:rsidP="00EC64CD">
            <w:pPr>
              <w:rPr>
                <w:rFonts w:ascii="바탕체" w:eastAsia="바탕체" w:hAnsi="바탕체"/>
                <w:spacing w:val="-20"/>
              </w:rPr>
            </w:pPr>
          </w:p>
        </w:tc>
        <w:tc>
          <w:tcPr>
            <w:tcW w:w="1223" w:type="dxa"/>
          </w:tcPr>
          <w:p w14:paraId="32AAC7E4" w14:textId="77777777" w:rsidR="00EC64CD" w:rsidRPr="005C48A8" w:rsidRDefault="00EC64CD" w:rsidP="00EC64CD">
            <w:pPr>
              <w:rPr>
                <w:rFonts w:ascii="바탕체" w:eastAsia="바탕체" w:hAnsi="바탕체"/>
                <w:spacing w:val="-20"/>
              </w:rPr>
            </w:pPr>
          </w:p>
        </w:tc>
      </w:tr>
      <w:tr w:rsidR="00EC64CD" w:rsidRPr="005C48A8" w14:paraId="00D29F3F" w14:textId="77777777">
        <w:tc>
          <w:tcPr>
            <w:tcW w:w="645" w:type="dxa"/>
          </w:tcPr>
          <w:p w14:paraId="496FE057" w14:textId="77777777" w:rsidR="00EC64CD" w:rsidRPr="005C48A8" w:rsidRDefault="00EC64CD" w:rsidP="00EC64CD">
            <w:pPr>
              <w:jc w:val="center"/>
              <w:rPr>
                <w:rFonts w:ascii="바탕체" w:eastAsia="바탕체" w:hAnsi="바탕체"/>
                <w:spacing w:val="-20"/>
              </w:rPr>
            </w:pPr>
          </w:p>
        </w:tc>
        <w:tc>
          <w:tcPr>
            <w:tcW w:w="1434" w:type="dxa"/>
          </w:tcPr>
          <w:p w14:paraId="63FE3E6C" w14:textId="77777777" w:rsidR="00EC64CD" w:rsidRPr="005C48A8" w:rsidRDefault="00EC64CD" w:rsidP="00EC64CD">
            <w:pPr>
              <w:rPr>
                <w:rFonts w:ascii="바탕체" w:eastAsia="바탕체" w:hAnsi="바탕체"/>
                <w:spacing w:val="-20"/>
              </w:rPr>
            </w:pPr>
          </w:p>
        </w:tc>
        <w:tc>
          <w:tcPr>
            <w:tcW w:w="5400" w:type="dxa"/>
          </w:tcPr>
          <w:p w14:paraId="2BADA6C1" w14:textId="77777777" w:rsidR="00EC64CD" w:rsidRPr="005C48A8" w:rsidRDefault="00EC64CD" w:rsidP="00EC64CD">
            <w:pPr>
              <w:rPr>
                <w:rFonts w:ascii="바탕체" w:eastAsia="바탕체" w:hAnsi="바탕체"/>
                <w:spacing w:val="-20"/>
              </w:rPr>
            </w:pPr>
          </w:p>
        </w:tc>
        <w:tc>
          <w:tcPr>
            <w:tcW w:w="1223" w:type="dxa"/>
          </w:tcPr>
          <w:p w14:paraId="3FE2F4B5" w14:textId="77777777" w:rsidR="00EC64CD" w:rsidRPr="005C48A8" w:rsidRDefault="00EC64CD" w:rsidP="00EC64CD">
            <w:pPr>
              <w:rPr>
                <w:rFonts w:ascii="바탕체" w:eastAsia="바탕체" w:hAnsi="바탕체"/>
                <w:spacing w:val="-20"/>
              </w:rPr>
            </w:pPr>
          </w:p>
        </w:tc>
      </w:tr>
      <w:tr w:rsidR="00EC64CD" w:rsidRPr="005C48A8" w14:paraId="5965C6AB" w14:textId="77777777">
        <w:tc>
          <w:tcPr>
            <w:tcW w:w="645" w:type="dxa"/>
          </w:tcPr>
          <w:p w14:paraId="2B33DF0C" w14:textId="77777777" w:rsidR="00EC64CD" w:rsidRPr="005C48A8" w:rsidRDefault="00EC64CD" w:rsidP="00EC64CD">
            <w:pPr>
              <w:jc w:val="center"/>
              <w:rPr>
                <w:rFonts w:ascii="바탕체" w:eastAsia="바탕체" w:hAnsi="바탕체"/>
                <w:spacing w:val="-20"/>
              </w:rPr>
            </w:pPr>
          </w:p>
        </w:tc>
        <w:tc>
          <w:tcPr>
            <w:tcW w:w="1434" w:type="dxa"/>
          </w:tcPr>
          <w:p w14:paraId="00009AD1" w14:textId="77777777" w:rsidR="00EC64CD" w:rsidRPr="005C48A8" w:rsidRDefault="00EC64CD" w:rsidP="00EC64CD">
            <w:pPr>
              <w:rPr>
                <w:rFonts w:ascii="바탕체" w:eastAsia="바탕체" w:hAnsi="바탕체"/>
                <w:spacing w:val="-20"/>
              </w:rPr>
            </w:pPr>
          </w:p>
        </w:tc>
        <w:tc>
          <w:tcPr>
            <w:tcW w:w="5400" w:type="dxa"/>
          </w:tcPr>
          <w:p w14:paraId="323FFF88" w14:textId="77777777" w:rsidR="00EC64CD" w:rsidRPr="005C48A8" w:rsidRDefault="00EC64CD" w:rsidP="00EC64CD">
            <w:pPr>
              <w:rPr>
                <w:rFonts w:ascii="바탕체" w:eastAsia="바탕체" w:hAnsi="바탕체"/>
                <w:spacing w:val="-20"/>
              </w:rPr>
            </w:pPr>
          </w:p>
        </w:tc>
        <w:tc>
          <w:tcPr>
            <w:tcW w:w="1223" w:type="dxa"/>
          </w:tcPr>
          <w:p w14:paraId="5C3ADE0F" w14:textId="77777777" w:rsidR="00EC64CD" w:rsidRPr="005C48A8" w:rsidRDefault="00EC64CD" w:rsidP="00EC64CD">
            <w:pPr>
              <w:rPr>
                <w:rFonts w:ascii="바탕체" w:eastAsia="바탕체" w:hAnsi="바탕체"/>
                <w:spacing w:val="-20"/>
              </w:rPr>
            </w:pPr>
          </w:p>
        </w:tc>
      </w:tr>
    </w:tbl>
    <w:p w14:paraId="30836EDB" w14:textId="77777777" w:rsidR="00032A93" w:rsidRPr="005C48A8" w:rsidRDefault="00032A93">
      <w:pPr>
        <w:rPr>
          <w:rFonts w:ascii="바탕체" w:eastAsia="바탕체" w:hAnsi="바탕체"/>
          <w:spacing w:val="-20"/>
        </w:rPr>
      </w:pPr>
    </w:p>
    <w:p w14:paraId="3D408E24" w14:textId="77777777" w:rsidR="00032A93" w:rsidRPr="005C48A8" w:rsidRDefault="00032A93">
      <w:pPr>
        <w:pStyle w:val="ab"/>
        <w:spacing w:after="360"/>
        <w:rPr>
          <w:rFonts w:ascii="바탕체" w:eastAsia="바탕체" w:hAnsi="바탕체"/>
        </w:rPr>
      </w:pPr>
      <w:r w:rsidRPr="005C48A8">
        <w:rPr>
          <w:rFonts w:ascii="바탕체" w:eastAsia="바탕체" w:hAnsi="바탕체"/>
        </w:rPr>
        <w:br w:type="page"/>
      </w:r>
      <w:r w:rsidRPr="005C48A8">
        <w:rPr>
          <w:rFonts w:ascii="바탕체" w:eastAsia="바탕체" w:hAnsi="바탕체" w:hint="eastAsia"/>
        </w:rPr>
        <w:lastRenderedPageBreak/>
        <w:t>Table of Contents</w:t>
      </w:r>
    </w:p>
    <w:p w14:paraId="2B431A27" w14:textId="1AFE65E4" w:rsidR="004169AA" w:rsidRDefault="004169AA">
      <w:pPr>
        <w:pStyle w:val="11"/>
        <w:ind w:left="200"/>
        <w:rPr>
          <w:rFonts w:ascii="맑은 고딕" w:eastAsia="맑은 고딕" w:hAnsi="맑은 고딕"/>
          <w:b w:val="0"/>
          <w:bCs w:val="0"/>
          <w:caps w:val="0"/>
          <w:noProof/>
          <w:sz w:val="22"/>
        </w:rPr>
      </w:pPr>
      <w:r>
        <w:rPr>
          <w:rFonts w:ascii="바탕체" w:eastAsia="바탕체" w:hAnsi="바탕체"/>
          <w:b w:val="0"/>
          <w:bCs w:val="0"/>
          <w:caps w:val="0"/>
        </w:rPr>
        <w:fldChar w:fldCharType="begin"/>
      </w:r>
      <w:r>
        <w:rPr>
          <w:rFonts w:ascii="바탕체" w:eastAsia="바탕체" w:hAnsi="바탕체"/>
          <w:b w:val="0"/>
          <w:bCs w:val="0"/>
          <w:caps w:val="0"/>
        </w:rPr>
        <w:instrText xml:space="preserve"> TOC \o "1-3" \h \z \u </w:instrText>
      </w:r>
      <w:r>
        <w:rPr>
          <w:rFonts w:ascii="바탕체" w:eastAsia="바탕체" w:hAnsi="바탕체"/>
          <w:b w:val="0"/>
          <w:bCs w:val="0"/>
          <w:caps w:val="0"/>
        </w:rPr>
        <w:fldChar w:fldCharType="separate"/>
      </w:r>
      <w:hyperlink w:anchor="_Toc194925857" w:history="1">
        <w:r w:rsidRPr="0074744F">
          <w:rPr>
            <w:rStyle w:val="af"/>
            <w:rFonts w:ascii="바탕체" w:eastAsia="바탕체" w:hAnsi="바탕체"/>
            <w:noProof/>
          </w:rPr>
          <w:t>Introduction</w:t>
        </w:r>
        <w:r>
          <w:rPr>
            <w:noProof/>
            <w:webHidden/>
          </w:rPr>
          <w:tab/>
        </w:r>
        <w:r>
          <w:rPr>
            <w:noProof/>
            <w:webHidden/>
          </w:rPr>
          <w:fldChar w:fldCharType="begin"/>
        </w:r>
        <w:r>
          <w:rPr>
            <w:noProof/>
            <w:webHidden/>
          </w:rPr>
          <w:instrText xml:space="preserve"> PAGEREF _Toc194925857 \h </w:instrText>
        </w:r>
        <w:r>
          <w:rPr>
            <w:noProof/>
            <w:webHidden/>
          </w:rPr>
        </w:r>
        <w:r>
          <w:rPr>
            <w:noProof/>
            <w:webHidden/>
          </w:rPr>
          <w:fldChar w:fldCharType="separate"/>
        </w:r>
        <w:r w:rsidR="00047CC5">
          <w:rPr>
            <w:noProof/>
            <w:webHidden/>
          </w:rPr>
          <w:t>5</w:t>
        </w:r>
        <w:r>
          <w:rPr>
            <w:noProof/>
            <w:webHidden/>
          </w:rPr>
          <w:fldChar w:fldCharType="end"/>
        </w:r>
      </w:hyperlink>
    </w:p>
    <w:p w14:paraId="484F0CDB" w14:textId="5BC957B7" w:rsidR="004169AA" w:rsidRDefault="004169AA">
      <w:pPr>
        <w:pStyle w:val="20"/>
        <w:ind w:left="200"/>
        <w:rPr>
          <w:rFonts w:ascii="맑은 고딕" w:eastAsia="맑은 고딕" w:hAnsi="맑은 고딕"/>
          <w:smallCaps w:val="0"/>
          <w:noProof/>
          <w:sz w:val="22"/>
        </w:rPr>
      </w:pPr>
      <w:hyperlink w:anchor="_Toc194925858" w:history="1">
        <w:r w:rsidRPr="0074744F">
          <w:rPr>
            <w:rStyle w:val="af"/>
            <w:rFonts w:ascii="바탕체" w:eastAsia="바탕체" w:hAnsi="바탕체"/>
            <w:noProof/>
          </w:rPr>
          <w:t>1.1.</w:t>
        </w:r>
        <w:r>
          <w:rPr>
            <w:rFonts w:ascii="맑은 고딕" w:eastAsia="맑은 고딕" w:hAnsi="맑은 고딕"/>
            <w:smallCaps w:val="0"/>
            <w:noProof/>
            <w:sz w:val="22"/>
          </w:rPr>
          <w:tab/>
        </w:r>
        <w:r w:rsidRPr="0074744F">
          <w:rPr>
            <w:rStyle w:val="af"/>
            <w:rFonts w:ascii="바탕체" w:eastAsia="바탕체" w:hAnsi="바탕체"/>
            <w:noProof/>
          </w:rPr>
          <w:t>연구 배경</w:t>
        </w:r>
        <w:r>
          <w:rPr>
            <w:noProof/>
            <w:webHidden/>
          </w:rPr>
          <w:tab/>
        </w:r>
        <w:r>
          <w:rPr>
            <w:noProof/>
            <w:webHidden/>
          </w:rPr>
          <w:fldChar w:fldCharType="begin"/>
        </w:r>
        <w:r>
          <w:rPr>
            <w:noProof/>
            <w:webHidden/>
          </w:rPr>
          <w:instrText xml:space="preserve"> PAGEREF _Toc194925858 \h </w:instrText>
        </w:r>
        <w:r>
          <w:rPr>
            <w:noProof/>
            <w:webHidden/>
          </w:rPr>
        </w:r>
        <w:r>
          <w:rPr>
            <w:noProof/>
            <w:webHidden/>
          </w:rPr>
          <w:fldChar w:fldCharType="separate"/>
        </w:r>
        <w:r w:rsidR="00047CC5">
          <w:rPr>
            <w:noProof/>
            <w:webHidden/>
          </w:rPr>
          <w:t>5</w:t>
        </w:r>
        <w:r>
          <w:rPr>
            <w:noProof/>
            <w:webHidden/>
          </w:rPr>
          <w:fldChar w:fldCharType="end"/>
        </w:r>
      </w:hyperlink>
    </w:p>
    <w:p w14:paraId="1BACFA5D" w14:textId="5678A6F5" w:rsidR="004169AA" w:rsidRDefault="004169AA">
      <w:pPr>
        <w:pStyle w:val="20"/>
        <w:ind w:left="200"/>
        <w:rPr>
          <w:rFonts w:ascii="맑은 고딕" w:eastAsia="맑은 고딕" w:hAnsi="맑은 고딕"/>
          <w:smallCaps w:val="0"/>
          <w:noProof/>
          <w:sz w:val="22"/>
        </w:rPr>
      </w:pPr>
      <w:hyperlink w:anchor="_Toc194925859" w:history="1">
        <w:r w:rsidRPr="0074744F">
          <w:rPr>
            <w:rStyle w:val="af"/>
            <w:rFonts w:ascii="바탕체" w:eastAsia="바탕체" w:hAnsi="바탕체"/>
            <w:noProof/>
          </w:rPr>
          <w:t>1.2.</w:t>
        </w:r>
        <w:r>
          <w:rPr>
            <w:rFonts w:ascii="맑은 고딕" w:eastAsia="맑은 고딕" w:hAnsi="맑은 고딕"/>
            <w:smallCaps w:val="0"/>
            <w:noProof/>
            <w:sz w:val="22"/>
          </w:rPr>
          <w:tab/>
        </w:r>
        <w:r w:rsidRPr="0074744F">
          <w:rPr>
            <w:rStyle w:val="af"/>
            <w:rFonts w:ascii="바탕체" w:eastAsia="바탕체" w:hAnsi="바탕체"/>
            <w:noProof/>
          </w:rPr>
          <w:t>연구 목적</w:t>
        </w:r>
        <w:r>
          <w:rPr>
            <w:noProof/>
            <w:webHidden/>
          </w:rPr>
          <w:tab/>
        </w:r>
        <w:r>
          <w:rPr>
            <w:noProof/>
            <w:webHidden/>
          </w:rPr>
          <w:fldChar w:fldCharType="begin"/>
        </w:r>
        <w:r>
          <w:rPr>
            <w:noProof/>
            <w:webHidden/>
          </w:rPr>
          <w:instrText xml:space="preserve"> PAGEREF _Toc194925859 \h </w:instrText>
        </w:r>
        <w:r>
          <w:rPr>
            <w:noProof/>
            <w:webHidden/>
          </w:rPr>
        </w:r>
        <w:r>
          <w:rPr>
            <w:noProof/>
            <w:webHidden/>
          </w:rPr>
          <w:fldChar w:fldCharType="separate"/>
        </w:r>
        <w:r w:rsidR="00047CC5">
          <w:rPr>
            <w:noProof/>
            <w:webHidden/>
          </w:rPr>
          <w:t>5</w:t>
        </w:r>
        <w:r>
          <w:rPr>
            <w:noProof/>
            <w:webHidden/>
          </w:rPr>
          <w:fldChar w:fldCharType="end"/>
        </w:r>
      </w:hyperlink>
    </w:p>
    <w:p w14:paraId="560D7C3A" w14:textId="369150FE" w:rsidR="004169AA" w:rsidRDefault="004169AA">
      <w:pPr>
        <w:pStyle w:val="20"/>
        <w:ind w:left="200"/>
        <w:rPr>
          <w:rFonts w:ascii="맑은 고딕" w:eastAsia="맑은 고딕" w:hAnsi="맑은 고딕"/>
          <w:smallCaps w:val="0"/>
          <w:noProof/>
          <w:sz w:val="22"/>
        </w:rPr>
      </w:pPr>
      <w:hyperlink w:anchor="_Toc194925860" w:history="1">
        <w:r w:rsidRPr="0074744F">
          <w:rPr>
            <w:rStyle w:val="af"/>
            <w:rFonts w:ascii="바탕체" w:eastAsia="바탕체" w:hAnsi="바탕체"/>
            <w:noProof/>
          </w:rPr>
          <w:t>1.3.</w:t>
        </w:r>
        <w:r>
          <w:rPr>
            <w:rFonts w:ascii="맑은 고딕" w:eastAsia="맑은 고딕" w:hAnsi="맑은 고딕"/>
            <w:smallCaps w:val="0"/>
            <w:noProof/>
            <w:sz w:val="22"/>
          </w:rPr>
          <w:tab/>
        </w:r>
        <w:r w:rsidRPr="0074744F">
          <w:rPr>
            <w:rStyle w:val="af"/>
            <w:rFonts w:ascii="바탕체" w:eastAsia="바탕체" w:hAnsi="바탕체"/>
            <w:noProof/>
          </w:rPr>
          <w:t>연구 질문/ 가설</w:t>
        </w:r>
        <w:r>
          <w:rPr>
            <w:noProof/>
            <w:webHidden/>
          </w:rPr>
          <w:tab/>
        </w:r>
        <w:r>
          <w:rPr>
            <w:noProof/>
            <w:webHidden/>
          </w:rPr>
          <w:fldChar w:fldCharType="begin"/>
        </w:r>
        <w:r>
          <w:rPr>
            <w:noProof/>
            <w:webHidden/>
          </w:rPr>
          <w:instrText xml:space="preserve"> PAGEREF _Toc194925860 \h </w:instrText>
        </w:r>
        <w:r>
          <w:rPr>
            <w:noProof/>
            <w:webHidden/>
          </w:rPr>
        </w:r>
        <w:r>
          <w:rPr>
            <w:noProof/>
            <w:webHidden/>
          </w:rPr>
          <w:fldChar w:fldCharType="separate"/>
        </w:r>
        <w:r w:rsidR="00047CC5">
          <w:rPr>
            <w:noProof/>
            <w:webHidden/>
          </w:rPr>
          <w:t>6</w:t>
        </w:r>
        <w:r>
          <w:rPr>
            <w:noProof/>
            <w:webHidden/>
          </w:rPr>
          <w:fldChar w:fldCharType="end"/>
        </w:r>
      </w:hyperlink>
    </w:p>
    <w:p w14:paraId="5E63B0FC" w14:textId="12D8A0D3" w:rsidR="004169AA" w:rsidRDefault="004169AA">
      <w:pPr>
        <w:pStyle w:val="11"/>
        <w:ind w:left="200"/>
        <w:rPr>
          <w:rFonts w:ascii="맑은 고딕" w:eastAsia="맑은 고딕" w:hAnsi="맑은 고딕"/>
          <w:b w:val="0"/>
          <w:bCs w:val="0"/>
          <w:caps w:val="0"/>
          <w:noProof/>
          <w:sz w:val="22"/>
        </w:rPr>
      </w:pPr>
      <w:hyperlink w:anchor="_Toc194925861" w:history="1">
        <w:r w:rsidRPr="0074744F">
          <w:rPr>
            <w:rStyle w:val="af"/>
            <w:rFonts w:ascii="바탕체" w:eastAsia="바탕체" w:hAnsi="바탕체"/>
            <w:noProof/>
          </w:rPr>
          <w:t>Usecase Diagram</w:t>
        </w:r>
        <w:r>
          <w:rPr>
            <w:noProof/>
            <w:webHidden/>
          </w:rPr>
          <w:tab/>
        </w:r>
        <w:r>
          <w:rPr>
            <w:noProof/>
            <w:webHidden/>
          </w:rPr>
          <w:fldChar w:fldCharType="begin"/>
        </w:r>
        <w:r>
          <w:rPr>
            <w:noProof/>
            <w:webHidden/>
          </w:rPr>
          <w:instrText xml:space="preserve"> PAGEREF _Toc194925861 \h </w:instrText>
        </w:r>
        <w:r>
          <w:rPr>
            <w:noProof/>
            <w:webHidden/>
          </w:rPr>
        </w:r>
        <w:r>
          <w:rPr>
            <w:noProof/>
            <w:webHidden/>
          </w:rPr>
          <w:fldChar w:fldCharType="separate"/>
        </w:r>
        <w:r w:rsidR="00047CC5">
          <w:rPr>
            <w:noProof/>
            <w:webHidden/>
          </w:rPr>
          <w:t>7</w:t>
        </w:r>
        <w:r>
          <w:rPr>
            <w:noProof/>
            <w:webHidden/>
          </w:rPr>
          <w:fldChar w:fldCharType="end"/>
        </w:r>
      </w:hyperlink>
    </w:p>
    <w:p w14:paraId="31898D50" w14:textId="74CEA115" w:rsidR="004169AA" w:rsidRDefault="004169AA">
      <w:pPr>
        <w:pStyle w:val="20"/>
        <w:ind w:left="200"/>
        <w:rPr>
          <w:rFonts w:ascii="맑은 고딕" w:eastAsia="맑은 고딕" w:hAnsi="맑은 고딕"/>
          <w:smallCaps w:val="0"/>
          <w:noProof/>
          <w:sz w:val="22"/>
        </w:rPr>
      </w:pPr>
      <w:hyperlink w:anchor="_Toc194925862" w:history="1">
        <w:r w:rsidRPr="0074744F">
          <w:rPr>
            <w:rStyle w:val="af"/>
            <w:rFonts w:ascii="바탕체" w:eastAsia="바탕체" w:hAnsi="바탕체"/>
            <w:noProof/>
          </w:rPr>
          <w:t>1.4.</w:t>
        </w:r>
        <w:r>
          <w:rPr>
            <w:rFonts w:ascii="맑은 고딕" w:eastAsia="맑은 고딕" w:hAnsi="맑은 고딕"/>
            <w:smallCaps w:val="0"/>
            <w:noProof/>
            <w:sz w:val="22"/>
          </w:rPr>
          <w:tab/>
        </w:r>
        <w:r w:rsidRPr="0074744F">
          <w:rPr>
            <w:rStyle w:val="af"/>
            <w:rFonts w:ascii="바탕체" w:eastAsia="바탕체" w:hAnsi="바탕체"/>
            <w:noProof/>
          </w:rPr>
          <w:t>소프트웨어의 사용 사례 Diagram</w:t>
        </w:r>
        <w:r>
          <w:rPr>
            <w:noProof/>
            <w:webHidden/>
          </w:rPr>
          <w:tab/>
        </w:r>
        <w:r>
          <w:rPr>
            <w:noProof/>
            <w:webHidden/>
          </w:rPr>
          <w:fldChar w:fldCharType="begin"/>
        </w:r>
        <w:r>
          <w:rPr>
            <w:noProof/>
            <w:webHidden/>
          </w:rPr>
          <w:instrText xml:space="preserve"> PAGEREF _Toc194925862 \h </w:instrText>
        </w:r>
        <w:r>
          <w:rPr>
            <w:noProof/>
            <w:webHidden/>
          </w:rPr>
        </w:r>
        <w:r>
          <w:rPr>
            <w:noProof/>
            <w:webHidden/>
          </w:rPr>
          <w:fldChar w:fldCharType="separate"/>
        </w:r>
        <w:r w:rsidR="00047CC5">
          <w:rPr>
            <w:noProof/>
            <w:webHidden/>
          </w:rPr>
          <w:t>7</w:t>
        </w:r>
        <w:r>
          <w:rPr>
            <w:noProof/>
            <w:webHidden/>
          </w:rPr>
          <w:fldChar w:fldCharType="end"/>
        </w:r>
      </w:hyperlink>
    </w:p>
    <w:p w14:paraId="04FF00C5" w14:textId="65C997ED" w:rsidR="004169AA" w:rsidRDefault="004169AA">
      <w:pPr>
        <w:pStyle w:val="20"/>
        <w:ind w:left="200"/>
        <w:rPr>
          <w:rFonts w:ascii="맑은 고딕" w:eastAsia="맑은 고딕" w:hAnsi="맑은 고딕"/>
          <w:smallCaps w:val="0"/>
          <w:noProof/>
          <w:sz w:val="22"/>
        </w:rPr>
      </w:pPr>
      <w:hyperlink w:anchor="_Toc194925863" w:history="1">
        <w:r w:rsidRPr="0074744F">
          <w:rPr>
            <w:rStyle w:val="af"/>
            <w:rFonts w:ascii="바탕체" w:eastAsia="바탕체" w:hAnsi="바탕체"/>
            <w:noProof/>
          </w:rPr>
          <w:t>1.5.</w:t>
        </w:r>
        <w:r>
          <w:rPr>
            <w:rFonts w:ascii="맑은 고딕" w:eastAsia="맑은 고딕" w:hAnsi="맑은 고딕"/>
            <w:smallCaps w:val="0"/>
            <w:noProof/>
            <w:sz w:val="22"/>
          </w:rPr>
          <w:tab/>
        </w:r>
        <w:r w:rsidRPr="0074744F">
          <w:rPr>
            <w:rStyle w:val="af"/>
            <w:rFonts w:ascii="바탕체" w:eastAsia="바탕체" w:hAnsi="바탕체"/>
            <w:noProof/>
          </w:rPr>
          <w:t>문제 해결에 대한 사용 사례 Diagram</w:t>
        </w:r>
        <w:r>
          <w:rPr>
            <w:noProof/>
            <w:webHidden/>
          </w:rPr>
          <w:tab/>
        </w:r>
        <w:r>
          <w:rPr>
            <w:noProof/>
            <w:webHidden/>
          </w:rPr>
          <w:fldChar w:fldCharType="begin"/>
        </w:r>
        <w:r>
          <w:rPr>
            <w:noProof/>
            <w:webHidden/>
          </w:rPr>
          <w:instrText xml:space="preserve"> PAGEREF _Toc194925863 \h </w:instrText>
        </w:r>
        <w:r>
          <w:rPr>
            <w:noProof/>
            <w:webHidden/>
          </w:rPr>
        </w:r>
        <w:r>
          <w:rPr>
            <w:noProof/>
            <w:webHidden/>
          </w:rPr>
          <w:fldChar w:fldCharType="separate"/>
        </w:r>
        <w:r w:rsidR="00047CC5">
          <w:rPr>
            <w:noProof/>
            <w:webHidden/>
          </w:rPr>
          <w:t>7</w:t>
        </w:r>
        <w:r>
          <w:rPr>
            <w:noProof/>
            <w:webHidden/>
          </w:rPr>
          <w:fldChar w:fldCharType="end"/>
        </w:r>
      </w:hyperlink>
    </w:p>
    <w:p w14:paraId="45CD3CB7" w14:textId="6C28CEEB" w:rsidR="004169AA" w:rsidRDefault="004169AA">
      <w:pPr>
        <w:pStyle w:val="11"/>
        <w:ind w:left="200"/>
        <w:rPr>
          <w:rFonts w:ascii="맑은 고딕" w:eastAsia="맑은 고딕" w:hAnsi="맑은 고딕"/>
          <w:b w:val="0"/>
          <w:bCs w:val="0"/>
          <w:caps w:val="0"/>
          <w:noProof/>
          <w:sz w:val="22"/>
        </w:rPr>
      </w:pPr>
      <w:hyperlink w:anchor="_Toc194925864" w:history="1">
        <w:r w:rsidRPr="0074744F">
          <w:rPr>
            <w:rStyle w:val="af"/>
            <w:rFonts w:ascii="바탕체" w:eastAsia="바탕체" w:hAnsi="바탕체"/>
            <w:noProof/>
          </w:rPr>
          <w:t>Usecase Specification</w:t>
        </w:r>
        <w:r>
          <w:rPr>
            <w:noProof/>
            <w:webHidden/>
          </w:rPr>
          <w:tab/>
        </w:r>
        <w:r>
          <w:rPr>
            <w:noProof/>
            <w:webHidden/>
          </w:rPr>
          <w:fldChar w:fldCharType="begin"/>
        </w:r>
        <w:r>
          <w:rPr>
            <w:noProof/>
            <w:webHidden/>
          </w:rPr>
          <w:instrText xml:space="preserve"> PAGEREF _Toc194925864 \h </w:instrText>
        </w:r>
        <w:r>
          <w:rPr>
            <w:noProof/>
            <w:webHidden/>
          </w:rPr>
        </w:r>
        <w:r>
          <w:rPr>
            <w:noProof/>
            <w:webHidden/>
          </w:rPr>
          <w:fldChar w:fldCharType="separate"/>
        </w:r>
        <w:r w:rsidR="00047CC5">
          <w:rPr>
            <w:noProof/>
            <w:webHidden/>
          </w:rPr>
          <w:t>8</w:t>
        </w:r>
        <w:r>
          <w:rPr>
            <w:noProof/>
            <w:webHidden/>
          </w:rPr>
          <w:fldChar w:fldCharType="end"/>
        </w:r>
      </w:hyperlink>
    </w:p>
    <w:p w14:paraId="6D9F0654" w14:textId="11144309" w:rsidR="004169AA" w:rsidRDefault="004169AA">
      <w:pPr>
        <w:pStyle w:val="20"/>
        <w:ind w:left="200"/>
        <w:rPr>
          <w:rFonts w:ascii="맑은 고딕" w:eastAsia="맑은 고딕" w:hAnsi="맑은 고딕"/>
          <w:smallCaps w:val="0"/>
          <w:noProof/>
          <w:sz w:val="22"/>
        </w:rPr>
      </w:pPr>
      <w:hyperlink w:anchor="_Toc194925865" w:history="1">
        <w:r w:rsidRPr="0074744F">
          <w:rPr>
            <w:rStyle w:val="af"/>
            <w:rFonts w:ascii="바탕체" w:eastAsia="바탕체" w:hAnsi="바탕체"/>
            <w:noProof/>
          </w:rPr>
          <w:t>1.6.</w:t>
        </w:r>
        <w:r>
          <w:rPr>
            <w:rFonts w:ascii="맑은 고딕" w:eastAsia="맑은 고딕" w:hAnsi="맑은 고딕"/>
            <w:smallCaps w:val="0"/>
            <w:noProof/>
            <w:sz w:val="22"/>
          </w:rPr>
          <w:tab/>
        </w:r>
        <w:r w:rsidRPr="0074744F">
          <w:rPr>
            <w:rStyle w:val="af"/>
            <w:rFonts w:ascii="바탕체" w:eastAsia="바탕체" w:hAnsi="바탕체"/>
            <w:noProof/>
          </w:rPr>
          <w:t>소프트웨어 활용 사례</w:t>
        </w:r>
        <w:r>
          <w:rPr>
            <w:noProof/>
            <w:webHidden/>
          </w:rPr>
          <w:tab/>
        </w:r>
        <w:r>
          <w:rPr>
            <w:noProof/>
            <w:webHidden/>
          </w:rPr>
          <w:fldChar w:fldCharType="begin"/>
        </w:r>
        <w:r>
          <w:rPr>
            <w:noProof/>
            <w:webHidden/>
          </w:rPr>
          <w:instrText xml:space="preserve"> PAGEREF _Toc194925865 \h </w:instrText>
        </w:r>
        <w:r>
          <w:rPr>
            <w:noProof/>
            <w:webHidden/>
          </w:rPr>
        </w:r>
        <w:r>
          <w:rPr>
            <w:noProof/>
            <w:webHidden/>
          </w:rPr>
          <w:fldChar w:fldCharType="separate"/>
        </w:r>
        <w:r w:rsidR="00047CC5">
          <w:rPr>
            <w:noProof/>
            <w:webHidden/>
          </w:rPr>
          <w:t>8</w:t>
        </w:r>
        <w:r>
          <w:rPr>
            <w:noProof/>
            <w:webHidden/>
          </w:rPr>
          <w:fldChar w:fldCharType="end"/>
        </w:r>
      </w:hyperlink>
    </w:p>
    <w:p w14:paraId="08C2BA28" w14:textId="09F7C2AF" w:rsidR="004169AA" w:rsidRDefault="004169AA">
      <w:pPr>
        <w:pStyle w:val="20"/>
        <w:ind w:left="200"/>
        <w:rPr>
          <w:rFonts w:ascii="맑은 고딕" w:eastAsia="맑은 고딕" w:hAnsi="맑은 고딕"/>
          <w:smallCaps w:val="0"/>
          <w:noProof/>
          <w:sz w:val="22"/>
        </w:rPr>
      </w:pPr>
      <w:hyperlink w:anchor="_Toc194925866" w:history="1">
        <w:r w:rsidRPr="0074744F">
          <w:rPr>
            <w:rStyle w:val="af"/>
            <w:rFonts w:ascii="바탕체" w:eastAsia="바탕체" w:hAnsi="바탕체"/>
            <w:noProof/>
          </w:rPr>
          <w:t>1.7.</w:t>
        </w:r>
        <w:r>
          <w:rPr>
            <w:rFonts w:ascii="맑은 고딕" w:eastAsia="맑은 고딕" w:hAnsi="맑은 고딕"/>
            <w:smallCaps w:val="0"/>
            <w:noProof/>
            <w:sz w:val="22"/>
          </w:rPr>
          <w:tab/>
        </w:r>
        <w:r w:rsidRPr="0074744F">
          <w:rPr>
            <w:rStyle w:val="af"/>
            <w:rFonts w:ascii="바탕체" w:eastAsia="바탕체" w:hAnsi="바탕체"/>
            <w:noProof/>
          </w:rPr>
          <w:t>문제 해결에 대한 사용 사례</w:t>
        </w:r>
        <w:r>
          <w:rPr>
            <w:noProof/>
            <w:webHidden/>
          </w:rPr>
          <w:tab/>
        </w:r>
        <w:r>
          <w:rPr>
            <w:noProof/>
            <w:webHidden/>
          </w:rPr>
          <w:fldChar w:fldCharType="begin"/>
        </w:r>
        <w:r>
          <w:rPr>
            <w:noProof/>
            <w:webHidden/>
          </w:rPr>
          <w:instrText xml:space="preserve"> PAGEREF _Toc194925866 \h </w:instrText>
        </w:r>
        <w:r>
          <w:rPr>
            <w:noProof/>
            <w:webHidden/>
          </w:rPr>
        </w:r>
        <w:r>
          <w:rPr>
            <w:noProof/>
            <w:webHidden/>
          </w:rPr>
          <w:fldChar w:fldCharType="separate"/>
        </w:r>
        <w:r w:rsidR="00047CC5">
          <w:rPr>
            <w:noProof/>
            <w:webHidden/>
          </w:rPr>
          <w:t>9</w:t>
        </w:r>
        <w:r>
          <w:rPr>
            <w:noProof/>
            <w:webHidden/>
          </w:rPr>
          <w:fldChar w:fldCharType="end"/>
        </w:r>
      </w:hyperlink>
    </w:p>
    <w:p w14:paraId="316C4AC0" w14:textId="38B22FEC" w:rsidR="004169AA" w:rsidRDefault="004169AA">
      <w:pPr>
        <w:pStyle w:val="11"/>
        <w:tabs>
          <w:tab w:val="left" w:pos="800"/>
        </w:tabs>
        <w:ind w:left="200"/>
        <w:rPr>
          <w:rFonts w:ascii="맑은 고딕" w:eastAsia="맑은 고딕" w:hAnsi="맑은 고딕"/>
          <w:b w:val="0"/>
          <w:bCs w:val="0"/>
          <w:caps w:val="0"/>
          <w:noProof/>
          <w:sz w:val="22"/>
        </w:rPr>
      </w:pPr>
      <w:hyperlink w:anchor="_Toc194925867" w:history="1">
        <w:r w:rsidRPr="0074744F">
          <w:rPr>
            <w:rStyle w:val="af"/>
            <w:rFonts w:ascii="바탕체" w:eastAsia="바탕체" w:hAnsi="바탕체"/>
            <w:noProof/>
          </w:rPr>
          <w:t>2.</w:t>
        </w:r>
        <w:r>
          <w:rPr>
            <w:rFonts w:ascii="맑은 고딕" w:eastAsia="맑은 고딕" w:hAnsi="맑은 고딕"/>
            <w:b w:val="0"/>
            <w:bCs w:val="0"/>
            <w:caps w:val="0"/>
            <w:noProof/>
            <w:sz w:val="22"/>
          </w:rPr>
          <w:tab/>
        </w:r>
        <w:r w:rsidRPr="0074744F">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_Toc194925867 \h </w:instrText>
        </w:r>
        <w:r>
          <w:rPr>
            <w:noProof/>
            <w:webHidden/>
          </w:rPr>
        </w:r>
        <w:r>
          <w:rPr>
            <w:noProof/>
            <w:webHidden/>
          </w:rPr>
          <w:fldChar w:fldCharType="separate"/>
        </w:r>
        <w:r w:rsidR="00047CC5">
          <w:rPr>
            <w:noProof/>
            <w:webHidden/>
          </w:rPr>
          <w:t>10</w:t>
        </w:r>
        <w:r>
          <w:rPr>
            <w:noProof/>
            <w:webHidden/>
          </w:rPr>
          <w:fldChar w:fldCharType="end"/>
        </w:r>
      </w:hyperlink>
    </w:p>
    <w:p w14:paraId="6B5AED4A" w14:textId="227C86C3" w:rsidR="002A79BA" w:rsidRPr="005C48A8" w:rsidRDefault="004169AA" w:rsidP="002A79BA">
      <w:pPr>
        <w:rPr>
          <w:rFonts w:ascii="바탕체" w:eastAsia="바탕체" w:hAnsi="바탕체"/>
        </w:rPr>
      </w:pPr>
      <w:r>
        <w:rPr>
          <w:rFonts w:ascii="바탕체" w:eastAsia="바탕체" w:hAnsi="바탕체"/>
          <w:b/>
          <w:bCs/>
          <w:caps/>
        </w:rPr>
        <w:fldChar w:fldCharType="end"/>
      </w:r>
    </w:p>
    <w:p w14:paraId="1A4E2766" w14:textId="77777777" w:rsidR="00032A93" w:rsidRPr="005C48A8" w:rsidRDefault="00032A93">
      <w:pPr>
        <w:pStyle w:val="a4"/>
        <w:tabs>
          <w:tab w:val="clear" w:pos="4252"/>
          <w:tab w:val="clear" w:pos="8504"/>
        </w:tabs>
        <w:snapToGrid/>
        <w:rPr>
          <w:rFonts w:ascii="바탕체" w:eastAsia="바탕체" w:hAnsi="바탕체"/>
        </w:rPr>
      </w:pPr>
    </w:p>
    <w:p w14:paraId="615C05A0" w14:textId="7B8BDBD2" w:rsidR="002A79BA" w:rsidRPr="005C48A8" w:rsidRDefault="00032A93" w:rsidP="00184768">
      <w:pPr>
        <w:pStyle w:val="ab"/>
        <w:spacing w:after="360"/>
        <w:rPr>
          <w:rFonts w:ascii="바탕체" w:eastAsia="바탕체" w:hAnsi="바탕체"/>
        </w:rPr>
      </w:pPr>
      <w:r w:rsidRPr="005C48A8">
        <w:rPr>
          <w:rFonts w:ascii="바탕체" w:eastAsia="바탕체" w:hAnsi="바탕체"/>
        </w:rPr>
        <w:br w:type="page"/>
      </w:r>
      <w:r w:rsidRPr="005C48A8">
        <w:rPr>
          <w:rFonts w:ascii="바탕체" w:eastAsia="바탕체" w:hAnsi="바탕체" w:hint="eastAsia"/>
        </w:rPr>
        <w:lastRenderedPageBreak/>
        <w:t>List of Figure</w:t>
      </w:r>
    </w:p>
    <w:p w14:paraId="2250AA96" w14:textId="77777777" w:rsidR="00032A93" w:rsidRPr="005C48A8" w:rsidRDefault="00032A93">
      <w:pPr>
        <w:pStyle w:val="a4"/>
        <w:tabs>
          <w:tab w:val="clear" w:pos="4252"/>
          <w:tab w:val="clear" w:pos="8504"/>
        </w:tabs>
        <w:snapToGrid/>
        <w:rPr>
          <w:rFonts w:ascii="바탕체" w:eastAsia="바탕체" w:hAnsi="바탕체"/>
        </w:rPr>
      </w:pPr>
    </w:p>
    <w:p w14:paraId="0BACFFB5" w14:textId="77777777" w:rsidR="00032A93" w:rsidRPr="005C48A8" w:rsidRDefault="00032A93" w:rsidP="00184768">
      <w:pPr>
        <w:pStyle w:val="10"/>
        <w:numPr>
          <w:ilvl w:val="0"/>
          <w:numId w:val="0"/>
        </w:numPr>
        <w:spacing w:before="540" w:after="360"/>
        <w:ind w:left="425"/>
        <w:rPr>
          <w:rFonts w:ascii="바탕체" w:eastAsia="바탕체" w:hAnsi="바탕체"/>
        </w:rPr>
      </w:pPr>
      <w:r w:rsidRPr="005C48A8">
        <w:rPr>
          <w:rFonts w:ascii="바탕체" w:eastAsia="바탕체" w:hAnsi="바탕체"/>
        </w:rPr>
        <w:br w:type="page"/>
      </w:r>
      <w:bookmarkStart w:id="0" w:name="_Toc508474794"/>
      <w:bookmarkStart w:id="1" w:name="_Toc513955113"/>
      <w:bookmarkStart w:id="2" w:name="_Toc194925857"/>
      <w:r w:rsidRPr="005C48A8">
        <w:rPr>
          <w:rFonts w:ascii="바탕체" w:eastAsia="바탕체" w:hAnsi="바탕체" w:hint="eastAsia"/>
        </w:rPr>
        <w:lastRenderedPageBreak/>
        <w:t>Introduction</w:t>
      </w:r>
      <w:bookmarkEnd w:id="0"/>
      <w:bookmarkEnd w:id="1"/>
      <w:bookmarkEnd w:id="2"/>
    </w:p>
    <w:p w14:paraId="557EB5CF" w14:textId="77777777" w:rsidR="00A61EA2" w:rsidRDefault="00A61EA2">
      <w:pPr>
        <w:pStyle w:val="2"/>
        <w:spacing w:before="360" w:after="360"/>
        <w:ind w:left="967"/>
        <w:rPr>
          <w:rFonts w:ascii="바탕체" w:eastAsia="바탕체" w:hAnsi="바탕체"/>
        </w:rPr>
      </w:pPr>
      <w:bookmarkStart w:id="3" w:name="_Toc194925858"/>
      <w:r>
        <w:rPr>
          <w:rFonts w:ascii="바탕체" w:eastAsia="바탕체" w:hAnsi="바탕체" w:hint="eastAsia"/>
        </w:rPr>
        <w:t>연구 배경</w:t>
      </w:r>
      <w:bookmarkEnd w:id="3"/>
    </w:p>
    <w:p w14:paraId="2512C8C1" w14:textId="77777777" w:rsidR="008431A0" w:rsidRPr="008431A0" w:rsidRDefault="008431A0" w:rsidP="008431A0">
      <w:pPr>
        <w:widowControl/>
        <w:wordWrap/>
        <w:autoSpaceDE/>
        <w:autoSpaceDN/>
        <w:spacing w:before="100" w:beforeAutospacing="1" w:after="100" w:afterAutospacing="1"/>
        <w:jc w:val="left"/>
        <w:rPr>
          <w:rFonts w:ascii="바탕" w:hAnsi="바탕" w:cs="굴림"/>
          <w:kern w:val="0"/>
          <w:szCs w:val="20"/>
        </w:rPr>
      </w:pPr>
      <w:r w:rsidRPr="008431A0">
        <w:rPr>
          <w:rFonts w:ascii="바탕" w:hAnsi="바탕" w:cs="굴림"/>
          <w:kern w:val="0"/>
          <w:szCs w:val="20"/>
        </w:rPr>
        <w:t>차세대 무선 통신·센싱 시스템은 mmWave·sub</w:t>
      </w:r>
      <w:r w:rsidRPr="008431A0">
        <w:rPr>
          <w:rFonts w:ascii="바탕" w:hAnsi="바탕" w:cs="굴림"/>
          <w:kern w:val="0"/>
          <w:szCs w:val="20"/>
        </w:rPr>
        <w:noBreakHyphen/>
        <w:t xml:space="preserve">THz 대역, Massive MIMO, 그리고 네트워크 고밀도화를 바탕으로 초고속·초저지연 서비스를 지향한다. 그러나 고차원 채널 신호 처리와 실시간 자원 관리가 요구되면서, 기존 통계 모델이나 전통적 최적화 기법은 다양한 환경에서의 일반화 성능에 한계를 드러낸다. 딥러닝 기법도 대규모 라벨 데이터 수요와 긴 시퀀스 처리 비용 탓에 실무 적용이 쉽지 않다. 자연어 처리 분야에서 검증된 </w:t>
      </w:r>
      <w:r w:rsidRPr="008431A0">
        <w:rPr>
          <w:rFonts w:ascii="바탕" w:hAnsi="바탕" w:cs="굴림"/>
          <w:b/>
          <w:bCs/>
          <w:kern w:val="0"/>
          <w:szCs w:val="20"/>
        </w:rPr>
        <w:t>파운데이션 모델</w:t>
      </w:r>
      <w:r w:rsidRPr="008431A0">
        <w:rPr>
          <w:rFonts w:ascii="바탕" w:hAnsi="바탕" w:cs="굴림"/>
          <w:kern w:val="0"/>
          <w:szCs w:val="20"/>
        </w:rPr>
        <w:t xml:space="preserve"> 개념은 이러한 문제의 유력한 해결책을 제시한다.</w:t>
      </w:r>
    </w:p>
    <w:p w14:paraId="5CAC6CFA" w14:textId="64F00113" w:rsidR="008431A0" w:rsidRPr="008431A0" w:rsidRDefault="008431A0" w:rsidP="008431A0">
      <w:pPr>
        <w:widowControl/>
        <w:wordWrap/>
        <w:autoSpaceDE/>
        <w:autoSpaceDN/>
        <w:spacing w:before="100" w:beforeAutospacing="1" w:after="100" w:afterAutospacing="1"/>
        <w:jc w:val="left"/>
        <w:rPr>
          <w:rFonts w:ascii="굴림" w:eastAsia="굴림" w:hAnsi="굴림" w:cs="굴림"/>
          <w:kern w:val="0"/>
          <w:szCs w:val="20"/>
        </w:rPr>
      </w:pPr>
      <w:r w:rsidRPr="008431A0">
        <w:rPr>
          <w:rFonts w:ascii="바탕" w:hAnsi="바탕" w:cs="굴림"/>
          <w:kern w:val="0"/>
          <w:szCs w:val="20"/>
        </w:rPr>
        <w:t xml:space="preserve">본 연구가 제안하는 </w:t>
      </w:r>
      <w:r w:rsidRPr="008431A0">
        <w:rPr>
          <w:rFonts w:ascii="바탕" w:hAnsi="바탕" w:cs="굴림"/>
          <w:b/>
          <w:bCs/>
          <w:kern w:val="0"/>
          <w:szCs w:val="20"/>
        </w:rPr>
        <w:t>Large Wireless Model(LWM)</w:t>
      </w:r>
      <w:r w:rsidRPr="008431A0">
        <w:rPr>
          <w:rFonts w:ascii="바탕" w:hAnsi="바탕" w:cs="굴림"/>
          <w:kern w:val="0"/>
          <w:szCs w:val="20"/>
        </w:rPr>
        <w:t xml:space="preserve"> 은 방대한 무선 채널 시뮬레이션 데이터를 활용해 </w:t>
      </w:r>
      <w:r w:rsidRPr="008431A0">
        <w:rPr>
          <w:rFonts w:ascii="바탕" w:hAnsi="바탕" w:cs="굴림"/>
          <w:b/>
          <w:bCs/>
          <w:kern w:val="0"/>
          <w:szCs w:val="20"/>
        </w:rPr>
        <w:t>트랜스포머</w:t>
      </w:r>
      <w:r w:rsidRPr="008431A0">
        <w:rPr>
          <w:rFonts w:ascii="바탕" w:hAnsi="바탕" w:cs="굴림"/>
          <w:kern w:val="0"/>
          <w:szCs w:val="20"/>
        </w:rPr>
        <w:t xml:space="preserve"> 기반으로 </w:t>
      </w:r>
      <w:r w:rsidR="00133D1F" w:rsidRPr="008431A0">
        <w:rPr>
          <w:rFonts w:ascii="바탕" w:hAnsi="바탕" w:cs="굴림" w:hint="eastAsia"/>
          <w:kern w:val="0"/>
          <w:szCs w:val="20"/>
        </w:rPr>
        <w:t>사전 학습된</w:t>
      </w:r>
      <w:r w:rsidRPr="008431A0">
        <w:rPr>
          <w:rFonts w:ascii="바탕" w:hAnsi="바탕" w:cs="굴림"/>
          <w:kern w:val="0"/>
          <w:szCs w:val="20"/>
        </w:rPr>
        <w:t xml:space="preserve"> 무선 전용 파운데이션 모델이다. 특히 우리는 동적 시나리오에서의 수신 신호 모델 </w:t>
      </w:r>
      <w:r w:rsidRPr="008431A0">
        <w:rPr>
          <w:rFonts w:ascii="바탕" w:hAnsi="바탕" w:cs="굴림"/>
          <w:i/>
          <w:iCs/>
          <w:kern w:val="0"/>
          <w:szCs w:val="20"/>
        </w:rPr>
        <w:t>y = Hx + n</w:t>
      </w:r>
      <w:r w:rsidRPr="008431A0">
        <w:rPr>
          <w:rFonts w:ascii="바탕" w:hAnsi="바탕" w:cs="굴림"/>
          <w:kern w:val="0"/>
          <w:szCs w:val="20"/>
        </w:rPr>
        <w:t xml:space="preserve"> 중 </w:t>
      </w:r>
      <w:r w:rsidRPr="008431A0">
        <w:rPr>
          <w:rFonts w:ascii="바탕" w:hAnsi="바탕" w:cs="굴림"/>
          <w:b/>
          <w:bCs/>
          <w:kern w:val="0"/>
          <w:szCs w:val="20"/>
        </w:rPr>
        <w:t>복소 채널 행렬 H의 위상 성분</w:t>
      </w:r>
      <w:r w:rsidRPr="008431A0">
        <w:rPr>
          <w:rFonts w:ascii="바탕" w:hAnsi="바탕" w:cs="굴림"/>
          <w:kern w:val="0"/>
          <w:szCs w:val="20"/>
        </w:rPr>
        <w:t>을 정밀 예측함으로써 Massive</w:t>
      </w:r>
      <w:r w:rsidRPr="008431A0">
        <w:rPr>
          <w:rFonts w:ascii="바탕" w:hAnsi="바탕" w:cs="굴림"/>
          <w:kern w:val="0"/>
          <w:szCs w:val="20"/>
        </w:rPr>
        <w:noBreakHyphen/>
        <w:t xml:space="preserve">MIMO 빔포밍과 위상 보정의 정확도를 높이고자 한다. 사전학습된 LWM 채널 임베딩은 </w:t>
      </w:r>
      <w:r w:rsidRPr="008431A0">
        <w:rPr>
          <w:rFonts w:ascii="바탕" w:hAnsi="바탕" w:cs="굴림"/>
          <w:b/>
          <w:bCs/>
          <w:kern w:val="0"/>
          <w:szCs w:val="20"/>
        </w:rPr>
        <w:t>소량의 라벨만으로도</w:t>
      </w:r>
      <w:r w:rsidRPr="008431A0">
        <w:rPr>
          <w:rFonts w:ascii="바탕" w:hAnsi="바탕" w:cs="굴림"/>
          <w:kern w:val="0"/>
          <w:szCs w:val="20"/>
        </w:rPr>
        <w:t xml:space="preserve"> 빔포밍, 채널 추정, 간섭 관리 등 핵심 무선 과제에 전이학습(fine</w:t>
      </w:r>
      <w:r w:rsidRPr="008431A0">
        <w:rPr>
          <w:rFonts w:ascii="바탕" w:hAnsi="바탕" w:cs="굴림"/>
          <w:kern w:val="0"/>
          <w:szCs w:val="20"/>
        </w:rPr>
        <w:noBreakHyphen/>
        <w:t xml:space="preserve">tuning)이 가능해 라벨 부족 환경에서의 성능 저하를 완화한다. 또한 공간·주파수·시간 상관관계를 효과적으로 포착함으로써 다양한 시나리오에 대한 </w:t>
      </w:r>
      <w:r w:rsidRPr="008431A0">
        <w:rPr>
          <w:rFonts w:ascii="바탕" w:hAnsi="바탕" w:cs="굴림"/>
          <w:b/>
          <w:bCs/>
          <w:kern w:val="0"/>
          <w:szCs w:val="20"/>
        </w:rPr>
        <w:t>우수한 범용성</w:t>
      </w:r>
      <w:r w:rsidRPr="008431A0">
        <w:rPr>
          <w:rFonts w:ascii="바탕" w:hAnsi="바탕" w:cs="굴림"/>
          <w:kern w:val="0"/>
          <w:szCs w:val="20"/>
        </w:rPr>
        <w:t>을 확보한다</w:t>
      </w:r>
      <w:r w:rsidRPr="008431A0">
        <w:rPr>
          <w:rFonts w:ascii="굴림" w:eastAsia="굴림" w:hAnsi="굴림" w:cs="굴림"/>
          <w:kern w:val="0"/>
          <w:szCs w:val="20"/>
        </w:rPr>
        <w:t>.</w:t>
      </w:r>
    </w:p>
    <w:p w14:paraId="4E637D77" w14:textId="77777777" w:rsidR="002745F1" w:rsidRPr="008431A0" w:rsidRDefault="002745F1" w:rsidP="002745F1"/>
    <w:p w14:paraId="78691D34" w14:textId="77777777" w:rsidR="002745F1" w:rsidRPr="002745F1" w:rsidRDefault="002745F1" w:rsidP="002745F1"/>
    <w:p w14:paraId="06DA739C" w14:textId="498A30CB" w:rsidR="00032A93" w:rsidRDefault="002F0424">
      <w:pPr>
        <w:pStyle w:val="2"/>
        <w:spacing w:before="360" w:after="360"/>
        <w:ind w:left="967"/>
        <w:rPr>
          <w:rFonts w:ascii="바탕체" w:eastAsia="바탕체" w:hAnsi="바탕체"/>
        </w:rPr>
      </w:pPr>
      <w:bookmarkStart w:id="4" w:name="_Toc194925859"/>
      <w:r>
        <w:rPr>
          <w:rFonts w:ascii="바탕체" w:eastAsia="바탕체" w:hAnsi="바탕체" w:hint="eastAsia"/>
        </w:rPr>
        <w:t>연구 목적</w:t>
      </w:r>
      <w:bookmarkEnd w:id="4"/>
    </w:p>
    <w:p w14:paraId="4D1E0625" w14:textId="10A764D5" w:rsidR="00DC7A79" w:rsidRDefault="00DC7A79" w:rsidP="00DC7A79">
      <w:r>
        <w:rPr>
          <w:rFonts w:hint="eastAsia"/>
        </w:rPr>
        <w:t>본</w:t>
      </w:r>
      <w:r>
        <w:rPr>
          <w:rFonts w:hint="eastAsia"/>
        </w:rPr>
        <w:t xml:space="preserve"> </w:t>
      </w:r>
      <w:r>
        <w:rPr>
          <w:rFonts w:hint="eastAsia"/>
        </w:rPr>
        <w:t>연구의</w:t>
      </w:r>
      <w:r>
        <w:rPr>
          <w:rFonts w:hint="eastAsia"/>
        </w:rPr>
        <w:t xml:space="preserve"> </w:t>
      </w:r>
      <w:r>
        <w:rPr>
          <w:rFonts w:hint="eastAsia"/>
        </w:rPr>
        <w:t>목적은</w:t>
      </w:r>
      <w:r>
        <w:rPr>
          <w:rFonts w:hint="eastAsia"/>
        </w:rPr>
        <w:t xml:space="preserve"> </w:t>
      </w:r>
      <w:r>
        <w:rPr>
          <w:rFonts w:hint="eastAsia"/>
        </w:rPr>
        <w:t>트랜스포머</w:t>
      </w:r>
      <w:r>
        <w:rPr>
          <w:rFonts w:hint="eastAsia"/>
        </w:rPr>
        <w:t xml:space="preserve"> </w:t>
      </w:r>
      <w:r>
        <w:rPr>
          <w:rFonts w:hint="eastAsia"/>
        </w:rPr>
        <w:t>기반</w:t>
      </w:r>
      <w:r>
        <w:rPr>
          <w:rFonts w:hint="eastAsia"/>
        </w:rPr>
        <w:t xml:space="preserve"> </w:t>
      </w:r>
      <w:r>
        <w:rPr>
          <w:rFonts w:hint="eastAsia"/>
        </w:rPr>
        <w:t>파운데이션</w:t>
      </w:r>
      <w:r>
        <w:rPr>
          <w:rFonts w:hint="eastAsia"/>
        </w:rPr>
        <w:t xml:space="preserve"> </w:t>
      </w:r>
      <w:r>
        <w:rPr>
          <w:rFonts w:hint="eastAsia"/>
        </w:rPr>
        <w:t>모델</w:t>
      </w:r>
      <w:r>
        <w:rPr>
          <w:rFonts w:hint="eastAsia"/>
        </w:rPr>
        <w:t xml:space="preserve"> LWM</w:t>
      </w:r>
      <w:r>
        <w:rPr>
          <w:rFonts w:hint="eastAsia"/>
        </w:rPr>
        <w:t>을</w:t>
      </w:r>
      <w:r>
        <w:rPr>
          <w:rFonts w:hint="eastAsia"/>
        </w:rPr>
        <w:t xml:space="preserve"> </w:t>
      </w:r>
      <w:r>
        <w:rPr>
          <w:rFonts w:hint="eastAsia"/>
        </w:rPr>
        <w:t>활용하여</w:t>
      </w:r>
      <w:r>
        <w:rPr>
          <w:rFonts w:hint="eastAsia"/>
        </w:rPr>
        <w:t xml:space="preserve">, </w:t>
      </w:r>
      <w:r>
        <w:rPr>
          <w:rFonts w:hint="eastAsia"/>
        </w:rPr>
        <w:t>동적</w:t>
      </w:r>
      <w:r>
        <w:rPr>
          <w:rFonts w:hint="eastAsia"/>
        </w:rPr>
        <w:t xml:space="preserve"> </w:t>
      </w:r>
      <w:r>
        <w:rPr>
          <w:rFonts w:hint="eastAsia"/>
        </w:rPr>
        <w:t>무선</w:t>
      </w:r>
      <w:r>
        <w:rPr>
          <w:rFonts w:hint="eastAsia"/>
        </w:rPr>
        <w:t xml:space="preserve"> </w:t>
      </w:r>
      <w:r>
        <w:rPr>
          <w:rFonts w:hint="eastAsia"/>
        </w:rPr>
        <w:t>시나리오에서</w:t>
      </w:r>
      <w:r>
        <w:rPr>
          <w:rFonts w:hint="eastAsia"/>
        </w:rPr>
        <w:t xml:space="preserve"> </w:t>
      </w:r>
      <w:r>
        <w:rPr>
          <w:rFonts w:hint="eastAsia"/>
        </w:rPr>
        <w:t>수신</w:t>
      </w:r>
      <w:r>
        <w:rPr>
          <w:rFonts w:hint="eastAsia"/>
        </w:rPr>
        <w:t xml:space="preserve"> </w:t>
      </w:r>
      <w:r>
        <w:rPr>
          <w:rFonts w:hint="eastAsia"/>
        </w:rPr>
        <w:t>신호</w:t>
      </w:r>
      <w:r>
        <w:rPr>
          <w:rFonts w:hint="eastAsia"/>
        </w:rPr>
        <w:t xml:space="preserve"> </w:t>
      </w:r>
      <w:r>
        <w:rPr>
          <w:rFonts w:hint="eastAsia"/>
        </w:rPr>
        <w:t>식</w:t>
      </w:r>
      <w:r>
        <w:rPr>
          <w:rFonts w:hint="eastAsia"/>
        </w:rPr>
        <w:t xml:space="preserve"> y = Hx + n</w:t>
      </w:r>
      <w:r>
        <w:rPr>
          <w:rFonts w:hint="eastAsia"/>
        </w:rPr>
        <w:t>의</w:t>
      </w:r>
      <w:r>
        <w:rPr>
          <w:rFonts w:hint="eastAsia"/>
        </w:rPr>
        <w:t xml:space="preserve"> </w:t>
      </w:r>
      <w:r w:rsidR="00C4105E">
        <w:rPr>
          <w:rFonts w:hint="eastAsia"/>
        </w:rPr>
        <w:t>시변</w:t>
      </w:r>
      <w:r w:rsidR="00C4105E">
        <w:rPr>
          <w:rFonts w:hint="eastAsia"/>
        </w:rPr>
        <w:t xml:space="preserve"> </w:t>
      </w:r>
      <w:r w:rsidR="00C4105E">
        <w:rPr>
          <w:rFonts w:hint="eastAsia"/>
        </w:rPr>
        <w:t>복소</w:t>
      </w:r>
      <w:r w:rsidR="00C4105E">
        <w:rPr>
          <w:rFonts w:hint="eastAsia"/>
        </w:rPr>
        <w:t xml:space="preserve"> </w:t>
      </w:r>
      <w:r w:rsidR="00C4105E">
        <w:rPr>
          <w:rFonts w:hint="eastAsia"/>
        </w:rPr>
        <w:t>채널</w:t>
      </w:r>
      <w:r w:rsidR="00C4105E">
        <w:rPr>
          <w:rFonts w:hint="eastAsia"/>
        </w:rPr>
        <w:t xml:space="preserve"> </w:t>
      </w:r>
      <w:r w:rsidR="00C4105E">
        <w:rPr>
          <w:rFonts w:hint="eastAsia"/>
        </w:rPr>
        <w:t>행렬</w:t>
      </w:r>
      <w:r w:rsidR="00C4105E">
        <w:rPr>
          <w:rFonts w:hint="eastAsia"/>
        </w:rPr>
        <w:t xml:space="preserve"> H</w:t>
      </w:r>
      <w:r w:rsidR="00C4105E">
        <w:rPr>
          <w:rFonts w:hint="eastAsia"/>
        </w:rPr>
        <w:t>를</w:t>
      </w:r>
      <w:r w:rsidR="00C4105E">
        <w:rPr>
          <w:rFonts w:hint="eastAsia"/>
        </w:rPr>
        <w:t xml:space="preserve"> </w:t>
      </w:r>
      <w:r w:rsidR="00C4105E">
        <w:rPr>
          <w:rFonts w:hint="eastAsia"/>
        </w:rPr>
        <w:t>고정밀로</w:t>
      </w:r>
      <w:r w:rsidR="00C4105E">
        <w:rPr>
          <w:rFonts w:hint="eastAsia"/>
        </w:rPr>
        <w:t xml:space="preserve"> </w:t>
      </w:r>
      <w:r w:rsidR="00C4105E">
        <w:rPr>
          <w:rFonts w:hint="eastAsia"/>
        </w:rPr>
        <w:t>예측</w:t>
      </w:r>
      <w:r w:rsidR="00C4105E">
        <w:rPr>
          <w:rFonts w:hint="eastAsia"/>
        </w:rPr>
        <w:t xml:space="preserve"> </w:t>
      </w:r>
      <w:r w:rsidR="00133D1F">
        <w:rPr>
          <w:rFonts w:hint="eastAsia"/>
        </w:rPr>
        <w:t>활용</w:t>
      </w:r>
      <w:r w:rsidR="00C4105E">
        <w:rPr>
          <w:rFonts w:hint="eastAsia"/>
        </w:rPr>
        <w:t>하는</w:t>
      </w:r>
      <w:r w:rsidR="00C4105E">
        <w:rPr>
          <w:rFonts w:hint="eastAsia"/>
        </w:rPr>
        <w:t xml:space="preserve"> </w:t>
      </w:r>
      <w:r w:rsidR="00C4105E">
        <w:rPr>
          <w:rFonts w:hint="eastAsia"/>
        </w:rPr>
        <w:t>통합</w:t>
      </w:r>
      <w:r w:rsidR="00C4105E">
        <w:rPr>
          <w:rFonts w:hint="eastAsia"/>
        </w:rPr>
        <w:t xml:space="preserve"> </w:t>
      </w:r>
      <w:r w:rsidR="00C4105E">
        <w:rPr>
          <w:rFonts w:hint="eastAsia"/>
        </w:rPr>
        <w:t>프레임워크를</w:t>
      </w:r>
      <w:r w:rsidR="00C4105E">
        <w:rPr>
          <w:rFonts w:hint="eastAsia"/>
        </w:rPr>
        <w:t xml:space="preserve"> </w:t>
      </w:r>
      <w:r w:rsidR="00C4105E">
        <w:rPr>
          <w:rFonts w:hint="eastAsia"/>
        </w:rPr>
        <w:t>제시하는데</w:t>
      </w:r>
      <w:r w:rsidR="00C4105E">
        <w:rPr>
          <w:rFonts w:hint="eastAsia"/>
        </w:rPr>
        <w:t xml:space="preserve"> </w:t>
      </w:r>
      <w:r w:rsidR="00C4105E">
        <w:rPr>
          <w:rFonts w:hint="eastAsia"/>
        </w:rPr>
        <w:t>있다</w:t>
      </w:r>
      <w:r w:rsidR="00C4105E">
        <w:rPr>
          <w:rFonts w:hint="eastAsia"/>
        </w:rPr>
        <w:t>.</w:t>
      </w:r>
      <w:r w:rsidR="0051285C">
        <w:rPr>
          <w:rFonts w:hint="eastAsia"/>
        </w:rPr>
        <w:t xml:space="preserve"> </w:t>
      </w:r>
      <w:r w:rsidR="0051285C">
        <w:rPr>
          <w:rFonts w:hint="eastAsia"/>
        </w:rPr>
        <w:t>구체적으로</w:t>
      </w:r>
      <w:r w:rsidR="0051285C">
        <w:rPr>
          <w:rFonts w:hint="eastAsia"/>
        </w:rPr>
        <w:t xml:space="preserve"> </w:t>
      </w:r>
      <w:r w:rsidR="0051285C">
        <w:rPr>
          <w:rFonts w:hint="eastAsia"/>
        </w:rPr>
        <w:t>다음을</w:t>
      </w:r>
      <w:r w:rsidR="0051285C">
        <w:rPr>
          <w:rFonts w:hint="eastAsia"/>
        </w:rPr>
        <w:t xml:space="preserve"> </w:t>
      </w:r>
      <w:r w:rsidR="0051285C">
        <w:rPr>
          <w:rFonts w:hint="eastAsia"/>
        </w:rPr>
        <w:t>목표로</w:t>
      </w:r>
      <w:r w:rsidR="0051285C">
        <w:rPr>
          <w:rFonts w:hint="eastAsia"/>
        </w:rPr>
        <w:t xml:space="preserve"> </w:t>
      </w:r>
      <w:r w:rsidR="0051285C">
        <w:rPr>
          <w:rFonts w:hint="eastAsia"/>
        </w:rPr>
        <w:t>한다</w:t>
      </w:r>
      <w:r w:rsidR="0051285C">
        <w:rPr>
          <w:rFonts w:hint="eastAsia"/>
        </w:rPr>
        <w:t>.</w:t>
      </w:r>
      <w:r w:rsidR="00070E70">
        <w:rPr>
          <w:rFonts w:hint="eastAsia"/>
        </w:rPr>
        <w:t xml:space="preserve"> </w:t>
      </w:r>
    </w:p>
    <w:p w14:paraId="18FF1F29" w14:textId="25260BF6" w:rsidR="00941E1D" w:rsidRDefault="00941E1D" w:rsidP="00941E1D">
      <w:r>
        <w:rPr>
          <w:rFonts w:hint="eastAsia"/>
        </w:rPr>
        <w:t>1.</w:t>
      </w:r>
      <w:r w:rsidR="00F66E1E">
        <w:rPr>
          <w:rFonts w:hint="eastAsia"/>
        </w:rPr>
        <w:t xml:space="preserve"> </w:t>
      </w:r>
      <w:r>
        <w:rPr>
          <w:rFonts w:hint="eastAsia"/>
        </w:rPr>
        <w:t>데이터셋</w:t>
      </w:r>
      <w:r>
        <w:rPr>
          <w:rFonts w:hint="eastAsia"/>
        </w:rPr>
        <w:t xml:space="preserve"> </w:t>
      </w:r>
      <w:r>
        <w:rPr>
          <w:rFonts w:hint="eastAsia"/>
        </w:rPr>
        <w:t>구축</w:t>
      </w:r>
    </w:p>
    <w:p w14:paraId="12C29628" w14:textId="2B4B95FE" w:rsidR="00F66E1E" w:rsidRDefault="00941E1D" w:rsidP="00F66E1E">
      <w:r>
        <w:rPr>
          <w:rFonts w:hint="eastAsia"/>
        </w:rPr>
        <w:t xml:space="preserve"> DeepMIMO Dynamic Scenario(operating frequency = 3.</w:t>
      </w:r>
      <w:r w:rsidR="00F66E1E">
        <w:rPr>
          <w:rFonts w:hint="eastAsia"/>
        </w:rPr>
        <w:t xml:space="preserve">5 GHz) </w:t>
      </w:r>
      <w:r w:rsidR="00F66E1E">
        <w:rPr>
          <w:rFonts w:hint="eastAsia"/>
        </w:rPr>
        <w:t>파일을</w:t>
      </w:r>
      <w:r w:rsidR="00F66E1E">
        <w:rPr>
          <w:rFonts w:hint="eastAsia"/>
        </w:rPr>
        <w:t xml:space="preserve"> </w:t>
      </w:r>
      <w:r w:rsidR="00F66E1E">
        <w:rPr>
          <w:rFonts w:hint="eastAsia"/>
        </w:rPr>
        <w:t>활용해</w:t>
      </w:r>
      <w:r w:rsidR="00F66E1E">
        <w:rPr>
          <w:rFonts w:hint="eastAsia"/>
        </w:rPr>
        <w:t xml:space="preserve"> </w:t>
      </w:r>
      <w:r w:rsidR="00F66E1E">
        <w:rPr>
          <w:rFonts w:hint="eastAsia"/>
        </w:rPr>
        <w:t>사전학습</w:t>
      </w:r>
      <w:r w:rsidR="00F66E1E">
        <w:rPr>
          <w:rFonts w:hint="eastAsia"/>
        </w:rPr>
        <w:t xml:space="preserve"> </w:t>
      </w:r>
      <w:r w:rsidR="00F66E1E">
        <w:rPr>
          <w:rFonts w:hint="eastAsia"/>
        </w:rPr>
        <w:t>및</w:t>
      </w:r>
      <w:r w:rsidR="00F66E1E">
        <w:rPr>
          <w:rFonts w:hint="eastAsia"/>
        </w:rPr>
        <w:t xml:space="preserve"> </w:t>
      </w:r>
      <w:r w:rsidR="00F66E1E">
        <w:rPr>
          <w:rFonts w:hint="eastAsia"/>
        </w:rPr>
        <w:t>전이학습용</w:t>
      </w:r>
      <w:r w:rsidR="00F66E1E">
        <w:rPr>
          <w:rFonts w:hint="eastAsia"/>
        </w:rPr>
        <w:t xml:space="preserve"> </w:t>
      </w:r>
      <w:r w:rsidR="00F66E1E">
        <w:rPr>
          <w:rFonts w:hint="eastAsia"/>
        </w:rPr>
        <w:t>데이터를</w:t>
      </w:r>
      <w:r w:rsidR="00F66E1E">
        <w:rPr>
          <w:rFonts w:hint="eastAsia"/>
        </w:rPr>
        <w:t xml:space="preserve"> </w:t>
      </w:r>
      <w:r w:rsidR="00F66E1E">
        <w:rPr>
          <w:rFonts w:hint="eastAsia"/>
        </w:rPr>
        <w:t>구성한다</w:t>
      </w:r>
      <w:r w:rsidR="00F66E1E">
        <w:rPr>
          <w:rFonts w:hint="eastAsia"/>
        </w:rPr>
        <w:t>.</w:t>
      </w:r>
    </w:p>
    <w:p w14:paraId="7DE51466" w14:textId="0645CFCD" w:rsidR="00F66E1E" w:rsidRDefault="00F66E1E" w:rsidP="00F66E1E">
      <w:r>
        <w:rPr>
          <w:rFonts w:hint="eastAsia"/>
        </w:rPr>
        <w:t xml:space="preserve">2. </w:t>
      </w:r>
      <w:r>
        <w:rPr>
          <w:rFonts w:hint="eastAsia"/>
        </w:rPr>
        <w:t>모델</w:t>
      </w:r>
      <w:r>
        <w:rPr>
          <w:rFonts w:hint="eastAsia"/>
        </w:rPr>
        <w:t xml:space="preserve"> </w:t>
      </w:r>
      <w:r>
        <w:rPr>
          <w:rFonts w:hint="eastAsia"/>
        </w:rPr>
        <w:t>사전학습</w:t>
      </w:r>
      <w:r>
        <w:rPr>
          <w:rFonts w:hint="eastAsia"/>
        </w:rPr>
        <w:t xml:space="preserve">, </w:t>
      </w:r>
      <w:r>
        <w:rPr>
          <w:rFonts w:hint="eastAsia"/>
        </w:rPr>
        <w:t>전이학습</w:t>
      </w:r>
    </w:p>
    <w:p w14:paraId="5302E761" w14:textId="481B9BD3" w:rsidR="00F66E1E" w:rsidRDefault="00F66E1E" w:rsidP="00F66E1E">
      <w:r>
        <w:rPr>
          <w:rFonts w:hint="eastAsia"/>
        </w:rPr>
        <w:t xml:space="preserve"> DeepMIMO</w:t>
      </w:r>
      <w:r>
        <w:rPr>
          <w:rFonts w:hint="eastAsia"/>
        </w:rPr>
        <w:t>에서</w:t>
      </w:r>
      <w:r>
        <w:rPr>
          <w:rFonts w:hint="eastAsia"/>
        </w:rPr>
        <w:t xml:space="preserve"> </w:t>
      </w:r>
      <w:r>
        <w:rPr>
          <w:rFonts w:hint="eastAsia"/>
        </w:rPr>
        <w:t>생성한</w:t>
      </w:r>
      <w:r>
        <w:rPr>
          <w:rFonts w:hint="eastAsia"/>
        </w:rPr>
        <w:t xml:space="preserve"> </w:t>
      </w:r>
      <w:r>
        <w:rPr>
          <w:rFonts w:hint="eastAsia"/>
        </w:rPr>
        <w:t>채널을</w:t>
      </w:r>
      <w:r>
        <w:rPr>
          <w:rFonts w:hint="eastAsia"/>
        </w:rPr>
        <w:t xml:space="preserve"> </w:t>
      </w:r>
      <w:r>
        <w:rPr>
          <w:rFonts w:hint="eastAsia"/>
        </w:rPr>
        <w:t>이용해</w:t>
      </w:r>
      <w:r>
        <w:rPr>
          <w:rFonts w:hint="eastAsia"/>
        </w:rPr>
        <w:t xml:space="preserve"> LWM</w:t>
      </w:r>
      <w:r>
        <w:rPr>
          <w:rFonts w:hint="eastAsia"/>
        </w:rPr>
        <w:t>을</w:t>
      </w:r>
      <w:r>
        <w:rPr>
          <w:rFonts w:hint="eastAsia"/>
        </w:rPr>
        <w:t xml:space="preserve"> MCM(Masked-Channel Modeling) </w:t>
      </w:r>
      <w:r>
        <w:rPr>
          <w:rFonts w:hint="eastAsia"/>
        </w:rPr>
        <w:t>방식으로</w:t>
      </w:r>
      <w:r>
        <w:rPr>
          <w:rFonts w:hint="eastAsia"/>
        </w:rPr>
        <w:t xml:space="preserve"> </w:t>
      </w:r>
      <w:r>
        <w:rPr>
          <w:rFonts w:hint="eastAsia"/>
        </w:rPr>
        <w:t>사전학습</w:t>
      </w:r>
      <w:r>
        <w:rPr>
          <w:rFonts w:hint="eastAsia"/>
        </w:rPr>
        <w:t xml:space="preserve"> </w:t>
      </w:r>
      <w:r>
        <w:rPr>
          <w:rFonts w:hint="eastAsia"/>
        </w:rPr>
        <w:t>한</w:t>
      </w:r>
      <w:r w:rsidR="00647CDC">
        <w:rPr>
          <w:rFonts w:hint="eastAsia"/>
        </w:rPr>
        <w:t xml:space="preserve"> </w:t>
      </w:r>
      <w:r>
        <w:rPr>
          <w:rFonts w:hint="eastAsia"/>
        </w:rPr>
        <w:t>뒤</w:t>
      </w:r>
      <w:r>
        <w:rPr>
          <w:rFonts w:hint="eastAsia"/>
        </w:rPr>
        <w:t xml:space="preserve">, </w:t>
      </w:r>
      <w:r>
        <w:rPr>
          <w:rFonts w:hint="eastAsia"/>
        </w:rPr>
        <w:t>소량의</w:t>
      </w:r>
      <w:r>
        <w:rPr>
          <w:rFonts w:hint="eastAsia"/>
        </w:rPr>
        <w:t xml:space="preserve"> </w:t>
      </w:r>
      <w:r>
        <w:rPr>
          <w:rFonts w:hint="eastAsia"/>
        </w:rPr>
        <w:t>실측</w:t>
      </w:r>
      <w:r>
        <w:rPr>
          <w:rFonts w:hint="eastAsia"/>
        </w:rPr>
        <w:t xml:space="preserve"> </w:t>
      </w:r>
      <w:r>
        <w:rPr>
          <w:rFonts w:hint="eastAsia"/>
        </w:rPr>
        <w:t>라벨로</w:t>
      </w:r>
      <w:r>
        <w:rPr>
          <w:rFonts w:hint="eastAsia"/>
        </w:rPr>
        <w:t xml:space="preserve"> </w:t>
      </w:r>
      <w:r w:rsidR="00647CDC">
        <w:rPr>
          <w:rFonts w:hint="eastAsia"/>
        </w:rPr>
        <w:t>전이</w:t>
      </w:r>
      <w:r w:rsidR="00647CDC">
        <w:rPr>
          <w:rFonts w:hint="eastAsia"/>
        </w:rPr>
        <w:t xml:space="preserve"> </w:t>
      </w:r>
      <w:r w:rsidR="00647CDC">
        <w:rPr>
          <w:rFonts w:hint="eastAsia"/>
        </w:rPr>
        <w:t>학습하여</w:t>
      </w:r>
      <w:r>
        <w:rPr>
          <w:rFonts w:hint="eastAsia"/>
        </w:rPr>
        <w:t xml:space="preserve"> </w:t>
      </w:r>
      <w:r>
        <w:rPr>
          <w:rFonts w:hint="eastAsia"/>
        </w:rPr>
        <w:t>시변</w:t>
      </w:r>
      <w:r>
        <w:rPr>
          <w:rFonts w:hint="eastAsia"/>
        </w:rPr>
        <w:t xml:space="preserve"> H</w:t>
      </w:r>
      <w:r>
        <w:rPr>
          <w:rFonts w:hint="eastAsia"/>
        </w:rPr>
        <w:t>를</w:t>
      </w:r>
      <w:r>
        <w:rPr>
          <w:rFonts w:hint="eastAsia"/>
        </w:rPr>
        <w:t xml:space="preserve"> </w:t>
      </w:r>
      <w:r>
        <w:rPr>
          <w:rFonts w:hint="eastAsia"/>
        </w:rPr>
        <w:t>예측한다</w:t>
      </w:r>
      <w:r>
        <w:rPr>
          <w:rFonts w:hint="eastAsia"/>
        </w:rPr>
        <w:t>.</w:t>
      </w:r>
    </w:p>
    <w:p w14:paraId="0F96314D" w14:textId="77777777" w:rsidR="00F66E1E" w:rsidRDefault="00F66E1E" w:rsidP="00F66E1E"/>
    <w:p w14:paraId="3C91D2BD" w14:textId="1781A1EE" w:rsidR="00F66E1E" w:rsidRDefault="00F66E1E" w:rsidP="00F66E1E">
      <w:r>
        <w:rPr>
          <w:rFonts w:hint="eastAsia"/>
        </w:rPr>
        <w:t xml:space="preserve">3. </w:t>
      </w:r>
      <w:r>
        <w:rPr>
          <w:rFonts w:hint="eastAsia"/>
        </w:rPr>
        <w:t>성능</w:t>
      </w:r>
      <w:r>
        <w:rPr>
          <w:rFonts w:hint="eastAsia"/>
        </w:rPr>
        <w:t xml:space="preserve"> </w:t>
      </w:r>
      <w:r>
        <w:rPr>
          <w:rFonts w:hint="eastAsia"/>
        </w:rPr>
        <w:t>비교</w:t>
      </w:r>
      <w:r>
        <w:rPr>
          <w:rFonts w:hint="eastAsia"/>
        </w:rPr>
        <w:t xml:space="preserve">, </w:t>
      </w:r>
      <w:r>
        <w:rPr>
          <w:rFonts w:hint="eastAsia"/>
        </w:rPr>
        <w:t>정량</w:t>
      </w:r>
      <w:r>
        <w:rPr>
          <w:rFonts w:hint="eastAsia"/>
        </w:rPr>
        <w:t xml:space="preserve"> </w:t>
      </w:r>
      <w:r>
        <w:rPr>
          <w:rFonts w:hint="eastAsia"/>
        </w:rPr>
        <w:t>평가</w:t>
      </w:r>
      <w:r>
        <w:rPr>
          <w:rFonts w:hint="eastAsia"/>
        </w:rPr>
        <w:t xml:space="preserve"> </w:t>
      </w:r>
    </w:p>
    <w:p w14:paraId="623F9EC0" w14:textId="276C58E6" w:rsidR="00941E1D" w:rsidRDefault="00A71675" w:rsidP="00941E1D">
      <w:r>
        <w:rPr>
          <w:rFonts w:hint="eastAsia"/>
        </w:rPr>
        <w:t xml:space="preserve"> </w:t>
      </w:r>
      <w:r>
        <w:rPr>
          <w:rFonts w:hint="eastAsia"/>
        </w:rPr>
        <w:t>제안한</w:t>
      </w:r>
      <w:r>
        <w:rPr>
          <w:rFonts w:hint="eastAsia"/>
        </w:rPr>
        <w:t xml:space="preserve"> LWM-</w:t>
      </w:r>
      <w:r>
        <w:rPr>
          <w:rFonts w:hint="eastAsia"/>
        </w:rPr>
        <w:t>기반</w:t>
      </w:r>
      <w:r>
        <w:rPr>
          <w:rFonts w:hint="eastAsia"/>
        </w:rPr>
        <w:t xml:space="preserve"> </w:t>
      </w:r>
      <w:r>
        <w:rPr>
          <w:rFonts w:hint="eastAsia"/>
        </w:rPr>
        <w:t>모델을</w:t>
      </w:r>
      <w:r>
        <w:rPr>
          <w:rFonts w:hint="eastAsia"/>
        </w:rPr>
        <w:t xml:space="preserve"> </w:t>
      </w:r>
      <w:r>
        <w:rPr>
          <w:rFonts w:hint="eastAsia"/>
        </w:rPr>
        <w:t>통계적</w:t>
      </w:r>
      <w:r>
        <w:rPr>
          <w:rFonts w:hint="eastAsia"/>
        </w:rPr>
        <w:t xml:space="preserve"> </w:t>
      </w:r>
      <w:r>
        <w:rPr>
          <w:rFonts w:hint="eastAsia"/>
        </w:rPr>
        <w:t>모델</w:t>
      </w:r>
      <w:r>
        <w:rPr>
          <w:rFonts w:hint="eastAsia"/>
        </w:rPr>
        <w:t xml:space="preserve">, CNN, LSTM </w:t>
      </w:r>
      <w:r>
        <w:rPr>
          <w:rFonts w:hint="eastAsia"/>
        </w:rPr>
        <w:t>기반</w:t>
      </w:r>
      <w:r>
        <w:rPr>
          <w:rFonts w:hint="eastAsia"/>
        </w:rPr>
        <w:t xml:space="preserve"> </w:t>
      </w:r>
      <w:r>
        <w:rPr>
          <w:rFonts w:hint="eastAsia"/>
        </w:rPr>
        <w:t>방법과</w:t>
      </w:r>
      <w:r>
        <w:rPr>
          <w:rFonts w:hint="eastAsia"/>
        </w:rPr>
        <w:t xml:space="preserve"> </w:t>
      </w:r>
      <w:r>
        <w:rPr>
          <w:rFonts w:hint="eastAsia"/>
        </w:rPr>
        <w:t>비교하여</w:t>
      </w:r>
      <w:r>
        <w:rPr>
          <w:rFonts w:hint="eastAsia"/>
        </w:rPr>
        <w:t xml:space="preserve"> </w:t>
      </w:r>
      <w:r>
        <w:rPr>
          <w:rFonts w:hint="eastAsia"/>
        </w:rPr>
        <w:t>예측</w:t>
      </w:r>
      <w:r>
        <w:rPr>
          <w:rFonts w:hint="eastAsia"/>
        </w:rPr>
        <w:t xml:space="preserve"> </w:t>
      </w:r>
      <w:r>
        <w:rPr>
          <w:rFonts w:hint="eastAsia"/>
        </w:rPr>
        <w:t>정확도</w:t>
      </w:r>
      <w:r>
        <w:rPr>
          <w:rFonts w:hint="eastAsia"/>
        </w:rPr>
        <w:t xml:space="preserve">, </w:t>
      </w:r>
      <w:r>
        <w:rPr>
          <w:rFonts w:hint="eastAsia"/>
        </w:rPr>
        <w:t>처리</w:t>
      </w:r>
      <w:r>
        <w:rPr>
          <w:rFonts w:hint="eastAsia"/>
        </w:rPr>
        <w:t xml:space="preserve"> </w:t>
      </w:r>
      <w:r>
        <w:rPr>
          <w:rFonts w:hint="eastAsia"/>
        </w:rPr>
        <w:t>지연</w:t>
      </w:r>
      <w:r>
        <w:rPr>
          <w:rFonts w:hint="eastAsia"/>
        </w:rPr>
        <w:t xml:space="preserve">, </w:t>
      </w:r>
      <w:r>
        <w:rPr>
          <w:rFonts w:hint="eastAsia"/>
        </w:rPr>
        <w:t>파라미터</w:t>
      </w:r>
      <w:r>
        <w:rPr>
          <w:rFonts w:hint="eastAsia"/>
        </w:rPr>
        <w:t xml:space="preserve"> </w:t>
      </w:r>
      <w:r>
        <w:rPr>
          <w:rFonts w:hint="eastAsia"/>
        </w:rPr>
        <w:t>수를</w:t>
      </w:r>
      <w:r>
        <w:rPr>
          <w:rFonts w:hint="eastAsia"/>
        </w:rPr>
        <w:t xml:space="preserve"> </w:t>
      </w:r>
      <w:r>
        <w:rPr>
          <w:rFonts w:hint="eastAsia"/>
        </w:rPr>
        <w:t>정량적으로</w:t>
      </w:r>
      <w:r>
        <w:rPr>
          <w:rFonts w:hint="eastAsia"/>
        </w:rPr>
        <w:t xml:space="preserve"> </w:t>
      </w:r>
      <w:r>
        <w:rPr>
          <w:rFonts w:hint="eastAsia"/>
        </w:rPr>
        <w:t>평가한다</w:t>
      </w:r>
      <w:r>
        <w:rPr>
          <w:rFonts w:hint="eastAsia"/>
        </w:rPr>
        <w:t>.</w:t>
      </w:r>
    </w:p>
    <w:p w14:paraId="16C0C2E1" w14:textId="77777777" w:rsidR="00A71675" w:rsidRDefault="00A71675" w:rsidP="00941E1D"/>
    <w:p w14:paraId="30705409" w14:textId="73B51527" w:rsidR="00047CC5" w:rsidRDefault="00047CC5" w:rsidP="00941E1D">
      <w:pPr>
        <w:rPr>
          <w:rFonts w:hint="eastAsia"/>
        </w:rPr>
      </w:pPr>
      <w:r>
        <w:rPr>
          <w:rFonts w:hint="eastAsia"/>
        </w:rPr>
        <w:t>이를</w:t>
      </w:r>
      <w:r>
        <w:rPr>
          <w:rFonts w:hint="eastAsia"/>
        </w:rPr>
        <w:t xml:space="preserve"> </w:t>
      </w:r>
      <w:r>
        <w:rPr>
          <w:rFonts w:hint="eastAsia"/>
        </w:rPr>
        <w:t>통해</w:t>
      </w:r>
      <w:r>
        <w:rPr>
          <w:rFonts w:hint="eastAsia"/>
        </w:rPr>
        <w:t xml:space="preserve"> </w:t>
      </w:r>
      <w:r>
        <w:rPr>
          <w:rFonts w:hint="eastAsia"/>
        </w:rPr>
        <w:t>동적</w:t>
      </w:r>
      <w:r>
        <w:rPr>
          <w:rFonts w:hint="eastAsia"/>
        </w:rPr>
        <w:t xml:space="preserve"> </w:t>
      </w:r>
      <w:r>
        <w:rPr>
          <w:rFonts w:hint="eastAsia"/>
        </w:rPr>
        <w:t>시나리오에서</w:t>
      </w:r>
      <w:r>
        <w:rPr>
          <w:rFonts w:hint="eastAsia"/>
        </w:rPr>
        <w:t xml:space="preserve"> </w:t>
      </w:r>
      <w:r>
        <w:rPr>
          <w:rFonts w:hint="eastAsia"/>
        </w:rPr>
        <w:t>수신</w:t>
      </w:r>
      <w:r>
        <w:rPr>
          <w:rFonts w:hint="eastAsia"/>
        </w:rPr>
        <w:t xml:space="preserve"> </w:t>
      </w:r>
      <w:r>
        <w:rPr>
          <w:rFonts w:hint="eastAsia"/>
        </w:rPr>
        <w:t>신호</w:t>
      </w:r>
      <w:r>
        <w:rPr>
          <w:rFonts w:hint="eastAsia"/>
        </w:rPr>
        <w:t xml:space="preserve"> </w:t>
      </w:r>
      <w:r>
        <w:rPr>
          <w:rFonts w:hint="eastAsia"/>
        </w:rPr>
        <w:t>식</w:t>
      </w:r>
      <w:r>
        <w:rPr>
          <w:rFonts w:hint="eastAsia"/>
        </w:rPr>
        <w:t xml:space="preserve"> y = Hx + n</w:t>
      </w:r>
      <w:r>
        <w:rPr>
          <w:rFonts w:hint="eastAsia"/>
        </w:rPr>
        <w:t>의</w:t>
      </w:r>
      <w:r>
        <w:rPr>
          <w:rFonts w:hint="eastAsia"/>
        </w:rPr>
        <w:t xml:space="preserve"> </w:t>
      </w:r>
      <w:r>
        <w:rPr>
          <w:rFonts w:hint="eastAsia"/>
        </w:rPr>
        <w:t>시변</w:t>
      </w:r>
      <w:r>
        <w:rPr>
          <w:rFonts w:hint="eastAsia"/>
        </w:rPr>
        <w:t xml:space="preserve"> </w:t>
      </w:r>
      <w:r>
        <w:rPr>
          <w:rFonts w:hint="eastAsia"/>
        </w:rPr>
        <w:t>복소</w:t>
      </w:r>
      <w:r>
        <w:rPr>
          <w:rFonts w:hint="eastAsia"/>
        </w:rPr>
        <w:t xml:space="preserve"> </w:t>
      </w:r>
      <w:r>
        <w:rPr>
          <w:rFonts w:hint="eastAsia"/>
        </w:rPr>
        <w:t>채널</w:t>
      </w:r>
      <w:r>
        <w:rPr>
          <w:rFonts w:hint="eastAsia"/>
        </w:rPr>
        <w:t xml:space="preserve"> </w:t>
      </w:r>
      <w:r>
        <w:rPr>
          <w:rFonts w:hint="eastAsia"/>
        </w:rPr>
        <w:t>행렬</w:t>
      </w:r>
      <w:r>
        <w:rPr>
          <w:rFonts w:hint="eastAsia"/>
        </w:rPr>
        <w:t xml:space="preserve"> H </w:t>
      </w:r>
      <w:r>
        <w:rPr>
          <w:rFonts w:hint="eastAsia"/>
        </w:rPr>
        <w:t>위상</w:t>
      </w:r>
      <w:r>
        <w:rPr>
          <w:rFonts w:hint="eastAsia"/>
        </w:rPr>
        <w:t xml:space="preserve"> </w:t>
      </w:r>
      <w:r>
        <w:rPr>
          <w:rFonts w:hint="eastAsia"/>
        </w:rPr>
        <w:t>성분을</w:t>
      </w:r>
      <w:r>
        <w:rPr>
          <w:rFonts w:hint="eastAsia"/>
        </w:rPr>
        <w:t xml:space="preserve"> </w:t>
      </w:r>
      <w:r>
        <w:rPr>
          <w:rFonts w:hint="eastAsia"/>
        </w:rPr>
        <w:t>예측하고</w:t>
      </w:r>
      <w:r>
        <w:rPr>
          <w:rFonts w:hint="eastAsia"/>
        </w:rPr>
        <w:t xml:space="preserve"> </w:t>
      </w:r>
      <w:r>
        <w:rPr>
          <w:rFonts w:hint="eastAsia"/>
        </w:rPr>
        <w:t>기존</w:t>
      </w:r>
      <w:r>
        <w:rPr>
          <w:rFonts w:hint="eastAsia"/>
        </w:rPr>
        <w:t xml:space="preserve"> </w:t>
      </w:r>
      <w:r>
        <w:rPr>
          <w:rFonts w:hint="eastAsia"/>
        </w:rPr>
        <w:t>모델들</w:t>
      </w:r>
      <w:r>
        <w:rPr>
          <w:rFonts w:hint="eastAsia"/>
        </w:rPr>
        <w:t xml:space="preserve"> </w:t>
      </w:r>
      <w:r>
        <w:rPr>
          <w:rFonts w:hint="eastAsia"/>
        </w:rPr>
        <w:t>과의</w:t>
      </w:r>
      <w:r>
        <w:rPr>
          <w:rFonts w:hint="eastAsia"/>
        </w:rPr>
        <w:t xml:space="preserve"> </w:t>
      </w:r>
      <w:r>
        <w:rPr>
          <w:rFonts w:hint="eastAsia"/>
        </w:rPr>
        <w:t>성능</w:t>
      </w:r>
      <w:r>
        <w:rPr>
          <w:rFonts w:hint="eastAsia"/>
        </w:rPr>
        <w:t xml:space="preserve"> </w:t>
      </w:r>
      <w:r>
        <w:rPr>
          <w:rFonts w:hint="eastAsia"/>
        </w:rPr>
        <w:t>차이를</w:t>
      </w:r>
      <w:r>
        <w:rPr>
          <w:rFonts w:hint="eastAsia"/>
        </w:rPr>
        <w:t xml:space="preserve"> </w:t>
      </w:r>
      <w:r>
        <w:rPr>
          <w:rFonts w:hint="eastAsia"/>
        </w:rPr>
        <w:t>비교하여</w:t>
      </w:r>
      <w:r>
        <w:rPr>
          <w:rFonts w:hint="eastAsia"/>
        </w:rPr>
        <w:t xml:space="preserve"> </w:t>
      </w:r>
      <w:r>
        <w:rPr>
          <w:rFonts w:hint="eastAsia"/>
        </w:rPr>
        <w:t>예측</w:t>
      </w:r>
      <w:r>
        <w:rPr>
          <w:rFonts w:hint="eastAsia"/>
        </w:rPr>
        <w:t xml:space="preserve"> </w:t>
      </w:r>
      <w:r>
        <w:rPr>
          <w:rFonts w:hint="eastAsia"/>
        </w:rPr>
        <w:t>정확도</w:t>
      </w:r>
      <w:r>
        <w:rPr>
          <w:rFonts w:hint="eastAsia"/>
        </w:rPr>
        <w:t xml:space="preserve"> </w:t>
      </w:r>
      <w:r>
        <w:rPr>
          <w:rFonts w:hint="eastAsia"/>
        </w:rPr>
        <w:t>향상을</w:t>
      </w:r>
      <w:r>
        <w:rPr>
          <w:rFonts w:hint="eastAsia"/>
        </w:rPr>
        <w:t xml:space="preserve"> </w:t>
      </w:r>
      <w:r>
        <w:rPr>
          <w:rFonts w:hint="eastAsia"/>
        </w:rPr>
        <w:t>확인한다</w:t>
      </w:r>
    </w:p>
    <w:p w14:paraId="6CD9C996" w14:textId="77777777" w:rsidR="00064B08" w:rsidRPr="00064B08" w:rsidRDefault="00064B08" w:rsidP="002F0424">
      <w:pPr>
        <w:pStyle w:val="a3"/>
        <w:spacing w:afterLines="0"/>
        <w:ind w:leftChars="300"/>
        <w:rPr>
          <w:rFonts w:ascii="바탕체" w:eastAsia="바탕체" w:hAnsi="바탕체"/>
        </w:rPr>
      </w:pPr>
    </w:p>
    <w:p w14:paraId="7A17676A" w14:textId="7A20695D" w:rsidR="00064B08" w:rsidRDefault="00064B08" w:rsidP="00064B08">
      <w:pPr>
        <w:pStyle w:val="2"/>
        <w:spacing w:before="360" w:after="360"/>
        <w:ind w:left="967"/>
        <w:rPr>
          <w:rFonts w:ascii="바탕체" w:eastAsia="바탕체" w:hAnsi="바탕체"/>
        </w:rPr>
      </w:pPr>
      <w:bookmarkStart w:id="5" w:name="_Toc194925860"/>
      <w:r>
        <w:rPr>
          <w:rFonts w:ascii="바탕체" w:eastAsia="바탕체" w:hAnsi="바탕체" w:hint="eastAsia"/>
        </w:rPr>
        <w:t xml:space="preserve">연구 </w:t>
      </w:r>
      <w:proofErr w:type="gramStart"/>
      <w:r>
        <w:rPr>
          <w:rFonts w:ascii="바탕체" w:eastAsia="바탕체" w:hAnsi="바탕체" w:hint="eastAsia"/>
        </w:rPr>
        <w:t>질문</w:t>
      </w:r>
      <w:r w:rsidR="00133D1F">
        <w:rPr>
          <w:rFonts w:ascii="바탕체" w:eastAsia="바탕체" w:hAnsi="바탕체" w:hint="eastAsia"/>
        </w:rPr>
        <w:t xml:space="preserve"> </w:t>
      </w:r>
      <w:r>
        <w:rPr>
          <w:rFonts w:ascii="바탕체" w:eastAsia="바탕체" w:hAnsi="바탕체" w:hint="eastAsia"/>
        </w:rPr>
        <w:t>/</w:t>
      </w:r>
      <w:proofErr w:type="gramEnd"/>
      <w:r>
        <w:rPr>
          <w:rFonts w:ascii="바탕체" w:eastAsia="바탕체" w:hAnsi="바탕체" w:hint="eastAsia"/>
        </w:rPr>
        <w:t xml:space="preserve"> 가설</w:t>
      </w:r>
      <w:bookmarkEnd w:id="5"/>
    </w:p>
    <w:p w14:paraId="0968BB00" w14:textId="0BA23C67" w:rsidR="00847524" w:rsidRDefault="00151531" w:rsidP="00151531">
      <w:pPr>
        <w:numPr>
          <w:ilvl w:val="0"/>
          <w:numId w:val="39"/>
        </w:numPr>
        <w:rPr>
          <w:b/>
          <w:bCs/>
        </w:rPr>
      </w:pPr>
      <w:r w:rsidRPr="00151531">
        <w:rPr>
          <w:rFonts w:hint="eastAsia"/>
          <w:b/>
          <w:bCs/>
        </w:rPr>
        <w:t>RQ1.</w:t>
      </w:r>
    </w:p>
    <w:p w14:paraId="2B682870" w14:textId="4818F556" w:rsidR="00151531" w:rsidRDefault="00151531" w:rsidP="00151531">
      <w:pPr>
        <w:ind w:left="800"/>
      </w:pPr>
      <w:r>
        <w:rPr>
          <w:rFonts w:hint="eastAsia"/>
        </w:rPr>
        <w:t>LWM</w:t>
      </w:r>
      <w:r>
        <w:rPr>
          <w:rFonts w:hint="eastAsia"/>
        </w:rPr>
        <w:t>으로</w:t>
      </w:r>
      <w:r>
        <w:rPr>
          <w:rFonts w:hint="eastAsia"/>
        </w:rPr>
        <w:t xml:space="preserve"> </w:t>
      </w:r>
      <w:r>
        <w:rPr>
          <w:rFonts w:hint="eastAsia"/>
        </w:rPr>
        <w:t>전이학습한</w:t>
      </w:r>
      <w:r>
        <w:rPr>
          <w:rFonts w:hint="eastAsia"/>
        </w:rPr>
        <w:t xml:space="preserve"> </w:t>
      </w:r>
      <w:r>
        <w:rPr>
          <w:rFonts w:hint="eastAsia"/>
        </w:rPr>
        <w:t>모델은</w:t>
      </w:r>
      <w:r>
        <w:rPr>
          <w:rFonts w:hint="eastAsia"/>
        </w:rPr>
        <w:t xml:space="preserve"> </w:t>
      </w:r>
      <w:r>
        <w:rPr>
          <w:rFonts w:hint="eastAsia"/>
        </w:rPr>
        <w:t>기존</w:t>
      </w:r>
      <w:r>
        <w:rPr>
          <w:rFonts w:hint="eastAsia"/>
        </w:rPr>
        <w:t xml:space="preserve"> CNN, LSTM </w:t>
      </w:r>
      <w:r>
        <w:rPr>
          <w:rFonts w:hint="eastAsia"/>
        </w:rPr>
        <w:t>등의</w:t>
      </w:r>
      <w:r>
        <w:rPr>
          <w:rFonts w:hint="eastAsia"/>
        </w:rPr>
        <w:t xml:space="preserve"> </w:t>
      </w:r>
      <w:r>
        <w:rPr>
          <w:rFonts w:hint="eastAsia"/>
        </w:rPr>
        <w:t>기반</w:t>
      </w:r>
      <w:r>
        <w:rPr>
          <w:rFonts w:hint="eastAsia"/>
        </w:rPr>
        <w:t xml:space="preserve"> </w:t>
      </w:r>
      <w:r>
        <w:rPr>
          <w:rFonts w:hint="eastAsia"/>
        </w:rPr>
        <w:t>채널</w:t>
      </w:r>
      <w:r>
        <w:rPr>
          <w:rFonts w:hint="eastAsia"/>
        </w:rPr>
        <w:t xml:space="preserve"> </w:t>
      </w:r>
      <w:r>
        <w:rPr>
          <w:rFonts w:hint="eastAsia"/>
        </w:rPr>
        <w:t>예측</w:t>
      </w:r>
      <w:r>
        <w:rPr>
          <w:rFonts w:hint="eastAsia"/>
        </w:rPr>
        <w:t xml:space="preserve"> </w:t>
      </w:r>
      <w:r>
        <w:rPr>
          <w:rFonts w:hint="eastAsia"/>
        </w:rPr>
        <w:t>모델보다</w:t>
      </w:r>
      <w:r>
        <w:rPr>
          <w:rFonts w:hint="eastAsia"/>
        </w:rPr>
        <w:t xml:space="preserve"> </w:t>
      </w:r>
      <w:r>
        <w:rPr>
          <w:rFonts w:hint="eastAsia"/>
        </w:rPr>
        <w:t>동적</w:t>
      </w:r>
      <w:r>
        <w:rPr>
          <w:rFonts w:hint="eastAsia"/>
        </w:rPr>
        <w:t xml:space="preserve"> </w:t>
      </w:r>
      <w:r>
        <w:rPr>
          <w:rFonts w:hint="eastAsia"/>
        </w:rPr>
        <w:t>시나리오에서</w:t>
      </w:r>
      <w:r>
        <w:rPr>
          <w:rFonts w:hint="eastAsia"/>
        </w:rPr>
        <w:t xml:space="preserve"> </w:t>
      </w:r>
      <w:r>
        <w:rPr>
          <w:rFonts w:hint="eastAsia"/>
        </w:rPr>
        <w:t>위상</w:t>
      </w:r>
      <w:r>
        <w:rPr>
          <w:rFonts w:hint="eastAsia"/>
        </w:rPr>
        <w:t xml:space="preserve"> </w:t>
      </w:r>
      <w:r>
        <w:rPr>
          <w:rFonts w:hint="eastAsia"/>
        </w:rPr>
        <w:t>예측</w:t>
      </w:r>
      <w:r>
        <w:rPr>
          <w:rFonts w:hint="eastAsia"/>
        </w:rPr>
        <w:t xml:space="preserve"> </w:t>
      </w:r>
      <w:r>
        <w:rPr>
          <w:rFonts w:hint="eastAsia"/>
        </w:rPr>
        <w:t>정확도를</w:t>
      </w:r>
      <w:r>
        <w:rPr>
          <w:rFonts w:hint="eastAsia"/>
        </w:rPr>
        <w:t xml:space="preserve"> </w:t>
      </w:r>
      <w:r>
        <w:rPr>
          <w:rFonts w:hint="eastAsia"/>
        </w:rPr>
        <w:t>얼마나</w:t>
      </w:r>
      <w:r>
        <w:rPr>
          <w:rFonts w:hint="eastAsia"/>
        </w:rPr>
        <w:t xml:space="preserve"> </w:t>
      </w:r>
      <w:r>
        <w:rPr>
          <w:rFonts w:hint="eastAsia"/>
        </w:rPr>
        <w:t>개선하는가</w:t>
      </w:r>
      <w:r>
        <w:rPr>
          <w:rFonts w:hint="eastAsia"/>
        </w:rPr>
        <w:t>?</w:t>
      </w:r>
    </w:p>
    <w:p w14:paraId="059E848F" w14:textId="24767FF7" w:rsidR="0007640E" w:rsidRPr="00E86C43" w:rsidRDefault="005126E8" w:rsidP="004E2AB2">
      <w:pPr>
        <w:numPr>
          <w:ilvl w:val="0"/>
          <w:numId w:val="39"/>
        </w:numPr>
        <w:rPr>
          <w:b/>
          <w:bCs/>
        </w:rPr>
      </w:pPr>
      <w:r w:rsidRPr="00E86C43">
        <w:rPr>
          <w:rFonts w:hint="eastAsia"/>
          <w:b/>
          <w:bCs/>
        </w:rPr>
        <w:t>RQ</w:t>
      </w:r>
      <w:r w:rsidR="0068040B" w:rsidRPr="00E86C43">
        <w:rPr>
          <w:rFonts w:hint="eastAsia"/>
          <w:b/>
          <w:bCs/>
        </w:rPr>
        <w:t xml:space="preserve"> </w:t>
      </w:r>
      <w:r w:rsidR="0007640E" w:rsidRPr="00E86C43">
        <w:rPr>
          <w:rFonts w:hint="eastAsia"/>
          <w:b/>
          <w:bCs/>
        </w:rPr>
        <w:t>2</w:t>
      </w:r>
    </w:p>
    <w:p w14:paraId="27A12B99" w14:textId="2924E3F0" w:rsidR="005126E8" w:rsidRDefault="0068158A" w:rsidP="0007640E">
      <w:pPr>
        <w:ind w:left="800"/>
      </w:pPr>
      <w:r>
        <w:rPr>
          <w:rFonts w:hint="eastAsia"/>
        </w:rPr>
        <w:t>전체</w:t>
      </w:r>
      <w:r>
        <w:rPr>
          <w:rFonts w:hint="eastAsia"/>
        </w:rPr>
        <w:t xml:space="preserve"> </w:t>
      </w:r>
      <w:r>
        <w:rPr>
          <w:rFonts w:hint="eastAsia"/>
        </w:rPr>
        <w:t>서브</w:t>
      </w:r>
      <w:r w:rsidR="00D43ED0">
        <w:rPr>
          <w:rFonts w:hint="eastAsia"/>
        </w:rPr>
        <w:t>캐</w:t>
      </w:r>
      <w:r>
        <w:rPr>
          <w:rFonts w:hint="eastAsia"/>
        </w:rPr>
        <w:t>리어</w:t>
      </w:r>
      <w:r>
        <w:rPr>
          <w:rFonts w:hint="eastAsia"/>
        </w:rPr>
        <w:t xml:space="preserve"> </w:t>
      </w:r>
      <w:r>
        <w:rPr>
          <w:rFonts w:hint="eastAsia"/>
        </w:rPr>
        <w:t>행렬</w:t>
      </w:r>
      <w:r>
        <w:rPr>
          <w:rFonts w:hint="eastAsia"/>
        </w:rPr>
        <w:t xml:space="preserve">(64x64) </w:t>
      </w:r>
      <w:r>
        <w:rPr>
          <w:rFonts w:hint="eastAsia"/>
        </w:rPr>
        <w:t>단위로</w:t>
      </w:r>
      <w:r>
        <w:rPr>
          <w:rFonts w:hint="eastAsia"/>
        </w:rPr>
        <w:t xml:space="preserve"> </w:t>
      </w:r>
      <w:r>
        <w:rPr>
          <w:rFonts w:hint="eastAsia"/>
        </w:rPr>
        <w:t>복소</w:t>
      </w:r>
      <w:r w:rsidR="00D43ED0">
        <w:rPr>
          <w:rFonts w:hint="eastAsia"/>
        </w:rPr>
        <w:t xml:space="preserve"> </w:t>
      </w:r>
      <w:r>
        <w:rPr>
          <w:rFonts w:hint="eastAsia"/>
        </w:rPr>
        <w:t>채널</w:t>
      </w:r>
      <w:r>
        <w:rPr>
          <w:rFonts w:hint="eastAsia"/>
        </w:rPr>
        <w:t xml:space="preserve"> H</w:t>
      </w:r>
      <w:r>
        <w:rPr>
          <w:rFonts w:hint="eastAsia"/>
        </w:rPr>
        <w:t>를</w:t>
      </w:r>
      <w:r>
        <w:rPr>
          <w:rFonts w:hint="eastAsia"/>
        </w:rPr>
        <w:t xml:space="preserve"> </w:t>
      </w:r>
      <w:r>
        <w:rPr>
          <w:rFonts w:hint="eastAsia"/>
        </w:rPr>
        <w:t>한</w:t>
      </w:r>
      <w:r>
        <w:rPr>
          <w:rFonts w:hint="eastAsia"/>
        </w:rPr>
        <w:t xml:space="preserve"> </w:t>
      </w:r>
      <w:r>
        <w:rPr>
          <w:rFonts w:hint="eastAsia"/>
        </w:rPr>
        <w:t>번에</w:t>
      </w:r>
      <w:r>
        <w:rPr>
          <w:rFonts w:hint="eastAsia"/>
        </w:rPr>
        <w:t xml:space="preserve"> </w:t>
      </w:r>
      <w:r>
        <w:rPr>
          <w:rFonts w:hint="eastAsia"/>
        </w:rPr>
        <w:t>예측할</w:t>
      </w:r>
      <w:r>
        <w:rPr>
          <w:rFonts w:hint="eastAsia"/>
        </w:rPr>
        <w:t xml:space="preserve"> </w:t>
      </w:r>
      <w:r>
        <w:rPr>
          <w:rFonts w:hint="eastAsia"/>
        </w:rPr>
        <w:t>때</w:t>
      </w:r>
      <w:r>
        <w:rPr>
          <w:rFonts w:hint="eastAsia"/>
        </w:rPr>
        <w:t xml:space="preserve">, LWM </w:t>
      </w:r>
      <w:r>
        <w:rPr>
          <w:rFonts w:hint="eastAsia"/>
        </w:rPr>
        <w:t>전이학습</w:t>
      </w:r>
      <w:r>
        <w:rPr>
          <w:rFonts w:hint="eastAsia"/>
        </w:rPr>
        <w:t xml:space="preserve"> </w:t>
      </w:r>
      <w:r>
        <w:rPr>
          <w:rFonts w:hint="eastAsia"/>
        </w:rPr>
        <w:t>모델의</w:t>
      </w:r>
      <w:r>
        <w:rPr>
          <w:rFonts w:hint="eastAsia"/>
        </w:rPr>
        <w:t xml:space="preserve"> NMSE(dB) </w:t>
      </w:r>
      <w:r>
        <w:rPr>
          <w:rFonts w:hint="eastAsia"/>
        </w:rPr>
        <w:t>성능은</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대비</w:t>
      </w:r>
      <w:r>
        <w:rPr>
          <w:rFonts w:hint="eastAsia"/>
        </w:rPr>
        <w:t xml:space="preserve"> </w:t>
      </w:r>
      <w:r>
        <w:rPr>
          <w:rFonts w:hint="eastAsia"/>
        </w:rPr>
        <w:t>어느</w:t>
      </w:r>
      <w:r>
        <w:rPr>
          <w:rFonts w:hint="eastAsia"/>
        </w:rPr>
        <w:t xml:space="preserve"> </w:t>
      </w:r>
      <w:r>
        <w:rPr>
          <w:rFonts w:hint="eastAsia"/>
        </w:rPr>
        <w:t>정도</w:t>
      </w:r>
      <w:r>
        <w:rPr>
          <w:rFonts w:hint="eastAsia"/>
        </w:rPr>
        <w:t xml:space="preserve"> </w:t>
      </w:r>
      <w:r>
        <w:rPr>
          <w:rFonts w:hint="eastAsia"/>
        </w:rPr>
        <w:t>개선되는가</w:t>
      </w:r>
      <w:r>
        <w:rPr>
          <w:rFonts w:hint="eastAsia"/>
        </w:rPr>
        <w:t>?</w:t>
      </w:r>
    </w:p>
    <w:p w14:paraId="5A2F940C" w14:textId="4033FA36" w:rsidR="00CE4461" w:rsidRPr="00E86C43" w:rsidRDefault="006B1C83" w:rsidP="006B1C83">
      <w:pPr>
        <w:numPr>
          <w:ilvl w:val="0"/>
          <w:numId w:val="39"/>
        </w:numPr>
        <w:rPr>
          <w:b/>
          <w:bCs/>
        </w:rPr>
      </w:pPr>
      <w:r w:rsidRPr="00E86C43">
        <w:rPr>
          <w:rFonts w:hint="eastAsia"/>
          <w:b/>
          <w:bCs/>
        </w:rPr>
        <w:t>RQ</w:t>
      </w:r>
      <w:r w:rsidR="0068040B" w:rsidRPr="00E86C43">
        <w:rPr>
          <w:rFonts w:hint="eastAsia"/>
          <w:b/>
          <w:bCs/>
        </w:rPr>
        <w:t xml:space="preserve"> </w:t>
      </w:r>
      <w:r w:rsidRPr="00E86C43">
        <w:rPr>
          <w:rFonts w:hint="eastAsia"/>
          <w:b/>
          <w:bCs/>
        </w:rPr>
        <w:t>3</w:t>
      </w:r>
    </w:p>
    <w:p w14:paraId="64C4F9E2" w14:textId="2BAEED72" w:rsidR="006B1C83" w:rsidRDefault="00133D1F" w:rsidP="006B1C83">
      <w:pPr>
        <w:ind w:left="800"/>
      </w:pPr>
      <w:r>
        <w:rPr>
          <w:rFonts w:hint="eastAsia"/>
        </w:rPr>
        <w:t>개별</w:t>
      </w:r>
      <w:r w:rsidR="00A10461">
        <w:rPr>
          <w:rFonts w:hint="eastAsia"/>
        </w:rPr>
        <w:t xml:space="preserve"> </w:t>
      </w:r>
      <w:r w:rsidR="00A10461">
        <w:rPr>
          <w:rFonts w:hint="eastAsia"/>
        </w:rPr>
        <w:t>서브</w:t>
      </w:r>
      <w:r w:rsidR="00D43ED0">
        <w:rPr>
          <w:rFonts w:hint="eastAsia"/>
        </w:rPr>
        <w:t>캐</w:t>
      </w:r>
      <w:r w:rsidR="00A10461">
        <w:rPr>
          <w:rFonts w:hint="eastAsia"/>
        </w:rPr>
        <w:t>리어별로</w:t>
      </w:r>
      <w:r w:rsidR="00A10461">
        <w:rPr>
          <w:rFonts w:hint="eastAsia"/>
        </w:rPr>
        <w:t xml:space="preserve"> </w:t>
      </w:r>
      <w:r w:rsidR="00A10461">
        <w:rPr>
          <w:rFonts w:hint="eastAsia"/>
        </w:rPr>
        <w:t>채널</w:t>
      </w:r>
      <w:r w:rsidR="00A10461">
        <w:rPr>
          <w:rFonts w:hint="eastAsia"/>
        </w:rPr>
        <w:t xml:space="preserve"> </w:t>
      </w:r>
      <w:r w:rsidR="00A10461">
        <w:rPr>
          <w:rFonts w:hint="eastAsia"/>
        </w:rPr>
        <w:t>계수를</w:t>
      </w:r>
      <w:r w:rsidR="00A10461">
        <w:rPr>
          <w:rFonts w:hint="eastAsia"/>
        </w:rPr>
        <w:t xml:space="preserve"> </w:t>
      </w:r>
      <w:r w:rsidR="00A10461">
        <w:rPr>
          <w:rFonts w:hint="eastAsia"/>
        </w:rPr>
        <w:t>독립적으로</w:t>
      </w:r>
      <w:r w:rsidR="00A10461">
        <w:rPr>
          <w:rFonts w:hint="eastAsia"/>
        </w:rPr>
        <w:t xml:space="preserve"> </w:t>
      </w:r>
      <w:r w:rsidR="00A10461">
        <w:rPr>
          <w:rFonts w:hint="eastAsia"/>
        </w:rPr>
        <w:t>예측할</w:t>
      </w:r>
      <w:r w:rsidR="00A10461">
        <w:rPr>
          <w:rFonts w:hint="eastAsia"/>
        </w:rPr>
        <w:t xml:space="preserve"> </w:t>
      </w:r>
      <w:r w:rsidR="00A10461">
        <w:rPr>
          <w:rFonts w:hint="eastAsia"/>
        </w:rPr>
        <w:t>때</w:t>
      </w:r>
      <w:r w:rsidR="00A10461">
        <w:rPr>
          <w:rFonts w:hint="eastAsia"/>
        </w:rPr>
        <w:t xml:space="preserve">, LWM </w:t>
      </w:r>
      <w:r w:rsidR="00A10461">
        <w:rPr>
          <w:rFonts w:hint="eastAsia"/>
        </w:rPr>
        <w:t>전이학습</w:t>
      </w:r>
      <w:r w:rsidR="00A10461">
        <w:rPr>
          <w:rFonts w:hint="eastAsia"/>
        </w:rPr>
        <w:t xml:space="preserve"> </w:t>
      </w:r>
      <w:r w:rsidR="00A10461">
        <w:rPr>
          <w:rFonts w:hint="eastAsia"/>
        </w:rPr>
        <w:t>모델의</w:t>
      </w:r>
      <w:r w:rsidR="00A10461">
        <w:rPr>
          <w:rFonts w:hint="eastAsia"/>
        </w:rPr>
        <w:t xml:space="preserve"> NMSE </w:t>
      </w:r>
      <w:r w:rsidR="00A10461">
        <w:rPr>
          <w:rFonts w:hint="eastAsia"/>
        </w:rPr>
        <w:t>성능은</w:t>
      </w:r>
      <w:r w:rsidR="00A10461">
        <w:rPr>
          <w:rFonts w:hint="eastAsia"/>
        </w:rPr>
        <w:t xml:space="preserve"> </w:t>
      </w:r>
      <w:r w:rsidR="00A10461">
        <w:rPr>
          <w:rFonts w:hint="eastAsia"/>
        </w:rPr>
        <w:t>기존</w:t>
      </w:r>
      <w:r w:rsidR="00A10461">
        <w:rPr>
          <w:rFonts w:hint="eastAsia"/>
        </w:rPr>
        <w:t xml:space="preserve"> </w:t>
      </w:r>
      <w:r w:rsidR="00A10461">
        <w:rPr>
          <w:rFonts w:hint="eastAsia"/>
        </w:rPr>
        <w:t>모델</w:t>
      </w:r>
      <w:r w:rsidR="00A10461">
        <w:rPr>
          <w:rFonts w:hint="eastAsia"/>
        </w:rPr>
        <w:t xml:space="preserve"> </w:t>
      </w:r>
      <w:r w:rsidR="00A10461">
        <w:rPr>
          <w:rFonts w:hint="eastAsia"/>
        </w:rPr>
        <w:t>및</w:t>
      </w:r>
      <w:r w:rsidR="00A10461">
        <w:rPr>
          <w:rFonts w:hint="eastAsia"/>
        </w:rPr>
        <w:t xml:space="preserve"> </w:t>
      </w:r>
      <w:r w:rsidR="003B3A9D">
        <w:rPr>
          <w:rFonts w:hint="eastAsia"/>
        </w:rPr>
        <w:t xml:space="preserve">RQ2 </w:t>
      </w:r>
      <w:r w:rsidR="003B3A9D">
        <w:rPr>
          <w:rFonts w:hint="eastAsia"/>
        </w:rPr>
        <w:t>방식과</w:t>
      </w:r>
      <w:r w:rsidR="003B3A9D">
        <w:rPr>
          <w:rFonts w:hint="eastAsia"/>
        </w:rPr>
        <w:t xml:space="preserve"> </w:t>
      </w:r>
      <w:r w:rsidR="003B3A9D">
        <w:rPr>
          <w:rFonts w:hint="eastAsia"/>
        </w:rPr>
        <w:t>비교해</w:t>
      </w:r>
      <w:r w:rsidR="003B3A9D">
        <w:rPr>
          <w:rFonts w:hint="eastAsia"/>
        </w:rPr>
        <w:t xml:space="preserve"> </w:t>
      </w:r>
      <w:r w:rsidR="003B3A9D">
        <w:rPr>
          <w:rFonts w:hint="eastAsia"/>
        </w:rPr>
        <w:t>어느</w:t>
      </w:r>
      <w:r w:rsidR="003B3A9D">
        <w:rPr>
          <w:rFonts w:hint="eastAsia"/>
        </w:rPr>
        <w:t xml:space="preserve"> </w:t>
      </w:r>
      <w:r w:rsidR="003B3A9D">
        <w:rPr>
          <w:rFonts w:hint="eastAsia"/>
        </w:rPr>
        <w:t>정도</w:t>
      </w:r>
      <w:r w:rsidR="003B3A9D">
        <w:rPr>
          <w:rFonts w:hint="eastAsia"/>
        </w:rPr>
        <w:t xml:space="preserve"> </w:t>
      </w:r>
      <w:r w:rsidR="003B3A9D">
        <w:rPr>
          <w:rFonts w:hint="eastAsia"/>
        </w:rPr>
        <w:t>차이를</w:t>
      </w:r>
      <w:r w:rsidR="003B3A9D">
        <w:rPr>
          <w:rFonts w:hint="eastAsia"/>
        </w:rPr>
        <w:t xml:space="preserve"> </w:t>
      </w:r>
      <w:r w:rsidR="003B3A9D">
        <w:rPr>
          <w:rFonts w:hint="eastAsia"/>
        </w:rPr>
        <w:t>보이는가</w:t>
      </w:r>
      <w:r w:rsidR="003B3A9D">
        <w:rPr>
          <w:rFonts w:hint="eastAsia"/>
        </w:rPr>
        <w:t>?</w:t>
      </w:r>
    </w:p>
    <w:p w14:paraId="63A05337" w14:textId="4A3A80D0" w:rsidR="006B2D61" w:rsidRDefault="006B2D61" w:rsidP="006B2D61">
      <w:pPr>
        <w:numPr>
          <w:ilvl w:val="0"/>
          <w:numId w:val="39"/>
        </w:numPr>
        <w:rPr>
          <w:b/>
          <w:bCs/>
        </w:rPr>
      </w:pPr>
      <w:r w:rsidRPr="004A76B1">
        <w:rPr>
          <w:rFonts w:hint="eastAsia"/>
          <w:b/>
          <w:bCs/>
        </w:rPr>
        <w:t>H1</w:t>
      </w:r>
    </w:p>
    <w:p w14:paraId="3840FEFF" w14:textId="165FAB6A" w:rsidR="004A76B1" w:rsidRDefault="004A76B1" w:rsidP="004A76B1">
      <w:pPr>
        <w:ind w:left="800"/>
      </w:pPr>
      <w:r>
        <w:rPr>
          <w:rFonts w:hint="eastAsia"/>
        </w:rPr>
        <w:t xml:space="preserve">LWM </w:t>
      </w:r>
      <w:r>
        <w:rPr>
          <w:rFonts w:hint="eastAsia"/>
        </w:rPr>
        <w:t>전이학습</w:t>
      </w:r>
      <w:r>
        <w:rPr>
          <w:rFonts w:hint="eastAsia"/>
        </w:rPr>
        <w:t xml:space="preserve"> </w:t>
      </w:r>
      <w:r>
        <w:rPr>
          <w:rFonts w:hint="eastAsia"/>
        </w:rPr>
        <w:t>모델은</w:t>
      </w:r>
      <w:r>
        <w:rPr>
          <w:rFonts w:hint="eastAsia"/>
        </w:rPr>
        <w:t xml:space="preserve"> </w:t>
      </w:r>
      <w:r>
        <w:rPr>
          <w:rFonts w:hint="eastAsia"/>
        </w:rPr>
        <w:t>기존</w:t>
      </w:r>
      <w:r>
        <w:rPr>
          <w:rFonts w:hint="eastAsia"/>
        </w:rPr>
        <w:t xml:space="preserve"> </w:t>
      </w:r>
      <w:r>
        <w:rPr>
          <w:rFonts w:hint="eastAsia"/>
        </w:rPr>
        <w:t>모델</w:t>
      </w:r>
      <w:r>
        <w:rPr>
          <w:rFonts w:hint="eastAsia"/>
        </w:rPr>
        <w:t xml:space="preserve"> </w:t>
      </w:r>
      <w:r>
        <w:rPr>
          <w:rFonts w:hint="eastAsia"/>
        </w:rPr>
        <w:t>대비</w:t>
      </w:r>
      <w:r>
        <w:rPr>
          <w:rFonts w:hint="eastAsia"/>
        </w:rPr>
        <w:t xml:space="preserve"> </w:t>
      </w:r>
      <w:r>
        <w:rPr>
          <w:rFonts w:hint="eastAsia"/>
        </w:rPr>
        <w:t>위상</w:t>
      </w:r>
      <w:r>
        <w:rPr>
          <w:rFonts w:hint="eastAsia"/>
        </w:rPr>
        <w:t xml:space="preserve"> RMSE</w:t>
      </w:r>
      <w:r>
        <w:rPr>
          <w:rFonts w:hint="eastAsia"/>
        </w:rPr>
        <w:t>를</w:t>
      </w:r>
      <w:r>
        <w:rPr>
          <w:rFonts w:hint="eastAsia"/>
        </w:rPr>
        <w:t xml:space="preserve"> 20% </w:t>
      </w:r>
      <w:r>
        <w:rPr>
          <w:rFonts w:hint="eastAsia"/>
        </w:rPr>
        <w:t>이상</w:t>
      </w:r>
      <w:r>
        <w:rPr>
          <w:rFonts w:hint="eastAsia"/>
        </w:rPr>
        <w:t xml:space="preserve"> </w:t>
      </w:r>
      <w:r>
        <w:rPr>
          <w:rFonts w:hint="eastAsia"/>
        </w:rPr>
        <w:t>감소시킬</w:t>
      </w:r>
      <w:r>
        <w:rPr>
          <w:rFonts w:hint="eastAsia"/>
        </w:rPr>
        <w:t xml:space="preserve"> </w:t>
      </w:r>
      <w:r>
        <w:rPr>
          <w:rFonts w:hint="eastAsia"/>
        </w:rPr>
        <w:t>것이다</w:t>
      </w:r>
      <w:r>
        <w:rPr>
          <w:rFonts w:hint="eastAsia"/>
        </w:rPr>
        <w:t>.</w:t>
      </w:r>
    </w:p>
    <w:p w14:paraId="5EDCBC40" w14:textId="37A0C625" w:rsidR="00BA2D62" w:rsidRPr="00E86C43" w:rsidRDefault="00BA2D62" w:rsidP="00BA2D62">
      <w:pPr>
        <w:numPr>
          <w:ilvl w:val="0"/>
          <w:numId w:val="39"/>
        </w:numPr>
        <w:rPr>
          <w:b/>
          <w:bCs/>
        </w:rPr>
      </w:pPr>
      <w:r w:rsidRPr="00E86C43">
        <w:rPr>
          <w:rFonts w:hint="eastAsia"/>
          <w:b/>
          <w:bCs/>
        </w:rPr>
        <w:t>H</w:t>
      </w:r>
      <w:r w:rsidR="0007640E" w:rsidRPr="00E86C43">
        <w:rPr>
          <w:rFonts w:hint="eastAsia"/>
          <w:b/>
          <w:bCs/>
        </w:rPr>
        <w:t>2</w:t>
      </w:r>
    </w:p>
    <w:p w14:paraId="2000FC05" w14:textId="11358BD4" w:rsidR="00BA2D62" w:rsidRDefault="0007640E" w:rsidP="00BA2D62">
      <w:pPr>
        <w:ind w:left="800"/>
      </w:pPr>
      <w:r>
        <w:rPr>
          <w:rFonts w:hint="eastAsia"/>
        </w:rPr>
        <w:t>전</w:t>
      </w:r>
      <w:r w:rsidR="0046155A">
        <w:rPr>
          <w:rFonts w:hint="eastAsia"/>
        </w:rPr>
        <w:t>체</w:t>
      </w:r>
      <w:r w:rsidR="0046155A">
        <w:rPr>
          <w:rFonts w:hint="eastAsia"/>
        </w:rPr>
        <w:t xml:space="preserve"> </w:t>
      </w:r>
      <w:r w:rsidR="0046155A">
        <w:rPr>
          <w:rFonts w:hint="eastAsia"/>
        </w:rPr>
        <w:t>서브</w:t>
      </w:r>
      <w:r w:rsidR="00D43ED0">
        <w:rPr>
          <w:rFonts w:hint="eastAsia"/>
        </w:rPr>
        <w:t>캐</w:t>
      </w:r>
      <w:r w:rsidR="0046155A">
        <w:rPr>
          <w:rFonts w:hint="eastAsia"/>
        </w:rPr>
        <w:t>리어</w:t>
      </w:r>
      <w:r w:rsidR="0046155A">
        <w:rPr>
          <w:rFonts w:hint="eastAsia"/>
        </w:rPr>
        <w:t xml:space="preserve"> </w:t>
      </w:r>
      <w:r w:rsidR="0046155A">
        <w:rPr>
          <w:rFonts w:hint="eastAsia"/>
        </w:rPr>
        <w:t>예측</w:t>
      </w:r>
      <w:r w:rsidR="0046155A">
        <w:rPr>
          <w:rFonts w:hint="eastAsia"/>
        </w:rPr>
        <w:t xml:space="preserve"> </w:t>
      </w:r>
      <w:r w:rsidR="0046155A">
        <w:rPr>
          <w:rFonts w:hint="eastAsia"/>
        </w:rPr>
        <w:t>기준으로</w:t>
      </w:r>
      <w:r w:rsidR="0046155A">
        <w:rPr>
          <w:rFonts w:hint="eastAsia"/>
        </w:rPr>
        <w:t xml:space="preserve"> LWM </w:t>
      </w:r>
      <w:r w:rsidR="0046155A">
        <w:rPr>
          <w:rFonts w:hint="eastAsia"/>
        </w:rPr>
        <w:t>모델은</w:t>
      </w:r>
      <w:r w:rsidR="0046155A">
        <w:rPr>
          <w:rFonts w:hint="eastAsia"/>
        </w:rPr>
        <w:t xml:space="preserve"> NMSE</w:t>
      </w:r>
      <w:r w:rsidR="0046155A">
        <w:rPr>
          <w:rFonts w:hint="eastAsia"/>
        </w:rPr>
        <w:t>를</w:t>
      </w:r>
      <w:r w:rsidR="0046155A">
        <w:rPr>
          <w:rFonts w:hint="eastAsia"/>
        </w:rPr>
        <w:t xml:space="preserve"> </w:t>
      </w:r>
      <w:r w:rsidR="0046155A">
        <w:rPr>
          <w:rFonts w:hint="eastAsia"/>
        </w:rPr>
        <w:t>기존</w:t>
      </w:r>
      <w:r w:rsidR="0046155A">
        <w:rPr>
          <w:rFonts w:hint="eastAsia"/>
        </w:rPr>
        <w:t xml:space="preserve"> </w:t>
      </w:r>
      <w:r w:rsidR="0046155A">
        <w:rPr>
          <w:rFonts w:hint="eastAsia"/>
        </w:rPr>
        <w:t>모델</w:t>
      </w:r>
      <w:r w:rsidR="0046155A">
        <w:rPr>
          <w:rFonts w:hint="eastAsia"/>
        </w:rPr>
        <w:t xml:space="preserve"> </w:t>
      </w:r>
      <w:r w:rsidR="0046155A">
        <w:rPr>
          <w:rFonts w:hint="eastAsia"/>
        </w:rPr>
        <w:t>대비</w:t>
      </w:r>
      <w:r w:rsidR="0046155A">
        <w:rPr>
          <w:rFonts w:hint="eastAsia"/>
        </w:rPr>
        <w:t xml:space="preserve"> 3dB </w:t>
      </w:r>
      <w:r w:rsidR="0046155A">
        <w:rPr>
          <w:rFonts w:hint="eastAsia"/>
        </w:rPr>
        <w:t>이상</w:t>
      </w:r>
      <w:r w:rsidR="0046155A">
        <w:rPr>
          <w:rFonts w:hint="eastAsia"/>
        </w:rPr>
        <w:t xml:space="preserve"> </w:t>
      </w:r>
      <w:r w:rsidR="0046155A">
        <w:rPr>
          <w:rFonts w:hint="eastAsia"/>
        </w:rPr>
        <w:t>개선할</w:t>
      </w:r>
      <w:r w:rsidR="0046155A">
        <w:rPr>
          <w:rFonts w:hint="eastAsia"/>
        </w:rPr>
        <w:t xml:space="preserve"> </w:t>
      </w:r>
      <w:r w:rsidR="0046155A">
        <w:rPr>
          <w:rFonts w:hint="eastAsia"/>
        </w:rPr>
        <w:t>것이다</w:t>
      </w:r>
      <w:r w:rsidR="0046155A">
        <w:rPr>
          <w:rFonts w:hint="eastAsia"/>
        </w:rPr>
        <w:t>.</w:t>
      </w:r>
    </w:p>
    <w:p w14:paraId="7901DC36" w14:textId="34A7AA3E" w:rsidR="0046155A" w:rsidRPr="00E86C43" w:rsidRDefault="0046155A" w:rsidP="0046155A">
      <w:pPr>
        <w:numPr>
          <w:ilvl w:val="0"/>
          <w:numId w:val="39"/>
        </w:numPr>
        <w:rPr>
          <w:b/>
          <w:bCs/>
        </w:rPr>
      </w:pPr>
      <w:r w:rsidRPr="00E86C43">
        <w:rPr>
          <w:rFonts w:hint="eastAsia"/>
          <w:b/>
          <w:bCs/>
        </w:rPr>
        <w:t>H3</w:t>
      </w:r>
    </w:p>
    <w:p w14:paraId="2E54559C" w14:textId="4A2D169B" w:rsidR="0046155A" w:rsidRPr="0046155A" w:rsidRDefault="0046155A" w:rsidP="0046155A">
      <w:pPr>
        <w:ind w:left="800"/>
      </w:pPr>
      <w:r>
        <w:rPr>
          <w:rFonts w:hint="eastAsia"/>
        </w:rPr>
        <w:t>개별</w:t>
      </w:r>
      <w:r>
        <w:rPr>
          <w:rFonts w:hint="eastAsia"/>
        </w:rPr>
        <w:t xml:space="preserve"> </w:t>
      </w:r>
      <w:r>
        <w:rPr>
          <w:rFonts w:hint="eastAsia"/>
        </w:rPr>
        <w:t>서브</w:t>
      </w:r>
      <w:r w:rsidR="00D43ED0">
        <w:rPr>
          <w:rFonts w:hint="eastAsia"/>
        </w:rPr>
        <w:t>캐</w:t>
      </w:r>
      <w:r>
        <w:rPr>
          <w:rFonts w:hint="eastAsia"/>
        </w:rPr>
        <w:t>리어</w:t>
      </w:r>
      <w:r>
        <w:rPr>
          <w:rFonts w:hint="eastAsia"/>
        </w:rPr>
        <w:t xml:space="preserve"> </w:t>
      </w:r>
      <w:r>
        <w:rPr>
          <w:rFonts w:hint="eastAsia"/>
        </w:rPr>
        <w:t>예측에서도</w:t>
      </w:r>
      <w:r>
        <w:rPr>
          <w:rFonts w:hint="eastAsia"/>
        </w:rPr>
        <w:t xml:space="preserve"> LWM </w:t>
      </w:r>
      <w:r>
        <w:rPr>
          <w:rFonts w:hint="eastAsia"/>
        </w:rPr>
        <w:t>모델의</w:t>
      </w:r>
      <w:r>
        <w:rPr>
          <w:rFonts w:hint="eastAsia"/>
        </w:rPr>
        <w:t xml:space="preserve"> NMSE </w:t>
      </w:r>
      <w:r>
        <w:rPr>
          <w:rFonts w:hint="eastAsia"/>
        </w:rPr>
        <w:t>개선</w:t>
      </w:r>
      <w:r>
        <w:rPr>
          <w:rFonts w:hint="eastAsia"/>
        </w:rPr>
        <w:t xml:space="preserve"> </w:t>
      </w:r>
      <w:r>
        <w:rPr>
          <w:rFonts w:hint="eastAsia"/>
        </w:rPr>
        <w:t>폭은</w:t>
      </w:r>
      <w:r>
        <w:rPr>
          <w:rFonts w:hint="eastAsia"/>
        </w:rPr>
        <w:t xml:space="preserve"> </w:t>
      </w:r>
      <w:r>
        <w:rPr>
          <w:rFonts w:hint="eastAsia"/>
        </w:rPr>
        <w:t>전체</w:t>
      </w:r>
      <w:r>
        <w:rPr>
          <w:rFonts w:hint="eastAsia"/>
        </w:rPr>
        <w:t xml:space="preserve"> </w:t>
      </w:r>
      <w:r>
        <w:rPr>
          <w:rFonts w:hint="eastAsia"/>
        </w:rPr>
        <w:t>행렬</w:t>
      </w:r>
      <w:r>
        <w:rPr>
          <w:rFonts w:hint="eastAsia"/>
        </w:rPr>
        <w:t xml:space="preserve"> </w:t>
      </w:r>
      <w:r>
        <w:rPr>
          <w:rFonts w:hint="eastAsia"/>
        </w:rPr>
        <w:t>예측</w:t>
      </w:r>
      <w:r>
        <w:rPr>
          <w:rFonts w:hint="eastAsia"/>
        </w:rPr>
        <w:t xml:space="preserve"> </w:t>
      </w:r>
      <w:r>
        <w:rPr>
          <w:rFonts w:hint="eastAsia"/>
        </w:rPr>
        <w:t>대비</w:t>
      </w:r>
      <w:r w:rsidR="00E86C43">
        <w:rPr>
          <w:rFonts w:hint="eastAsia"/>
        </w:rPr>
        <w:t xml:space="preserve"> </w:t>
      </w:r>
      <w:r w:rsidR="00E86C43" w:rsidRPr="00E86C43">
        <w:t>±</w:t>
      </w:r>
      <w:r w:rsidR="00E86C43" w:rsidRPr="00E86C43">
        <w:rPr>
          <w:rFonts w:hint="eastAsia"/>
        </w:rPr>
        <w:t xml:space="preserve">1dB </w:t>
      </w:r>
      <w:r w:rsidR="00E86C43" w:rsidRPr="00E86C43">
        <w:rPr>
          <w:rFonts w:hint="eastAsia"/>
        </w:rPr>
        <w:t>이내로</w:t>
      </w:r>
      <w:r w:rsidR="00E86C43" w:rsidRPr="00E86C43">
        <w:rPr>
          <w:rFonts w:hint="eastAsia"/>
        </w:rPr>
        <w:t xml:space="preserve"> </w:t>
      </w:r>
      <w:r w:rsidR="00E86C43" w:rsidRPr="00E86C43">
        <w:rPr>
          <w:rFonts w:hint="eastAsia"/>
        </w:rPr>
        <w:t>유지될</w:t>
      </w:r>
      <w:r w:rsidR="00E86C43" w:rsidRPr="00E86C43">
        <w:rPr>
          <w:rFonts w:hint="eastAsia"/>
        </w:rPr>
        <w:t xml:space="preserve"> </w:t>
      </w:r>
      <w:r w:rsidR="00E86C43" w:rsidRPr="00E86C43">
        <w:rPr>
          <w:rFonts w:hint="eastAsia"/>
        </w:rPr>
        <w:t>것이다</w:t>
      </w:r>
      <w:r w:rsidR="00E86C43" w:rsidRPr="00E86C43">
        <w:rPr>
          <w:rFonts w:hint="eastAsia"/>
        </w:rPr>
        <w:t>.</w:t>
      </w:r>
      <w:r>
        <w:rPr>
          <w:rFonts w:hint="eastAsia"/>
        </w:rPr>
        <w:t xml:space="preserve">  </w:t>
      </w:r>
    </w:p>
    <w:p w14:paraId="23DC48FA" w14:textId="77777777" w:rsidR="00BA2D62" w:rsidRDefault="00BA2D62" w:rsidP="004A76B1">
      <w:pPr>
        <w:ind w:left="800"/>
      </w:pPr>
    </w:p>
    <w:p w14:paraId="746FA851" w14:textId="77777777" w:rsidR="00BA2D62" w:rsidRPr="004A76B1" w:rsidRDefault="00BA2D62" w:rsidP="004A76B1">
      <w:pPr>
        <w:ind w:left="800"/>
      </w:pPr>
    </w:p>
    <w:p w14:paraId="4A097606" w14:textId="2B751749" w:rsidR="00032A93" w:rsidRPr="00A61EA2" w:rsidRDefault="00A61EA2" w:rsidP="00AA1877">
      <w:pPr>
        <w:pStyle w:val="10"/>
        <w:numPr>
          <w:ilvl w:val="0"/>
          <w:numId w:val="0"/>
        </w:numPr>
        <w:spacing w:before="540" w:after="360"/>
        <w:ind w:left="425" w:hanging="425"/>
        <w:rPr>
          <w:rFonts w:ascii="바탕체" w:eastAsia="바탕체" w:hAnsi="바탕체"/>
        </w:rPr>
      </w:pPr>
      <w:bookmarkStart w:id="6" w:name="_Toc513955116"/>
      <w:bookmarkStart w:id="7" w:name="_Toc194925861"/>
      <w:r w:rsidRPr="00A61EA2">
        <w:rPr>
          <w:rFonts w:ascii="바탕체" w:eastAsia="바탕체" w:hAnsi="바탕체" w:hint="eastAsia"/>
        </w:rPr>
        <w:lastRenderedPageBreak/>
        <w:t>Usecase Diagram</w:t>
      </w:r>
      <w:bookmarkEnd w:id="6"/>
      <w:bookmarkEnd w:id="7"/>
    </w:p>
    <w:p w14:paraId="6801ABA7" w14:textId="7E222376" w:rsidR="00826B10" w:rsidRPr="005C48A8" w:rsidRDefault="00184768" w:rsidP="00826B10">
      <w:pPr>
        <w:pStyle w:val="2"/>
        <w:spacing w:before="360" w:after="360"/>
        <w:ind w:left="967"/>
        <w:rPr>
          <w:rFonts w:ascii="바탕체" w:eastAsia="바탕체" w:hAnsi="바탕체"/>
        </w:rPr>
      </w:pPr>
      <w:bookmarkStart w:id="8" w:name="_Toc194925862"/>
      <w:r>
        <w:rPr>
          <w:rFonts w:ascii="바탕체" w:eastAsia="바탕체" w:hAnsi="바탕체" w:hint="eastAsia"/>
        </w:rPr>
        <w:t>소프트웨어의 사용 사례</w:t>
      </w:r>
      <w:r w:rsidR="002B5DB2" w:rsidRPr="005C48A8">
        <w:rPr>
          <w:rFonts w:ascii="바탕체" w:eastAsia="바탕체" w:hAnsi="바탕체"/>
        </w:rPr>
        <w:fldChar w:fldCharType="begin"/>
      </w:r>
      <w:r w:rsidR="00826B10" w:rsidRPr="005C48A8">
        <w:rPr>
          <w:rFonts w:ascii="바탕체" w:eastAsia="바탕체" w:hAnsi="바탕체"/>
        </w:rPr>
        <w:instrText xml:space="preserve"> </w:instrText>
      </w:r>
      <w:r w:rsidR="00826B10" w:rsidRPr="005C48A8">
        <w:rPr>
          <w:rFonts w:ascii="바탕체" w:eastAsia="바탕체" w:hAnsi="바탕체" w:hint="eastAsia"/>
        </w:rPr>
        <w:instrText>XE "설정"</w:instrText>
      </w:r>
      <w:r w:rsidR="00826B10" w:rsidRPr="005C48A8">
        <w:rPr>
          <w:rFonts w:ascii="바탕체" w:eastAsia="바탕체" w:hAnsi="바탕체"/>
        </w:rPr>
        <w:instrText xml:space="preserve"> </w:instrText>
      </w:r>
      <w:r w:rsidR="002B5DB2" w:rsidRPr="005C48A8">
        <w:rPr>
          <w:rFonts w:ascii="바탕체" w:eastAsia="바탕체" w:hAnsi="바탕체"/>
        </w:rPr>
        <w:fldChar w:fldCharType="end"/>
      </w:r>
      <w:r w:rsidR="00826B10" w:rsidRPr="005C48A8">
        <w:rPr>
          <w:rFonts w:ascii="바탕체" w:eastAsia="바탕체" w:hAnsi="바탕체" w:hint="eastAsia"/>
        </w:rPr>
        <w:t xml:space="preserve"> Diagram</w:t>
      </w:r>
      <w:bookmarkEnd w:id="8"/>
    </w:p>
    <w:p w14:paraId="7C007CAD" w14:textId="424E39DC" w:rsidR="008A1DDD" w:rsidRPr="005C48A8" w:rsidRDefault="000B3567" w:rsidP="00650FD2">
      <w:pPr>
        <w:jc w:val="center"/>
        <w:rPr>
          <w:rFonts w:ascii="바탕체" w:eastAsia="바탕체" w:hAnsi="바탕체"/>
        </w:rPr>
      </w:pPr>
      <w:r w:rsidRPr="000B3567">
        <w:rPr>
          <w:rFonts w:ascii="바탕체" w:eastAsia="바탕체" w:hAnsi="바탕체"/>
          <w:noProof/>
        </w:rPr>
        <w:drawing>
          <wp:inline distT="0" distB="0" distL="0" distR="0" wp14:anchorId="4E0E85B6" wp14:editId="71B842D7">
            <wp:extent cx="5400040" cy="2788285"/>
            <wp:effectExtent l="0" t="0" r="0" b="0"/>
            <wp:docPr id="17880197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19753" name=""/>
                    <pic:cNvPicPr/>
                  </pic:nvPicPr>
                  <pic:blipFill>
                    <a:blip r:embed="rId10"/>
                    <a:stretch>
                      <a:fillRect/>
                    </a:stretch>
                  </pic:blipFill>
                  <pic:spPr>
                    <a:xfrm>
                      <a:off x="0" y="0"/>
                      <a:ext cx="5400040" cy="2788285"/>
                    </a:xfrm>
                    <a:prstGeom prst="rect">
                      <a:avLst/>
                    </a:prstGeom>
                  </pic:spPr>
                </pic:pic>
              </a:graphicData>
            </a:graphic>
          </wp:inline>
        </w:drawing>
      </w:r>
    </w:p>
    <w:p w14:paraId="42727C8D" w14:textId="77777777" w:rsidR="00650FD2" w:rsidRDefault="00650FD2" w:rsidP="00082E48">
      <w:pPr>
        <w:pStyle w:val="a3"/>
        <w:spacing w:afterLines="0"/>
        <w:ind w:leftChars="300"/>
        <w:rPr>
          <w:rFonts w:ascii="바탕체" w:eastAsia="바탕체" w:hAnsi="바탕체"/>
          <w:color w:val="FF0000"/>
        </w:rPr>
      </w:pPr>
    </w:p>
    <w:p w14:paraId="08C5F857" w14:textId="419ABE22" w:rsidR="005B2D0E" w:rsidRDefault="005B2D0E" w:rsidP="005B2D0E">
      <w:pPr>
        <w:pStyle w:val="a3"/>
        <w:spacing w:afterLines="0"/>
        <w:ind w:leftChars="0" w:left="0"/>
        <w:rPr>
          <w:rFonts w:ascii="바탕체" w:eastAsia="바탕체" w:hAnsi="바탕체"/>
        </w:rPr>
      </w:pPr>
    </w:p>
    <w:p w14:paraId="5FB89E26" w14:textId="4D08B320" w:rsidR="005B2D0E" w:rsidRPr="005C48A8" w:rsidRDefault="005B2D0E" w:rsidP="005B2D0E">
      <w:pPr>
        <w:pStyle w:val="2"/>
        <w:spacing w:before="360" w:after="360"/>
        <w:ind w:left="967"/>
        <w:rPr>
          <w:rFonts w:ascii="바탕체" w:eastAsia="바탕체" w:hAnsi="바탕체"/>
        </w:rPr>
      </w:pPr>
      <w:bookmarkStart w:id="9" w:name="_Toc194925863"/>
      <w:r>
        <w:rPr>
          <w:rFonts w:ascii="바탕체" w:eastAsia="바탕체" w:hAnsi="바탕체" w:hint="eastAsia"/>
        </w:rPr>
        <w:t>문제 해결에 대한 사용 사례</w:t>
      </w:r>
      <w:r w:rsidRPr="005C48A8">
        <w:rPr>
          <w:rFonts w:ascii="바탕체" w:eastAsia="바탕체" w:hAnsi="바탕체"/>
        </w:rPr>
        <w:fldChar w:fldCharType="begin"/>
      </w:r>
      <w:r w:rsidRPr="005C48A8">
        <w:rPr>
          <w:rFonts w:ascii="바탕체" w:eastAsia="바탕체" w:hAnsi="바탕체"/>
        </w:rPr>
        <w:instrText xml:space="preserve"> </w:instrText>
      </w:r>
      <w:r w:rsidRPr="005C48A8">
        <w:rPr>
          <w:rFonts w:ascii="바탕체" w:eastAsia="바탕체" w:hAnsi="바탕체" w:hint="eastAsia"/>
        </w:rPr>
        <w:instrText>XE "설정"</w:instrText>
      </w:r>
      <w:r w:rsidRPr="005C48A8">
        <w:rPr>
          <w:rFonts w:ascii="바탕체" w:eastAsia="바탕체" w:hAnsi="바탕체"/>
        </w:rPr>
        <w:instrText xml:space="preserve"> </w:instrText>
      </w:r>
      <w:r w:rsidRPr="005C48A8">
        <w:rPr>
          <w:rFonts w:ascii="바탕체" w:eastAsia="바탕체" w:hAnsi="바탕체"/>
        </w:rPr>
        <w:fldChar w:fldCharType="end"/>
      </w:r>
      <w:r w:rsidRPr="005C48A8">
        <w:rPr>
          <w:rFonts w:ascii="바탕체" w:eastAsia="바탕체" w:hAnsi="바탕체" w:hint="eastAsia"/>
        </w:rPr>
        <w:t xml:space="preserve"> Diagram</w:t>
      </w:r>
      <w:bookmarkEnd w:id="9"/>
    </w:p>
    <w:p w14:paraId="16E040BD" w14:textId="134B3875" w:rsidR="005B2D0E" w:rsidRDefault="000B3567" w:rsidP="00082E48">
      <w:pPr>
        <w:pStyle w:val="a3"/>
        <w:spacing w:afterLines="0"/>
        <w:ind w:leftChars="300"/>
        <w:rPr>
          <w:rFonts w:ascii="바탕체" w:eastAsia="바탕체" w:hAnsi="바탕체"/>
          <w:kern w:val="0"/>
          <w:szCs w:val="20"/>
        </w:rPr>
      </w:pPr>
      <w:r>
        <w:rPr>
          <w:noProof/>
        </w:rPr>
        <w:drawing>
          <wp:inline distT="0" distB="0" distL="0" distR="0" wp14:anchorId="71C91BEE" wp14:editId="3085AF65">
            <wp:extent cx="5400040" cy="2743200"/>
            <wp:effectExtent l="0" t="0" r="0" b="0"/>
            <wp:docPr id="31578287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43200"/>
                    </a:xfrm>
                    <a:prstGeom prst="rect">
                      <a:avLst/>
                    </a:prstGeom>
                    <a:noFill/>
                    <a:ln>
                      <a:noFill/>
                    </a:ln>
                  </pic:spPr>
                </pic:pic>
              </a:graphicData>
            </a:graphic>
          </wp:inline>
        </w:drawing>
      </w:r>
    </w:p>
    <w:p w14:paraId="7CC108B5" w14:textId="77777777" w:rsidR="00032A93" w:rsidRPr="005C48A8" w:rsidRDefault="001156B5" w:rsidP="0040709F">
      <w:pPr>
        <w:pStyle w:val="10"/>
        <w:numPr>
          <w:ilvl w:val="0"/>
          <w:numId w:val="0"/>
        </w:numPr>
        <w:spacing w:before="540" w:after="360"/>
        <w:rPr>
          <w:rFonts w:ascii="바탕체" w:eastAsia="바탕체" w:hAnsi="바탕체"/>
        </w:rPr>
      </w:pPr>
      <w:bookmarkStart w:id="10" w:name="_Toc513955119"/>
      <w:r w:rsidRPr="005C48A8">
        <w:rPr>
          <w:rFonts w:ascii="바탕체" w:eastAsia="바탕체" w:hAnsi="바탕체"/>
        </w:rPr>
        <w:br w:type="page"/>
      </w:r>
      <w:bookmarkStart w:id="11" w:name="_Toc194925864"/>
      <w:r w:rsidR="00032A93" w:rsidRPr="005C48A8">
        <w:rPr>
          <w:rFonts w:ascii="바탕체" w:eastAsia="바탕체" w:hAnsi="바탕체" w:hint="eastAsia"/>
        </w:rPr>
        <w:lastRenderedPageBreak/>
        <w:t>Use</w:t>
      </w:r>
      <w:r w:rsidR="00177D17" w:rsidRPr="005C48A8">
        <w:rPr>
          <w:rFonts w:ascii="바탕체" w:eastAsia="바탕체" w:hAnsi="바탕체"/>
        </w:rPr>
        <w:t>c</w:t>
      </w:r>
      <w:r w:rsidR="00032A93" w:rsidRPr="005C48A8">
        <w:rPr>
          <w:rFonts w:ascii="바탕체" w:eastAsia="바탕체" w:hAnsi="바탕체" w:hint="eastAsia"/>
        </w:rPr>
        <w:t>ase Specification</w:t>
      </w:r>
      <w:bookmarkEnd w:id="10"/>
      <w:bookmarkEnd w:id="11"/>
    </w:p>
    <w:p w14:paraId="5DB35140" w14:textId="2DD1A412" w:rsidR="00953ECC" w:rsidRPr="00953ECC" w:rsidRDefault="00646169" w:rsidP="00953ECC">
      <w:pPr>
        <w:pStyle w:val="2"/>
        <w:spacing w:before="360" w:after="360"/>
        <w:ind w:left="964" w:right="0"/>
        <w:rPr>
          <w:rFonts w:ascii="바탕체" w:eastAsia="바탕체" w:hAnsi="바탕체"/>
        </w:rPr>
      </w:pPr>
      <w:bookmarkStart w:id="12" w:name="_Toc194925865"/>
      <w:r>
        <w:rPr>
          <w:rFonts w:ascii="바탕체" w:eastAsia="바탕체" w:hAnsi="바탕체" w:hint="eastAsia"/>
        </w:rPr>
        <w:t>소프트웨어 활용 사례</w:t>
      </w:r>
      <w:bookmarkEnd w:id="12"/>
      <w:r w:rsidR="002B5DB2" w:rsidRPr="005C48A8">
        <w:rPr>
          <w:rFonts w:ascii="바탕체" w:eastAsia="바탕체" w:hAnsi="바탕체"/>
        </w:rPr>
        <w:fldChar w:fldCharType="begin"/>
      </w:r>
      <w:r w:rsidR="00826B10" w:rsidRPr="005C48A8">
        <w:rPr>
          <w:rFonts w:ascii="바탕체" w:eastAsia="바탕체" w:hAnsi="바탕체"/>
        </w:rPr>
        <w:instrText xml:space="preserve"> </w:instrText>
      </w:r>
      <w:r w:rsidR="00826B10" w:rsidRPr="005C48A8">
        <w:rPr>
          <w:rFonts w:ascii="바탕체" w:eastAsia="바탕체" w:hAnsi="바탕체" w:hint="eastAsia"/>
        </w:rPr>
        <w:instrText>XE "회원가입"</w:instrText>
      </w:r>
      <w:r w:rsidR="00826B10" w:rsidRPr="005C48A8">
        <w:rPr>
          <w:rFonts w:ascii="바탕체" w:eastAsia="바탕체" w:hAnsi="바탕체"/>
        </w:rPr>
        <w:instrText xml:space="preserve"> </w:instrText>
      </w:r>
      <w:r w:rsidR="002B5DB2" w:rsidRPr="005C48A8">
        <w:rPr>
          <w:rFonts w:ascii="바탕체" w:eastAsia="바탕체" w:hAnsi="바탕체"/>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990"/>
      </w:tblGrid>
      <w:tr w:rsidR="00953ECC" w14:paraId="4C9AD006" w14:textId="77777777" w:rsidTr="00DB6D43">
        <w:tc>
          <w:tcPr>
            <w:tcW w:w="1526" w:type="dxa"/>
            <w:tcBorders>
              <w:right w:val="double" w:sz="4" w:space="0" w:color="auto"/>
            </w:tcBorders>
            <w:shd w:val="clear" w:color="auto" w:fill="D9D9D9"/>
          </w:tcPr>
          <w:p w14:paraId="4340DA58"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주요 A</w:t>
            </w:r>
            <w:r>
              <w:rPr>
                <w:rFonts w:ascii="바탕체" w:eastAsia="바탕체" w:hAnsi="바탕체"/>
                <w:sz w:val="18"/>
              </w:rPr>
              <w:t>ctor</w:t>
            </w:r>
          </w:p>
        </w:tc>
        <w:tc>
          <w:tcPr>
            <w:tcW w:w="7176" w:type="dxa"/>
            <w:tcBorders>
              <w:left w:val="double" w:sz="4" w:space="0" w:color="auto"/>
            </w:tcBorders>
            <w:shd w:val="clear" w:color="auto" w:fill="auto"/>
          </w:tcPr>
          <w:p w14:paraId="2A05307F" w14:textId="77777777" w:rsidR="00953ECC" w:rsidRDefault="00953ECC" w:rsidP="00953ECC">
            <w:pPr>
              <w:pStyle w:val="af7"/>
              <w:wordWrap/>
              <w:spacing w:after="180" w:line="240" w:lineRule="auto"/>
              <w:rPr>
                <w:rFonts w:ascii="바탕체" w:eastAsia="바탕체" w:hAnsi="바탕체"/>
                <w:sz w:val="18"/>
                <w:szCs w:val="18"/>
              </w:rPr>
            </w:pPr>
            <w:r>
              <w:rPr>
                <w:rFonts w:ascii="바탕체" w:eastAsia="바탕체" w:hAnsi="바탕체" w:hint="eastAsia"/>
                <w:sz w:val="18"/>
                <w:szCs w:val="18"/>
              </w:rPr>
              <w:t xml:space="preserve">무선 통신 </w:t>
            </w:r>
            <w:proofErr w:type="gramStart"/>
            <w:r>
              <w:rPr>
                <w:rFonts w:ascii="바탕체" w:eastAsia="바탕체" w:hAnsi="바탕체" w:hint="eastAsia"/>
                <w:sz w:val="18"/>
                <w:szCs w:val="18"/>
              </w:rPr>
              <w:t>연구자 :</w:t>
            </w:r>
            <w:proofErr w:type="gramEnd"/>
            <w:r>
              <w:rPr>
                <w:rFonts w:ascii="바탕체" w:eastAsia="바탕체" w:hAnsi="바탕체" w:hint="eastAsia"/>
                <w:sz w:val="18"/>
                <w:szCs w:val="18"/>
              </w:rPr>
              <w:t xml:space="preserve"> 차세대 무선 통신 기술 및 예측 알고리즘을 설계하고 실험을 통한 성능 검증</w:t>
            </w:r>
          </w:p>
          <w:p w14:paraId="24223967" w14:textId="77777777" w:rsidR="00953ECC" w:rsidRDefault="00953ECC" w:rsidP="00953ECC">
            <w:pPr>
              <w:pStyle w:val="af7"/>
              <w:wordWrap/>
              <w:spacing w:after="180" w:line="240" w:lineRule="auto"/>
              <w:rPr>
                <w:rFonts w:ascii="바탕체" w:eastAsia="바탕체" w:hAnsi="바탕체"/>
                <w:sz w:val="18"/>
                <w:szCs w:val="18"/>
              </w:rPr>
            </w:pPr>
            <w:r>
              <w:rPr>
                <w:rFonts w:ascii="바탕체" w:eastAsia="바탕체" w:hAnsi="바탕체" w:hint="eastAsia"/>
                <w:sz w:val="18"/>
                <w:szCs w:val="18"/>
              </w:rPr>
              <w:t xml:space="preserve">통신 시스템 </w:t>
            </w:r>
            <w:proofErr w:type="gramStart"/>
            <w:r>
              <w:rPr>
                <w:rFonts w:ascii="바탕체" w:eastAsia="바탕체" w:hAnsi="바탕체" w:hint="eastAsia"/>
                <w:sz w:val="18"/>
                <w:szCs w:val="18"/>
              </w:rPr>
              <w:t>개발자 :</w:t>
            </w:r>
            <w:proofErr w:type="gramEnd"/>
            <w:r>
              <w:rPr>
                <w:rFonts w:ascii="바탕체" w:eastAsia="바탕체" w:hAnsi="바탕체" w:hint="eastAsia"/>
                <w:sz w:val="18"/>
                <w:szCs w:val="18"/>
              </w:rPr>
              <w:t xml:space="preserve"> 실제 환경에 적용 가능한 통신 시스템을 설계하고, 학습된 모델을 시스템에 통합</w:t>
            </w:r>
          </w:p>
          <w:p w14:paraId="5000DFE9" w14:textId="77777777" w:rsidR="00953ECC" w:rsidRDefault="00953ECC" w:rsidP="00953ECC">
            <w:pPr>
              <w:pStyle w:val="af7"/>
              <w:wordWrap/>
              <w:spacing w:after="180" w:line="240" w:lineRule="auto"/>
              <w:rPr>
                <w:rFonts w:ascii="바탕체" w:eastAsia="바탕체" w:hAnsi="바탕체"/>
                <w:sz w:val="18"/>
                <w:szCs w:val="18"/>
              </w:rPr>
            </w:pPr>
            <w:r>
              <w:rPr>
                <w:rFonts w:ascii="바탕체" w:eastAsia="바탕체" w:hAnsi="바탕체" w:hint="eastAsia"/>
                <w:sz w:val="18"/>
                <w:szCs w:val="18"/>
              </w:rPr>
              <w:t xml:space="preserve">네트워크 </w:t>
            </w:r>
            <w:proofErr w:type="gramStart"/>
            <w:r>
              <w:rPr>
                <w:rFonts w:ascii="바탕체" w:eastAsia="바탕체" w:hAnsi="바탕체" w:hint="eastAsia"/>
                <w:sz w:val="18"/>
                <w:szCs w:val="18"/>
              </w:rPr>
              <w:t>운영자 :</w:t>
            </w:r>
            <w:proofErr w:type="gramEnd"/>
            <w:r>
              <w:rPr>
                <w:rFonts w:ascii="바탕체" w:eastAsia="바탕체" w:hAnsi="바탕체" w:hint="eastAsia"/>
                <w:sz w:val="18"/>
                <w:szCs w:val="18"/>
              </w:rPr>
              <w:t xml:space="preserve"> 학습된 예측 모델을 활용하여 네트워크 상태를 모니터링하고 문제를 조기 진단하고 해결</w:t>
            </w:r>
          </w:p>
        </w:tc>
      </w:tr>
      <w:tr w:rsidR="00953ECC" w14:paraId="5B7339B3" w14:textId="77777777" w:rsidTr="00DB6D43">
        <w:tc>
          <w:tcPr>
            <w:tcW w:w="1526" w:type="dxa"/>
            <w:tcBorders>
              <w:right w:val="double" w:sz="4" w:space="0" w:color="auto"/>
            </w:tcBorders>
            <w:shd w:val="clear" w:color="auto" w:fill="D9D9D9"/>
          </w:tcPr>
          <w:p w14:paraId="6A2B62F9"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 xml:space="preserve">주요 기능 </w:t>
            </w:r>
            <w:r>
              <w:rPr>
                <w:rFonts w:ascii="바탕체" w:eastAsia="바탕체" w:hAnsi="바탕체"/>
                <w:sz w:val="18"/>
              </w:rPr>
              <w:br/>
            </w:r>
            <w:r>
              <w:rPr>
                <w:rFonts w:ascii="바탕체" w:eastAsia="바탕체" w:hAnsi="바탕체" w:hint="eastAsia"/>
                <w:sz w:val="18"/>
              </w:rPr>
              <w:t>구성 요소</w:t>
            </w:r>
          </w:p>
        </w:tc>
        <w:tc>
          <w:tcPr>
            <w:tcW w:w="7176" w:type="dxa"/>
            <w:tcBorders>
              <w:left w:val="double" w:sz="4" w:space="0" w:color="auto"/>
            </w:tcBorders>
            <w:shd w:val="clear" w:color="auto" w:fill="auto"/>
          </w:tcPr>
          <w:p w14:paraId="1D80E0C5" w14:textId="77777777"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w:t>
            </w:r>
            <w:r>
              <w:rPr>
                <w:rFonts w:ascii="바탕체" w:eastAsia="바탕체" w:hAnsi="바탕체"/>
                <w:sz w:val="18"/>
                <w:szCs w:val="18"/>
              </w:rPr>
              <w:t xml:space="preserve"> </w:t>
            </w:r>
            <w:r>
              <w:rPr>
                <w:rFonts w:ascii="바탕체" w:eastAsia="바탕체" w:hAnsi="바탕체" w:hint="eastAsia"/>
                <w:sz w:val="18"/>
                <w:szCs w:val="18"/>
              </w:rPr>
              <w:t xml:space="preserve">데이터셋 </w:t>
            </w:r>
            <w:proofErr w:type="gramStart"/>
            <w:r>
              <w:rPr>
                <w:rFonts w:ascii="바탕체" w:eastAsia="바탕체" w:hAnsi="바탕체" w:hint="eastAsia"/>
                <w:sz w:val="18"/>
                <w:szCs w:val="18"/>
              </w:rPr>
              <w:t>관리 :</w:t>
            </w:r>
            <w:proofErr w:type="gramEnd"/>
            <w:r>
              <w:rPr>
                <w:rFonts w:ascii="바탕체" w:eastAsia="바탕체" w:hAnsi="바탕체" w:hint="eastAsia"/>
                <w:sz w:val="18"/>
                <w:szCs w:val="18"/>
              </w:rPr>
              <w:t xml:space="preserve"> DeepMIMO, 실측 데이터를 관리하고 전처리 및 정규화 수행</w:t>
            </w:r>
          </w:p>
          <w:p w14:paraId="743BB822" w14:textId="0A7DB568"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모델 학습 </w:t>
            </w:r>
            <w:r w:rsidR="005C28A2">
              <w:rPr>
                <w:rFonts w:ascii="바탕체" w:eastAsia="바탕체" w:hAnsi="바탕체"/>
                <w:sz w:val="18"/>
                <w:szCs w:val="18"/>
              </w:rPr>
              <w:br/>
            </w:r>
            <w:r>
              <w:rPr>
                <w:rFonts w:ascii="바탕체" w:eastAsia="바탕체" w:hAnsi="바탕체" w:hint="eastAsia"/>
                <w:sz w:val="18"/>
                <w:szCs w:val="18"/>
              </w:rPr>
              <w:t>: 트랜스포머 기반 LWM 사전 학습 및 실측 데이터 기반 전이 학습 수행</w:t>
            </w:r>
          </w:p>
          <w:p w14:paraId="3213F700" w14:textId="7BDA8DC5"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시뮬레이션 환경 </w:t>
            </w:r>
            <w:r w:rsidR="005C28A2">
              <w:rPr>
                <w:rFonts w:ascii="바탕체" w:eastAsia="바탕체" w:hAnsi="바탕체"/>
                <w:sz w:val="18"/>
                <w:szCs w:val="18"/>
              </w:rPr>
              <w:br/>
            </w:r>
            <w:r>
              <w:rPr>
                <w:rFonts w:ascii="바탕체" w:eastAsia="바탕체" w:hAnsi="바탕체" w:hint="eastAsia"/>
                <w:sz w:val="18"/>
                <w:szCs w:val="18"/>
              </w:rPr>
              <w:t>: Massive MIMO, 동적 채널 변화 등 다양한 무선 환경 시나리오 구현</w:t>
            </w:r>
          </w:p>
          <w:p w14:paraId="42F77E36" w14:textId="13A50D8F"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성능 평가 </w:t>
            </w:r>
            <w:r w:rsidR="005C28A2">
              <w:rPr>
                <w:rFonts w:ascii="바탕체" w:eastAsia="바탕체" w:hAnsi="바탕체"/>
                <w:sz w:val="18"/>
                <w:szCs w:val="18"/>
              </w:rPr>
              <w:br/>
            </w:r>
            <w:r>
              <w:rPr>
                <w:rFonts w:ascii="바탕체" w:eastAsia="바탕체" w:hAnsi="바탕체" w:hint="eastAsia"/>
                <w:sz w:val="18"/>
                <w:szCs w:val="18"/>
              </w:rPr>
              <w:t>: 예측 정확도, 처리 지연, 파라미터 수 정량적 평가 지표를 계산하고 비교 분석</w:t>
            </w:r>
          </w:p>
          <w:p w14:paraId="2BB1B4D6" w14:textId="77777777"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w:t>
            </w:r>
            <w:proofErr w:type="gramStart"/>
            <w:r>
              <w:rPr>
                <w:rFonts w:ascii="바탕체" w:eastAsia="바탕체" w:hAnsi="바탕체" w:hint="eastAsia"/>
                <w:sz w:val="18"/>
                <w:szCs w:val="18"/>
              </w:rPr>
              <w:t>시각화 :</w:t>
            </w:r>
            <w:proofErr w:type="gramEnd"/>
            <w:r>
              <w:rPr>
                <w:rFonts w:ascii="바탕체" w:eastAsia="바탕체" w:hAnsi="바탕체" w:hint="eastAsia"/>
                <w:sz w:val="18"/>
                <w:szCs w:val="18"/>
              </w:rPr>
              <w:t xml:space="preserve"> 채널 임베딩 결과, 예측 성능, 시뮬레이션 결과 표현</w:t>
            </w:r>
          </w:p>
        </w:tc>
      </w:tr>
      <w:tr w:rsidR="00953ECC" w14:paraId="542A7277" w14:textId="77777777" w:rsidTr="00DB6D43">
        <w:tc>
          <w:tcPr>
            <w:tcW w:w="1526" w:type="dxa"/>
            <w:tcBorders>
              <w:right w:val="double" w:sz="4" w:space="0" w:color="auto"/>
            </w:tcBorders>
            <w:shd w:val="clear" w:color="auto" w:fill="D9D9D9"/>
          </w:tcPr>
          <w:p w14:paraId="6E797E90"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입/출력 데이터</w:t>
            </w:r>
          </w:p>
        </w:tc>
        <w:tc>
          <w:tcPr>
            <w:tcW w:w="7176" w:type="dxa"/>
            <w:tcBorders>
              <w:left w:val="double" w:sz="4" w:space="0" w:color="auto"/>
            </w:tcBorders>
            <w:shd w:val="clear" w:color="auto" w:fill="auto"/>
          </w:tcPr>
          <w:p w14:paraId="45F941CA" w14:textId="77777777" w:rsidR="00953ECC" w:rsidRPr="004C4186" w:rsidRDefault="00953ECC" w:rsidP="00DB6D43">
            <w:pPr>
              <w:tabs>
                <w:tab w:val="left" w:pos="1606"/>
              </w:tabs>
              <w:wordWrap/>
              <w:textAlignment w:val="baseline"/>
              <w:rPr>
                <w:rFonts w:ascii="바탕체" w:eastAsia="바탕체" w:hAnsi="바탕체" w:cs="굴림"/>
                <w:spacing w:val="-20"/>
                <w:sz w:val="18"/>
                <w:szCs w:val="18"/>
              </w:rPr>
            </w:pPr>
            <w:r w:rsidRPr="004C4186">
              <w:rPr>
                <w:rFonts w:ascii="바탕체" w:eastAsia="바탕체" w:hAnsi="바탕체" w:cs="굴림" w:hint="eastAsia"/>
                <w:spacing w:val="-20"/>
                <w:sz w:val="18"/>
                <w:szCs w:val="18"/>
              </w:rPr>
              <w:t>입력 데이터(결과): DeepNINO 데이터셋(채널 행렬, 사용자 위치 정보 등), 실측 채널 데이터</w:t>
            </w:r>
          </w:p>
          <w:p w14:paraId="065DB662" w14:textId="77777777" w:rsidR="00953ECC" w:rsidRPr="004C4186" w:rsidRDefault="00953ECC" w:rsidP="00DB6D43">
            <w:pPr>
              <w:tabs>
                <w:tab w:val="left" w:pos="1606"/>
              </w:tabs>
              <w:wordWrap/>
              <w:textAlignment w:val="baseline"/>
              <w:rPr>
                <w:rFonts w:ascii="바탕체" w:eastAsia="바탕체" w:hAnsi="바탕체" w:cs="굴림"/>
                <w:spacing w:val="-20"/>
                <w:sz w:val="18"/>
                <w:szCs w:val="18"/>
              </w:rPr>
            </w:pPr>
            <w:r w:rsidRPr="004C4186">
              <w:rPr>
                <w:rFonts w:ascii="바탕체" w:eastAsia="바탕체" w:hAnsi="바탕체" w:cs="굴림" w:hint="eastAsia"/>
                <w:spacing w:val="-20"/>
                <w:sz w:val="18"/>
                <w:szCs w:val="18"/>
              </w:rPr>
              <w:t>출력 데이터(결과): 사전 학습된 LWM, 실환경에 최적화된 전이 학습 모델, 성능 평가 결과(정확도, 지연 시간 등), 시각화 자료</w:t>
            </w:r>
          </w:p>
        </w:tc>
      </w:tr>
      <w:tr w:rsidR="00953ECC" w14:paraId="39BE64E3" w14:textId="77777777" w:rsidTr="00DB6D43">
        <w:tc>
          <w:tcPr>
            <w:tcW w:w="1526" w:type="dxa"/>
            <w:tcBorders>
              <w:right w:val="double" w:sz="4" w:space="0" w:color="auto"/>
            </w:tcBorders>
            <w:shd w:val="clear" w:color="auto" w:fill="D9D9D9"/>
          </w:tcPr>
          <w:p w14:paraId="7B762727"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데이터</w:t>
            </w:r>
            <w:r>
              <w:rPr>
                <w:rFonts w:ascii="바탕체" w:eastAsia="바탕체" w:hAnsi="바탕체"/>
                <w:sz w:val="18"/>
              </w:rPr>
              <w:t xml:space="preserve"> Flow</w:t>
            </w:r>
          </w:p>
        </w:tc>
        <w:tc>
          <w:tcPr>
            <w:tcW w:w="7176" w:type="dxa"/>
            <w:tcBorders>
              <w:left w:val="double" w:sz="4" w:space="0" w:color="auto"/>
            </w:tcBorders>
            <w:shd w:val="clear" w:color="auto" w:fill="auto"/>
          </w:tcPr>
          <w:p w14:paraId="7EC900E5" w14:textId="77777777" w:rsidR="00953ECC" w:rsidRPr="004C4186" w:rsidRDefault="00953ECC" w:rsidP="00953ECC">
            <w:pPr>
              <w:numPr>
                <w:ilvl w:val="0"/>
                <w:numId w:val="30"/>
              </w:numPr>
              <w:tabs>
                <w:tab w:val="left" w:pos="1606"/>
              </w:tabs>
              <w:wordWrap/>
              <w:ind w:left="270" w:hangingChars="150" w:hanging="270"/>
              <w:textAlignment w:val="baseline"/>
              <w:rPr>
                <w:rFonts w:ascii="바탕체" w:eastAsia="바탕체" w:hAnsi="바탕체" w:cs="굴림"/>
                <w:sz w:val="18"/>
                <w:szCs w:val="18"/>
              </w:rPr>
            </w:pPr>
            <w:r w:rsidRPr="004C4186">
              <w:rPr>
                <w:rFonts w:ascii="바탕체" w:eastAsia="바탕체" w:hAnsi="바탕체" w:cs="굴림" w:hint="eastAsia"/>
                <w:sz w:val="18"/>
                <w:szCs w:val="18"/>
              </w:rPr>
              <w:t xml:space="preserve">데이터셋 </w:t>
            </w:r>
            <w:proofErr w:type="gramStart"/>
            <w:r w:rsidRPr="004C4186">
              <w:rPr>
                <w:rFonts w:ascii="바탕체" w:eastAsia="바탕체" w:hAnsi="바탕체" w:cs="굴림" w:hint="eastAsia"/>
                <w:sz w:val="18"/>
                <w:szCs w:val="18"/>
              </w:rPr>
              <w:t>로드 :</w:t>
            </w:r>
            <w:proofErr w:type="gramEnd"/>
            <w:r w:rsidRPr="004C4186">
              <w:rPr>
                <w:rFonts w:ascii="바탕체" w:eastAsia="바탕체" w:hAnsi="바탕체" w:cs="굴림" w:hint="eastAsia"/>
                <w:sz w:val="18"/>
                <w:szCs w:val="18"/>
              </w:rPr>
              <w:t xml:space="preserve"> DeepMIMO 로드</w:t>
            </w:r>
          </w:p>
          <w:p w14:paraId="0034499B" w14:textId="77777777" w:rsidR="00953ECC" w:rsidRPr="004C4186" w:rsidRDefault="00953ECC" w:rsidP="00953ECC">
            <w:pPr>
              <w:numPr>
                <w:ilvl w:val="0"/>
                <w:numId w:val="30"/>
              </w:numPr>
              <w:tabs>
                <w:tab w:val="left" w:pos="1606"/>
              </w:tabs>
              <w:wordWrap/>
              <w:ind w:left="270" w:hangingChars="150" w:hanging="270"/>
              <w:textAlignment w:val="baseline"/>
              <w:rPr>
                <w:rFonts w:ascii="바탕체" w:eastAsia="바탕체" w:hAnsi="바탕체" w:cs="굴림"/>
                <w:sz w:val="18"/>
                <w:szCs w:val="18"/>
              </w:rPr>
            </w:pPr>
            <w:r w:rsidRPr="004C4186">
              <w:rPr>
                <w:rFonts w:ascii="바탕체" w:eastAsia="바탕체" w:hAnsi="바탕체" w:cs="굴림" w:hint="eastAsia"/>
                <w:sz w:val="18"/>
                <w:szCs w:val="18"/>
              </w:rPr>
              <w:t xml:space="preserve">데이터 </w:t>
            </w:r>
            <w:proofErr w:type="gramStart"/>
            <w:r w:rsidRPr="004C4186">
              <w:rPr>
                <w:rFonts w:ascii="바탕체" w:eastAsia="바탕체" w:hAnsi="바탕체" w:cs="굴림" w:hint="eastAsia"/>
                <w:sz w:val="18"/>
                <w:szCs w:val="18"/>
              </w:rPr>
              <w:t>전처리 :</w:t>
            </w:r>
            <w:proofErr w:type="gramEnd"/>
            <w:r w:rsidRPr="004C4186">
              <w:rPr>
                <w:rFonts w:ascii="바탕체" w:eastAsia="바탕체" w:hAnsi="바탕체" w:cs="굴림" w:hint="eastAsia"/>
                <w:sz w:val="18"/>
                <w:szCs w:val="18"/>
              </w:rPr>
              <w:t xml:space="preserve"> 데이터 정제, 정규화, 채널 특징 추출 등</w:t>
            </w:r>
          </w:p>
          <w:p w14:paraId="70F86EE3" w14:textId="77777777" w:rsidR="00953ECC" w:rsidRPr="004C4186" w:rsidRDefault="00953ECC" w:rsidP="00953ECC">
            <w:pPr>
              <w:numPr>
                <w:ilvl w:val="0"/>
                <w:numId w:val="30"/>
              </w:numPr>
              <w:tabs>
                <w:tab w:val="left" w:pos="1606"/>
              </w:tabs>
              <w:wordWrap/>
              <w:ind w:left="270" w:hangingChars="150" w:hanging="270"/>
              <w:textAlignment w:val="baseline"/>
              <w:rPr>
                <w:rFonts w:ascii="바탕체" w:eastAsia="바탕체" w:hAnsi="바탕체" w:cs="굴림"/>
                <w:sz w:val="18"/>
                <w:szCs w:val="18"/>
              </w:rPr>
            </w:pPr>
            <w:r w:rsidRPr="004C4186">
              <w:rPr>
                <w:rFonts w:ascii="바탕체" w:eastAsia="바탕체" w:hAnsi="바탕체" w:cs="굴림" w:hint="eastAsia"/>
                <w:sz w:val="18"/>
                <w:szCs w:val="18"/>
              </w:rPr>
              <w:t xml:space="preserve">모델 </w:t>
            </w:r>
            <w:proofErr w:type="gramStart"/>
            <w:r w:rsidRPr="004C4186">
              <w:rPr>
                <w:rFonts w:ascii="바탕체" w:eastAsia="바탕체" w:hAnsi="바탕체" w:cs="굴림" w:hint="eastAsia"/>
                <w:sz w:val="18"/>
                <w:szCs w:val="18"/>
              </w:rPr>
              <w:t>학습 :</w:t>
            </w:r>
            <w:proofErr w:type="gramEnd"/>
            <w:r w:rsidRPr="004C4186">
              <w:rPr>
                <w:rFonts w:ascii="바탕체" w:eastAsia="바탕체" w:hAnsi="바탕체" w:cs="굴림" w:hint="eastAsia"/>
                <w:sz w:val="18"/>
                <w:szCs w:val="18"/>
              </w:rPr>
              <w:t xml:space="preserve"> LWM 사전 학습(MCM 방식), 전이 학습(실측 라벨 데이터로 파인튜닝)</w:t>
            </w:r>
          </w:p>
          <w:p w14:paraId="05C2E16C" w14:textId="77777777" w:rsidR="00953ECC" w:rsidRPr="004C4186" w:rsidRDefault="00953ECC" w:rsidP="00953ECC">
            <w:pPr>
              <w:numPr>
                <w:ilvl w:val="0"/>
                <w:numId w:val="30"/>
              </w:numPr>
              <w:tabs>
                <w:tab w:val="left" w:pos="1606"/>
              </w:tabs>
              <w:wordWrap/>
              <w:ind w:left="270" w:hangingChars="150" w:hanging="270"/>
              <w:textAlignment w:val="baseline"/>
              <w:rPr>
                <w:rFonts w:ascii="바탕체" w:eastAsia="바탕체" w:hAnsi="바탕체" w:cs="굴림"/>
                <w:sz w:val="18"/>
                <w:szCs w:val="18"/>
              </w:rPr>
            </w:pPr>
            <w:proofErr w:type="gramStart"/>
            <w:r w:rsidRPr="004C4186">
              <w:rPr>
                <w:rFonts w:ascii="바탕체" w:eastAsia="바탕체" w:hAnsi="바탕체" w:cs="굴림" w:hint="eastAsia"/>
                <w:sz w:val="18"/>
                <w:szCs w:val="18"/>
              </w:rPr>
              <w:t>시뮬레이션 :</w:t>
            </w:r>
            <w:proofErr w:type="gramEnd"/>
            <w:r w:rsidRPr="004C4186">
              <w:rPr>
                <w:rFonts w:ascii="바탕체" w:eastAsia="바탕체" w:hAnsi="바탕체" w:cs="굴림" w:hint="eastAsia"/>
                <w:sz w:val="18"/>
                <w:szCs w:val="18"/>
              </w:rPr>
              <w:t xml:space="preserve"> 학습된 모델로 다양한 환경에 적용하여 예측 성능 시뮬레이션</w:t>
            </w:r>
          </w:p>
          <w:p w14:paraId="204E9DC4" w14:textId="77777777" w:rsidR="00953ECC" w:rsidRPr="004C4186" w:rsidRDefault="00953ECC" w:rsidP="00953ECC">
            <w:pPr>
              <w:numPr>
                <w:ilvl w:val="0"/>
                <w:numId w:val="30"/>
              </w:numPr>
              <w:tabs>
                <w:tab w:val="left" w:pos="1606"/>
              </w:tabs>
              <w:wordWrap/>
              <w:ind w:left="270" w:hangingChars="150" w:hanging="270"/>
              <w:textAlignment w:val="baseline"/>
              <w:rPr>
                <w:rFonts w:ascii="바탕체" w:eastAsia="바탕체" w:hAnsi="바탕체" w:cs="굴림"/>
                <w:sz w:val="18"/>
                <w:szCs w:val="18"/>
              </w:rPr>
            </w:pPr>
            <w:r w:rsidRPr="004C4186">
              <w:rPr>
                <w:rFonts w:ascii="바탕체" w:eastAsia="바탕체" w:hAnsi="바탕체" w:cs="굴림" w:hint="eastAsia"/>
                <w:sz w:val="18"/>
                <w:szCs w:val="18"/>
              </w:rPr>
              <w:t xml:space="preserve">성능 </w:t>
            </w:r>
            <w:proofErr w:type="gramStart"/>
            <w:r w:rsidRPr="004C4186">
              <w:rPr>
                <w:rFonts w:ascii="바탕체" w:eastAsia="바탕체" w:hAnsi="바탕체" w:cs="굴림" w:hint="eastAsia"/>
                <w:sz w:val="18"/>
                <w:szCs w:val="18"/>
              </w:rPr>
              <w:t>평가 :</w:t>
            </w:r>
            <w:proofErr w:type="gramEnd"/>
            <w:r w:rsidRPr="004C4186">
              <w:rPr>
                <w:rFonts w:ascii="바탕체" w:eastAsia="바탕체" w:hAnsi="바탕체" w:cs="굴림" w:hint="eastAsia"/>
                <w:sz w:val="18"/>
                <w:szCs w:val="18"/>
              </w:rPr>
              <w:t xml:space="preserve"> 예측 정확도, 모델 파라미터 수 등 정량적 지표 측정</w:t>
            </w:r>
          </w:p>
          <w:p w14:paraId="431C8F9D" w14:textId="4EA31910" w:rsidR="00953ECC" w:rsidRPr="002F0FA6" w:rsidRDefault="00953ECC" w:rsidP="002F0FA6">
            <w:pPr>
              <w:numPr>
                <w:ilvl w:val="0"/>
                <w:numId w:val="30"/>
              </w:numPr>
              <w:tabs>
                <w:tab w:val="left" w:pos="1606"/>
              </w:tabs>
              <w:wordWrap/>
              <w:ind w:left="270" w:hangingChars="150" w:hanging="270"/>
              <w:textAlignment w:val="baseline"/>
              <w:rPr>
                <w:rFonts w:ascii="바탕체" w:eastAsia="바탕체" w:hAnsi="바탕체" w:cs="굴림"/>
                <w:sz w:val="18"/>
                <w:szCs w:val="18"/>
              </w:rPr>
            </w:pPr>
            <w:r w:rsidRPr="004C4186">
              <w:rPr>
                <w:rFonts w:ascii="바탕체" w:eastAsia="바탕체" w:hAnsi="바탕체" w:cs="굴림" w:hint="eastAsia"/>
                <w:sz w:val="18"/>
                <w:szCs w:val="18"/>
              </w:rPr>
              <w:t xml:space="preserve">결과 </w:t>
            </w:r>
            <w:proofErr w:type="gramStart"/>
            <w:r w:rsidRPr="004C4186">
              <w:rPr>
                <w:rFonts w:ascii="바탕체" w:eastAsia="바탕체" w:hAnsi="바탕체" w:cs="굴림" w:hint="eastAsia"/>
                <w:sz w:val="18"/>
                <w:szCs w:val="18"/>
              </w:rPr>
              <w:t>시각화 :</w:t>
            </w:r>
            <w:proofErr w:type="gramEnd"/>
            <w:r w:rsidRPr="004C4186">
              <w:rPr>
                <w:rFonts w:ascii="바탕체" w:eastAsia="바탕체" w:hAnsi="바탕체" w:cs="굴림" w:hint="eastAsia"/>
                <w:sz w:val="18"/>
                <w:szCs w:val="18"/>
              </w:rPr>
              <w:t xml:space="preserve"> 예측 결과, 성능 지표 시각화</w:t>
            </w:r>
          </w:p>
        </w:tc>
      </w:tr>
      <w:tr w:rsidR="00953ECC" w14:paraId="1FFD753E" w14:textId="77777777" w:rsidTr="00DB6D43">
        <w:tc>
          <w:tcPr>
            <w:tcW w:w="1526" w:type="dxa"/>
            <w:tcBorders>
              <w:right w:val="double" w:sz="4" w:space="0" w:color="auto"/>
            </w:tcBorders>
            <w:shd w:val="clear" w:color="auto" w:fill="D9D9D9"/>
          </w:tcPr>
          <w:p w14:paraId="583123B1"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외부 시스템 연계</w:t>
            </w:r>
          </w:p>
        </w:tc>
        <w:tc>
          <w:tcPr>
            <w:tcW w:w="7176" w:type="dxa"/>
            <w:tcBorders>
              <w:left w:val="double" w:sz="4" w:space="0" w:color="auto"/>
              <w:bottom w:val="single" w:sz="4" w:space="0" w:color="auto"/>
            </w:tcBorders>
            <w:shd w:val="clear" w:color="auto" w:fill="auto"/>
          </w:tcPr>
          <w:p w14:paraId="70332539" w14:textId="77777777" w:rsidR="00953ECC" w:rsidRPr="004C4186" w:rsidRDefault="00953ECC" w:rsidP="00DB6D43">
            <w:pPr>
              <w:pStyle w:val="13"/>
              <w:wordWrap/>
              <w:spacing w:after="0"/>
              <w:ind w:left="0"/>
              <w:rPr>
                <w:rFonts w:ascii="바탕체" w:eastAsia="바탕체" w:hAnsi="바탕체"/>
                <w:color w:val="auto"/>
                <w:sz w:val="18"/>
                <w:szCs w:val="18"/>
              </w:rPr>
            </w:pPr>
            <w:r w:rsidRPr="004C4186">
              <w:rPr>
                <w:rFonts w:ascii="바탕체" w:eastAsia="바탕체" w:hAnsi="바탕체" w:hint="eastAsia"/>
                <w:color w:val="auto"/>
                <w:sz w:val="18"/>
                <w:szCs w:val="18"/>
              </w:rPr>
              <w:t xml:space="preserve">DeepMIMO </w:t>
            </w:r>
            <w:proofErr w:type="gramStart"/>
            <w:r w:rsidRPr="004C4186">
              <w:rPr>
                <w:rFonts w:ascii="바탕체" w:eastAsia="바탕체" w:hAnsi="바탕체" w:hint="eastAsia"/>
                <w:color w:val="auto"/>
                <w:sz w:val="18"/>
                <w:szCs w:val="18"/>
              </w:rPr>
              <w:t>API :</w:t>
            </w:r>
            <w:proofErr w:type="gramEnd"/>
            <w:r w:rsidRPr="004C4186">
              <w:rPr>
                <w:rFonts w:ascii="바탕체" w:eastAsia="바탕체" w:hAnsi="바탕체" w:hint="eastAsia"/>
                <w:color w:val="auto"/>
                <w:sz w:val="18"/>
                <w:szCs w:val="18"/>
              </w:rPr>
              <w:t xml:space="preserve"> DeepMIMO 데이터셋 자동 다운로드 및 연동</w:t>
            </w:r>
          </w:p>
          <w:p w14:paraId="7527F96F" w14:textId="77777777" w:rsidR="00953ECC" w:rsidRPr="004C4186" w:rsidRDefault="00953ECC" w:rsidP="00DB6D43">
            <w:pPr>
              <w:pStyle w:val="13"/>
              <w:wordWrap/>
              <w:spacing w:after="0"/>
              <w:ind w:left="0"/>
              <w:rPr>
                <w:rFonts w:ascii="바탕체" w:eastAsia="바탕체" w:hAnsi="바탕체"/>
                <w:color w:val="auto"/>
                <w:sz w:val="18"/>
                <w:szCs w:val="18"/>
              </w:rPr>
            </w:pPr>
            <w:r w:rsidRPr="004C4186">
              <w:rPr>
                <w:rFonts w:ascii="바탕체" w:eastAsia="바탕체" w:hAnsi="바탕체" w:hint="eastAsia"/>
                <w:color w:val="auto"/>
                <w:sz w:val="18"/>
                <w:szCs w:val="18"/>
              </w:rPr>
              <w:t xml:space="preserve">외부 평가 </w:t>
            </w:r>
            <w:proofErr w:type="gramStart"/>
            <w:r w:rsidRPr="004C4186">
              <w:rPr>
                <w:rFonts w:ascii="바탕체" w:eastAsia="바탕체" w:hAnsi="바탕체" w:hint="eastAsia"/>
                <w:color w:val="auto"/>
                <w:sz w:val="18"/>
                <w:szCs w:val="18"/>
              </w:rPr>
              <w:t>모듈 :</w:t>
            </w:r>
            <w:proofErr w:type="gramEnd"/>
            <w:r w:rsidRPr="004C4186">
              <w:rPr>
                <w:rFonts w:ascii="바탕체" w:eastAsia="바탕체" w:hAnsi="바탕체" w:hint="eastAsia"/>
                <w:color w:val="auto"/>
                <w:sz w:val="18"/>
                <w:szCs w:val="18"/>
              </w:rPr>
              <w:t xml:space="preserve"> </w:t>
            </w:r>
            <w:proofErr w:type="gramStart"/>
            <w:r w:rsidRPr="004C4186">
              <w:rPr>
                <w:rFonts w:ascii="바탕체" w:eastAsia="바탕체" w:hAnsi="바탕체" w:hint="eastAsia"/>
                <w:color w:val="auto"/>
                <w:sz w:val="18"/>
                <w:szCs w:val="18"/>
              </w:rPr>
              <w:t>사용자  정의</w:t>
            </w:r>
            <w:proofErr w:type="gramEnd"/>
            <w:r w:rsidRPr="004C4186">
              <w:rPr>
                <w:rFonts w:ascii="바탕체" w:eastAsia="바탕체" w:hAnsi="바탕체" w:hint="eastAsia"/>
                <w:color w:val="auto"/>
                <w:sz w:val="18"/>
                <w:szCs w:val="18"/>
              </w:rPr>
              <w:t xml:space="preserve"> 성능 평가 (기존 CNN, LSTM 등과 비교 가능한 평가 시스템 구성)</w:t>
            </w:r>
          </w:p>
          <w:p w14:paraId="19990FBD" w14:textId="77777777" w:rsidR="00953ECC" w:rsidRPr="004C4186" w:rsidRDefault="00953ECC" w:rsidP="00DB6D43">
            <w:pPr>
              <w:pStyle w:val="13"/>
              <w:wordWrap/>
              <w:spacing w:after="0"/>
              <w:ind w:left="0"/>
              <w:rPr>
                <w:rFonts w:ascii="바탕체" w:eastAsia="바탕체" w:hAnsi="바탕체"/>
                <w:color w:val="auto"/>
                <w:sz w:val="18"/>
                <w:szCs w:val="18"/>
              </w:rPr>
            </w:pPr>
            <w:r w:rsidRPr="004C4186">
              <w:rPr>
                <w:rFonts w:ascii="바탕체" w:eastAsia="바탕체" w:hAnsi="바탕체" w:hint="eastAsia"/>
                <w:color w:val="auto"/>
                <w:sz w:val="18"/>
                <w:szCs w:val="18"/>
              </w:rPr>
              <w:t xml:space="preserve">시각화 </w:t>
            </w:r>
            <w:proofErr w:type="gramStart"/>
            <w:r w:rsidRPr="004C4186">
              <w:rPr>
                <w:rFonts w:ascii="바탕체" w:eastAsia="바탕체" w:hAnsi="바탕체" w:hint="eastAsia"/>
                <w:color w:val="auto"/>
                <w:sz w:val="18"/>
                <w:szCs w:val="18"/>
              </w:rPr>
              <w:t>도구 :</w:t>
            </w:r>
            <w:proofErr w:type="gramEnd"/>
            <w:r w:rsidRPr="004C4186">
              <w:rPr>
                <w:rFonts w:ascii="바탕체" w:eastAsia="바탕체" w:hAnsi="바탕체" w:hint="eastAsia"/>
                <w:color w:val="auto"/>
                <w:sz w:val="18"/>
                <w:szCs w:val="18"/>
              </w:rPr>
              <w:t xml:space="preserve"> 파이썬 시각화 라이브러리 연동</w:t>
            </w:r>
          </w:p>
        </w:tc>
      </w:tr>
    </w:tbl>
    <w:p w14:paraId="4F13B3F9" w14:textId="22AF36ED" w:rsidR="00082E48" w:rsidRPr="005C48A8" w:rsidRDefault="00163D10" w:rsidP="00082E48">
      <w:pPr>
        <w:pStyle w:val="2"/>
        <w:spacing w:before="360" w:after="360"/>
        <w:ind w:left="964" w:right="0"/>
        <w:rPr>
          <w:rFonts w:ascii="바탕체" w:eastAsia="바탕체" w:hAnsi="바탕체"/>
        </w:rPr>
      </w:pPr>
      <w:bookmarkStart w:id="13" w:name="_Toc194925866"/>
      <w:r>
        <w:rPr>
          <w:rFonts w:ascii="바탕체" w:eastAsia="바탕체" w:hAnsi="바탕체" w:hint="eastAsia"/>
        </w:rPr>
        <w:lastRenderedPageBreak/>
        <w:t>문제 해결에 대한 사용 사례</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7002"/>
      </w:tblGrid>
      <w:tr w:rsidR="00953ECC" w14:paraId="65BF955A" w14:textId="77777777" w:rsidTr="00DB6D43">
        <w:tc>
          <w:tcPr>
            <w:tcW w:w="1526" w:type="dxa"/>
            <w:tcBorders>
              <w:right w:val="double" w:sz="4" w:space="0" w:color="auto"/>
            </w:tcBorders>
            <w:shd w:val="clear" w:color="auto" w:fill="D9D9D9"/>
          </w:tcPr>
          <w:p w14:paraId="46CF138F"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핵심 문제</w:t>
            </w:r>
          </w:p>
        </w:tc>
        <w:tc>
          <w:tcPr>
            <w:tcW w:w="7176" w:type="dxa"/>
            <w:tcBorders>
              <w:left w:val="double" w:sz="4" w:space="0" w:color="auto"/>
            </w:tcBorders>
            <w:shd w:val="clear" w:color="auto" w:fill="auto"/>
          </w:tcPr>
          <w:p w14:paraId="3466C5D0" w14:textId="224EA520" w:rsidR="00953ECC" w:rsidRDefault="00953ECC" w:rsidP="00953ECC">
            <w:pPr>
              <w:pStyle w:val="af7"/>
              <w:wordWrap/>
              <w:spacing w:after="180" w:line="240" w:lineRule="auto"/>
              <w:rPr>
                <w:rFonts w:ascii="바탕체" w:eastAsia="바탕체" w:hAnsi="바탕체"/>
                <w:sz w:val="18"/>
                <w:szCs w:val="18"/>
              </w:rPr>
            </w:pPr>
            <w:r>
              <w:rPr>
                <w:rFonts w:ascii="바탕체" w:eastAsia="바탕체" w:hAnsi="바탕체" w:hint="eastAsia"/>
                <w:sz w:val="18"/>
                <w:szCs w:val="18"/>
              </w:rPr>
              <w:t>무선 통신 환경에서의 채널 상태 예측 정확도 저하 및 일반화 한계</w:t>
            </w:r>
            <w:r>
              <w:rPr>
                <w:rFonts w:ascii="바탕체" w:eastAsia="바탕체" w:hAnsi="바탕체"/>
                <w:sz w:val="18"/>
                <w:szCs w:val="18"/>
              </w:rPr>
              <w:br/>
            </w:r>
            <w:r>
              <w:rPr>
                <w:rFonts w:ascii="바탕체" w:eastAsia="바탕체" w:hAnsi="바탕체" w:hint="eastAsia"/>
                <w:sz w:val="18"/>
                <w:szCs w:val="18"/>
              </w:rPr>
              <w:t xml:space="preserve">: 무선 통신 시스템의 고도화에 따라 정확한 채널 상태 정보 확보의 중요성이 높아졌음에도, 기존의 </w:t>
            </w:r>
            <w:r w:rsidR="000877B3">
              <w:rPr>
                <w:rFonts w:ascii="바탕체" w:eastAsia="바탕체" w:hAnsi="바탕체" w:hint="eastAsia"/>
                <w:sz w:val="18"/>
                <w:szCs w:val="18"/>
              </w:rPr>
              <w:t>통계</w:t>
            </w:r>
            <w:r>
              <w:rPr>
                <w:rFonts w:ascii="바탕체" w:eastAsia="바탕체" w:hAnsi="바탕체" w:hint="eastAsia"/>
                <w:sz w:val="18"/>
                <w:szCs w:val="18"/>
              </w:rPr>
              <w:t xml:space="preserve"> 기반 혹은 딥러닝 모델은 실제 환경에서의 예측 정확도가 낮고, 특정 환경에 과적합</w:t>
            </w:r>
            <w:r w:rsidR="000877B3">
              <w:rPr>
                <w:rFonts w:ascii="바탕체" w:eastAsia="바탕체" w:hAnsi="바탕체" w:hint="eastAsia"/>
                <w:sz w:val="18"/>
                <w:szCs w:val="18"/>
              </w:rPr>
              <w:t>(overfitting)</w:t>
            </w:r>
            <w:r>
              <w:rPr>
                <w:rFonts w:ascii="바탕체" w:eastAsia="바탕체" w:hAnsi="바탕체" w:hint="eastAsia"/>
                <w:sz w:val="18"/>
                <w:szCs w:val="18"/>
              </w:rPr>
              <w:t xml:space="preserve">되는 문제가 존재한다. 이로 인해 실시간 예측 기반 자원 할당 및 통신 품질 최적화에 큰 제약이 발생한다. </w:t>
            </w:r>
          </w:p>
        </w:tc>
      </w:tr>
      <w:tr w:rsidR="00953ECC" w14:paraId="12D5D9A1" w14:textId="77777777" w:rsidTr="00DB6D43">
        <w:tc>
          <w:tcPr>
            <w:tcW w:w="1526" w:type="dxa"/>
            <w:tcBorders>
              <w:right w:val="double" w:sz="4" w:space="0" w:color="auto"/>
            </w:tcBorders>
            <w:shd w:val="clear" w:color="auto" w:fill="D9D9D9"/>
          </w:tcPr>
          <w:p w14:paraId="01D180E8"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직접 요인</w:t>
            </w:r>
          </w:p>
        </w:tc>
        <w:tc>
          <w:tcPr>
            <w:tcW w:w="7176" w:type="dxa"/>
            <w:tcBorders>
              <w:left w:val="double" w:sz="4" w:space="0" w:color="auto"/>
            </w:tcBorders>
            <w:shd w:val="clear" w:color="auto" w:fill="auto"/>
          </w:tcPr>
          <w:p w14:paraId="5D4AE446" w14:textId="77777777"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기존 모델의 </w:t>
            </w:r>
            <w:proofErr w:type="gramStart"/>
            <w:r>
              <w:rPr>
                <w:rFonts w:ascii="바탕체" w:eastAsia="바탕체" w:hAnsi="바탕체" w:hint="eastAsia"/>
                <w:sz w:val="18"/>
                <w:szCs w:val="18"/>
              </w:rPr>
              <w:t>한계 :</w:t>
            </w:r>
            <w:proofErr w:type="gramEnd"/>
            <w:r>
              <w:rPr>
                <w:rFonts w:ascii="바탕체" w:eastAsia="바탕체" w:hAnsi="바탕체" w:hint="eastAsia"/>
                <w:sz w:val="18"/>
                <w:szCs w:val="18"/>
              </w:rPr>
              <w:t xml:space="preserve"> CNN, LSTM 등 전통적인 구조는 시공간적 복잡성을 충분히 반영하지 못하며, 모델 규모가 작아 다양한 시나리오에 유연하게 대응하기 어려움</w:t>
            </w:r>
          </w:p>
          <w:p w14:paraId="1D2440C7" w14:textId="77777777" w:rsidR="00953ECC" w:rsidRDefault="00953ECC" w:rsidP="00DB6D43">
            <w:pPr>
              <w:wordWrap/>
              <w:adjustRightInd w:val="0"/>
              <w:rPr>
                <w:rFonts w:ascii="바탕체" w:eastAsia="바탕체" w:hAnsi="바탕체"/>
                <w:sz w:val="18"/>
                <w:szCs w:val="18"/>
              </w:rPr>
            </w:pPr>
            <w:r>
              <w:rPr>
                <w:rFonts w:ascii="바탕체" w:eastAsia="바탕체" w:hAnsi="바탕체" w:hint="eastAsia"/>
                <w:sz w:val="18"/>
                <w:szCs w:val="18"/>
              </w:rPr>
              <w:t xml:space="preserve">• 성능 평가 지표의 다양성 </w:t>
            </w:r>
            <w:proofErr w:type="gramStart"/>
            <w:r>
              <w:rPr>
                <w:rFonts w:ascii="바탕체" w:eastAsia="바탕체" w:hAnsi="바탕체" w:hint="eastAsia"/>
                <w:sz w:val="18"/>
                <w:szCs w:val="18"/>
              </w:rPr>
              <w:t>부족 :</w:t>
            </w:r>
            <w:proofErr w:type="gramEnd"/>
            <w:r>
              <w:rPr>
                <w:rFonts w:ascii="바탕체" w:eastAsia="바탕체" w:hAnsi="바탕체" w:hint="eastAsia"/>
                <w:sz w:val="18"/>
                <w:szCs w:val="18"/>
              </w:rPr>
              <w:t xml:space="preserve"> 단일 정확도 지표에만 의존하여, 지연 시간, 모델 경량성 등의 중요한 운영 측면이 고려되지 않음</w:t>
            </w:r>
          </w:p>
        </w:tc>
      </w:tr>
      <w:tr w:rsidR="00953ECC" w14:paraId="2D42060E" w14:textId="77777777" w:rsidTr="00DB6D43">
        <w:tc>
          <w:tcPr>
            <w:tcW w:w="1526" w:type="dxa"/>
            <w:tcBorders>
              <w:right w:val="double" w:sz="4" w:space="0" w:color="auto"/>
            </w:tcBorders>
            <w:shd w:val="clear" w:color="auto" w:fill="D9D9D9"/>
          </w:tcPr>
          <w:p w14:paraId="310AA5F8"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간접 요인</w:t>
            </w:r>
          </w:p>
        </w:tc>
        <w:tc>
          <w:tcPr>
            <w:tcW w:w="7176" w:type="dxa"/>
            <w:tcBorders>
              <w:left w:val="double" w:sz="4" w:space="0" w:color="auto"/>
            </w:tcBorders>
            <w:shd w:val="clear" w:color="auto" w:fill="auto"/>
          </w:tcPr>
          <w:p w14:paraId="008DE294" w14:textId="77777777" w:rsidR="00953ECC" w:rsidRPr="002F0FA6" w:rsidRDefault="00953ECC" w:rsidP="00DB6D43">
            <w:pPr>
              <w:tabs>
                <w:tab w:val="left" w:pos="1606"/>
              </w:tabs>
              <w:wordWrap/>
              <w:textAlignment w:val="baseline"/>
              <w:rPr>
                <w:rFonts w:ascii="바탕체" w:eastAsia="바탕체" w:hAnsi="바탕체" w:cs="굴림"/>
                <w:spacing w:val="-20"/>
                <w:sz w:val="18"/>
                <w:szCs w:val="18"/>
              </w:rPr>
            </w:pPr>
            <w:r w:rsidRPr="002F0FA6">
              <w:rPr>
                <w:rFonts w:ascii="바탕체" w:eastAsia="바탕체" w:hAnsi="바탕체" w:cs="굴림" w:hint="eastAsia"/>
                <w:spacing w:val="-20"/>
                <w:sz w:val="18"/>
                <w:szCs w:val="18"/>
              </w:rPr>
              <w:t xml:space="preserve">•  환경 변화의 </w:t>
            </w:r>
            <w:proofErr w:type="gramStart"/>
            <w:r w:rsidRPr="002F0FA6">
              <w:rPr>
                <w:rFonts w:ascii="바탕체" w:eastAsia="바탕체" w:hAnsi="바탕체" w:cs="굴림" w:hint="eastAsia"/>
                <w:spacing w:val="-20"/>
                <w:sz w:val="18"/>
                <w:szCs w:val="18"/>
              </w:rPr>
              <w:t>다양성 :</w:t>
            </w:r>
            <w:proofErr w:type="gramEnd"/>
            <w:r w:rsidRPr="002F0FA6">
              <w:rPr>
                <w:rFonts w:ascii="바탕체" w:eastAsia="바탕체" w:hAnsi="바탕체" w:cs="굴림" w:hint="eastAsia"/>
                <w:spacing w:val="-20"/>
                <w:sz w:val="18"/>
                <w:szCs w:val="18"/>
              </w:rPr>
              <w:t xml:space="preserve"> 사용자 밀도, 건물 구조, 주파수 대역 등 물리적 조건의 변화가 복잡하게 얽혀 있어 예측 모델이 모든 상황을 반영하기 어려움</w:t>
            </w:r>
          </w:p>
          <w:p w14:paraId="5E3A062E" w14:textId="3FAF5E98" w:rsidR="00953ECC" w:rsidRPr="002F0FA6" w:rsidRDefault="00953ECC" w:rsidP="00DB6D43">
            <w:pPr>
              <w:tabs>
                <w:tab w:val="left" w:pos="1606"/>
              </w:tabs>
              <w:wordWrap/>
              <w:textAlignment w:val="baseline"/>
              <w:rPr>
                <w:rFonts w:ascii="바탕체" w:eastAsia="바탕체" w:hAnsi="바탕체"/>
                <w:sz w:val="18"/>
                <w:szCs w:val="18"/>
              </w:rPr>
            </w:pPr>
            <w:r w:rsidRPr="002F0FA6">
              <w:rPr>
                <w:rFonts w:ascii="바탕체" w:eastAsia="바탕체" w:hAnsi="바탕체" w:hint="eastAsia"/>
                <w:sz w:val="18"/>
                <w:szCs w:val="18"/>
              </w:rPr>
              <w:t>• 시뮬레이션 환경과 실</w:t>
            </w:r>
            <w:r w:rsidR="00FE391A" w:rsidRPr="002F0FA6">
              <w:rPr>
                <w:rFonts w:ascii="바탕체" w:eastAsia="바탕체" w:hAnsi="바탕체" w:hint="eastAsia"/>
                <w:sz w:val="18"/>
                <w:szCs w:val="18"/>
              </w:rPr>
              <w:t xml:space="preserve">제 </w:t>
            </w:r>
            <w:r w:rsidRPr="002F0FA6">
              <w:rPr>
                <w:rFonts w:ascii="바탕체" w:eastAsia="바탕체" w:hAnsi="바탕체" w:hint="eastAsia"/>
                <w:sz w:val="18"/>
                <w:szCs w:val="18"/>
              </w:rPr>
              <w:t>환경 간</w:t>
            </w:r>
            <w:r w:rsidR="00496BA4" w:rsidRPr="002F0FA6">
              <w:rPr>
                <w:rFonts w:ascii="바탕체" w:eastAsia="바탕체" w:hAnsi="바탕체" w:hint="eastAsia"/>
                <w:sz w:val="18"/>
                <w:szCs w:val="18"/>
              </w:rPr>
              <w:t>의</w:t>
            </w:r>
            <w:r w:rsidRPr="002F0FA6">
              <w:rPr>
                <w:rFonts w:ascii="바탕체" w:eastAsia="바탕체" w:hAnsi="바탕체" w:hint="eastAsia"/>
                <w:sz w:val="18"/>
                <w:szCs w:val="18"/>
              </w:rPr>
              <w:t xml:space="preserve"> </w:t>
            </w:r>
            <w:proofErr w:type="gramStart"/>
            <w:r w:rsidRPr="002F0FA6">
              <w:rPr>
                <w:rFonts w:ascii="바탕체" w:eastAsia="바탕체" w:hAnsi="바탕체" w:hint="eastAsia"/>
                <w:sz w:val="18"/>
                <w:szCs w:val="18"/>
              </w:rPr>
              <w:t>괴리 :</w:t>
            </w:r>
            <w:proofErr w:type="gramEnd"/>
            <w:r w:rsidRPr="002F0FA6">
              <w:rPr>
                <w:rFonts w:ascii="바탕체" w:eastAsia="바탕체" w:hAnsi="바탕체" w:hint="eastAsia"/>
                <w:sz w:val="18"/>
                <w:szCs w:val="18"/>
              </w:rPr>
              <w:t xml:space="preserve"> </w:t>
            </w:r>
            <w:r w:rsidRPr="002F0FA6">
              <w:rPr>
                <w:rFonts w:ascii="바탕체" w:eastAsia="바탕체" w:hAnsi="바탕체"/>
                <w:sz w:val="18"/>
                <w:szCs w:val="18"/>
              </w:rPr>
              <w:br/>
            </w:r>
            <w:r w:rsidRPr="002F0FA6">
              <w:rPr>
                <w:rFonts w:ascii="바탕체" w:eastAsia="바탕체" w:hAnsi="바탕체" w:hint="eastAsia"/>
                <w:sz w:val="18"/>
                <w:szCs w:val="18"/>
              </w:rPr>
              <w:t>DeepMIMO와 같은 시뮬레이션 기반 데이터셋은 실제 채널 특성을 완전히 반영하지 못하며, 이로 인해 모델 성능이 실제 적용 시 저하될 수 있음</w:t>
            </w:r>
          </w:p>
          <w:p w14:paraId="730BF850" w14:textId="77777777" w:rsidR="00953ECC" w:rsidRPr="00646169" w:rsidRDefault="00953ECC" w:rsidP="00DB6D43">
            <w:pPr>
              <w:tabs>
                <w:tab w:val="left" w:pos="1606"/>
              </w:tabs>
              <w:wordWrap/>
              <w:textAlignment w:val="baseline"/>
              <w:rPr>
                <w:rFonts w:ascii="바탕체" w:eastAsia="바탕체" w:hAnsi="바탕체" w:cs="굴림"/>
                <w:color w:val="0070C0"/>
                <w:spacing w:val="-20"/>
                <w:sz w:val="18"/>
                <w:szCs w:val="18"/>
              </w:rPr>
            </w:pPr>
            <w:r w:rsidRPr="002F0FA6">
              <w:rPr>
                <w:rFonts w:ascii="바탕체" w:eastAsia="바탕체" w:hAnsi="바탕체" w:hint="eastAsia"/>
                <w:sz w:val="18"/>
                <w:szCs w:val="18"/>
              </w:rPr>
              <w:t xml:space="preserve">• </w:t>
            </w:r>
            <w:r w:rsidRPr="002F0FA6">
              <w:rPr>
                <w:rFonts w:ascii="바탕체" w:eastAsia="바탕체" w:hAnsi="바탕체" w:cs="굴림" w:hint="eastAsia"/>
                <w:spacing w:val="-20"/>
                <w:sz w:val="18"/>
                <w:szCs w:val="18"/>
              </w:rPr>
              <w:t xml:space="preserve">모델 통합 및 시각화 도구 </w:t>
            </w:r>
            <w:proofErr w:type="gramStart"/>
            <w:r w:rsidRPr="002F0FA6">
              <w:rPr>
                <w:rFonts w:ascii="바탕체" w:eastAsia="바탕체" w:hAnsi="바탕체" w:cs="굴림" w:hint="eastAsia"/>
                <w:spacing w:val="-20"/>
                <w:sz w:val="18"/>
                <w:szCs w:val="18"/>
              </w:rPr>
              <w:t>부족 :</w:t>
            </w:r>
            <w:proofErr w:type="gramEnd"/>
            <w:r w:rsidRPr="002F0FA6">
              <w:rPr>
                <w:rFonts w:ascii="바탕체" w:eastAsia="바탕체" w:hAnsi="바탕체" w:cs="굴림" w:hint="eastAsia"/>
                <w:spacing w:val="-20"/>
                <w:sz w:val="18"/>
                <w:szCs w:val="18"/>
              </w:rPr>
              <w:t xml:space="preserve"> 개발된 모델을 실제 운영 환경이나 분석 플랫폼에 효과적으로 통합할 수 있는 도구의 부재로 인해 기술 이전과 협업의 어려움 발생</w:t>
            </w:r>
          </w:p>
        </w:tc>
      </w:tr>
      <w:tr w:rsidR="00953ECC" w14:paraId="757DC897" w14:textId="77777777" w:rsidTr="00DB6D43">
        <w:tc>
          <w:tcPr>
            <w:tcW w:w="1526" w:type="dxa"/>
            <w:tcBorders>
              <w:right w:val="double" w:sz="4" w:space="0" w:color="auto"/>
            </w:tcBorders>
            <w:shd w:val="clear" w:color="auto" w:fill="D9D9D9"/>
          </w:tcPr>
          <w:p w14:paraId="58EF1DA0" w14:textId="77777777" w:rsidR="00953ECC" w:rsidRDefault="00953ECC" w:rsidP="00DB6D43">
            <w:pPr>
              <w:wordWrap/>
              <w:adjustRightInd w:val="0"/>
              <w:jc w:val="center"/>
              <w:rPr>
                <w:rFonts w:ascii="바탕체" w:eastAsia="바탕체" w:hAnsi="바탕체"/>
                <w:sz w:val="18"/>
              </w:rPr>
            </w:pPr>
            <w:r>
              <w:rPr>
                <w:rFonts w:ascii="바탕체" w:eastAsia="바탕체" w:hAnsi="바탕체" w:hint="eastAsia"/>
                <w:sz w:val="18"/>
              </w:rPr>
              <w:t>활용 맥락</w:t>
            </w:r>
          </w:p>
        </w:tc>
        <w:tc>
          <w:tcPr>
            <w:tcW w:w="7176" w:type="dxa"/>
            <w:tcBorders>
              <w:left w:val="double" w:sz="4" w:space="0" w:color="auto"/>
              <w:bottom w:val="single" w:sz="4" w:space="0" w:color="auto"/>
            </w:tcBorders>
            <w:shd w:val="clear" w:color="auto" w:fill="auto"/>
          </w:tcPr>
          <w:p w14:paraId="729D2CC4" w14:textId="77777777" w:rsidR="00953ECC" w:rsidRDefault="00953ECC" w:rsidP="00DB6D43">
            <w:pPr>
              <w:pStyle w:val="13"/>
              <w:wordWrap/>
              <w:spacing w:after="0"/>
              <w:ind w:left="0"/>
              <w:rPr>
                <w:rFonts w:ascii="바탕체" w:eastAsia="바탕체" w:hAnsi="바탕체"/>
                <w:sz w:val="18"/>
                <w:szCs w:val="18"/>
              </w:rPr>
            </w:pPr>
            <w:r>
              <w:rPr>
                <w:rFonts w:ascii="바탕체" w:eastAsia="바탕체" w:hAnsi="바탕체" w:hint="eastAsia"/>
                <w:sz w:val="18"/>
                <w:szCs w:val="18"/>
              </w:rPr>
              <w:t xml:space="preserve">• 네트워크 인프라 설계 초기 </w:t>
            </w:r>
            <w:proofErr w:type="gramStart"/>
            <w:r>
              <w:rPr>
                <w:rFonts w:ascii="바탕체" w:eastAsia="바탕체" w:hAnsi="바탕체" w:hint="eastAsia"/>
                <w:sz w:val="18"/>
                <w:szCs w:val="18"/>
              </w:rPr>
              <w:t>단계 :</w:t>
            </w:r>
            <w:proofErr w:type="gramEnd"/>
            <w:r>
              <w:rPr>
                <w:rFonts w:ascii="바탕체" w:eastAsia="바탕체" w:hAnsi="바탕체" w:hint="eastAsia"/>
                <w:sz w:val="18"/>
                <w:szCs w:val="18"/>
              </w:rPr>
              <w:t xml:space="preserve"> 사전 학습된 LWM을 통해 실제 환경의 데이터를 충분히 확보하지 않아도 예측 정확도가 높은 시뮬레이션 가능</w:t>
            </w:r>
          </w:p>
          <w:p w14:paraId="12CB3F4F" w14:textId="77777777" w:rsidR="00953ECC" w:rsidRDefault="00953ECC" w:rsidP="00DB6D43">
            <w:pPr>
              <w:pStyle w:val="13"/>
              <w:wordWrap/>
              <w:spacing w:after="0"/>
              <w:ind w:left="0"/>
              <w:rPr>
                <w:rFonts w:ascii="바탕체" w:eastAsia="바탕체" w:hAnsi="바탕체"/>
                <w:sz w:val="18"/>
                <w:szCs w:val="18"/>
              </w:rPr>
            </w:pPr>
            <w:r>
              <w:rPr>
                <w:rFonts w:ascii="바탕체" w:eastAsia="바탕체" w:hAnsi="바탕체" w:hint="eastAsia"/>
                <w:sz w:val="18"/>
                <w:szCs w:val="18"/>
              </w:rPr>
              <w:t xml:space="preserve">• 실시간 네트워크 운영 및 </w:t>
            </w:r>
            <w:proofErr w:type="gramStart"/>
            <w:r>
              <w:rPr>
                <w:rFonts w:ascii="바탕체" w:eastAsia="바탕체" w:hAnsi="바탕체" w:hint="eastAsia"/>
                <w:sz w:val="18"/>
                <w:szCs w:val="18"/>
              </w:rPr>
              <w:t>모니터링 :</w:t>
            </w:r>
            <w:proofErr w:type="gramEnd"/>
            <w:r>
              <w:rPr>
                <w:rFonts w:ascii="바탕체" w:eastAsia="바탕체" w:hAnsi="바탕체" w:hint="eastAsia"/>
                <w:sz w:val="18"/>
                <w:szCs w:val="18"/>
              </w:rPr>
              <w:t xml:space="preserve"> 실시간 채널 데이터 수집 및 모델 예측을 기반으로, 장애 탐지 및 트래픽 최적화 수행 가능</w:t>
            </w:r>
          </w:p>
          <w:p w14:paraId="1A4886F4" w14:textId="77777777" w:rsidR="00953ECC" w:rsidRDefault="00953ECC" w:rsidP="00DB6D43">
            <w:pPr>
              <w:pStyle w:val="13"/>
              <w:wordWrap/>
              <w:spacing w:after="0"/>
              <w:ind w:left="0"/>
              <w:rPr>
                <w:rFonts w:ascii="바탕체" w:eastAsia="바탕체" w:hAnsi="바탕체"/>
                <w:sz w:val="18"/>
                <w:szCs w:val="18"/>
              </w:rPr>
            </w:pPr>
            <w:r>
              <w:rPr>
                <w:rFonts w:ascii="바탕체" w:eastAsia="바탕체" w:hAnsi="바탕체" w:hint="eastAsia"/>
                <w:sz w:val="18"/>
                <w:szCs w:val="18"/>
              </w:rPr>
              <w:t xml:space="preserve">• 알고리즘 테스트 및 비교 </w:t>
            </w:r>
            <w:proofErr w:type="gramStart"/>
            <w:r>
              <w:rPr>
                <w:rFonts w:ascii="바탕체" w:eastAsia="바탕체" w:hAnsi="바탕체" w:hint="eastAsia"/>
                <w:sz w:val="18"/>
                <w:szCs w:val="18"/>
              </w:rPr>
              <w:t>평가 :</w:t>
            </w:r>
            <w:proofErr w:type="gramEnd"/>
            <w:r>
              <w:rPr>
                <w:rFonts w:ascii="바탕체" w:eastAsia="바탕체" w:hAnsi="바탕체" w:hint="eastAsia"/>
                <w:sz w:val="18"/>
                <w:szCs w:val="18"/>
              </w:rPr>
              <w:t xml:space="preserve"> 다양한 채널 예측 알고리즘을 동일한 환경에서 비교 분석하여 기술 우수성 입증 가능</w:t>
            </w:r>
          </w:p>
          <w:p w14:paraId="6B6DFC87" w14:textId="51785188" w:rsidR="00953ECC" w:rsidRPr="00163D10" w:rsidRDefault="00953ECC" w:rsidP="00DB6D43">
            <w:pPr>
              <w:pStyle w:val="13"/>
              <w:wordWrap/>
              <w:spacing w:after="0"/>
              <w:ind w:left="0"/>
              <w:rPr>
                <w:rFonts w:ascii="바탕체" w:eastAsia="바탕체" w:hAnsi="바탕체"/>
                <w:color w:val="0070C0"/>
                <w:sz w:val="18"/>
                <w:szCs w:val="18"/>
              </w:rPr>
            </w:pPr>
            <w:r>
              <w:rPr>
                <w:rFonts w:ascii="바탕체" w:eastAsia="바탕체" w:hAnsi="바탕체" w:hint="eastAsia"/>
                <w:sz w:val="18"/>
                <w:szCs w:val="18"/>
              </w:rPr>
              <w:t>• 채널 예측, 딥러닝 전이 학습, 시각화 등 통합된 기능을 통해 통신 및 AI 연구자에게 직관적인 분석 환경 제공</w:t>
            </w:r>
          </w:p>
        </w:tc>
      </w:tr>
    </w:tbl>
    <w:p w14:paraId="41405244" w14:textId="77777777" w:rsidR="00234750" w:rsidRDefault="00234750" w:rsidP="00953ECC">
      <w:pPr>
        <w:pStyle w:val="a3"/>
        <w:spacing w:afterLines="0"/>
        <w:ind w:leftChars="0" w:left="0"/>
        <w:rPr>
          <w:rFonts w:ascii="바탕체" w:eastAsia="바탕체" w:hAnsi="바탕체"/>
          <w:szCs w:val="20"/>
        </w:rPr>
      </w:pPr>
    </w:p>
    <w:p w14:paraId="56E2CB7A" w14:textId="77777777" w:rsidR="009E5969" w:rsidRDefault="009E5969" w:rsidP="00953ECC">
      <w:pPr>
        <w:pStyle w:val="a3"/>
        <w:spacing w:afterLines="0"/>
        <w:ind w:leftChars="0" w:left="0"/>
        <w:rPr>
          <w:rFonts w:ascii="바탕체" w:eastAsia="바탕체" w:hAnsi="바탕체"/>
          <w:szCs w:val="20"/>
        </w:rPr>
      </w:pPr>
    </w:p>
    <w:p w14:paraId="21FEE691" w14:textId="77777777" w:rsidR="009E5969" w:rsidRDefault="009E5969" w:rsidP="00953ECC">
      <w:pPr>
        <w:pStyle w:val="a3"/>
        <w:spacing w:afterLines="0"/>
        <w:ind w:leftChars="0" w:left="0"/>
        <w:rPr>
          <w:rFonts w:ascii="바탕체" w:eastAsia="바탕체" w:hAnsi="바탕체"/>
          <w:szCs w:val="20"/>
        </w:rPr>
      </w:pPr>
    </w:p>
    <w:p w14:paraId="60FBC476" w14:textId="77777777" w:rsidR="009E5969" w:rsidRPr="00953ECC" w:rsidRDefault="009E5969" w:rsidP="00953ECC">
      <w:pPr>
        <w:pStyle w:val="a3"/>
        <w:spacing w:afterLines="0"/>
        <w:ind w:leftChars="0" w:left="0"/>
        <w:rPr>
          <w:rFonts w:ascii="바탕체" w:eastAsia="바탕체" w:hAnsi="바탕체"/>
          <w:szCs w:val="20"/>
        </w:rPr>
      </w:pPr>
    </w:p>
    <w:p w14:paraId="07DB0D14" w14:textId="77777777" w:rsidR="00CD0706" w:rsidRPr="00982E39" w:rsidRDefault="00CD0706" w:rsidP="00CD0706">
      <w:pPr>
        <w:pStyle w:val="10"/>
        <w:spacing w:before="540" w:after="360"/>
        <w:rPr>
          <w:rFonts w:ascii="바탕체" w:eastAsia="바탕체" w:hAnsi="바탕체"/>
        </w:rPr>
      </w:pPr>
      <w:bookmarkStart w:id="14" w:name="_Toc193878651"/>
      <w:bookmarkStart w:id="15" w:name="_Toc194347252"/>
      <w:bookmarkStart w:id="16" w:name="_Toc194925867"/>
      <w:r w:rsidRPr="00982E39">
        <w:rPr>
          <w:rFonts w:ascii="바탕체" w:eastAsia="바탕체" w:hAnsi="바탕체"/>
        </w:rPr>
        <w:lastRenderedPageBreak/>
        <w:t>AI</w:t>
      </w:r>
      <w:r w:rsidRPr="00982E39">
        <w:rPr>
          <w:rFonts w:ascii="바탕체" w:eastAsia="바탕체" w:hAnsi="바탕체" w:hint="eastAsia"/>
        </w:rPr>
        <w:t xml:space="preserve"> 도구 활용 정보</w:t>
      </w:r>
      <w:bookmarkEnd w:id="14"/>
      <w:bookmarkEnd w:id="15"/>
      <w:bookmarkEnd w:id="16"/>
    </w:p>
    <w:tbl>
      <w:tblPr>
        <w:tblW w:w="0" w:type="auto"/>
        <w:tblLook w:val="04A0" w:firstRow="1" w:lastRow="0" w:firstColumn="1" w:lastColumn="0" w:noHBand="0" w:noVBand="1"/>
      </w:tblPr>
      <w:tblGrid>
        <w:gridCol w:w="1081"/>
        <w:gridCol w:w="7423"/>
      </w:tblGrid>
      <w:tr w:rsidR="00CD0706" w:rsidRPr="00982E39" w14:paraId="1CE24015" w14:textId="77777777" w:rsidTr="005B0589">
        <w:tc>
          <w:tcPr>
            <w:tcW w:w="1101" w:type="dxa"/>
            <w:tcBorders>
              <w:top w:val="double" w:sz="4" w:space="0" w:color="auto"/>
              <w:bottom w:val="single" w:sz="4" w:space="0" w:color="000000"/>
              <w:right w:val="nil"/>
            </w:tcBorders>
            <w:shd w:val="clear" w:color="auto" w:fill="FFFFFF"/>
          </w:tcPr>
          <w:p w14:paraId="799169B7"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5A918D30" w14:textId="1AE474FD" w:rsidR="00CD0706" w:rsidRPr="00464828" w:rsidRDefault="000414DC" w:rsidP="005B0589">
            <w:pPr>
              <w:rPr>
                <w:rFonts w:ascii="바탕체" w:eastAsia="바탕체" w:hAnsi="바탕체"/>
                <w:i/>
                <w:iCs/>
                <w:color w:val="000000" w:themeColor="text1"/>
                <w:szCs w:val="20"/>
              </w:rPr>
            </w:pPr>
            <w:r w:rsidRPr="00464828">
              <w:rPr>
                <w:rFonts w:ascii="바탕체" w:eastAsia="바탕체" w:hAnsi="바탕체" w:hint="eastAsia"/>
                <w:i/>
                <w:iCs/>
                <w:color w:val="000000" w:themeColor="text1"/>
                <w:szCs w:val="20"/>
              </w:rPr>
              <w:t>Chatgpt</w:t>
            </w:r>
          </w:p>
        </w:tc>
      </w:tr>
      <w:tr w:rsidR="00CD0706" w:rsidRPr="00982E39" w14:paraId="0DC37DA3" w14:textId="77777777" w:rsidTr="005B0589">
        <w:tc>
          <w:tcPr>
            <w:tcW w:w="1101" w:type="dxa"/>
            <w:tcBorders>
              <w:right w:val="single" w:sz="4" w:space="0" w:color="000000"/>
            </w:tcBorders>
            <w:shd w:val="clear" w:color="auto" w:fill="FFFFFF"/>
          </w:tcPr>
          <w:p w14:paraId="2EC130B5"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47669BE" w14:textId="5CDF9376" w:rsidR="00CD0706" w:rsidRPr="00464828" w:rsidRDefault="00174623" w:rsidP="005B0589">
            <w:pPr>
              <w:rPr>
                <w:rFonts w:ascii="바탕체" w:eastAsia="바탕체" w:hAnsi="바탕체"/>
                <w:i/>
                <w:iCs/>
                <w:color w:val="000000" w:themeColor="text1"/>
              </w:rPr>
            </w:pPr>
            <w:r w:rsidRPr="00464828">
              <w:rPr>
                <w:rFonts w:ascii="바탕체" w:eastAsia="바탕체" w:hAnsi="바탕체" w:hint="eastAsia"/>
                <w:i/>
                <w:iCs/>
                <w:color w:val="000000" w:themeColor="text1"/>
              </w:rPr>
              <w:t xml:space="preserve">연구 </w:t>
            </w:r>
            <w:proofErr w:type="gramStart"/>
            <w:r w:rsidRPr="00464828">
              <w:rPr>
                <w:rFonts w:ascii="바탕체" w:eastAsia="바탕체" w:hAnsi="바탕체" w:hint="eastAsia"/>
                <w:i/>
                <w:iCs/>
                <w:color w:val="000000" w:themeColor="text1"/>
              </w:rPr>
              <w:t>질문</w:t>
            </w:r>
            <w:r w:rsidR="00AB5749" w:rsidRPr="00464828">
              <w:rPr>
                <w:rFonts w:ascii="바탕체" w:eastAsia="바탕체" w:hAnsi="바탕체" w:hint="eastAsia"/>
                <w:i/>
                <w:iCs/>
                <w:color w:val="000000" w:themeColor="text1"/>
              </w:rPr>
              <w:t>,가설</w:t>
            </w:r>
            <w:proofErr w:type="gramEnd"/>
            <w:r w:rsidR="00AB5749" w:rsidRPr="00464828">
              <w:rPr>
                <w:rFonts w:ascii="바탕체" w:eastAsia="바탕체" w:hAnsi="바탕체" w:hint="eastAsia"/>
                <w:i/>
                <w:iCs/>
                <w:color w:val="000000" w:themeColor="text1"/>
              </w:rPr>
              <w:t xml:space="preserve"> 도출 및 문장 다듬기, 성능 지표(NMSE) 정의 자문</w:t>
            </w:r>
          </w:p>
        </w:tc>
      </w:tr>
      <w:tr w:rsidR="00CD0706" w:rsidRPr="00982E39" w14:paraId="22A3DC8A" w14:textId="77777777" w:rsidTr="005B0589">
        <w:tc>
          <w:tcPr>
            <w:tcW w:w="1101" w:type="dxa"/>
            <w:tcBorders>
              <w:right w:val="single" w:sz="4" w:space="0" w:color="000000"/>
            </w:tcBorders>
            <w:shd w:val="clear" w:color="auto" w:fill="FFFFFF"/>
          </w:tcPr>
          <w:p w14:paraId="1FB78100"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5DDCABF9" w14:textId="2E4C19DD" w:rsidR="00CD0706" w:rsidRPr="00464828" w:rsidRDefault="00A9685D" w:rsidP="00174623">
            <w:pPr>
              <w:rPr>
                <w:rFonts w:ascii="바탕체" w:eastAsia="바탕체" w:hAnsi="바탕체"/>
                <w:i/>
                <w:iCs/>
                <w:color w:val="000000" w:themeColor="text1"/>
              </w:rPr>
            </w:pPr>
            <w:r w:rsidRPr="00464828">
              <w:rPr>
                <w:rFonts w:ascii="바탕체" w:eastAsia="바탕체" w:hAnsi="바탕체" w:hint="eastAsia"/>
                <w:i/>
                <w:iCs/>
                <w:color w:val="000000" w:themeColor="text1"/>
              </w:rPr>
              <w:t>NMSE 지표 정의와 계산식 설명해줘</w:t>
            </w:r>
          </w:p>
          <w:p w14:paraId="75BE5A87" w14:textId="1F1AF04F" w:rsidR="00CD0706" w:rsidRPr="00464828" w:rsidRDefault="00A9685D" w:rsidP="00A9685D">
            <w:pPr>
              <w:rPr>
                <w:rFonts w:ascii="바탕체" w:eastAsia="바탕체" w:hAnsi="바탕체"/>
                <w:i/>
                <w:iCs/>
                <w:color w:val="000000" w:themeColor="text1"/>
              </w:rPr>
            </w:pPr>
            <w:r w:rsidRPr="00464828">
              <w:rPr>
                <w:rFonts w:ascii="바탕체" w:eastAsia="바탕체" w:hAnsi="바탕체" w:hint="eastAsia"/>
                <w:i/>
                <w:iCs/>
                <w:color w:val="000000" w:themeColor="text1"/>
              </w:rPr>
              <w:t>동적 시나리오 채널 예측 연구 질문 2개 해줘</w:t>
            </w:r>
          </w:p>
        </w:tc>
      </w:tr>
      <w:tr w:rsidR="00CD0706" w:rsidRPr="00982E39" w14:paraId="45E1D3D9" w14:textId="77777777" w:rsidTr="005B0589">
        <w:tc>
          <w:tcPr>
            <w:tcW w:w="1101" w:type="dxa"/>
            <w:tcBorders>
              <w:right w:val="single" w:sz="4" w:space="0" w:color="000000"/>
            </w:tcBorders>
            <w:shd w:val="clear" w:color="auto" w:fill="FFFFFF"/>
          </w:tcPr>
          <w:p w14:paraId="03505867"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342D389E" w14:textId="36DA2C54" w:rsidR="00CD0706" w:rsidRPr="00464828" w:rsidRDefault="00A9685D" w:rsidP="00A9685D">
            <w:pPr>
              <w:numPr>
                <w:ilvl w:val="0"/>
                <w:numId w:val="34"/>
              </w:numPr>
              <w:rPr>
                <w:rFonts w:ascii="바탕체" w:eastAsia="바탕체" w:hAnsi="바탕체"/>
                <w:i/>
                <w:iCs/>
                <w:color w:val="000000" w:themeColor="text1"/>
              </w:rPr>
            </w:pPr>
            <w:r w:rsidRPr="00464828">
              <w:rPr>
                <w:rFonts w:ascii="바탕체" w:eastAsia="바탕체" w:hAnsi="바탕체" w:hint="eastAsia"/>
                <w:i/>
                <w:iCs/>
                <w:color w:val="000000" w:themeColor="text1"/>
              </w:rPr>
              <w:t>연구 및 가설</w:t>
            </w:r>
            <w:r w:rsidR="00CD0706" w:rsidRPr="00464828">
              <w:rPr>
                <w:rFonts w:ascii="바탕체" w:eastAsia="바탕체" w:hAnsi="바탕체"/>
                <w:i/>
                <w:iCs/>
                <w:color w:val="000000" w:themeColor="text1"/>
              </w:rPr>
              <w:t xml:space="preserve"> (p.</w:t>
            </w:r>
            <w:r w:rsidRPr="00464828">
              <w:rPr>
                <w:rFonts w:ascii="바탕체" w:eastAsia="바탕체" w:hAnsi="바탕체" w:hint="eastAsia"/>
                <w:i/>
                <w:iCs/>
                <w:color w:val="000000" w:themeColor="text1"/>
              </w:rPr>
              <w:t>6</w:t>
            </w:r>
            <w:r w:rsidR="00CD0706" w:rsidRPr="00464828">
              <w:rPr>
                <w:rFonts w:ascii="바탕체" w:eastAsia="바탕체" w:hAnsi="바탕체"/>
                <w:i/>
                <w:iCs/>
                <w:color w:val="000000" w:themeColor="text1"/>
              </w:rPr>
              <w:t>)</w:t>
            </w:r>
          </w:p>
        </w:tc>
      </w:tr>
      <w:tr w:rsidR="00CD0706" w:rsidRPr="00982E39" w14:paraId="5D2D3A69" w14:textId="77777777" w:rsidTr="005B0589">
        <w:tc>
          <w:tcPr>
            <w:tcW w:w="1101" w:type="dxa"/>
            <w:tcBorders>
              <w:bottom w:val="double" w:sz="4" w:space="0" w:color="auto"/>
              <w:right w:val="single" w:sz="4" w:space="0" w:color="000000"/>
            </w:tcBorders>
            <w:shd w:val="clear" w:color="auto" w:fill="FFFFFF"/>
          </w:tcPr>
          <w:p w14:paraId="03890C7E"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BB0FD63" w14:textId="77777777" w:rsidR="00CD0706" w:rsidRPr="00982E39" w:rsidRDefault="00CD0706" w:rsidP="005B0589">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0FF5A0F9" w14:textId="5CB00DB4" w:rsidR="00CD0706" w:rsidRPr="00464828" w:rsidRDefault="00F91A84" w:rsidP="005B0589">
            <w:pPr>
              <w:rPr>
                <w:rFonts w:ascii="바탕체" w:eastAsia="바탕체" w:hAnsi="바탕체"/>
                <w:i/>
                <w:iCs/>
                <w:color w:val="000000" w:themeColor="text1"/>
              </w:rPr>
            </w:pPr>
            <w:r w:rsidRPr="00464828">
              <w:rPr>
                <w:rFonts w:ascii="바탕체" w:eastAsia="바탕체" w:hAnsi="바탕체" w:hint="eastAsia"/>
                <w:i/>
                <w:iCs/>
                <w:color w:val="000000" w:themeColor="text1"/>
              </w:rPr>
              <w:t xml:space="preserve">논리 보강, </w:t>
            </w:r>
            <w:r w:rsidR="001A32D5" w:rsidRPr="00464828">
              <w:rPr>
                <w:rFonts w:ascii="바탕체" w:eastAsia="바탕체" w:hAnsi="바탕체" w:hint="eastAsia"/>
                <w:i/>
                <w:iCs/>
                <w:color w:val="000000" w:themeColor="text1"/>
              </w:rPr>
              <w:t>본 연구에 맞게 알고리즘 및 성능평가 방법 선정</w:t>
            </w:r>
          </w:p>
        </w:tc>
      </w:tr>
    </w:tbl>
    <w:p w14:paraId="04B125A0" w14:textId="7F365738" w:rsidR="00082E48" w:rsidRPr="005C48A8" w:rsidRDefault="00082E48" w:rsidP="00082E48">
      <w:pPr>
        <w:pStyle w:val="a3"/>
        <w:spacing w:afterLines="0"/>
        <w:ind w:leftChars="300"/>
        <w:rPr>
          <w:rFonts w:ascii="바탕체" w:eastAsia="바탕체" w:hAnsi="바탕체"/>
          <w:kern w:val="0"/>
          <w:szCs w:val="20"/>
        </w:rPr>
      </w:pPr>
      <w:r w:rsidRPr="005C48A8">
        <w:rPr>
          <w:rFonts w:ascii="바탕체" w:eastAsia="바탕체" w:hAnsi="바탕체"/>
        </w:rPr>
        <w:fldChar w:fldCharType="begin"/>
      </w:r>
      <w:r w:rsidRPr="005C48A8">
        <w:rPr>
          <w:rFonts w:ascii="바탕체" w:eastAsia="바탕체" w:hAnsi="바탕체"/>
        </w:rPr>
        <w:instrText xml:space="preserve"> </w:instrText>
      </w:r>
      <w:r w:rsidRPr="005C48A8">
        <w:rPr>
          <w:rFonts w:ascii="바탕체" w:eastAsia="바탕체" w:hAnsi="바탕체" w:hint="eastAsia"/>
        </w:rPr>
        <w:instrText>XE "회원가입"</w:instrText>
      </w:r>
      <w:r w:rsidRPr="005C48A8">
        <w:rPr>
          <w:rFonts w:ascii="바탕체" w:eastAsia="바탕체" w:hAnsi="바탕체"/>
        </w:rPr>
        <w:instrText xml:space="preserve"> </w:instrText>
      </w:r>
      <w:r w:rsidRPr="005C48A8">
        <w:rPr>
          <w:rFonts w:ascii="바탕체" w:eastAsia="바탕체" w:hAnsi="바탕체"/>
        </w:rPr>
        <w:fldChar w:fldCharType="end"/>
      </w:r>
    </w:p>
    <w:sectPr w:rsidR="00082E48" w:rsidRPr="005C48A8"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ABE80" w14:textId="77777777" w:rsidR="00F85B4C" w:rsidRDefault="00F85B4C">
      <w:r>
        <w:separator/>
      </w:r>
    </w:p>
  </w:endnote>
  <w:endnote w:type="continuationSeparator" w:id="0">
    <w:p w14:paraId="0BD39814" w14:textId="77777777" w:rsidR="00F85B4C" w:rsidRDefault="00F85B4C">
      <w:r>
        <w:continuationSeparator/>
      </w:r>
    </w:p>
  </w:endnote>
  <w:endnote w:type="continuationNotice" w:id="1">
    <w:p w14:paraId="2DDF7E79" w14:textId="77777777" w:rsidR="00F85B4C" w:rsidRDefault="00F85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ED35E"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177D17">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DB642" w14:textId="77777777" w:rsidR="00F85B4C" w:rsidRDefault="00F85B4C">
      <w:r>
        <w:separator/>
      </w:r>
    </w:p>
  </w:footnote>
  <w:footnote w:type="continuationSeparator" w:id="0">
    <w:p w14:paraId="38080480" w14:textId="77777777" w:rsidR="00F85B4C" w:rsidRDefault="00F85B4C">
      <w:r>
        <w:continuationSeparator/>
      </w:r>
    </w:p>
  </w:footnote>
  <w:footnote w:type="continuationNotice" w:id="1">
    <w:p w14:paraId="1DC9D4A8" w14:textId="77777777" w:rsidR="00F85B4C" w:rsidRDefault="00F85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BAD0D"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65A737A2" w14:textId="77777777" w:rsidTr="008D354C">
      <w:tc>
        <w:tcPr>
          <w:tcW w:w="2900" w:type="dxa"/>
          <w:shd w:val="clear" w:color="auto" w:fill="auto"/>
        </w:tcPr>
        <w:p w14:paraId="1833BD18" w14:textId="77777777" w:rsidR="008C102A" w:rsidRDefault="008C102A">
          <w:pPr>
            <w:pStyle w:val="a4"/>
          </w:pPr>
        </w:p>
      </w:tc>
      <w:tc>
        <w:tcPr>
          <w:tcW w:w="1168" w:type="dxa"/>
          <w:shd w:val="clear" w:color="auto" w:fill="auto"/>
        </w:tcPr>
        <w:p w14:paraId="13E9F798" w14:textId="77777777" w:rsidR="008C102A" w:rsidRDefault="008C102A">
          <w:pPr>
            <w:pStyle w:val="a4"/>
          </w:pPr>
        </w:p>
      </w:tc>
      <w:tc>
        <w:tcPr>
          <w:tcW w:w="4634" w:type="dxa"/>
          <w:shd w:val="clear" w:color="auto" w:fill="auto"/>
        </w:tcPr>
        <w:p w14:paraId="11CC4CB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5B0E1C10"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42A72A8"/>
    <w:multiLevelType w:val="multilevel"/>
    <w:tmpl w:val="E8883FE4"/>
    <w:lvl w:ilvl="0">
      <w:start w:val="1"/>
      <w:numFmt w:val="decimal"/>
      <w:suff w:val="space"/>
      <w:lvlText w:val="%1)"/>
      <w:lvlJc w:val="left"/>
      <w:pPr>
        <w:ind w:left="0" w:firstLine="0"/>
      </w:pPr>
    </w:lvl>
    <w:lvl w:ilvl="1">
      <w:start w:val="1"/>
      <w:numFmt w:val="upperLetter"/>
      <w:suff w:val="space"/>
      <w:lvlText w:val="%2."/>
      <w:lvlJc w:val="left"/>
      <w:pPr>
        <w:ind w:left="0" w:firstLine="0"/>
      </w:p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0A4B0219"/>
    <w:multiLevelType w:val="hybridMultilevel"/>
    <w:tmpl w:val="7DB6496A"/>
    <w:lvl w:ilvl="0" w:tplc="747632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251682E"/>
    <w:multiLevelType w:val="hybridMultilevel"/>
    <w:tmpl w:val="311A1F28"/>
    <w:lvl w:ilvl="0" w:tplc="0730FE24">
      <w:start w:val="3"/>
      <w:numFmt w:val="bullet"/>
      <w:lvlText w:val="-"/>
      <w:lvlJc w:val="left"/>
      <w:pPr>
        <w:ind w:left="800" w:hanging="360"/>
      </w:pPr>
      <w:rPr>
        <w:rFonts w:ascii="Times New Roman" w:eastAsia="바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7" w15:restartNumberingAfterBreak="0">
    <w:nsid w:val="1715473A"/>
    <w:multiLevelType w:val="hybridMultilevel"/>
    <w:tmpl w:val="1F1AA7C0"/>
    <w:lvl w:ilvl="0" w:tplc="18F820BC">
      <w:numFmt w:val="bullet"/>
      <w:lvlText w:val="-"/>
      <w:lvlJc w:val="left"/>
      <w:pPr>
        <w:ind w:left="960" w:hanging="360"/>
      </w:pPr>
      <w:rPr>
        <w:rFonts w:ascii="바탕체" w:eastAsia="바탕체" w:hAnsi="바탕체" w:cs="Times New Roman" w:hint="eastAsia"/>
      </w:rPr>
    </w:lvl>
    <w:lvl w:ilvl="1" w:tplc="04090003" w:tentative="1">
      <w:start w:val="1"/>
      <w:numFmt w:val="bullet"/>
      <w:lvlText w:val=""/>
      <w:lvlJc w:val="left"/>
      <w:pPr>
        <w:ind w:left="1480" w:hanging="440"/>
      </w:pPr>
      <w:rPr>
        <w:rFonts w:ascii="Wingdings" w:hAnsi="Wingdings" w:hint="default"/>
      </w:rPr>
    </w:lvl>
    <w:lvl w:ilvl="2" w:tplc="04090005" w:tentative="1">
      <w:start w:val="1"/>
      <w:numFmt w:val="bullet"/>
      <w:lvlText w:val=""/>
      <w:lvlJc w:val="left"/>
      <w:pPr>
        <w:ind w:left="1920" w:hanging="440"/>
      </w:pPr>
      <w:rPr>
        <w:rFonts w:ascii="Wingdings" w:hAnsi="Wingdings" w:hint="default"/>
      </w:rPr>
    </w:lvl>
    <w:lvl w:ilvl="3" w:tplc="04090001" w:tentative="1">
      <w:start w:val="1"/>
      <w:numFmt w:val="bullet"/>
      <w:lvlText w:val=""/>
      <w:lvlJc w:val="left"/>
      <w:pPr>
        <w:ind w:left="2360" w:hanging="440"/>
      </w:pPr>
      <w:rPr>
        <w:rFonts w:ascii="Wingdings" w:hAnsi="Wingdings" w:hint="default"/>
      </w:rPr>
    </w:lvl>
    <w:lvl w:ilvl="4" w:tplc="04090003" w:tentative="1">
      <w:start w:val="1"/>
      <w:numFmt w:val="bullet"/>
      <w:lvlText w:val=""/>
      <w:lvlJc w:val="left"/>
      <w:pPr>
        <w:ind w:left="2800" w:hanging="440"/>
      </w:pPr>
      <w:rPr>
        <w:rFonts w:ascii="Wingdings" w:hAnsi="Wingdings" w:hint="default"/>
      </w:rPr>
    </w:lvl>
    <w:lvl w:ilvl="5" w:tplc="04090005" w:tentative="1">
      <w:start w:val="1"/>
      <w:numFmt w:val="bullet"/>
      <w:lvlText w:val=""/>
      <w:lvlJc w:val="left"/>
      <w:pPr>
        <w:ind w:left="3240" w:hanging="440"/>
      </w:pPr>
      <w:rPr>
        <w:rFonts w:ascii="Wingdings" w:hAnsi="Wingdings" w:hint="default"/>
      </w:rPr>
    </w:lvl>
    <w:lvl w:ilvl="6" w:tplc="04090001" w:tentative="1">
      <w:start w:val="1"/>
      <w:numFmt w:val="bullet"/>
      <w:lvlText w:val=""/>
      <w:lvlJc w:val="left"/>
      <w:pPr>
        <w:ind w:left="3680" w:hanging="440"/>
      </w:pPr>
      <w:rPr>
        <w:rFonts w:ascii="Wingdings" w:hAnsi="Wingdings" w:hint="default"/>
      </w:rPr>
    </w:lvl>
    <w:lvl w:ilvl="7" w:tplc="04090003" w:tentative="1">
      <w:start w:val="1"/>
      <w:numFmt w:val="bullet"/>
      <w:lvlText w:val=""/>
      <w:lvlJc w:val="left"/>
      <w:pPr>
        <w:ind w:left="4120" w:hanging="440"/>
      </w:pPr>
      <w:rPr>
        <w:rFonts w:ascii="Wingdings" w:hAnsi="Wingdings" w:hint="default"/>
      </w:rPr>
    </w:lvl>
    <w:lvl w:ilvl="8" w:tplc="04090005" w:tentative="1">
      <w:start w:val="1"/>
      <w:numFmt w:val="bullet"/>
      <w:lvlText w:val=""/>
      <w:lvlJc w:val="left"/>
      <w:pPr>
        <w:ind w:left="4560" w:hanging="440"/>
      </w:pPr>
      <w:rPr>
        <w:rFonts w:ascii="Wingdings" w:hAnsi="Wingdings" w:hint="default"/>
      </w:rPr>
    </w:lvl>
  </w:abstractNum>
  <w:abstractNum w:abstractNumId="8"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2CF27B67"/>
    <w:multiLevelType w:val="hybridMultilevel"/>
    <w:tmpl w:val="D40447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56D3882"/>
    <w:multiLevelType w:val="hybridMultilevel"/>
    <w:tmpl w:val="E0A497F6"/>
    <w:lvl w:ilvl="0" w:tplc="D11824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0"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2"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5F952E91"/>
    <w:multiLevelType w:val="hybridMultilevel"/>
    <w:tmpl w:val="384C4520"/>
    <w:lvl w:ilvl="0" w:tplc="18F820BC">
      <w:numFmt w:val="bullet"/>
      <w:lvlText w:val="-"/>
      <w:lvlJc w:val="left"/>
      <w:pPr>
        <w:ind w:left="1560" w:hanging="360"/>
      </w:pPr>
      <w:rPr>
        <w:rFonts w:ascii="바탕체" w:eastAsia="바탕체" w:hAnsi="바탕체" w:cs="Times New Roman" w:hint="eastAsia"/>
      </w:rPr>
    </w:lvl>
    <w:lvl w:ilvl="1" w:tplc="04090003" w:tentative="1">
      <w:start w:val="1"/>
      <w:numFmt w:val="bullet"/>
      <w:lvlText w:val=""/>
      <w:lvlJc w:val="left"/>
      <w:pPr>
        <w:ind w:left="1920" w:hanging="440"/>
      </w:pPr>
      <w:rPr>
        <w:rFonts w:ascii="Wingdings" w:hAnsi="Wingdings" w:hint="default"/>
      </w:rPr>
    </w:lvl>
    <w:lvl w:ilvl="2" w:tplc="04090005" w:tentative="1">
      <w:start w:val="1"/>
      <w:numFmt w:val="bullet"/>
      <w:lvlText w:val=""/>
      <w:lvlJc w:val="left"/>
      <w:pPr>
        <w:ind w:left="2360" w:hanging="440"/>
      </w:pPr>
      <w:rPr>
        <w:rFonts w:ascii="Wingdings" w:hAnsi="Wingdings" w:hint="default"/>
      </w:rPr>
    </w:lvl>
    <w:lvl w:ilvl="3" w:tplc="04090001" w:tentative="1">
      <w:start w:val="1"/>
      <w:numFmt w:val="bullet"/>
      <w:lvlText w:val=""/>
      <w:lvlJc w:val="left"/>
      <w:pPr>
        <w:ind w:left="2800" w:hanging="440"/>
      </w:pPr>
      <w:rPr>
        <w:rFonts w:ascii="Wingdings" w:hAnsi="Wingdings" w:hint="default"/>
      </w:rPr>
    </w:lvl>
    <w:lvl w:ilvl="4" w:tplc="04090003" w:tentative="1">
      <w:start w:val="1"/>
      <w:numFmt w:val="bullet"/>
      <w:lvlText w:val=""/>
      <w:lvlJc w:val="left"/>
      <w:pPr>
        <w:ind w:left="3240" w:hanging="440"/>
      </w:pPr>
      <w:rPr>
        <w:rFonts w:ascii="Wingdings" w:hAnsi="Wingdings" w:hint="default"/>
      </w:rPr>
    </w:lvl>
    <w:lvl w:ilvl="5" w:tplc="04090005" w:tentative="1">
      <w:start w:val="1"/>
      <w:numFmt w:val="bullet"/>
      <w:lvlText w:val=""/>
      <w:lvlJc w:val="left"/>
      <w:pPr>
        <w:ind w:left="3680" w:hanging="440"/>
      </w:pPr>
      <w:rPr>
        <w:rFonts w:ascii="Wingdings" w:hAnsi="Wingdings" w:hint="default"/>
      </w:rPr>
    </w:lvl>
    <w:lvl w:ilvl="6" w:tplc="04090001" w:tentative="1">
      <w:start w:val="1"/>
      <w:numFmt w:val="bullet"/>
      <w:lvlText w:val=""/>
      <w:lvlJc w:val="left"/>
      <w:pPr>
        <w:ind w:left="4120" w:hanging="440"/>
      </w:pPr>
      <w:rPr>
        <w:rFonts w:ascii="Wingdings" w:hAnsi="Wingdings" w:hint="default"/>
      </w:rPr>
    </w:lvl>
    <w:lvl w:ilvl="7" w:tplc="04090003" w:tentative="1">
      <w:start w:val="1"/>
      <w:numFmt w:val="bullet"/>
      <w:lvlText w:val=""/>
      <w:lvlJc w:val="left"/>
      <w:pPr>
        <w:ind w:left="4560" w:hanging="440"/>
      </w:pPr>
      <w:rPr>
        <w:rFonts w:ascii="Wingdings" w:hAnsi="Wingdings" w:hint="default"/>
      </w:rPr>
    </w:lvl>
    <w:lvl w:ilvl="8" w:tplc="04090005" w:tentative="1">
      <w:start w:val="1"/>
      <w:numFmt w:val="bullet"/>
      <w:lvlText w:val=""/>
      <w:lvlJc w:val="left"/>
      <w:pPr>
        <w:ind w:left="5000" w:hanging="440"/>
      </w:pPr>
      <w:rPr>
        <w:rFonts w:ascii="Wingdings" w:hAnsi="Wingdings" w:hint="default"/>
      </w:rPr>
    </w:lvl>
  </w:abstractNum>
  <w:abstractNum w:abstractNumId="26"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8"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2"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549151033">
    <w:abstractNumId w:val="30"/>
  </w:num>
  <w:num w:numId="2" w16cid:durableId="699014462">
    <w:abstractNumId w:val="8"/>
  </w:num>
  <w:num w:numId="3" w16cid:durableId="112486403">
    <w:abstractNumId w:val="24"/>
  </w:num>
  <w:num w:numId="4" w16cid:durableId="1690448896">
    <w:abstractNumId w:val="16"/>
  </w:num>
  <w:num w:numId="5" w16cid:durableId="88628550">
    <w:abstractNumId w:val="19"/>
  </w:num>
  <w:num w:numId="6" w16cid:durableId="1364289903">
    <w:abstractNumId w:val="20"/>
  </w:num>
  <w:num w:numId="7" w16cid:durableId="1798909148">
    <w:abstractNumId w:val="10"/>
  </w:num>
  <w:num w:numId="8" w16cid:durableId="678310027">
    <w:abstractNumId w:val="27"/>
  </w:num>
  <w:num w:numId="9" w16cid:durableId="612832714">
    <w:abstractNumId w:val="32"/>
  </w:num>
  <w:num w:numId="10" w16cid:durableId="1134984564">
    <w:abstractNumId w:val="29"/>
  </w:num>
  <w:num w:numId="11" w16cid:durableId="442264568">
    <w:abstractNumId w:val="23"/>
  </w:num>
  <w:num w:numId="12" w16cid:durableId="1942451708">
    <w:abstractNumId w:val="22"/>
  </w:num>
  <w:num w:numId="13" w16cid:durableId="1212227050">
    <w:abstractNumId w:val="29"/>
    <w:lvlOverride w:ilvl="0">
      <w:startOverride w:val="1"/>
    </w:lvlOverride>
  </w:num>
  <w:num w:numId="14" w16cid:durableId="328289318">
    <w:abstractNumId w:val="17"/>
  </w:num>
  <w:num w:numId="15" w16cid:durableId="1842114005">
    <w:abstractNumId w:val="28"/>
  </w:num>
  <w:num w:numId="16" w16cid:durableId="1513646528">
    <w:abstractNumId w:val="29"/>
    <w:lvlOverride w:ilvl="0">
      <w:startOverride w:val="1"/>
    </w:lvlOverride>
  </w:num>
  <w:num w:numId="17" w16cid:durableId="1691837786">
    <w:abstractNumId w:val="29"/>
    <w:lvlOverride w:ilvl="0">
      <w:startOverride w:val="1"/>
    </w:lvlOverride>
  </w:num>
  <w:num w:numId="18" w16cid:durableId="1292051289">
    <w:abstractNumId w:val="15"/>
  </w:num>
  <w:num w:numId="19" w16cid:durableId="1916815856">
    <w:abstractNumId w:val="6"/>
  </w:num>
  <w:num w:numId="20" w16cid:durableId="270361944">
    <w:abstractNumId w:val="31"/>
  </w:num>
  <w:num w:numId="21" w16cid:durableId="142476248">
    <w:abstractNumId w:val="29"/>
    <w:lvlOverride w:ilvl="0">
      <w:startOverride w:val="1"/>
    </w:lvlOverride>
  </w:num>
  <w:num w:numId="22" w16cid:durableId="818961056">
    <w:abstractNumId w:val="13"/>
  </w:num>
  <w:num w:numId="23" w16cid:durableId="948393540">
    <w:abstractNumId w:val="26"/>
  </w:num>
  <w:num w:numId="24" w16cid:durableId="543445562">
    <w:abstractNumId w:val="29"/>
    <w:lvlOverride w:ilvl="0">
      <w:startOverride w:val="1"/>
    </w:lvlOverride>
  </w:num>
  <w:num w:numId="25" w16cid:durableId="91708129">
    <w:abstractNumId w:val="14"/>
  </w:num>
  <w:num w:numId="26" w16cid:durableId="1403333716">
    <w:abstractNumId w:val="4"/>
  </w:num>
  <w:num w:numId="27" w16cid:durableId="1850438854">
    <w:abstractNumId w:val="21"/>
  </w:num>
  <w:num w:numId="28" w16cid:durableId="1807821758">
    <w:abstractNumId w:val="0"/>
  </w:num>
  <w:num w:numId="29" w16cid:durableId="1955667935">
    <w:abstractNumId w:val="2"/>
  </w:num>
  <w:num w:numId="30" w16cid:durableId="18131363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1741599">
    <w:abstractNumId w:val="11"/>
  </w:num>
  <w:num w:numId="32" w16cid:durableId="11773071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2500664">
    <w:abstractNumId w:val="9"/>
  </w:num>
  <w:num w:numId="34" w16cid:durableId="519471080">
    <w:abstractNumId w:val="12"/>
  </w:num>
  <w:num w:numId="35" w16cid:durableId="1236017520">
    <w:abstractNumId w:val="7"/>
  </w:num>
  <w:num w:numId="36" w16cid:durableId="765544114">
    <w:abstractNumId w:val="25"/>
  </w:num>
  <w:num w:numId="37" w16cid:durableId="32847424">
    <w:abstractNumId w:val="18"/>
  </w:num>
  <w:num w:numId="38" w16cid:durableId="496582791">
    <w:abstractNumId w:val="3"/>
  </w:num>
  <w:num w:numId="39" w16cid:durableId="51376740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4DC"/>
    <w:rsid w:val="00044FBB"/>
    <w:rsid w:val="00045FD2"/>
    <w:rsid w:val="00047CC5"/>
    <w:rsid w:val="00064B08"/>
    <w:rsid w:val="000659A9"/>
    <w:rsid w:val="00065BFA"/>
    <w:rsid w:val="00066A1B"/>
    <w:rsid w:val="00070E70"/>
    <w:rsid w:val="0007640E"/>
    <w:rsid w:val="00077CB4"/>
    <w:rsid w:val="00082E48"/>
    <w:rsid w:val="000877B3"/>
    <w:rsid w:val="000B2EA4"/>
    <w:rsid w:val="000B3567"/>
    <w:rsid w:val="000C691D"/>
    <w:rsid w:val="000F609E"/>
    <w:rsid w:val="00101807"/>
    <w:rsid w:val="00102ED9"/>
    <w:rsid w:val="001156B5"/>
    <w:rsid w:val="00120B07"/>
    <w:rsid w:val="00123735"/>
    <w:rsid w:val="00133D1F"/>
    <w:rsid w:val="00136C51"/>
    <w:rsid w:val="00141A21"/>
    <w:rsid w:val="00151531"/>
    <w:rsid w:val="0015265C"/>
    <w:rsid w:val="00163D10"/>
    <w:rsid w:val="0016607D"/>
    <w:rsid w:val="00167A46"/>
    <w:rsid w:val="00174623"/>
    <w:rsid w:val="00177D17"/>
    <w:rsid w:val="00183345"/>
    <w:rsid w:val="00184768"/>
    <w:rsid w:val="001A0925"/>
    <w:rsid w:val="001A32D5"/>
    <w:rsid w:val="001B1EE6"/>
    <w:rsid w:val="001C25B6"/>
    <w:rsid w:val="001C6CAE"/>
    <w:rsid w:val="001E19BE"/>
    <w:rsid w:val="001E7967"/>
    <w:rsid w:val="002101FE"/>
    <w:rsid w:val="002169B3"/>
    <w:rsid w:val="00222D56"/>
    <w:rsid w:val="00234750"/>
    <w:rsid w:val="0025011D"/>
    <w:rsid w:val="00256725"/>
    <w:rsid w:val="00260607"/>
    <w:rsid w:val="002745F1"/>
    <w:rsid w:val="00292EC9"/>
    <w:rsid w:val="002A79BA"/>
    <w:rsid w:val="002B1FA1"/>
    <w:rsid w:val="002B5DB2"/>
    <w:rsid w:val="002D00E7"/>
    <w:rsid w:val="002F0424"/>
    <w:rsid w:val="002F0FA6"/>
    <w:rsid w:val="002F39C6"/>
    <w:rsid w:val="003032B5"/>
    <w:rsid w:val="00324556"/>
    <w:rsid w:val="00330722"/>
    <w:rsid w:val="00332AC9"/>
    <w:rsid w:val="00383C2A"/>
    <w:rsid w:val="00391FDC"/>
    <w:rsid w:val="003B3A9D"/>
    <w:rsid w:val="003B75E6"/>
    <w:rsid w:val="003D2E24"/>
    <w:rsid w:val="003E74F7"/>
    <w:rsid w:val="003F41A3"/>
    <w:rsid w:val="0040709F"/>
    <w:rsid w:val="00413758"/>
    <w:rsid w:val="004169AA"/>
    <w:rsid w:val="00426862"/>
    <w:rsid w:val="004327D0"/>
    <w:rsid w:val="0044728D"/>
    <w:rsid w:val="0046155A"/>
    <w:rsid w:val="00464828"/>
    <w:rsid w:val="00496BA4"/>
    <w:rsid w:val="004A76B1"/>
    <w:rsid w:val="004E3102"/>
    <w:rsid w:val="004E6BBA"/>
    <w:rsid w:val="005103A8"/>
    <w:rsid w:val="005126E8"/>
    <w:rsid w:val="0051285C"/>
    <w:rsid w:val="00551AE4"/>
    <w:rsid w:val="005773C3"/>
    <w:rsid w:val="00577887"/>
    <w:rsid w:val="00580E51"/>
    <w:rsid w:val="005908A8"/>
    <w:rsid w:val="0059471D"/>
    <w:rsid w:val="005B2D0E"/>
    <w:rsid w:val="005B4183"/>
    <w:rsid w:val="005B5947"/>
    <w:rsid w:val="005C28A2"/>
    <w:rsid w:val="005C48A8"/>
    <w:rsid w:val="005D1778"/>
    <w:rsid w:val="005E0F0B"/>
    <w:rsid w:val="005E76A6"/>
    <w:rsid w:val="0060030F"/>
    <w:rsid w:val="00600CF9"/>
    <w:rsid w:val="0060431C"/>
    <w:rsid w:val="00615A56"/>
    <w:rsid w:val="006243B4"/>
    <w:rsid w:val="00624AC6"/>
    <w:rsid w:val="0063259A"/>
    <w:rsid w:val="00645663"/>
    <w:rsid w:val="00646169"/>
    <w:rsid w:val="00647CDC"/>
    <w:rsid w:val="00650FD2"/>
    <w:rsid w:val="00655BAD"/>
    <w:rsid w:val="00662131"/>
    <w:rsid w:val="006661E4"/>
    <w:rsid w:val="00673797"/>
    <w:rsid w:val="0068040B"/>
    <w:rsid w:val="0068158A"/>
    <w:rsid w:val="006935C2"/>
    <w:rsid w:val="006B1C3A"/>
    <w:rsid w:val="006B1C83"/>
    <w:rsid w:val="006B2D61"/>
    <w:rsid w:val="006C2334"/>
    <w:rsid w:val="006C7B6A"/>
    <w:rsid w:val="006D5CF6"/>
    <w:rsid w:val="00730E56"/>
    <w:rsid w:val="0075031C"/>
    <w:rsid w:val="00750E7B"/>
    <w:rsid w:val="00757923"/>
    <w:rsid w:val="007618FD"/>
    <w:rsid w:val="00764874"/>
    <w:rsid w:val="00766973"/>
    <w:rsid w:val="007679A3"/>
    <w:rsid w:val="00774590"/>
    <w:rsid w:val="007842E3"/>
    <w:rsid w:val="007871AF"/>
    <w:rsid w:val="007A1E8B"/>
    <w:rsid w:val="007C6B4E"/>
    <w:rsid w:val="007C6D74"/>
    <w:rsid w:val="007C7C42"/>
    <w:rsid w:val="007D6731"/>
    <w:rsid w:val="007F7114"/>
    <w:rsid w:val="00826B10"/>
    <w:rsid w:val="00840C59"/>
    <w:rsid w:val="008431A0"/>
    <w:rsid w:val="00846313"/>
    <w:rsid w:val="00847524"/>
    <w:rsid w:val="00870EAC"/>
    <w:rsid w:val="008A1DDD"/>
    <w:rsid w:val="008A32D1"/>
    <w:rsid w:val="008C102A"/>
    <w:rsid w:val="008D354C"/>
    <w:rsid w:val="0091329E"/>
    <w:rsid w:val="009351F3"/>
    <w:rsid w:val="00941E1D"/>
    <w:rsid w:val="0094453B"/>
    <w:rsid w:val="00945DFE"/>
    <w:rsid w:val="00953ECC"/>
    <w:rsid w:val="00954D2B"/>
    <w:rsid w:val="00971EB0"/>
    <w:rsid w:val="009721AC"/>
    <w:rsid w:val="009845DE"/>
    <w:rsid w:val="009A2378"/>
    <w:rsid w:val="009D5065"/>
    <w:rsid w:val="009E2ECB"/>
    <w:rsid w:val="009E5969"/>
    <w:rsid w:val="009F77C5"/>
    <w:rsid w:val="00A02CBF"/>
    <w:rsid w:val="00A10461"/>
    <w:rsid w:val="00A148C1"/>
    <w:rsid w:val="00A23BF8"/>
    <w:rsid w:val="00A277F3"/>
    <w:rsid w:val="00A55C09"/>
    <w:rsid w:val="00A605BE"/>
    <w:rsid w:val="00A6174D"/>
    <w:rsid w:val="00A61A80"/>
    <w:rsid w:val="00A61EA2"/>
    <w:rsid w:val="00A71675"/>
    <w:rsid w:val="00A81CEA"/>
    <w:rsid w:val="00A81EC1"/>
    <w:rsid w:val="00A83DE5"/>
    <w:rsid w:val="00A87FD5"/>
    <w:rsid w:val="00A9685D"/>
    <w:rsid w:val="00A97C3B"/>
    <w:rsid w:val="00AA1877"/>
    <w:rsid w:val="00AA73B0"/>
    <w:rsid w:val="00AB5749"/>
    <w:rsid w:val="00AB611A"/>
    <w:rsid w:val="00AC387C"/>
    <w:rsid w:val="00AC7BCC"/>
    <w:rsid w:val="00AD0B9D"/>
    <w:rsid w:val="00AD36BC"/>
    <w:rsid w:val="00AF58E5"/>
    <w:rsid w:val="00B149CE"/>
    <w:rsid w:val="00B37A21"/>
    <w:rsid w:val="00BA2D62"/>
    <w:rsid w:val="00C11195"/>
    <w:rsid w:val="00C4105E"/>
    <w:rsid w:val="00C618F7"/>
    <w:rsid w:val="00C73368"/>
    <w:rsid w:val="00C73694"/>
    <w:rsid w:val="00C90266"/>
    <w:rsid w:val="00CB414C"/>
    <w:rsid w:val="00CB45B8"/>
    <w:rsid w:val="00CB59B0"/>
    <w:rsid w:val="00CC5E96"/>
    <w:rsid w:val="00CC7696"/>
    <w:rsid w:val="00CD0706"/>
    <w:rsid w:val="00CE4461"/>
    <w:rsid w:val="00CE46C7"/>
    <w:rsid w:val="00CF2DB6"/>
    <w:rsid w:val="00D43ED0"/>
    <w:rsid w:val="00D718C7"/>
    <w:rsid w:val="00DA1270"/>
    <w:rsid w:val="00DC7A79"/>
    <w:rsid w:val="00E04877"/>
    <w:rsid w:val="00E11E5B"/>
    <w:rsid w:val="00E47D4C"/>
    <w:rsid w:val="00E53004"/>
    <w:rsid w:val="00E82099"/>
    <w:rsid w:val="00E831E7"/>
    <w:rsid w:val="00E86C43"/>
    <w:rsid w:val="00E91C8B"/>
    <w:rsid w:val="00E96850"/>
    <w:rsid w:val="00EA133B"/>
    <w:rsid w:val="00EA38AD"/>
    <w:rsid w:val="00EC248F"/>
    <w:rsid w:val="00EC449B"/>
    <w:rsid w:val="00EC4CBD"/>
    <w:rsid w:val="00EC53D5"/>
    <w:rsid w:val="00EC64CD"/>
    <w:rsid w:val="00ED125D"/>
    <w:rsid w:val="00F03DEA"/>
    <w:rsid w:val="00F15911"/>
    <w:rsid w:val="00F32DA1"/>
    <w:rsid w:val="00F66E1E"/>
    <w:rsid w:val="00F85B4C"/>
    <w:rsid w:val="00F91A84"/>
    <w:rsid w:val="00F9776E"/>
    <w:rsid w:val="00FA52A8"/>
    <w:rsid w:val="00FA5A09"/>
    <w:rsid w:val="00FC5AE2"/>
    <w:rsid w:val="00FC65FF"/>
    <w:rsid w:val="00FD33A2"/>
    <w:rsid w:val="00FD3DA2"/>
    <w:rsid w:val="00FD7652"/>
    <w:rsid w:val="00FE391A"/>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1560C"/>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6CAE"/>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link w:val="2Char"/>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uiPriority w:val="20"/>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바탕글"/>
    <w:basedOn w:val="a"/>
    <w:rsid w:val="00EC64CD"/>
    <w:pPr>
      <w:spacing w:line="384" w:lineRule="auto"/>
      <w:textAlignment w:val="baseline"/>
    </w:pPr>
    <w:rPr>
      <w:rFonts w:ascii="함초롬바탕" w:eastAsia="굴림" w:hAnsi="굴림" w:cs="굴림"/>
      <w:color w:val="000000"/>
      <w:kern w:val="0"/>
      <w:szCs w:val="20"/>
    </w:rPr>
  </w:style>
  <w:style w:type="paragraph" w:customStyle="1" w:styleId="13">
    <w:name w:val="본문1"/>
    <w:basedOn w:val="a"/>
    <w:rsid w:val="00774590"/>
    <w:pPr>
      <w:spacing w:after="100"/>
      <w:ind w:left="1200"/>
      <w:textAlignment w:val="baseline"/>
    </w:pPr>
    <w:rPr>
      <w:rFonts w:eastAsia="굴림" w:hAnsi="굴림" w:cs="굴림"/>
      <w:color w:val="000000"/>
      <w:spacing w:val="-20"/>
      <w:szCs w:val="20"/>
    </w:rPr>
  </w:style>
  <w:style w:type="character" w:customStyle="1" w:styleId="2Char">
    <w:name w:val="제목 2 Char"/>
    <w:link w:val="2"/>
    <w:rsid w:val="00082E48"/>
    <w:rPr>
      <w:rFonts w:ascii="Arial" w:eastAsia="돋움" w:hAnsi="Arial"/>
      <w:b/>
      <w:bCs/>
      <w:spacing w:val="-14"/>
      <w:kern w:val="2"/>
      <w:sz w:val="32"/>
      <w:szCs w:val="24"/>
    </w:rPr>
  </w:style>
  <w:style w:type="character" w:styleId="af8">
    <w:name w:val="Strong"/>
    <w:uiPriority w:val="22"/>
    <w:qFormat/>
    <w:rsid w:val="00843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71936">
      <w:bodyDiv w:val="1"/>
      <w:marLeft w:val="0"/>
      <w:marRight w:val="0"/>
      <w:marTop w:val="0"/>
      <w:marBottom w:val="0"/>
      <w:divBdr>
        <w:top w:val="none" w:sz="0" w:space="0" w:color="auto"/>
        <w:left w:val="none" w:sz="0" w:space="0" w:color="auto"/>
        <w:bottom w:val="none" w:sz="0" w:space="0" w:color="auto"/>
        <w:right w:val="none" w:sz="0" w:space="0" w:color="auto"/>
      </w:divBdr>
    </w:div>
    <w:div w:id="711467629">
      <w:bodyDiv w:val="1"/>
      <w:marLeft w:val="0"/>
      <w:marRight w:val="0"/>
      <w:marTop w:val="0"/>
      <w:marBottom w:val="0"/>
      <w:divBdr>
        <w:top w:val="none" w:sz="0" w:space="0" w:color="auto"/>
        <w:left w:val="none" w:sz="0" w:space="0" w:color="auto"/>
        <w:bottom w:val="none" w:sz="0" w:space="0" w:color="auto"/>
        <w:right w:val="none" w:sz="0" w:space="0" w:color="auto"/>
      </w:divBdr>
    </w:div>
    <w:div w:id="750663515">
      <w:bodyDiv w:val="1"/>
      <w:marLeft w:val="0"/>
      <w:marRight w:val="0"/>
      <w:marTop w:val="0"/>
      <w:marBottom w:val="0"/>
      <w:divBdr>
        <w:top w:val="none" w:sz="0" w:space="0" w:color="auto"/>
        <w:left w:val="none" w:sz="0" w:space="0" w:color="auto"/>
        <w:bottom w:val="none" w:sz="0" w:space="0" w:color="auto"/>
        <w:right w:val="none" w:sz="0" w:space="0" w:color="auto"/>
      </w:divBdr>
    </w:div>
    <w:div w:id="802966420">
      <w:bodyDiv w:val="1"/>
      <w:marLeft w:val="0"/>
      <w:marRight w:val="0"/>
      <w:marTop w:val="0"/>
      <w:marBottom w:val="0"/>
      <w:divBdr>
        <w:top w:val="none" w:sz="0" w:space="0" w:color="auto"/>
        <w:left w:val="none" w:sz="0" w:space="0" w:color="auto"/>
        <w:bottom w:val="none" w:sz="0" w:space="0" w:color="auto"/>
        <w:right w:val="none" w:sz="0" w:space="0" w:color="auto"/>
      </w:divBdr>
    </w:div>
    <w:div w:id="984239813">
      <w:bodyDiv w:val="1"/>
      <w:marLeft w:val="0"/>
      <w:marRight w:val="0"/>
      <w:marTop w:val="0"/>
      <w:marBottom w:val="0"/>
      <w:divBdr>
        <w:top w:val="none" w:sz="0" w:space="0" w:color="auto"/>
        <w:left w:val="none" w:sz="0" w:space="0" w:color="auto"/>
        <w:bottom w:val="none" w:sz="0" w:space="0" w:color="auto"/>
        <w:right w:val="none" w:sz="0" w:space="0" w:color="auto"/>
      </w:divBdr>
    </w:div>
    <w:div w:id="1234318220">
      <w:bodyDiv w:val="1"/>
      <w:marLeft w:val="0"/>
      <w:marRight w:val="0"/>
      <w:marTop w:val="0"/>
      <w:marBottom w:val="0"/>
      <w:divBdr>
        <w:top w:val="none" w:sz="0" w:space="0" w:color="auto"/>
        <w:left w:val="none" w:sz="0" w:space="0" w:color="auto"/>
        <w:bottom w:val="none" w:sz="0" w:space="0" w:color="auto"/>
        <w:right w:val="none" w:sz="0" w:space="0" w:color="auto"/>
      </w:divBdr>
    </w:div>
    <w:div w:id="1346711283">
      <w:bodyDiv w:val="1"/>
      <w:marLeft w:val="0"/>
      <w:marRight w:val="0"/>
      <w:marTop w:val="0"/>
      <w:marBottom w:val="0"/>
      <w:divBdr>
        <w:top w:val="none" w:sz="0" w:space="0" w:color="auto"/>
        <w:left w:val="none" w:sz="0" w:space="0" w:color="auto"/>
        <w:bottom w:val="none" w:sz="0" w:space="0" w:color="auto"/>
        <w:right w:val="none" w:sz="0" w:space="0" w:color="auto"/>
      </w:divBdr>
    </w:div>
    <w:div w:id="1368212710">
      <w:bodyDiv w:val="1"/>
      <w:marLeft w:val="0"/>
      <w:marRight w:val="0"/>
      <w:marTop w:val="0"/>
      <w:marBottom w:val="0"/>
      <w:divBdr>
        <w:top w:val="none" w:sz="0" w:space="0" w:color="auto"/>
        <w:left w:val="none" w:sz="0" w:space="0" w:color="auto"/>
        <w:bottom w:val="none" w:sz="0" w:space="0" w:color="auto"/>
        <w:right w:val="none" w:sz="0" w:space="0" w:color="auto"/>
      </w:divBdr>
    </w:div>
    <w:div w:id="1390110134">
      <w:bodyDiv w:val="1"/>
      <w:marLeft w:val="0"/>
      <w:marRight w:val="0"/>
      <w:marTop w:val="0"/>
      <w:marBottom w:val="0"/>
      <w:divBdr>
        <w:top w:val="none" w:sz="0" w:space="0" w:color="auto"/>
        <w:left w:val="none" w:sz="0" w:space="0" w:color="auto"/>
        <w:bottom w:val="none" w:sz="0" w:space="0" w:color="auto"/>
        <w:right w:val="none" w:sz="0" w:space="0" w:color="auto"/>
      </w:divBdr>
    </w:div>
    <w:div w:id="1472475582">
      <w:bodyDiv w:val="1"/>
      <w:marLeft w:val="0"/>
      <w:marRight w:val="0"/>
      <w:marTop w:val="0"/>
      <w:marBottom w:val="0"/>
      <w:divBdr>
        <w:top w:val="none" w:sz="0" w:space="0" w:color="auto"/>
        <w:left w:val="none" w:sz="0" w:space="0" w:color="auto"/>
        <w:bottom w:val="none" w:sz="0" w:space="0" w:color="auto"/>
        <w:right w:val="none" w:sz="0" w:space="0" w:color="auto"/>
      </w:divBdr>
    </w:div>
    <w:div w:id="1475030232">
      <w:bodyDiv w:val="1"/>
      <w:marLeft w:val="0"/>
      <w:marRight w:val="0"/>
      <w:marTop w:val="0"/>
      <w:marBottom w:val="0"/>
      <w:divBdr>
        <w:top w:val="none" w:sz="0" w:space="0" w:color="auto"/>
        <w:left w:val="none" w:sz="0" w:space="0" w:color="auto"/>
        <w:bottom w:val="none" w:sz="0" w:space="0" w:color="auto"/>
        <w:right w:val="none" w:sz="0" w:space="0" w:color="auto"/>
      </w:divBdr>
    </w:div>
    <w:div w:id="1595747234">
      <w:bodyDiv w:val="1"/>
      <w:marLeft w:val="0"/>
      <w:marRight w:val="0"/>
      <w:marTop w:val="0"/>
      <w:marBottom w:val="0"/>
      <w:divBdr>
        <w:top w:val="none" w:sz="0" w:space="0" w:color="auto"/>
        <w:left w:val="none" w:sz="0" w:space="0" w:color="auto"/>
        <w:bottom w:val="none" w:sz="0" w:space="0" w:color="auto"/>
        <w:right w:val="none" w:sz="0" w:space="0" w:color="auto"/>
      </w:divBdr>
    </w:div>
    <w:div w:id="1702392775">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90645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E5C4-21AA-42DB-8A91-FD683C9B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142</TotalTime>
  <Pages>10</Pages>
  <Words>782</Words>
  <Characters>4460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5232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호윤 이</cp:lastModifiedBy>
  <cp:revision>6</cp:revision>
  <cp:lastPrinted>2001-05-08T04:49:00Z</cp:lastPrinted>
  <dcterms:created xsi:type="dcterms:W3CDTF">2025-04-17T05:40:00Z</dcterms:created>
  <dcterms:modified xsi:type="dcterms:W3CDTF">2025-04-19T02:26:00Z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6aa0fadfbbdcecb2d22c6a2b849b9026b5f3730b8d106e8a3147dda4d9f8dde5</vt:lpwstr>
  </property>
</Properties>
</file>