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9"/>
      </w:tblGrid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Row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Feature_1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Feature_2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Feature_3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Feature_4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Feature_5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Feature_n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: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of Band (OOB)</w:t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1560"/>
        <w:gridCol w:w="1560"/>
        <w:gridCol w:w="1997"/>
        <w:gridCol w:w="2682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Row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Tree2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Tree3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bCs/>
                <w:color w:val="A33E03"/>
                <w:sz w:val="20"/>
                <w:szCs w:val="20"/>
              </w:rPr>
              <w:t>OOB score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A33E03"/>
                <w:sz w:val="12"/>
                <w:szCs w:val="12"/>
              </w:rPr>
            </w:pPr>
            <w:r>
              <w:rPr>
                <w:b/>
                <w:bCs/>
                <w:color w:val="A33E03"/>
                <w:sz w:val="12"/>
                <w:szCs w:val="12"/>
              </w:rPr>
              <w:t>OOB_0=T1(Row 0)+T2(Row 0)/2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A33E03"/>
                <w:sz w:val="12"/>
                <w:szCs w:val="12"/>
              </w:rPr>
            </w:pPr>
            <w:r>
              <w:rPr>
                <w:b/>
                <w:bCs/>
                <w:color w:val="A33E03"/>
                <w:sz w:val="12"/>
                <w:szCs w:val="12"/>
              </w:rPr>
              <w:t>OOB_1=T2(Row 1)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A33E03"/>
                <w:sz w:val="12"/>
                <w:szCs w:val="12"/>
              </w:rPr>
            </w:pPr>
            <w:r>
              <w:rPr>
                <w:b/>
                <w:bCs/>
                <w:color w:val="A33E03"/>
                <w:sz w:val="12"/>
                <w:szCs w:val="12"/>
              </w:rPr>
              <w:t>---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A33E03"/>
                <w:sz w:val="12"/>
                <w:szCs w:val="12"/>
              </w:rPr>
            </w:pPr>
            <w:r>
              <w:rPr>
                <w:b/>
                <w:bCs/>
                <w:color w:val="A33E03"/>
                <w:sz w:val="12"/>
                <w:szCs w:val="12"/>
              </w:rPr>
              <w:t>OOB_3=T3(Row 3)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A33E03"/>
                <w:sz w:val="12"/>
                <w:szCs w:val="12"/>
              </w:rPr>
            </w:pPr>
            <w:r>
              <w:rPr>
                <w:b/>
                <w:bCs/>
                <w:color w:val="A33E03"/>
                <w:sz w:val="12"/>
                <w:szCs w:val="12"/>
              </w:rPr>
              <w:t>OOB_4=T2(Row 4)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A33E03"/>
                <w:sz w:val="12"/>
                <w:szCs w:val="12"/>
              </w:rPr>
            </w:pPr>
            <w:r>
              <w:rPr>
                <w:b/>
                <w:bCs/>
                <w:color w:val="A33E03"/>
                <w:sz w:val="12"/>
                <w:szCs w:val="12"/>
              </w:rPr>
              <w:t>OOB_n=T1(Row n)+T3(Row n)/2</w:t>
            </w:r>
          </w:p>
        </w:tc>
      </w:tr>
      <w:tr>
        <w:trPr/>
        <w:tc>
          <w:tcPr>
            <w:tcW w:w="935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Average OOB=(OOB_0 +  OOB_1 +  OOB_3 +  OOB_4 +  OOB_n)/5</w:t>
            </w:r>
          </w:p>
        </w:tc>
      </w:tr>
    </w:tbl>
    <w:p>
      <w:pPr>
        <w:pStyle w:val="Normal"/>
        <w:rPr/>
      </w:pPr>
      <w:r>
        <w:rPr/>
        <w:t xml:space="preserve">X=not used to train   </w:t>
      </w:r>
    </w:p>
    <w:p>
      <w:pPr>
        <w:pStyle w:val="Normal"/>
        <w:rPr/>
      </w:pPr>
      <w:r>
        <w:rPr/>
        <w:t>O=Used to train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OOB score calculated for each row using Trees that did not train with the row </w:t>
      </w:r>
    </w:p>
    <w:p>
      <w:pPr>
        <w:pStyle w:val="Normal"/>
        <w:rPr/>
      </w:pPr>
      <w:r>
        <w:rPr/>
        <w:t>Average</w:t>
      </w:r>
      <w:r>
        <w:rPr/>
        <w:t xml:space="preserve"> OOB score is the average of all row scores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116</Words>
  <Characters>457</Characters>
  <CharactersWithSpaces>523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2022-03-11T11:51:40Z</dcterms:modified>
  <cp:revision>1</cp:revision>
  <dc:subject/>
  <dc:title/>
</cp:coreProperties>
</file>