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50B7A" w14:textId="71768122" w:rsidR="00797C1F" w:rsidRDefault="00B040ED">
      <w:r>
        <w:t>Good afternoon to everyone.</w:t>
      </w:r>
    </w:p>
    <w:p w14:paraId="6A44F58D" w14:textId="046C92D1" w:rsidR="00B040ED" w:rsidRDefault="00B040ED" w:rsidP="00332B97">
      <w:pPr>
        <w:jc w:val="both"/>
      </w:pPr>
      <w:proofErr w:type="gramStart"/>
      <w:r>
        <w:t>I’m</w:t>
      </w:r>
      <w:proofErr w:type="gramEnd"/>
      <w:r>
        <w:t xml:space="preserve"> Chiara Nardin</w:t>
      </w:r>
      <w:r w:rsidR="00332B97">
        <w:t>, a civil engineer from the University of Trento, involved in a Ph.D. programme entitled</w:t>
      </w:r>
      <w:r w:rsidR="00332B97" w:rsidRPr="00332B97">
        <w:t xml:space="preserve"> Risk analysis of industrial plants based on Markov's process</w:t>
      </w:r>
      <w:r w:rsidR="00332B97">
        <w:t>es.</w:t>
      </w:r>
    </w:p>
    <w:p w14:paraId="597C2BBF" w14:textId="57CE4EBD" w:rsidR="00332B97" w:rsidRDefault="00332B97">
      <w:r>
        <w:t xml:space="preserve">Today, in these 2-hours lectures, we will discuss about PSHA and fragility analysis: by applying notions we are going to unfold to some already prepared </w:t>
      </w:r>
      <w:r w:rsidR="00BE6D27">
        <w:t>MATLAB</w:t>
      </w:r>
      <w:r>
        <w:t xml:space="preserve"> tutorials.</w:t>
      </w:r>
    </w:p>
    <w:p w14:paraId="20AF875F" w14:textId="5518C63E" w:rsidR="00BE6D27" w:rsidRDefault="00BE6D27">
      <w:r>
        <w:t>Before starting, all the materials presented are uploaded and hopefully updated on the GitHub link here below. Please do not hesitate to fork or to download and feel free to contact me for any issues.</w:t>
      </w:r>
    </w:p>
    <w:p w14:paraId="2342826D" w14:textId="5CD99EA4" w:rsidR="00BE6D27" w:rsidRDefault="00BE6D27">
      <w:r>
        <w:t>-----------------------------------------------------------------------------------------------------------------------------------------------</w:t>
      </w:r>
    </w:p>
    <w:p w14:paraId="327A16C9" w14:textId="63DCA8BF" w:rsidR="00BE6D27" w:rsidRDefault="00BE6D27">
      <w:r>
        <w:t>Here is presented the course outline.</w:t>
      </w:r>
    </w:p>
    <w:p w14:paraId="13AC3E62" w14:textId="4D9EBE7F" w:rsidR="00BE6D27" w:rsidRDefault="00BE6D27">
      <w:r>
        <w:t xml:space="preserve">First, a brief introduction on PBEE and especially on the proposed framework of the PEER, i.e. Pacific Earthquake Research </w:t>
      </w:r>
      <w:proofErr w:type="spellStart"/>
      <w:r>
        <w:t>Center</w:t>
      </w:r>
      <w:proofErr w:type="spellEnd"/>
      <w:r>
        <w:t xml:space="preserve"> of Berkeley, here adopted.</w:t>
      </w:r>
    </w:p>
    <w:p w14:paraId="178B4668" w14:textId="035C7C93" w:rsidR="00BE6D27" w:rsidRDefault="00BE6D27">
      <w:r>
        <w:t>Then, Probabilistic seismic hazard model is presented: starting from main concepts and analytical formulations to an implementation on MATLAB</w:t>
      </w:r>
      <w:r w:rsidR="00C022E0">
        <w:t xml:space="preserve"> and a comparison</w:t>
      </w:r>
      <w:r>
        <w:t xml:space="preserve"> </w:t>
      </w:r>
      <w:r w:rsidR="00C022E0">
        <w:t xml:space="preserve">of results </w:t>
      </w:r>
      <w:r>
        <w:t>with the one</w:t>
      </w:r>
      <w:r w:rsidR="00C022E0">
        <w:t>s</w:t>
      </w:r>
      <w:r>
        <w:t xml:space="preserve"> provided by the Italian </w:t>
      </w:r>
      <w:r w:rsidR="00C022E0">
        <w:t>National Institute INGV {AINGVI}.</w:t>
      </w:r>
    </w:p>
    <w:p w14:paraId="718E5088" w14:textId="76D15C77" w:rsidR="00C022E0" w:rsidRDefault="00C022E0">
      <w:r>
        <w:t xml:space="preserve">In the second hour, we will unfold main ideas on fragility concepts and discuss a case study implemented on MATLAB </w:t>
      </w:r>
      <w:proofErr w:type="gramStart"/>
      <w:r>
        <w:t>in order to</w:t>
      </w:r>
      <w:proofErr w:type="gramEnd"/>
      <w:r>
        <w:t xml:space="preserve"> perform fragility curves.</w:t>
      </w:r>
    </w:p>
    <w:p w14:paraId="58D52C3A" w14:textId="7B7E1F1F" w:rsidR="00C022E0" w:rsidRDefault="00C022E0">
      <w:r>
        <w:t>Finally, some references are provided.</w:t>
      </w:r>
    </w:p>
    <w:p w14:paraId="5749C98A" w14:textId="77777777" w:rsidR="00C022E0" w:rsidRDefault="00C022E0" w:rsidP="00C022E0">
      <w:r>
        <w:t>-----------------------------------------------------------------------------------------------------------------------------------------------</w:t>
      </w:r>
    </w:p>
    <w:p w14:paraId="307CD3B6" w14:textId="141E7285" w:rsidR="00C022E0" w:rsidRDefault="00C022E0">
      <w:proofErr w:type="gramStart"/>
      <w:r>
        <w:t>Let’s</w:t>
      </w:r>
      <w:proofErr w:type="gramEnd"/>
      <w:r>
        <w:t xml:space="preserve"> start with PBEE.</w:t>
      </w:r>
    </w:p>
    <w:p w14:paraId="6F1C1A70" w14:textId="3F7250DA" w:rsidR="00952914" w:rsidRDefault="00952914" w:rsidP="00952914">
      <w:pPr>
        <w:autoSpaceDE w:val="0"/>
        <w:autoSpaceDN w:val="0"/>
        <w:adjustRightInd w:val="0"/>
        <w:spacing w:after="0" w:line="240" w:lineRule="auto"/>
        <w:rPr>
          <w:rFonts w:ascii="CMR10" w:hAnsi="CMR10" w:cs="CMR10"/>
          <w:lang w:val="it-IT"/>
        </w:rPr>
      </w:pPr>
      <w:r>
        <w:rPr>
          <w:rFonts w:ascii="CMR10" w:hAnsi="CMR10" w:cs="CMR10"/>
          <w:lang w:val="it-IT"/>
        </w:rPr>
        <w:t>Performance-</w:t>
      </w:r>
      <w:proofErr w:type="spellStart"/>
      <w:r>
        <w:rPr>
          <w:rFonts w:ascii="CMR10" w:hAnsi="CMR10" w:cs="CMR10"/>
          <w:lang w:val="it-IT"/>
        </w:rPr>
        <w:t>Based</w:t>
      </w:r>
      <w:proofErr w:type="spellEnd"/>
      <w:r>
        <w:rPr>
          <w:rFonts w:ascii="CMR10" w:hAnsi="CMR10" w:cs="CMR10"/>
          <w:lang w:val="it-IT"/>
        </w:rPr>
        <w:t xml:space="preserve"> </w:t>
      </w:r>
      <w:proofErr w:type="spellStart"/>
      <w:r>
        <w:rPr>
          <w:rFonts w:ascii="CMR10" w:hAnsi="CMR10" w:cs="CMR10"/>
          <w:lang w:val="it-IT"/>
        </w:rPr>
        <w:t>Earthquake</w:t>
      </w:r>
      <w:proofErr w:type="spellEnd"/>
      <w:r>
        <w:rPr>
          <w:rFonts w:ascii="CMR10" w:hAnsi="CMR10" w:cs="CMR10"/>
          <w:lang w:val="it-IT"/>
        </w:rPr>
        <w:t xml:space="preserve"> Engineering (PBEE) </w:t>
      </w:r>
      <w:proofErr w:type="spellStart"/>
      <w:r>
        <w:rPr>
          <w:rFonts w:ascii="CMR10" w:hAnsi="CMR10" w:cs="CMR10"/>
          <w:lang w:val="it-IT"/>
        </w:rPr>
        <w:t>is</w:t>
      </w:r>
      <w:proofErr w:type="spellEnd"/>
      <w:r>
        <w:rPr>
          <w:rFonts w:ascii="CMR10" w:hAnsi="CMR10" w:cs="CMR10"/>
          <w:lang w:val="it-IT"/>
        </w:rPr>
        <w:t xml:space="preserve"> a </w:t>
      </w:r>
      <w:proofErr w:type="spellStart"/>
      <w:r>
        <w:rPr>
          <w:rFonts w:ascii="CMR10" w:hAnsi="CMR10" w:cs="CMR10"/>
          <w:lang w:val="it-IT"/>
        </w:rPr>
        <w:t>probabilistic</w:t>
      </w:r>
      <w:proofErr w:type="spellEnd"/>
      <w:r>
        <w:rPr>
          <w:rFonts w:ascii="CMR10" w:hAnsi="CMR10" w:cs="CMR10"/>
          <w:lang w:val="it-IT"/>
        </w:rPr>
        <w:t xml:space="preserve"> framework, </w:t>
      </w:r>
      <w:proofErr w:type="spellStart"/>
      <w:r>
        <w:rPr>
          <w:rFonts w:ascii="CMR10" w:hAnsi="CMR10" w:cs="CMR10"/>
          <w:lang w:val="it-IT"/>
        </w:rPr>
        <w:t>which</w:t>
      </w:r>
      <w:proofErr w:type="spellEnd"/>
      <w:r>
        <w:rPr>
          <w:rFonts w:ascii="CMR10" w:hAnsi="CMR10" w:cs="CMR10"/>
          <w:lang w:val="it-IT"/>
        </w:rPr>
        <w:t xml:space="preserve"> supports designers and stakeholders in </w:t>
      </w:r>
      <w:proofErr w:type="spellStart"/>
      <w:r>
        <w:rPr>
          <w:rFonts w:ascii="CMR10" w:hAnsi="CMR10" w:cs="CMR10"/>
          <w:lang w:val="it-IT"/>
        </w:rPr>
        <w:t>assessing</w:t>
      </w:r>
      <w:proofErr w:type="spellEnd"/>
      <w:r>
        <w:rPr>
          <w:rFonts w:ascii="CMR10" w:hAnsi="CMR10" w:cs="CMR10"/>
          <w:lang w:val="it-IT"/>
        </w:rPr>
        <w:t xml:space="preserve"> design, </w:t>
      </w:r>
      <w:proofErr w:type="spellStart"/>
      <w:r>
        <w:rPr>
          <w:rFonts w:ascii="CMR10" w:hAnsi="CMR10" w:cs="CMR10"/>
          <w:lang w:val="it-IT"/>
        </w:rPr>
        <w:t>evaluation</w:t>
      </w:r>
      <w:proofErr w:type="spellEnd"/>
      <w:r>
        <w:rPr>
          <w:rFonts w:ascii="CMR10" w:hAnsi="CMR10" w:cs="CMR10"/>
          <w:lang w:val="it-IT"/>
        </w:rPr>
        <w:t xml:space="preserve">, and planning of </w:t>
      </w:r>
      <w:proofErr w:type="spellStart"/>
      <w:r>
        <w:rPr>
          <w:rFonts w:ascii="CMR10" w:hAnsi="CMR10" w:cs="CMR10"/>
          <w:lang w:val="it-IT"/>
        </w:rPr>
        <w:t>civil</w:t>
      </w:r>
      <w:proofErr w:type="spellEnd"/>
      <w:r>
        <w:rPr>
          <w:rFonts w:ascii="CMR10" w:hAnsi="CMR10" w:cs="CMR10"/>
          <w:lang w:val="it-IT"/>
        </w:rPr>
        <w:t xml:space="preserve"> systems. The </w:t>
      </w:r>
      <w:proofErr w:type="spellStart"/>
      <w:r>
        <w:rPr>
          <w:rFonts w:ascii="CMR10" w:hAnsi="CMR10" w:cs="CMR10"/>
          <w:lang w:val="it-IT"/>
        </w:rPr>
        <w:t>utmost</w:t>
      </w:r>
      <w:proofErr w:type="spellEnd"/>
      <w:r>
        <w:rPr>
          <w:rFonts w:ascii="CMR10" w:hAnsi="CMR10" w:cs="CMR10"/>
          <w:lang w:val="it-IT"/>
        </w:rPr>
        <w:t xml:space="preserve"> goal of the PBEE </w:t>
      </w:r>
      <w:proofErr w:type="spellStart"/>
      <w:r>
        <w:rPr>
          <w:rFonts w:ascii="CMR10" w:hAnsi="CMR10" w:cs="CMR10"/>
          <w:lang w:val="it-IT"/>
        </w:rPr>
        <w:t>is</w:t>
      </w:r>
      <w:proofErr w:type="spellEnd"/>
      <w:r>
        <w:rPr>
          <w:rFonts w:ascii="CMR10" w:hAnsi="CMR10" w:cs="CMR10"/>
          <w:lang w:val="it-IT"/>
        </w:rPr>
        <w:t xml:space="preserve"> to </w:t>
      </w:r>
      <w:proofErr w:type="spellStart"/>
      <w:r>
        <w:rPr>
          <w:rFonts w:ascii="CMR10" w:hAnsi="CMR10" w:cs="CMR10"/>
          <w:lang w:val="it-IT"/>
        </w:rPr>
        <w:t>replace</w:t>
      </w:r>
      <w:proofErr w:type="spellEnd"/>
      <w:r>
        <w:rPr>
          <w:rFonts w:ascii="CMR10" w:hAnsi="CMR10" w:cs="CMR10"/>
          <w:lang w:val="it-IT"/>
        </w:rPr>
        <w:t xml:space="preserve"> the </w:t>
      </w:r>
      <w:proofErr w:type="spellStart"/>
      <w:r>
        <w:rPr>
          <w:rFonts w:ascii="CMR10" w:hAnsi="CMR10" w:cs="CMR10"/>
          <w:lang w:val="it-IT"/>
        </w:rPr>
        <w:t>classical</w:t>
      </w:r>
      <w:proofErr w:type="spellEnd"/>
      <w:r>
        <w:rPr>
          <w:rFonts w:ascii="CMR10" w:hAnsi="CMR10" w:cs="CMR10"/>
          <w:lang w:val="it-IT"/>
        </w:rPr>
        <w:t xml:space="preserve"> load-and-</w:t>
      </w:r>
      <w:proofErr w:type="spellStart"/>
      <w:r>
        <w:rPr>
          <w:rFonts w:ascii="CMR10" w:hAnsi="CMR10" w:cs="CMR10"/>
          <w:lang w:val="it-IT"/>
        </w:rPr>
        <w:t>resistance</w:t>
      </w:r>
      <w:proofErr w:type="spellEnd"/>
      <w:r>
        <w:rPr>
          <w:rFonts w:ascii="CMR10" w:hAnsi="CMR10" w:cs="CMR10"/>
          <w:lang w:val="it-IT"/>
        </w:rPr>
        <w:t>-</w:t>
      </w:r>
      <w:proofErr w:type="spellStart"/>
      <w:r>
        <w:rPr>
          <w:rFonts w:ascii="CMR10" w:hAnsi="CMR10" w:cs="CMR10"/>
          <w:lang w:val="it-IT"/>
        </w:rPr>
        <w:t>factor</w:t>
      </w:r>
      <w:proofErr w:type="spellEnd"/>
      <w:r>
        <w:rPr>
          <w:rFonts w:ascii="CMR10" w:hAnsi="CMR10" w:cs="CMR10"/>
          <w:lang w:val="it-IT"/>
        </w:rPr>
        <w:t xml:space="preserve"> design, </w:t>
      </w:r>
      <w:proofErr w:type="spellStart"/>
      <w:r>
        <w:rPr>
          <w:rFonts w:ascii="CMR10" w:hAnsi="CMR10" w:cs="CMR10"/>
          <w:lang w:val="it-IT"/>
        </w:rPr>
        <w:t>based</w:t>
      </w:r>
      <w:proofErr w:type="spellEnd"/>
      <w:r>
        <w:rPr>
          <w:rFonts w:ascii="CMR10" w:hAnsi="CMR10" w:cs="CMR10"/>
          <w:lang w:val="it-IT"/>
        </w:rPr>
        <w:t xml:space="preserve"> on </w:t>
      </w:r>
      <w:proofErr w:type="spellStart"/>
      <w:r>
        <w:rPr>
          <w:rFonts w:ascii="CMR10" w:hAnsi="CMR10" w:cs="CMR10"/>
          <w:lang w:val="it-IT"/>
        </w:rPr>
        <w:t>evaluation</w:t>
      </w:r>
      <w:proofErr w:type="spellEnd"/>
      <w:r>
        <w:rPr>
          <w:rFonts w:ascii="CMR10" w:hAnsi="CMR10" w:cs="CMR10"/>
          <w:lang w:val="it-IT"/>
        </w:rPr>
        <w:t xml:space="preserve"> of </w:t>
      </w:r>
      <w:proofErr w:type="spellStart"/>
      <w:r>
        <w:rPr>
          <w:rFonts w:ascii="CMR10" w:hAnsi="CMR10" w:cs="CMR10"/>
          <w:lang w:val="it-IT"/>
        </w:rPr>
        <w:t>failure</w:t>
      </w:r>
      <w:proofErr w:type="spellEnd"/>
      <w:r>
        <w:rPr>
          <w:rFonts w:ascii="CMR10" w:hAnsi="CMR10" w:cs="CMR10"/>
          <w:lang w:val="it-IT"/>
        </w:rPr>
        <w:t xml:space="preserve"> </w:t>
      </w:r>
      <w:proofErr w:type="spellStart"/>
      <w:r>
        <w:rPr>
          <w:rFonts w:ascii="CMR10" w:hAnsi="CMR10" w:cs="CMR10"/>
          <w:lang w:val="it-IT"/>
        </w:rPr>
        <w:t>probabilities</w:t>
      </w:r>
      <w:proofErr w:type="spellEnd"/>
      <w:r>
        <w:rPr>
          <w:rFonts w:ascii="CMR10" w:hAnsi="CMR10" w:cs="CMR10"/>
          <w:lang w:val="it-IT"/>
        </w:rPr>
        <w:t xml:space="preserve"> of single </w:t>
      </w:r>
      <w:proofErr w:type="spellStart"/>
      <w:r>
        <w:rPr>
          <w:rFonts w:ascii="CMR10" w:hAnsi="CMR10" w:cs="CMR10"/>
          <w:lang w:val="it-IT"/>
        </w:rPr>
        <w:t>components</w:t>
      </w:r>
      <w:proofErr w:type="spellEnd"/>
      <w:r>
        <w:rPr>
          <w:rFonts w:ascii="CMR10" w:hAnsi="CMR10" w:cs="CMR10"/>
          <w:lang w:val="it-IT"/>
        </w:rPr>
        <w:t xml:space="preserve">, by </w:t>
      </w:r>
      <w:proofErr w:type="spellStart"/>
      <w:r>
        <w:rPr>
          <w:rFonts w:ascii="CMR10" w:hAnsi="CMR10" w:cs="CMR10"/>
          <w:lang w:val="it-IT"/>
        </w:rPr>
        <w:t>developing</w:t>
      </w:r>
      <w:proofErr w:type="spellEnd"/>
      <w:r>
        <w:rPr>
          <w:rFonts w:ascii="CMR10" w:hAnsi="CMR10" w:cs="CMR10"/>
          <w:lang w:val="it-IT"/>
        </w:rPr>
        <w:t xml:space="preserve"> </w:t>
      </w:r>
      <w:proofErr w:type="spellStart"/>
      <w:r>
        <w:rPr>
          <w:rFonts w:ascii="CMR10" w:hAnsi="CMR10" w:cs="CMR10"/>
          <w:lang w:val="it-IT"/>
        </w:rPr>
        <w:t>instead</w:t>
      </w:r>
      <w:proofErr w:type="spellEnd"/>
      <w:r>
        <w:rPr>
          <w:rFonts w:ascii="CMR10" w:hAnsi="CMR10" w:cs="CMR10"/>
          <w:lang w:val="it-IT"/>
        </w:rPr>
        <w:t xml:space="preserve"> a framework </w:t>
      </w:r>
      <w:proofErr w:type="spellStart"/>
      <w:r>
        <w:rPr>
          <w:rFonts w:ascii="CMR10" w:hAnsi="CMR10" w:cs="CMR10"/>
          <w:lang w:val="it-IT"/>
        </w:rPr>
        <w:t>capable</w:t>
      </w:r>
      <w:proofErr w:type="spellEnd"/>
      <w:r>
        <w:rPr>
          <w:rFonts w:ascii="CMR10" w:hAnsi="CMR10" w:cs="CMR10"/>
          <w:lang w:val="it-IT"/>
        </w:rPr>
        <w:t xml:space="preserve"> of </w:t>
      </w:r>
      <w:proofErr w:type="spellStart"/>
      <w:r>
        <w:rPr>
          <w:rFonts w:ascii="CMR10" w:hAnsi="CMR10" w:cs="CMR10"/>
          <w:lang w:val="it-IT"/>
        </w:rPr>
        <w:t>assessing</w:t>
      </w:r>
      <w:proofErr w:type="spellEnd"/>
      <w:r>
        <w:rPr>
          <w:rFonts w:ascii="CMR10" w:hAnsi="CMR10" w:cs="CMR10"/>
          <w:lang w:val="it-IT"/>
        </w:rPr>
        <w:t xml:space="preserve"> performances </w:t>
      </w:r>
      <w:r w:rsidR="00A60B4B">
        <w:rPr>
          <w:rFonts w:ascii="CMR10" w:hAnsi="CMR10" w:cs="CMR10"/>
          <w:lang w:val="it-IT"/>
        </w:rPr>
        <w:t>of a</w:t>
      </w:r>
      <w:r>
        <w:rPr>
          <w:rFonts w:ascii="CMR10" w:hAnsi="CMR10" w:cs="CMR10"/>
          <w:lang w:val="it-IT"/>
        </w:rPr>
        <w:t xml:space="preserve"> system</w:t>
      </w:r>
      <w:r w:rsidR="00A60B4B">
        <w:rPr>
          <w:rFonts w:ascii="CMR10" w:hAnsi="CMR10" w:cs="CMR10"/>
          <w:lang w:val="it-IT"/>
        </w:rPr>
        <w:t>,</w:t>
      </w:r>
      <w:r>
        <w:rPr>
          <w:rFonts w:ascii="CMR10" w:hAnsi="CMR10" w:cs="CMR10"/>
          <w:lang w:val="it-IT"/>
        </w:rPr>
        <w:t xml:space="preserve"> with </w:t>
      </w:r>
      <w:proofErr w:type="spellStart"/>
      <w:r>
        <w:rPr>
          <w:rFonts w:ascii="CMR10" w:hAnsi="CMR10" w:cs="CMR10"/>
          <w:lang w:val="it-IT"/>
        </w:rPr>
        <w:t>respect</w:t>
      </w:r>
      <w:proofErr w:type="spellEnd"/>
      <w:r>
        <w:rPr>
          <w:rFonts w:ascii="CMR10" w:hAnsi="CMR10" w:cs="CMR10"/>
          <w:lang w:val="it-IT"/>
        </w:rPr>
        <w:t xml:space="preserve"> to </w:t>
      </w:r>
      <w:proofErr w:type="spellStart"/>
      <w:r>
        <w:rPr>
          <w:rFonts w:ascii="CMR10" w:hAnsi="CMR10" w:cs="CMR10"/>
          <w:lang w:val="it-IT"/>
        </w:rPr>
        <w:t>different</w:t>
      </w:r>
      <w:proofErr w:type="spellEnd"/>
      <w:r>
        <w:rPr>
          <w:rFonts w:ascii="CMR10" w:hAnsi="CMR10" w:cs="CMR10"/>
          <w:lang w:val="it-IT"/>
        </w:rPr>
        <w:t xml:space="preserve"> </w:t>
      </w:r>
      <w:proofErr w:type="spellStart"/>
      <w:r>
        <w:rPr>
          <w:rFonts w:ascii="CMR10" w:hAnsi="CMR10" w:cs="CMR10"/>
          <w:lang w:val="it-IT"/>
        </w:rPr>
        <w:t>decision</w:t>
      </w:r>
      <w:proofErr w:type="spellEnd"/>
      <w:r>
        <w:rPr>
          <w:rFonts w:ascii="CMR10" w:hAnsi="CMR10" w:cs="CMR10"/>
          <w:lang w:val="it-IT"/>
        </w:rPr>
        <w:t xml:space="preserve"> </w:t>
      </w:r>
      <w:proofErr w:type="spellStart"/>
      <w:r>
        <w:rPr>
          <w:rFonts w:ascii="CMR10" w:hAnsi="CMR10" w:cs="CMR10"/>
          <w:lang w:val="it-IT"/>
        </w:rPr>
        <w:t>variables</w:t>
      </w:r>
      <w:proofErr w:type="spellEnd"/>
      <w:r>
        <w:rPr>
          <w:rFonts w:ascii="CMR10" w:hAnsi="CMR10" w:cs="CMR10"/>
          <w:lang w:val="it-IT"/>
        </w:rPr>
        <w:t xml:space="preserve"> </w:t>
      </w:r>
      <w:proofErr w:type="spellStart"/>
      <w:r>
        <w:rPr>
          <w:rFonts w:ascii="CMR10" w:hAnsi="CMR10" w:cs="CMR10"/>
          <w:lang w:val="it-IT"/>
        </w:rPr>
        <w:t>such</w:t>
      </w:r>
      <w:proofErr w:type="spellEnd"/>
      <w:r>
        <w:rPr>
          <w:rFonts w:ascii="CMR10" w:hAnsi="CMR10" w:cs="CMR10"/>
          <w:lang w:val="it-IT"/>
        </w:rPr>
        <w:t xml:space="preserve"> </w:t>
      </w:r>
      <w:proofErr w:type="spellStart"/>
      <w:r>
        <w:rPr>
          <w:rFonts w:ascii="CMR10" w:hAnsi="CMR10" w:cs="CMR10"/>
          <w:lang w:val="it-IT"/>
        </w:rPr>
        <w:t>as</w:t>
      </w:r>
      <w:proofErr w:type="spellEnd"/>
      <w:r>
        <w:rPr>
          <w:rFonts w:ascii="CMR10" w:hAnsi="CMR10" w:cs="CMR10"/>
          <w:lang w:val="it-IT"/>
        </w:rPr>
        <w:t xml:space="preserve"> </w:t>
      </w:r>
      <w:proofErr w:type="spellStart"/>
      <w:r>
        <w:rPr>
          <w:rFonts w:ascii="CMR10" w:hAnsi="CMR10" w:cs="CMR10"/>
          <w:lang w:val="it-IT"/>
        </w:rPr>
        <w:t>downtime</w:t>
      </w:r>
      <w:proofErr w:type="spellEnd"/>
      <w:r>
        <w:rPr>
          <w:rFonts w:ascii="CMR10" w:hAnsi="CMR10" w:cs="CMR10"/>
          <w:lang w:val="it-IT"/>
        </w:rPr>
        <w:t xml:space="preserve">, </w:t>
      </w:r>
      <w:proofErr w:type="spellStart"/>
      <w:r>
        <w:rPr>
          <w:rFonts w:ascii="CMR10" w:hAnsi="CMR10" w:cs="CMR10"/>
          <w:lang w:val="it-IT"/>
        </w:rPr>
        <w:t>monetary</w:t>
      </w:r>
      <w:proofErr w:type="spellEnd"/>
      <w:r>
        <w:rPr>
          <w:rFonts w:ascii="CMR10" w:hAnsi="CMR10" w:cs="CMR10"/>
          <w:lang w:val="it-IT"/>
        </w:rPr>
        <w:t xml:space="preserve"> </w:t>
      </w:r>
      <w:proofErr w:type="spellStart"/>
      <w:r>
        <w:rPr>
          <w:rFonts w:ascii="CMR10" w:hAnsi="CMR10" w:cs="CMR10"/>
          <w:lang w:val="it-IT"/>
        </w:rPr>
        <w:t>losses</w:t>
      </w:r>
      <w:proofErr w:type="spellEnd"/>
      <w:r>
        <w:rPr>
          <w:rFonts w:ascii="CMR10" w:hAnsi="CMR10" w:cs="CMR10"/>
          <w:lang w:val="it-IT"/>
        </w:rPr>
        <w:t xml:space="preserve"> and </w:t>
      </w:r>
      <w:proofErr w:type="spellStart"/>
      <w:r>
        <w:rPr>
          <w:rFonts w:ascii="CMR10" w:hAnsi="CMR10" w:cs="CMR10"/>
          <w:lang w:val="it-IT"/>
        </w:rPr>
        <w:t>fatalities</w:t>
      </w:r>
      <w:proofErr w:type="spellEnd"/>
      <w:r>
        <w:rPr>
          <w:rFonts w:ascii="CMR10" w:hAnsi="CMR10" w:cs="CMR10"/>
          <w:lang w:val="it-IT"/>
        </w:rPr>
        <w:t>.</w:t>
      </w:r>
    </w:p>
    <w:p w14:paraId="1DB01218" w14:textId="79EF7F6D" w:rsidR="00952914" w:rsidRDefault="00952914" w:rsidP="00952914">
      <w:pPr>
        <w:autoSpaceDE w:val="0"/>
        <w:autoSpaceDN w:val="0"/>
        <w:adjustRightInd w:val="0"/>
        <w:spacing w:after="0" w:line="240" w:lineRule="auto"/>
        <w:rPr>
          <w:rFonts w:ascii="CMR10" w:hAnsi="CMR10" w:cs="CMR10"/>
          <w:lang w:val="it-IT"/>
        </w:rPr>
      </w:pPr>
      <w:r>
        <w:rPr>
          <w:rFonts w:ascii="CMR10" w:hAnsi="CMR10" w:cs="CMR10"/>
          <w:lang w:val="it-IT"/>
        </w:rPr>
        <w:t xml:space="preserve">A </w:t>
      </w:r>
      <w:proofErr w:type="spellStart"/>
      <w:r>
        <w:rPr>
          <w:rFonts w:ascii="CMR10" w:hAnsi="CMR10" w:cs="CMR10"/>
          <w:lang w:val="it-IT"/>
        </w:rPr>
        <w:t>schematic</w:t>
      </w:r>
      <w:proofErr w:type="spellEnd"/>
      <w:r>
        <w:rPr>
          <w:rFonts w:ascii="CMR10" w:hAnsi="CMR10" w:cs="CMR10"/>
          <w:lang w:val="it-IT"/>
        </w:rPr>
        <w:t xml:space="preserve"> </w:t>
      </w:r>
      <w:proofErr w:type="spellStart"/>
      <w:r>
        <w:rPr>
          <w:rFonts w:ascii="CMR10" w:hAnsi="CMR10" w:cs="CMR10"/>
          <w:lang w:val="it-IT"/>
        </w:rPr>
        <w:t>view</w:t>
      </w:r>
      <w:proofErr w:type="spellEnd"/>
      <w:r>
        <w:rPr>
          <w:rFonts w:ascii="CMR10" w:hAnsi="CMR10" w:cs="CMR10"/>
          <w:lang w:val="it-IT"/>
        </w:rPr>
        <w:t xml:space="preserve"> of the PBEE framework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given</w:t>
      </w:r>
      <w:proofErr w:type="spellEnd"/>
      <w:r>
        <w:rPr>
          <w:rFonts w:ascii="CMR10" w:hAnsi="CMR10" w:cs="CMR10"/>
          <w:lang w:val="it-IT"/>
        </w:rPr>
        <w:t xml:space="preserve"> in Figure 1. </w:t>
      </w:r>
    </w:p>
    <w:p w14:paraId="73F861F2" w14:textId="77777777" w:rsidR="00952914" w:rsidRDefault="00952914" w:rsidP="00952914">
      <w:pPr>
        <w:autoSpaceDE w:val="0"/>
        <w:autoSpaceDN w:val="0"/>
        <w:adjustRightInd w:val="0"/>
        <w:spacing w:after="0" w:line="240" w:lineRule="auto"/>
        <w:rPr>
          <w:rFonts w:ascii="CMR10" w:hAnsi="CMR10" w:cs="CMR10"/>
          <w:lang w:val="it-IT"/>
        </w:rPr>
      </w:pPr>
    </w:p>
    <w:p w14:paraId="3893D93D" w14:textId="1F948F44" w:rsidR="00F3748E" w:rsidRDefault="00952914" w:rsidP="00952914">
      <w:pPr>
        <w:autoSpaceDE w:val="0"/>
        <w:autoSpaceDN w:val="0"/>
        <w:adjustRightInd w:val="0"/>
        <w:spacing w:after="0" w:line="240" w:lineRule="auto"/>
        <w:rPr>
          <w:rFonts w:ascii="CMR10" w:hAnsi="CMR10" w:cs="CMR10"/>
          <w:lang w:val="it-IT"/>
        </w:rPr>
      </w:pPr>
      <w:r>
        <w:rPr>
          <w:rFonts w:ascii="CMR10" w:hAnsi="CMR10" w:cs="CMR10"/>
          <w:lang w:val="it-IT"/>
        </w:rPr>
        <w:t xml:space="preserve">Two </w:t>
      </w:r>
      <w:proofErr w:type="spellStart"/>
      <w:r>
        <w:rPr>
          <w:rFonts w:ascii="CMR10" w:hAnsi="CMR10" w:cs="CMR10"/>
          <w:lang w:val="it-IT"/>
        </w:rPr>
        <w:t>axes</w:t>
      </w:r>
      <w:proofErr w:type="spellEnd"/>
      <w:r>
        <w:rPr>
          <w:rFonts w:ascii="CMR10" w:hAnsi="CMR10" w:cs="CMR10"/>
          <w:lang w:val="it-IT"/>
        </w:rPr>
        <w:t xml:space="preserve"> </w:t>
      </w:r>
      <w:proofErr w:type="spellStart"/>
      <w:r>
        <w:rPr>
          <w:rFonts w:ascii="CMR10" w:hAnsi="CMR10" w:cs="CMR10"/>
          <w:lang w:val="it-IT"/>
        </w:rPr>
        <w:t>define</w:t>
      </w:r>
      <w:proofErr w:type="spellEnd"/>
      <w:r>
        <w:rPr>
          <w:rFonts w:ascii="CMR10" w:hAnsi="CMR10" w:cs="CMR10"/>
          <w:lang w:val="it-IT"/>
        </w:rPr>
        <w:t xml:space="preserve"> the </w:t>
      </w:r>
      <w:r w:rsidR="00F3748E">
        <w:rPr>
          <w:rFonts w:ascii="CMR10" w:hAnsi="CMR10" w:cs="CMR10"/>
          <w:lang w:val="it-IT"/>
        </w:rPr>
        <w:t>PBEE</w:t>
      </w:r>
      <w:r>
        <w:rPr>
          <w:rFonts w:ascii="CMR10" w:hAnsi="CMR10" w:cs="CMR10"/>
          <w:lang w:val="it-IT"/>
        </w:rPr>
        <w:t xml:space="preserve"> framework, a discrete set of system performance </w:t>
      </w:r>
      <w:proofErr w:type="spellStart"/>
      <w:r>
        <w:rPr>
          <w:rFonts w:ascii="CMR10" w:hAnsi="CMR10" w:cs="CMR10"/>
          <w:lang w:val="it-IT"/>
        </w:rPr>
        <w:t>objectives</w:t>
      </w:r>
      <w:proofErr w:type="spellEnd"/>
      <w:r>
        <w:rPr>
          <w:rFonts w:ascii="CMR10" w:hAnsi="CMR10" w:cs="CMR10"/>
          <w:lang w:val="it-IT"/>
        </w:rPr>
        <w:t xml:space="preserve">, </w:t>
      </w:r>
      <w:proofErr w:type="spellStart"/>
      <w:r>
        <w:rPr>
          <w:rFonts w:ascii="CMR10" w:hAnsi="CMR10" w:cs="CMR10"/>
          <w:lang w:val="it-IT"/>
        </w:rPr>
        <w:t>that</w:t>
      </w:r>
      <w:proofErr w:type="spellEnd"/>
      <w:r>
        <w:rPr>
          <w:rFonts w:ascii="CMR10" w:hAnsi="CMR10" w:cs="CMR10"/>
          <w:lang w:val="it-IT"/>
        </w:rPr>
        <w:t xml:space="preserve"> </w:t>
      </w:r>
      <w:proofErr w:type="spellStart"/>
      <w:r>
        <w:rPr>
          <w:rFonts w:ascii="CMR10" w:hAnsi="CMR10" w:cs="CMR10"/>
          <w:lang w:val="it-IT"/>
        </w:rPr>
        <w:t>includes</w:t>
      </w:r>
      <w:proofErr w:type="spellEnd"/>
      <w:r>
        <w:rPr>
          <w:rFonts w:ascii="CMR10" w:hAnsi="CMR10" w:cs="CMR10"/>
          <w:lang w:val="it-IT"/>
        </w:rPr>
        <w:t xml:space="preserve"> for </w:t>
      </w:r>
      <w:proofErr w:type="spellStart"/>
      <w:r>
        <w:rPr>
          <w:rFonts w:ascii="CMR10" w:hAnsi="CMR10" w:cs="CMR10"/>
          <w:lang w:val="it-IT"/>
        </w:rPr>
        <w:t>example</w:t>
      </w:r>
      <w:proofErr w:type="spellEnd"/>
      <w:r>
        <w:rPr>
          <w:rFonts w:ascii="CMR10" w:hAnsi="CMR10" w:cs="CMR10"/>
          <w:lang w:val="it-IT"/>
        </w:rPr>
        <w:t xml:space="preserve"> </w:t>
      </w:r>
      <w:proofErr w:type="spellStart"/>
      <w:r>
        <w:rPr>
          <w:rFonts w:ascii="CMR10" w:hAnsi="CMR10" w:cs="CMR10"/>
          <w:lang w:val="it-IT"/>
        </w:rPr>
        <w:t>fully</w:t>
      </w:r>
      <w:proofErr w:type="spellEnd"/>
      <w:r>
        <w:rPr>
          <w:rFonts w:ascii="CMR10" w:hAnsi="CMR10" w:cs="CMR10"/>
          <w:lang w:val="it-IT"/>
        </w:rPr>
        <w:t xml:space="preserve"> </w:t>
      </w:r>
      <w:proofErr w:type="spellStart"/>
      <w:r>
        <w:rPr>
          <w:rFonts w:ascii="CMR10" w:hAnsi="CMR10" w:cs="CMR10"/>
          <w:lang w:val="it-IT"/>
        </w:rPr>
        <w:t>operational</w:t>
      </w:r>
      <w:proofErr w:type="spellEnd"/>
      <w:r>
        <w:rPr>
          <w:rFonts w:ascii="CMR10" w:hAnsi="CMR10" w:cs="CMR10"/>
          <w:lang w:val="it-IT"/>
        </w:rPr>
        <w:t xml:space="preserve">, </w:t>
      </w:r>
      <w:proofErr w:type="spellStart"/>
      <w:r>
        <w:rPr>
          <w:rFonts w:ascii="CMR10" w:hAnsi="CMR10" w:cs="CMR10"/>
          <w:lang w:val="it-IT"/>
        </w:rPr>
        <w:t>operational</w:t>
      </w:r>
      <w:proofErr w:type="spellEnd"/>
      <w:r>
        <w:rPr>
          <w:rFonts w:ascii="CMR10" w:hAnsi="CMR10" w:cs="CMR10"/>
          <w:lang w:val="it-IT"/>
        </w:rPr>
        <w:t xml:space="preserve">, life </w:t>
      </w:r>
      <w:proofErr w:type="spellStart"/>
      <w:r>
        <w:rPr>
          <w:rFonts w:ascii="CMR10" w:hAnsi="CMR10" w:cs="CMR10"/>
          <w:lang w:val="it-IT"/>
        </w:rPr>
        <w:t>safe</w:t>
      </w:r>
      <w:proofErr w:type="spellEnd"/>
      <w:r>
        <w:rPr>
          <w:rFonts w:ascii="CMR10" w:hAnsi="CMR10" w:cs="CMR10"/>
          <w:lang w:val="it-IT"/>
        </w:rPr>
        <w:t xml:space="preserve"> and </w:t>
      </w:r>
      <w:proofErr w:type="spellStart"/>
      <w:r>
        <w:rPr>
          <w:rFonts w:ascii="CMR10" w:hAnsi="CMR10" w:cs="CMR10"/>
          <w:lang w:val="it-IT"/>
        </w:rPr>
        <w:t>near</w:t>
      </w:r>
      <w:proofErr w:type="spellEnd"/>
      <w:r>
        <w:rPr>
          <w:rFonts w:ascii="CMR10" w:hAnsi="CMR10" w:cs="CMR10"/>
          <w:lang w:val="it-IT"/>
        </w:rPr>
        <w:t xml:space="preserve"> </w:t>
      </w:r>
      <w:proofErr w:type="spellStart"/>
      <w:r>
        <w:rPr>
          <w:rFonts w:ascii="CMR10" w:hAnsi="CMR10" w:cs="CMR10"/>
          <w:lang w:val="it-IT"/>
        </w:rPr>
        <w:t>collapse</w:t>
      </w:r>
      <w:proofErr w:type="spellEnd"/>
      <w:r>
        <w:rPr>
          <w:rFonts w:ascii="CMR10" w:hAnsi="CMR10" w:cs="CMR10"/>
          <w:lang w:val="it-IT"/>
        </w:rPr>
        <w:t>,</w:t>
      </w:r>
      <w:r w:rsidR="00F3748E">
        <w:rPr>
          <w:rFonts w:ascii="CMR10" w:hAnsi="CMR10" w:cs="CMR10"/>
          <w:lang w:val="it-IT"/>
        </w:rPr>
        <w:t xml:space="preserve"> and </w:t>
      </w:r>
      <w:r>
        <w:rPr>
          <w:rFonts w:ascii="CMR10" w:hAnsi="CMR10" w:cs="CMR10"/>
          <w:lang w:val="it-IT"/>
        </w:rPr>
        <w:t xml:space="preserve">a set (discrete or </w:t>
      </w:r>
      <w:proofErr w:type="spellStart"/>
      <w:r>
        <w:rPr>
          <w:rFonts w:ascii="CMR10" w:hAnsi="CMR10" w:cs="CMR10"/>
          <w:lang w:val="it-IT"/>
        </w:rPr>
        <w:t>continuous</w:t>
      </w:r>
      <w:proofErr w:type="spellEnd"/>
      <w:r>
        <w:rPr>
          <w:rFonts w:ascii="CMR10" w:hAnsi="CMR10" w:cs="CMR10"/>
          <w:lang w:val="it-IT"/>
        </w:rPr>
        <w:t xml:space="preserve">) of </w:t>
      </w:r>
      <w:proofErr w:type="spellStart"/>
      <w:r>
        <w:rPr>
          <w:rFonts w:ascii="CMR10" w:hAnsi="CMR10" w:cs="CMR10"/>
          <w:lang w:val="it-IT"/>
        </w:rPr>
        <w:t>seismic</w:t>
      </w:r>
      <w:proofErr w:type="spellEnd"/>
      <w:r>
        <w:rPr>
          <w:rFonts w:ascii="CMR10" w:hAnsi="CMR10" w:cs="CMR10"/>
          <w:lang w:val="it-IT"/>
        </w:rPr>
        <w:t xml:space="preserve"> hazard </w:t>
      </w:r>
      <w:proofErr w:type="spellStart"/>
      <w:r>
        <w:rPr>
          <w:rFonts w:ascii="CMR10" w:hAnsi="CMR10" w:cs="CMR10"/>
          <w:lang w:val="it-IT"/>
        </w:rPr>
        <w:t>level</w:t>
      </w:r>
      <w:proofErr w:type="spellEnd"/>
      <w:r w:rsidR="00F3748E">
        <w:rPr>
          <w:rFonts w:ascii="CMR10" w:hAnsi="CMR10" w:cs="CMR10"/>
          <w:lang w:val="it-IT"/>
        </w:rPr>
        <w:t xml:space="preserve">, </w:t>
      </w:r>
      <w:proofErr w:type="spellStart"/>
      <w:r w:rsidR="00F3748E">
        <w:rPr>
          <w:rFonts w:ascii="CMR10" w:hAnsi="CMR10" w:cs="CMR10"/>
          <w:lang w:val="it-IT"/>
        </w:rPr>
        <w:t>divided</w:t>
      </w:r>
      <w:proofErr w:type="spellEnd"/>
      <w:r w:rsidR="00F3748E">
        <w:rPr>
          <w:rFonts w:ascii="CMR10" w:hAnsi="CMR10" w:cs="CMR10"/>
          <w:lang w:val="it-IT"/>
        </w:rPr>
        <w:t xml:space="preserve"> </w:t>
      </w:r>
      <w:proofErr w:type="spellStart"/>
      <w:r w:rsidR="00F3748E">
        <w:rPr>
          <w:rFonts w:ascii="CMR10" w:hAnsi="CMR10" w:cs="CMR10"/>
          <w:lang w:val="it-IT"/>
        </w:rPr>
        <w:t>according</w:t>
      </w:r>
      <w:proofErr w:type="spellEnd"/>
      <w:r w:rsidR="00F3748E">
        <w:rPr>
          <w:rFonts w:ascii="CMR10" w:hAnsi="CMR10" w:cs="CMR10"/>
          <w:lang w:val="it-IT"/>
        </w:rPr>
        <w:t xml:space="preserve"> to </w:t>
      </w:r>
      <w:proofErr w:type="spellStart"/>
      <w:r w:rsidR="00F3748E">
        <w:rPr>
          <w:rFonts w:ascii="CMR10" w:hAnsi="CMR10" w:cs="CMR10"/>
          <w:lang w:val="it-IT"/>
        </w:rPr>
        <w:t>return</w:t>
      </w:r>
      <w:proofErr w:type="spellEnd"/>
      <w:r w:rsidR="00F3748E">
        <w:rPr>
          <w:rFonts w:ascii="CMR10" w:hAnsi="CMR10" w:cs="CMR10"/>
          <w:lang w:val="it-IT"/>
        </w:rPr>
        <w:t xml:space="preserve"> </w:t>
      </w:r>
      <w:proofErr w:type="spellStart"/>
      <w:r w:rsidR="00F3748E">
        <w:rPr>
          <w:rFonts w:ascii="CMR10" w:hAnsi="CMR10" w:cs="CMR10"/>
          <w:lang w:val="it-IT"/>
        </w:rPr>
        <w:t>period</w:t>
      </w:r>
      <w:proofErr w:type="spellEnd"/>
      <w:r w:rsidR="00F3748E">
        <w:rPr>
          <w:rFonts w:ascii="CMR10" w:hAnsi="CMR10" w:cs="CMR10"/>
          <w:lang w:val="it-IT"/>
        </w:rPr>
        <w:t xml:space="preserve"> or </w:t>
      </w:r>
      <w:proofErr w:type="spellStart"/>
      <w:r w:rsidR="00F3748E">
        <w:rPr>
          <w:rFonts w:ascii="CMR10" w:hAnsi="CMR10" w:cs="CMR10"/>
          <w:lang w:val="it-IT"/>
        </w:rPr>
        <w:t>exceedance</w:t>
      </w:r>
      <w:proofErr w:type="spellEnd"/>
      <w:r w:rsidR="00F3748E">
        <w:rPr>
          <w:rFonts w:ascii="CMR10" w:hAnsi="CMR10" w:cs="CMR10"/>
          <w:lang w:val="it-IT"/>
        </w:rPr>
        <w:t xml:space="preserve"> </w:t>
      </w:r>
      <w:proofErr w:type="spellStart"/>
      <w:r w:rsidR="00F3748E">
        <w:rPr>
          <w:rFonts w:ascii="CMR10" w:hAnsi="CMR10" w:cs="CMR10"/>
          <w:lang w:val="it-IT"/>
        </w:rPr>
        <w:t>probability</w:t>
      </w:r>
      <w:proofErr w:type="spellEnd"/>
      <w:r>
        <w:rPr>
          <w:rFonts w:ascii="CMR10" w:hAnsi="CMR10" w:cs="CMR10"/>
          <w:lang w:val="it-IT"/>
        </w:rPr>
        <w:t>.</w:t>
      </w:r>
    </w:p>
    <w:p w14:paraId="471F545E" w14:textId="739CBE86" w:rsidR="00952914" w:rsidRDefault="00F3748E" w:rsidP="00952914">
      <w:pPr>
        <w:autoSpaceDE w:val="0"/>
        <w:autoSpaceDN w:val="0"/>
        <w:adjustRightInd w:val="0"/>
        <w:spacing w:after="0" w:line="240" w:lineRule="auto"/>
        <w:rPr>
          <w:rFonts w:ascii="CMR10" w:hAnsi="CMR10" w:cs="CMR10"/>
          <w:lang w:val="it-IT"/>
        </w:rPr>
      </w:pPr>
      <w:r>
        <w:rPr>
          <w:rFonts w:ascii="CMR10" w:hAnsi="CMR10" w:cs="CMR10"/>
          <w:lang w:val="it-IT"/>
        </w:rPr>
        <w:t xml:space="preserve">The </w:t>
      </w:r>
      <w:proofErr w:type="spellStart"/>
      <w:r>
        <w:rPr>
          <w:rFonts w:ascii="CMR10" w:hAnsi="CMR10" w:cs="CMR10"/>
          <w:lang w:val="it-IT"/>
        </w:rPr>
        <w:t>generated</w:t>
      </w:r>
      <w:proofErr w:type="spellEnd"/>
      <w:r>
        <w:rPr>
          <w:rFonts w:ascii="CMR10" w:hAnsi="CMR10" w:cs="CMR10"/>
          <w:lang w:val="it-IT"/>
        </w:rPr>
        <w:t xml:space="preserve"> domain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therefore</w:t>
      </w:r>
      <w:proofErr w:type="spellEnd"/>
      <w:r>
        <w:rPr>
          <w:rFonts w:ascii="CMR10" w:hAnsi="CMR10" w:cs="CMR10"/>
          <w:lang w:val="it-IT"/>
        </w:rPr>
        <w:t xml:space="preserve"> </w:t>
      </w:r>
      <w:proofErr w:type="spellStart"/>
      <w:r>
        <w:rPr>
          <w:rFonts w:ascii="CMR10" w:hAnsi="CMR10" w:cs="CMR10"/>
          <w:lang w:val="it-IT"/>
        </w:rPr>
        <w:t>partitioned</w:t>
      </w:r>
      <w:proofErr w:type="spellEnd"/>
      <w:r>
        <w:rPr>
          <w:rFonts w:ascii="CMR10" w:hAnsi="CMR10" w:cs="CMR10"/>
          <w:lang w:val="it-IT"/>
        </w:rPr>
        <w:t xml:space="preserve"> </w:t>
      </w:r>
      <w:proofErr w:type="spellStart"/>
      <w:r>
        <w:rPr>
          <w:rFonts w:ascii="CMR10" w:hAnsi="CMR10" w:cs="CMR10"/>
          <w:lang w:val="it-IT"/>
        </w:rPr>
        <w:t>into</w:t>
      </w:r>
      <w:proofErr w:type="spellEnd"/>
      <w:r>
        <w:rPr>
          <w:rFonts w:ascii="CMR10" w:hAnsi="CMR10" w:cs="CMR10"/>
          <w:lang w:val="it-IT"/>
        </w:rPr>
        <w:t xml:space="preserve"> an </w:t>
      </w:r>
      <w:proofErr w:type="spellStart"/>
      <w:r>
        <w:rPr>
          <w:rFonts w:ascii="CMR10" w:hAnsi="CMR10" w:cs="CMR10"/>
          <w:lang w:val="it-IT"/>
        </w:rPr>
        <w:t>acceptable</w:t>
      </w:r>
      <w:proofErr w:type="spellEnd"/>
      <w:r>
        <w:rPr>
          <w:rFonts w:ascii="CMR10" w:hAnsi="CMR10" w:cs="CMR10"/>
          <w:lang w:val="it-IT"/>
        </w:rPr>
        <w:t xml:space="preserve"> and </w:t>
      </w:r>
      <w:proofErr w:type="spellStart"/>
      <w:r>
        <w:rPr>
          <w:rFonts w:ascii="CMR10" w:hAnsi="CMR10" w:cs="CMR10"/>
          <w:lang w:val="it-IT"/>
        </w:rPr>
        <w:t>not</w:t>
      </w:r>
      <w:proofErr w:type="spellEnd"/>
      <w:r>
        <w:rPr>
          <w:rFonts w:ascii="CMR10" w:hAnsi="CMR10" w:cs="CMR10"/>
          <w:lang w:val="it-IT"/>
        </w:rPr>
        <w:t xml:space="preserve"> </w:t>
      </w:r>
      <w:proofErr w:type="spellStart"/>
      <w:r>
        <w:rPr>
          <w:rFonts w:ascii="CMR10" w:hAnsi="CMR10" w:cs="CMR10"/>
          <w:lang w:val="it-IT"/>
        </w:rPr>
        <w:t>acceptable</w:t>
      </w:r>
      <w:proofErr w:type="spellEnd"/>
      <w:r>
        <w:rPr>
          <w:rFonts w:ascii="CMR10" w:hAnsi="CMR10" w:cs="CMR10"/>
          <w:lang w:val="it-IT"/>
        </w:rPr>
        <w:t xml:space="preserve"> </w:t>
      </w:r>
      <w:proofErr w:type="spellStart"/>
      <w:r>
        <w:rPr>
          <w:rFonts w:ascii="CMR10" w:hAnsi="CMR10" w:cs="CMR10"/>
          <w:lang w:val="it-IT"/>
        </w:rPr>
        <w:t>subdomain</w:t>
      </w:r>
      <w:proofErr w:type="spellEnd"/>
      <w:r>
        <w:rPr>
          <w:rFonts w:ascii="CMR10" w:hAnsi="CMR10" w:cs="CMR10"/>
          <w:lang w:val="it-IT"/>
        </w:rPr>
        <w:t xml:space="preserve">: </w:t>
      </w:r>
      <w:proofErr w:type="spellStart"/>
      <w:r>
        <w:rPr>
          <w:rFonts w:ascii="CMR10" w:hAnsi="CMR10" w:cs="CMR10"/>
          <w:lang w:val="it-IT"/>
        </w:rPr>
        <w:t>here</w:t>
      </w:r>
      <w:proofErr w:type="spellEnd"/>
      <w:r>
        <w:rPr>
          <w:rFonts w:ascii="CMR10" w:hAnsi="CMR10" w:cs="CMR10"/>
          <w:lang w:val="it-IT"/>
        </w:rPr>
        <w:t xml:space="preserve">, in the </w:t>
      </w:r>
      <w:proofErr w:type="spellStart"/>
      <w:r>
        <w:rPr>
          <w:rFonts w:ascii="CMR10" w:hAnsi="CMR10" w:cs="CMR10"/>
          <w:lang w:val="it-IT"/>
        </w:rPr>
        <w:t>former</w:t>
      </w:r>
      <w:proofErr w:type="spellEnd"/>
      <w:r>
        <w:rPr>
          <w:rFonts w:ascii="CMR10" w:hAnsi="CMR10" w:cs="CMR10"/>
          <w:lang w:val="it-IT"/>
        </w:rPr>
        <w:t xml:space="preserve">, </w:t>
      </w:r>
      <w:r w:rsidR="00952914">
        <w:rPr>
          <w:rFonts w:ascii="CMR10" w:hAnsi="CMR10" w:cs="CMR10"/>
          <w:lang w:val="it-IT"/>
        </w:rPr>
        <w:t xml:space="preserve">designer and stakeholders </w:t>
      </w:r>
      <w:proofErr w:type="spellStart"/>
      <w:r>
        <w:rPr>
          <w:rFonts w:ascii="CMR10" w:hAnsi="CMR10" w:cs="CMR10"/>
          <w:lang w:val="it-IT"/>
        </w:rPr>
        <w:t>identify</w:t>
      </w:r>
      <w:proofErr w:type="spellEnd"/>
      <w:r w:rsidR="00952914">
        <w:rPr>
          <w:rFonts w:ascii="CMR10" w:hAnsi="CMR10" w:cs="CMR10"/>
          <w:lang w:val="it-IT"/>
        </w:rPr>
        <w:t xml:space="preserve"> the </w:t>
      </w:r>
      <w:proofErr w:type="spellStart"/>
      <w:r w:rsidR="00952914">
        <w:rPr>
          <w:rFonts w:ascii="CMR10" w:hAnsi="CMR10" w:cs="CMR10"/>
          <w:lang w:val="it-IT"/>
        </w:rPr>
        <w:t>desired</w:t>
      </w:r>
      <w:proofErr w:type="spellEnd"/>
      <w:r>
        <w:rPr>
          <w:rFonts w:ascii="CMR10" w:hAnsi="CMR10" w:cs="CMR10"/>
          <w:lang w:val="it-IT"/>
        </w:rPr>
        <w:t xml:space="preserve"> or </w:t>
      </w:r>
      <w:proofErr w:type="spellStart"/>
      <w:r>
        <w:rPr>
          <w:rFonts w:ascii="CMR10" w:hAnsi="CMR10" w:cs="CMR10"/>
          <w:lang w:val="it-IT"/>
        </w:rPr>
        <w:t>optimal</w:t>
      </w:r>
      <w:proofErr w:type="spellEnd"/>
      <w:r>
        <w:rPr>
          <w:rFonts w:ascii="CMR10" w:hAnsi="CMR10" w:cs="CMR10"/>
          <w:lang w:val="it-IT"/>
        </w:rPr>
        <w:t xml:space="preserve"> </w:t>
      </w:r>
      <w:proofErr w:type="spellStart"/>
      <w:r w:rsidR="00952914">
        <w:rPr>
          <w:rFonts w:ascii="CMR10" w:hAnsi="CMR10" w:cs="CMR10"/>
          <w:lang w:val="it-IT"/>
        </w:rPr>
        <w:t>combination</w:t>
      </w:r>
      <w:proofErr w:type="spellEnd"/>
      <w:r w:rsidR="00952914">
        <w:rPr>
          <w:rFonts w:ascii="CMR10" w:hAnsi="CMR10" w:cs="CMR10"/>
          <w:lang w:val="it-IT"/>
        </w:rPr>
        <w:t xml:space="preserve"> </w:t>
      </w:r>
      <w:proofErr w:type="spellStart"/>
      <w:r w:rsidR="004A725B">
        <w:rPr>
          <w:rFonts w:ascii="CMR10" w:hAnsi="CMR10" w:cs="CMR10"/>
          <w:lang w:val="it-IT"/>
        </w:rPr>
        <w:t>between</w:t>
      </w:r>
      <w:proofErr w:type="spellEnd"/>
      <w:r w:rsidR="00952914">
        <w:rPr>
          <w:rFonts w:ascii="CMR10" w:hAnsi="CMR10" w:cs="CMR10"/>
          <w:lang w:val="it-IT"/>
        </w:rPr>
        <w:t xml:space="preserve"> performance </w:t>
      </w:r>
      <w:proofErr w:type="spellStart"/>
      <w:r w:rsidR="00952914">
        <w:rPr>
          <w:rFonts w:ascii="CMR10" w:hAnsi="CMR10" w:cs="CMR10"/>
          <w:lang w:val="it-IT"/>
        </w:rPr>
        <w:t>objectives</w:t>
      </w:r>
      <w:proofErr w:type="spellEnd"/>
      <w:r w:rsidR="00952914">
        <w:rPr>
          <w:rFonts w:ascii="CMR10" w:hAnsi="CMR10" w:cs="CMR10"/>
          <w:lang w:val="it-IT"/>
        </w:rPr>
        <w:t xml:space="preserve"> </w:t>
      </w:r>
      <w:r w:rsidR="004A725B">
        <w:rPr>
          <w:rFonts w:ascii="CMR10" w:hAnsi="CMR10" w:cs="CMR10"/>
          <w:lang w:val="it-IT"/>
        </w:rPr>
        <w:t xml:space="preserve">and </w:t>
      </w:r>
      <w:r w:rsidR="00952914">
        <w:rPr>
          <w:rFonts w:ascii="CMR10" w:hAnsi="CMR10" w:cs="CMR10"/>
          <w:lang w:val="it-IT"/>
        </w:rPr>
        <w:t xml:space="preserve">hazard </w:t>
      </w:r>
      <w:proofErr w:type="spellStart"/>
      <w:r w:rsidR="00952914">
        <w:rPr>
          <w:rFonts w:ascii="CMR10" w:hAnsi="CMR10" w:cs="CMR10"/>
          <w:lang w:val="it-IT"/>
        </w:rPr>
        <w:t>level</w:t>
      </w:r>
      <w:proofErr w:type="spellEnd"/>
      <w:r w:rsidR="00952914">
        <w:rPr>
          <w:rFonts w:ascii="CMR10" w:hAnsi="CMR10" w:cs="CMR10"/>
          <w:lang w:val="it-IT"/>
        </w:rPr>
        <w:t xml:space="preserve"> </w:t>
      </w:r>
      <w:r w:rsidR="004A725B">
        <w:rPr>
          <w:rFonts w:ascii="CMR10" w:hAnsi="CMR10" w:cs="CMR10"/>
          <w:lang w:val="it-IT"/>
        </w:rPr>
        <w:t xml:space="preserve">in </w:t>
      </w:r>
      <w:proofErr w:type="spellStart"/>
      <w:r w:rsidR="004A725B">
        <w:rPr>
          <w:rFonts w:ascii="CMR10" w:hAnsi="CMR10" w:cs="CMR10"/>
          <w:lang w:val="it-IT"/>
        </w:rPr>
        <w:t>order</w:t>
      </w:r>
      <w:proofErr w:type="spellEnd"/>
      <w:r w:rsidR="004A725B">
        <w:rPr>
          <w:rFonts w:ascii="CMR10" w:hAnsi="CMR10" w:cs="CMR10"/>
          <w:lang w:val="it-IT"/>
        </w:rPr>
        <w:t xml:space="preserve"> to</w:t>
      </w:r>
      <w:r w:rsidR="00952914">
        <w:rPr>
          <w:rFonts w:ascii="CMR10" w:hAnsi="CMR10" w:cs="CMR10"/>
          <w:lang w:val="it-IT"/>
        </w:rPr>
        <w:t xml:space="preserve"> </w:t>
      </w:r>
      <w:proofErr w:type="spellStart"/>
      <w:r>
        <w:rPr>
          <w:rFonts w:ascii="CMR10" w:hAnsi="CMR10" w:cs="CMR10"/>
          <w:lang w:val="it-IT"/>
        </w:rPr>
        <w:t>evaluate</w:t>
      </w:r>
      <w:proofErr w:type="spellEnd"/>
      <w:r w:rsidR="004A725B">
        <w:rPr>
          <w:rFonts w:ascii="CMR10" w:hAnsi="CMR10" w:cs="CMR10"/>
          <w:lang w:val="it-IT"/>
        </w:rPr>
        <w:t xml:space="preserve">, </w:t>
      </w:r>
      <w:proofErr w:type="spellStart"/>
      <w:r w:rsidR="004A725B">
        <w:rPr>
          <w:rFonts w:ascii="CMR10" w:hAnsi="CMR10" w:cs="CMR10"/>
          <w:lang w:val="it-IT"/>
        </w:rPr>
        <w:t>according</w:t>
      </w:r>
      <w:proofErr w:type="spellEnd"/>
      <w:r w:rsidR="004A725B">
        <w:rPr>
          <w:rFonts w:ascii="CMR10" w:hAnsi="CMR10" w:cs="CMR10"/>
          <w:lang w:val="it-IT"/>
        </w:rPr>
        <w:t xml:space="preserve"> to </w:t>
      </w:r>
      <w:proofErr w:type="spellStart"/>
      <w:r w:rsidR="004A725B">
        <w:rPr>
          <w:rFonts w:ascii="CMR10" w:hAnsi="CMR10" w:cs="CMR10"/>
          <w:lang w:val="it-IT"/>
        </w:rPr>
        <w:t>its</w:t>
      </w:r>
      <w:proofErr w:type="spellEnd"/>
      <w:r w:rsidR="00952914">
        <w:rPr>
          <w:rFonts w:ascii="CMR10" w:hAnsi="CMR10" w:cs="CMR10"/>
          <w:lang w:val="it-IT"/>
        </w:rPr>
        <w:t xml:space="preserve"> </w:t>
      </w:r>
      <w:proofErr w:type="spellStart"/>
      <w:r w:rsidR="00952914">
        <w:rPr>
          <w:rFonts w:ascii="CMR10" w:hAnsi="CMR10" w:cs="CMR10"/>
          <w:lang w:val="it-IT"/>
        </w:rPr>
        <w:t>likelihood</w:t>
      </w:r>
      <w:proofErr w:type="spellEnd"/>
      <w:r w:rsidR="004A725B">
        <w:rPr>
          <w:rFonts w:ascii="CMR10" w:hAnsi="CMR10" w:cs="CMR10"/>
          <w:lang w:val="it-IT"/>
        </w:rPr>
        <w:t>,</w:t>
      </w:r>
      <w:r>
        <w:rPr>
          <w:rFonts w:ascii="CMR10" w:hAnsi="CMR10" w:cs="CMR10"/>
          <w:lang w:val="it-IT"/>
        </w:rPr>
        <w:t xml:space="preserve"> </w:t>
      </w:r>
      <w:r w:rsidR="00952914">
        <w:rPr>
          <w:rFonts w:ascii="CMR10" w:hAnsi="CMR10" w:cs="CMR10"/>
          <w:lang w:val="it-IT"/>
        </w:rPr>
        <w:t>the mo</w:t>
      </w:r>
      <w:proofErr w:type="spellStart"/>
      <w:r w:rsidR="00952914">
        <w:rPr>
          <w:rFonts w:ascii="CMR10" w:hAnsi="CMR10" w:cs="CMR10"/>
          <w:lang w:val="it-IT"/>
        </w:rPr>
        <w:t>netary</w:t>
      </w:r>
      <w:proofErr w:type="spellEnd"/>
      <w:r w:rsidR="00952914">
        <w:rPr>
          <w:rFonts w:ascii="CMR10" w:hAnsi="CMR10" w:cs="CMR10"/>
          <w:lang w:val="it-IT"/>
        </w:rPr>
        <w:t xml:space="preserve"> cost of the system.</w:t>
      </w:r>
    </w:p>
    <w:p w14:paraId="4E0F27D3" w14:textId="77777777" w:rsidR="00F3748E" w:rsidRDefault="00F3748E" w:rsidP="00F3748E">
      <w:r>
        <w:t>-----------------------------------------------------------------------------------------------------------------------------------------------</w:t>
      </w:r>
    </w:p>
    <w:p w14:paraId="79CE776C" w14:textId="453F5E0E" w:rsidR="00C022E0" w:rsidRDefault="00A60B4B" w:rsidP="00F3748E">
      <w:pPr>
        <w:autoSpaceDE w:val="0"/>
        <w:autoSpaceDN w:val="0"/>
        <w:adjustRightInd w:val="0"/>
        <w:spacing w:after="0" w:line="240" w:lineRule="auto"/>
        <w:rPr>
          <w:rFonts w:ascii="CMR10" w:hAnsi="CMR10" w:cs="CMR10"/>
          <w:lang w:val="it-IT"/>
        </w:rPr>
      </w:pPr>
      <w:proofErr w:type="spellStart"/>
      <w:r>
        <w:rPr>
          <w:rFonts w:ascii="CMR10" w:hAnsi="CMR10" w:cs="CMR10"/>
          <w:lang w:val="it-IT"/>
        </w:rPr>
        <w:t>There</w:t>
      </w:r>
      <w:proofErr w:type="spellEnd"/>
      <w:r w:rsidR="00952914">
        <w:rPr>
          <w:rFonts w:ascii="CMR10" w:hAnsi="CMR10" w:cs="CMR10"/>
          <w:lang w:val="it-IT"/>
        </w:rPr>
        <w:t xml:space="preserve"> are </w:t>
      </w:r>
      <w:proofErr w:type="spellStart"/>
      <w:r>
        <w:rPr>
          <w:rFonts w:ascii="CMR10" w:hAnsi="CMR10" w:cs="CMR10"/>
          <w:lang w:val="it-IT"/>
        </w:rPr>
        <w:t>several</w:t>
      </w:r>
      <w:proofErr w:type="spellEnd"/>
      <w:r>
        <w:rPr>
          <w:rFonts w:ascii="CMR10" w:hAnsi="CMR10" w:cs="CMR10"/>
          <w:lang w:val="it-IT"/>
        </w:rPr>
        <w:t xml:space="preserve"> </w:t>
      </w:r>
      <w:proofErr w:type="spellStart"/>
      <w:r>
        <w:rPr>
          <w:rFonts w:ascii="CMR10" w:hAnsi="CMR10" w:cs="CMR10"/>
          <w:lang w:val="it-IT"/>
        </w:rPr>
        <w:t>alternative</w:t>
      </w:r>
      <w:r w:rsidR="00952914">
        <w:rPr>
          <w:rFonts w:ascii="CMR10" w:hAnsi="CMR10" w:cs="CMR10"/>
          <w:lang w:val="it-IT"/>
        </w:rPr>
        <w:t>s</w:t>
      </w:r>
      <w:proofErr w:type="spellEnd"/>
      <w:r w:rsidR="00952914">
        <w:rPr>
          <w:rFonts w:ascii="CMR10" w:hAnsi="CMR10" w:cs="CMR10"/>
          <w:lang w:val="it-IT"/>
        </w:rPr>
        <w:t xml:space="preserve"> and</w:t>
      </w:r>
      <w:r>
        <w:rPr>
          <w:rFonts w:ascii="CMR10" w:hAnsi="CMR10" w:cs="CMR10"/>
          <w:lang w:val="it-IT"/>
        </w:rPr>
        <w:t xml:space="preserve"> </w:t>
      </w:r>
      <w:proofErr w:type="spellStart"/>
      <w:r>
        <w:rPr>
          <w:rFonts w:ascii="CMR10" w:hAnsi="CMR10" w:cs="CMR10"/>
          <w:lang w:val="it-IT"/>
        </w:rPr>
        <w:t>approaches</w:t>
      </w:r>
      <w:proofErr w:type="spellEnd"/>
      <w:r>
        <w:rPr>
          <w:rFonts w:ascii="CMR10" w:hAnsi="CMR10" w:cs="CMR10"/>
          <w:lang w:val="it-IT"/>
        </w:rPr>
        <w:t xml:space="preserve"> </w:t>
      </w:r>
      <w:r w:rsidR="00952914">
        <w:rPr>
          <w:rFonts w:ascii="CMR10" w:hAnsi="CMR10" w:cs="CMR10"/>
          <w:lang w:val="it-IT"/>
        </w:rPr>
        <w:t xml:space="preserve">to PBEE; </w:t>
      </w:r>
      <w:proofErr w:type="spellStart"/>
      <w:r>
        <w:rPr>
          <w:rFonts w:ascii="CMR10" w:hAnsi="CMR10" w:cs="CMR10"/>
          <w:lang w:val="it-IT"/>
        </w:rPr>
        <w:t>anyway</w:t>
      </w:r>
      <w:proofErr w:type="spellEnd"/>
      <w:r>
        <w:rPr>
          <w:rFonts w:ascii="CMR10" w:hAnsi="CMR10" w:cs="CMR10"/>
          <w:lang w:val="it-IT"/>
        </w:rPr>
        <w:t xml:space="preserve">, </w:t>
      </w:r>
      <w:r w:rsidR="00952914">
        <w:rPr>
          <w:rFonts w:ascii="CMR10" w:hAnsi="CMR10" w:cs="CMR10"/>
          <w:lang w:val="it-IT"/>
        </w:rPr>
        <w:t xml:space="preserve">in </w:t>
      </w:r>
      <w:proofErr w:type="spellStart"/>
      <w:r w:rsidR="00952914">
        <w:rPr>
          <w:rFonts w:ascii="CMR10" w:hAnsi="CMR10" w:cs="CMR10"/>
          <w:lang w:val="it-IT"/>
        </w:rPr>
        <w:t>this</w:t>
      </w:r>
      <w:proofErr w:type="spellEnd"/>
      <w:r w:rsidR="00952914">
        <w:rPr>
          <w:rFonts w:ascii="CMR10" w:hAnsi="CMR10" w:cs="CMR10"/>
          <w:lang w:val="it-IT"/>
        </w:rPr>
        <w:t xml:space="preserve"> class, </w:t>
      </w:r>
      <w:proofErr w:type="spellStart"/>
      <w:r w:rsidR="00952914">
        <w:rPr>
          <w:rFonts w:ascii="CMR10" w:hAnsi="CMR10" w:cs="CMR10"/>
          <w:lang w:val="it-IT"/>
        </w:rPr>
        <w:t>we</w:t>
      </w:r>
      <w:proofErr w:type="spellEnd"/>
      <w:r w:rsidR="00952914">
        <w:rPr>
          <w:rFonts w:ascii="CMR10" w:hAnsi="CMR10" w:cs="CMR10"/>
          <w:lang w:val="it-IT"/>
        </w:rPr>
        <w:t xml:space="preserve"> focus on the </w:t>
      </w:r>
      <w:r>
        <w:rPr>
          <w:rFonts w:ascii="CMR10" w:hAnsi="CMR10" w:cs="CMR10"/>
          <w:lang w:val="it-IT"/>
        </w:rPr>
        <w:t xml:space="preserve">one </w:t>
      </w:r>
      <w:proofErr w:type="spellStart"/>
      <w:r>
        <w:rPr>
          <w:rFonts w:ascii="CMR10" w:hAnsi="CMR10" w:cs="CMR10"/>
          <w:lang w:val="it-IT"/>
        </w:rPr>
        <w:t>provided</w:t>
      </w:r>
      <w:proofErr w:type="spellEnd"/>
      <w:r>
        <w:rPr>
          <w:rFonts w:ascii="CMR10" w:hAnsi="CMR10" w:cs="CMR10"/>
          <w:lang w:val="it-IT"/>
        </w:rPr>
        <w:t xml:space="preserve"> by PEER. </w:t>
      </w:r>
    </w:p>
    <w:p w14:paraId="3DF97B5A" w14:textId="5F461509" w:rsidR="00F3748E" w:rsidRDefault="00F3748E" w:rsidP="00F3748E">
      <w:pPr>
        <w:autoSpaceDE w:val="0"/>
        <w:autoSpaceDN w:val="0"/>
        <w:adjustRightInd w:val="0"/>
        <w:spacing w:after="0" w:line="240" w:lineRule="auto"/>
        <w:rPr>
          <w:rFonts w:ascii="CMR10" w:hAnsi="CMR10" w:cs="CMR10"/>
          <w:lang w:val="it-IT"/>
        </w:rPr>
      </w:pPr>
      <w:r>
        <w:rPr>
          <w:rFonts w:ascii="CMR10" w:hAnsi="CMR10" w:cs="CMR10"/>
          <w:lang w:val="it-IT"/>
        </w:rPr>
        <w:t xml:space="preserve">The framework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simply</w:t>
      </w:r>
      <w:proofErr w:type="spellEnd"/>
      <w:r>
        <w:rPr>
          <w:rFonts w:ascii="CMR10" w:hAnsi="CMR10" w:cs="CMR10"/>
          <w:lang w:val="it-IT"/>
        </w:rPr>
        <w:t xml:space="preserve"> a </w:t>
      </w:r>
      <w:proofErr w:type="spellStart"/>
      <w:r>
        <w:rPr>
          <w:rFonts w:ascii="CMR10" w:hAnsi="CMR10" w:cs="CMR10"/>
          <w:lang w:val="it-IT"/>
        </w:rPr>
        <w:t>statement</w:t>
      </w:r>
      <w:proofErr w:type="spellEnd"/>
      <w:r>
        <w:rPr>
          <w:rFonts w:ascii="CMR10" w:hAnsi="CMR10" w:cs="CMR10"/>
          <w:lang w:val="it-IT"/>
        </w:rPr>
        <w:t xml:space="preserve"> of the </w:t>
      </w:r>
      <w:proofErr w:type="spellStart"/>
      <w:r>
        <w:rPr>
          <w:rFonts w:ascii="CMR10" w:hAnsi="CMR10" w:cs="CMR10"/>
          <w:lang w:val="it-IT"/>
        </w:rPr>
        <w:t>total</w:t>
      </w:r>
      <w:proofErr w:type="spellEnd"/>
      <w:r>
        <w:rPr>
          <w:rFonts w:ascii="CMR10" w:hAnsi="CMR10" w:cs="CMR10"/>
          <w:lang w:val="it-IT"/>
        </w:rPr>
        <w:t xml:space="preserve"> </w:t>
      </w:r>
      <w:proofErr w:type="spellStart"/>
      <w:r>
        <w:rPr>
          <w:rFonts w:ascii="CMR10" w:hAnsi="CMR10" w:cs="CMR10"/>
          <w:lang w:val="it-IT"/>
        </w:rPr>
        <w:t>probability</w:t>
      </w:r>
      <w:proofErr w:type="spellEnd"/>
      <w:r>
        <w:rPr>
          <w:rFonts w:ascii="CMR10" w:hAnsi="CMR10" w:cs="CMR10"/>
          <w:lang w:val="it-IT"/>
        </w:rPr>
        <w:t xml:space="preserve"> </w:t>
      </w:r>
      <w:proofErr w:type="spellStart"/>
      <w:r>
        <w:rPr>
          <w:rFonts w:ascii="CMR10" w:hAnsi="CMR10" w:cs="CMR10"/>
          <w:lang w:val="it-IT"/>
        </w:rPr>
        <w:t>theorem</w:t>
      </w:r>
      <w:proofErr w:type="spellEnd"/>
      <w:r>
        <w:rPr>
          <w:rFonts w:ascii="CMR10" w:hAnsi="CMR10" w:cs="CMR10"/>
          <w:lang w:val="it-IT"/>
        </w:rPr>
        <w:t xml:space="preserve"> for the </w:t>
      </w:r>
      <w:proofErr w:type="spellStart"/>
      <w:r>
        <w:rPr>
          <w:rFonts w:ascii="CMR10" w:hAnsi="CMR10" w:cs="CMR10"/>
          <w:lang w:val="it-IT"/>
        </w:rPr>
        <w:t>yearly</w:t>
      </w:r>
      <w:proofErr w:type="spellEnd"/>
      <w:r>
        <w:rPr>
          <w:rFonts w:ascii="CMR10" w:hAnsi="CMR10" w:cs="CMR10"/>
          <w:lang w:val="it-IT"/>
        </w:rPr>
        <w:t xml:space="preserve"> </w:t>
      </w:r>
      <w:proofErr w:type="spellStart"/>
      <w:r>
        <w:rPr>
          <w:rFonts w:ascii="CMR10" w:hAnsi="CMR10" w:cs="CMR10"/>
          <w:lang w:val="it-IT"/>
        </w:rPr>
        <w:t>mean</w:t>
      </w:r>
      <w:proofErr w:type="spellEnd"/>
      <w:r>
        <w:rPr>
          <w:rFonts w:ascii="CMR10" w:hAnsi="CMR10" w:cs="CMR10"/>
          <w:lang w:val="it-IT"/>
        </w:rPr>
        <w:t xml:space="preserve"> </w:t>
      </w:r>
      <w:proofErr w:type="spellStart"/>
      <w:r>
        <w:rPr>
          <w:rFonts w:ascii="CMR10" w:hAnsi="CMR10" w:cs="CMR10"/>
          <w:lang w:val="it-IT"/>
        </w:rPr>
        <w:t>number</w:t>
      </w:r>
      <w:proofErr w:type="spellEnd"/>
      <w:r>
        <w:rPr>
          <w:rFonts w:ascii="CMR10" w:hAnsi="CMR10" w:cs="CMR10"/>
          <w:lang w:val="it-IT"/>
        </w:rPr>
        <w:t xml:space="preserve"> of events of a </w:t>
      </w:r>
      <w:proofErr w:type="spellStart"/>
      <w:r>
        <w:rPr>
          <w:rFonts w:ascii="CMR10" w:hAnsi="CMR10" w:cs="CMR10"/>
          <w:lang w:val="it-IT"/>
        </w:rPr>
        <w:t>selected</w:t>
      </w:r>
      <w:proofErr w:type="spellEnd"/>
      <w:r>
        <w:rPr>
          <w:rFonts w:ascii="CMR10" w:hAnsi="CMR10" w:cs="CMR10"/>
          <w:lang w:val="it-IT"/>
        </w:rPr>
        <w:t xml:space="preserve"> </w:t>
      </w:r>
      <w:proofErr w:type="spellStart"/>
      <w:r>
        <w:rPr>
          <w:rFonts w:ascii="CMR10" w:hAnsi="CMR10" w:cs="CMR10"/>
          <w:lang w:val="it-IT"/>
        </w:rPr>
        <w:t>decision</w:t>
      </w:r>
      <w:proofErr w:type="spellEnd"/>
      <w:r>
        <w:rPr>
          <w:rFonts w:ascii="CMR10" w:hAnsi="CMR10" w:cs="CMR10"/>
          <w:lang w:val="it-IT"/>
        </w:rPr>
        <w:t xml:space="preserve"> </w:t>
      </w:r>
      <w:proofErr w:type="spellStart"/>
      <w:r>
        <w:rPr>
          <w:rFonts w:ascii="CMR10" w:hAnsi="CMR10" w:cs="CMR10"/>
          <w:lang w:val="it-IT"/>
        </w:rPr>
        <w:t>variable</w:t>
      </w:r>
      <w:proofErr w:type="spellEnd"/>
      <w:r>
        <w:rPr>
          <w:rFonts w:ascii="CMR10" w:hAnsi="CMR10" w:cs="CMR10"/>
          <w:lang w:val="it-IT"/>
        </w:rPr>
        <w:t xml:space="preserve">. </w:t>
      </w:r>
      <w:proofErr w:type="spellStart"/>
      <w:r w:rsidR="00A60B4B">
        <w:rPr>
          <w:rFonts w:ascii="CMR10" w:hAnsi="CMR10" w:cs="CMR10"/>
          <w:lang w:val="it-IT"/>
        </w:rPr>
        <w:t>You</w:t>
      </w:r>
      <w:proofErr w:type="spellEnd"/>
      <w:r w:rsidR="00A60B4B">
        <w:rPr>
          <w:rFonts w:ascii="CMR10" w:hAnsi="CMR10" w:cs="CMR10"/>
          <w:lang w:val="it-IT"/>
        </w:rPr>
        <w:t xml:space="preserve"> can </w:t>
      </w:r>
      <w:proofErr w:type="spellStart"/>
      <w:r w:rsidR="00A60B4B">
        <w:rPr>
          <w:rFonts w:ascii="CMR10" w:hAnsi="CMR10" w:cs="CMR10"/>
          <w:lang w:val="it-IT"/>
        </w:rPr>
        <w:t>see</w:t>
      </w:r>
      <w:proofErr w:type="spellEnd"/>
      <w:r w:rsidR="00A60B4B">
        <w:rPr>
          <w:rFonts w:ascii="CMR10" w:hAnsi="CMR10" w:cs="CMR10"/>
          <w:lang w:val="it-IT"/>
        </w:rPr>
        <w:t xml:space="preserve"> </w:t>
      </w:r>
      <w:proofErr w:type="spellStart"/>
      <w:r w:rsidR="00A60B4B">
        <w:rPr>
          <w:rFonts w:ascii="CMR10" w:hAnsi="CMR10" w:cs="CMR10"/>
          <w:lang w:val="it-IT"/>
        </w:rPr>
        <w:t>its</w:t>
      </w:r>
      <w:proofErr w:type="spellEnd"/>
      <w:r w:rsidR="00A60B4B">
        <w:rPr>
          <w:rFonts w:ascii="CMR10" w:hAnsi="CMR10" w:cs="CMR10"/>
          <w:lang w:val="it-IT"/>
        </w:rPr>
        <w:t xml:space="preserve"> </w:t>
      </w:r>
      <w:proofErr w:type="spellStart"/>
      <w:r w:rsidR="00A60B4B">
        <w:rPr>
          <w:rFonts w:ascii="CMR10" w:hAnsi="CMR10" w:cs="CMR10"/>
          <w:lang w:val="it-IT"/>
        </w:rPr>
        <w:t>analytical</w:t>
      </w:r>
      <w:proofErr w:type="spellEnd"/>
      <w:r w:rsidR="00A60B4B">
        <w:rPr>
          <w:rFonts w:ascii="CMR10" w:hAnsi="CMR10" w:cs="CMR10"/>
          <w:lang w:val="it-IT"/>
        </w:rPr>
        <w:t xml:space="preserve"> </w:t>
      </w:r>
      <w:proofErr w:type="spellStart"/>
      <w:r w:rsidR="00A60B4B">
        <w:rPr>
          <w:rFonts w:ascii="CMR10" w:hAnsi="CMR10" w:cs="CMR10"/>
          <w:lang w:val="it-IT"/>
        </w:rPr>
        <w:t>expression</w:t>
      </w:r>
      <w:proofErr w:type="spellEnd"/>
      <w:r w:rsidR="00A60B4B">
        <w:rPr>
          <w:rFonts w:ascii="CMR10" w:hAnsi="CMR10" w:cs="CMR10"/>
          <w:lang w:val="it-IT"/>
        </w:rPr>
        <w:t xml:space="preserve"> in </w:t>
      </w:r>
      <w:proofErr w:type="spellStart"/>
      <w:proofErr w:type="gramStart"/>
      <w:r w:rsidR="00A60B4B">
        <w:rPr>
          <w:rFonts w:ascii="CMR10" w:hAnsi="CMR10" w:cs="CMR10"/>
          <w:lang w:val="it-IT"/>
        </w:rPr>
        <w:t>Eq</w:t>
      </w:r>
      <w:proofErr w:type="spellEnd"/>
      <w:r w:rsidR="00A60B4B">
        <w:rPr>
          <w:rFonts w:ascii="CMR10" w:hAnsi="CMR10" w:cs="CMR10"/>
          <w:lang w:val="it-IT"/>
        </w:rPr>
        <w:t>.(</w:t>
      </w:r>
      <w:proofErr w:type="gramEnd"/>
      <w:r w:rsidR="00A60B4B">
        <w:rPr>
          <w:rFonts w:ascii="CMR10" w:hAnsi="CMR10" w:cs="CMR10"/>
          <w:lang w:val="it-IT"/>
        </w:rPr>
        <w:t>1): the so-</w:t>
      </w:r>
      <w:proofErr w:type="spellStart"/>
      <w:r w:rsidR="00A60B4B">
        <w:rPr>
          <w:rFonts w:ascii="CMR10" w:hAnsi="CMR10" w:cs="CMR10"/>
          <w:lang w:val="it-IT"/>
        </w:rPr>
        <w:t>called</w:t>
      </w:r>
      <w:proofErr w:type="spellEnd"/>
      <w:r w:rsidR="00A60B4B">
        <w:rPr>
          <w:rFonts w:ascii="CMR10" w:hAnsi="CMR10" w:cs="CMR10"/>
          <w:lang w:val="it-IT"/>
        </w:rPr>
        <w:t xml:space="preserve"> </w:t>
      </w:r>
      <w:proofErr w:type="spellStart"/>
      <w:r w:rsidR="00A60B4B">
        <w:rPr>
          <w:rFonts w:ascii="CMR10" w:hAnsi="CMR10" w:cs="CMR10"/>
          <w:lang w:val="it-IT"/>
        </w:rPr>
        <w:t>famous</w:t>
      </w:r>
      <w:proofErr w:type="spellEnd"/>
      <w:r w:rsidR="00A60B4B">
        <w:rPr>
          <w:rFonts w:ascii="CMR10" w:hAnsi="CMR10" w:cs="CMR10"/>
          <w:lang w:val="it-IT"/>
        </w:rPr>
        <w:t xml:space="preserve"> </w:t>
      </w:r>
      <w:r>
        <w:rPr>
          <w:rFonts w:ascii="CMR10" w:hAnsi="CMR10" w:cs="CMR10"/>
          <w:lang w:val="it-IT"/>
        </w:rPr>
        <w:t xml:space="preserve">triple </w:t>
      </w:r>
      <w:proofErr w:type="spellStart"/>
      <w:r>
        <w:rPr>
          <w:rFonts w:ascii="CMR10" w:hAnsi="CMR10" w:cs="CMR10"/>
          <w:lang w:val="it-IT"/>
        </w:rPr>
        <w:t>integral</w:t>
      </w:r>
      <w:proofErr w:type="spellEnd"/>
      <w:r>
        <w:rPr>
          <w:rFonts w:ascii="CMR10" w:hAnsi="CMR10" w:cs="CMR10"/>
          <w:lang w:val="it-IT"/>
        </w:rPr>
        <w:t xml:space="preserve"> of PEER.</w:t>
      </w:r>
    </w:p>
    <w:p w14:paraId="2888094F" w14:textId="15240541" w:rsidR="00F3748E" w:rsidRDefault="00F3748E" w:rsidP="00F3748E">
      <w:pPr>
        <w:autoSpaceDE w:val="0"/>
        <w:autoSpaceDN w:val="0"/>
        <w:adjustRightInd w:val="0"/>
        <w:spacing w:after="0" w:line="240" w:lineRule="auto"/>
        <w:rPr>
          <w:rFonts w:ascii="CMR10" w:hAnsi="CMR10" w:cs="CMR10"/>
          <w:lang w:val="it-IT"/>
        </w:rPr>
      </w:pPr>
      <w:r>
        <w:rPr>
          <w:rFonts w:ascii="CMR10" w:hAnsi="CMR10" w:cs="CMR10"/>
          <w:lang w:val="it-IT"/>
        </w:rPr>
        <w:t xml:space="preserve">The </w:t>
      </w:r>
      <w:proofErr w:type="spellStart"/>
      <w:r>
        <w:rPr>
          <w:rFonts w:ascii="CMR10" w:hAnsi="CMR10" w:cs="CMR10"/>
          <w:lang w:val="it-IT"/>
        </w:rPr>
        <w:t>underlying</w:t>
      </w:r>
      <w:proofErr w:type="spellEnd"/>
      <w:r>
        <w:rPr>
          <w:rFonts w:ascii="CMR10" w:hAnsi="CMR10" w:cs="CMR10"/>
          <w:lang w:val="it-IT"/>
        </w:rPr>
        <w:t xml:space="preserve"> </w:t>
      </w:r>
      <w:proofErr w:type="spellStart"/>
      <w:r>
        <w:rPr>
          <w:rFonts w:ascii="CMR10" w:hAnsi="CMR10" w:cs="CMR10"/>
          <w:lang w:val="it-IT"/>
        </w:rPr>
        <w:t>assumptions</w:t>
      </w:r>
      <w:proofErr w:type="spellEnd"/>
      <w:r>
        <w:rPr>
          <w:rFonts w:ascii="CMR10" w:hAnsi="CMR10" w:cs="CMR10"/>
          <w:lang w:val="it-IT"/>
        </w:rPr>
        <w:t xml:space="preserve"> are </w:t>
      </w:r>
      <w:proofErr w:type="spellStart"/>
      <w:r>
        <w:rPr>
          <w:rFonts w:ascii="CMR10" w:hAnsi="CMR10" w:cs="CMR10"/>
          <w:lang w:val="it-IT"/>
        </w:rPr>
        <w:t>here</w:t>
      </w:r>
      <w:proofErr w:type="spellEnd"/>
      <w:r w:rsidR="004A725B">
        <w:rPr>
          <w:rFonts w:ascii="CMR10" w:hAnsi="CMR10" w:cs="CMR10"/>
          <w:lang w:val="it-IT"/>
        </w:rPr>
        <w:t xml:space="preserve"> </w:t>
      </w:r>
      <w:proofErr w:type="spellStart"/>
      <w:r w:rsidR="004A725B">
        <w:rPr>
          <w:rFonts w:ascii="CMR10" w:hAnsi="CMR10" w:cs="CMR10"/>
          <w:lang w:val="it-IT"/>
        </w:rPr>
        <w:t>briefly</w:t>
      </w:r>
      <w:proofErr w:type="spellEnd"/>
      <w:r>
        <w:rPr>
          <w:rFonts w:ascii="CMR10" w:hAnsi="CMR10" w:cs="CMR10"/>
          <w:lang w:val="it-IT"/>
        </w:rPr>
        <w:t xml:space="preserve"> </w:t>
      </w:r>
      <w:proofErr w:type="spellStart"/>
      <w:r>
        <w:rPr>
          <w:rFonts w:ascii="CMR10" w:hAnsi="CMR10" w:cs="CMR10"/>
          <w:lang w:val="it-IT"/>
        </w:rPr>
        <w:t>reported</w:t>
      </w:r>
      <w:proofErr w:type="spellEnd"/>
      <w:r>
        <w:rPr>
          <w:rFonts w:ascii="CMR10" w:hAnsi="CMR10" w:cs="CMR10"/>
          <w:lang w:val="it-IT"/>
        </w:rPr>
        <w:t xml:space="preserve"> and are </w:t>
      </w:r>
      <w:proofErr w:type="spellStart"/>
      <w:r>
        <w:rPr>
          <w:rFonts w:ascii="CMR10" w:hAnsi="CMR10" w:cs="CMR10"/>
          <w:lang w:val="it-IT"/>
        </w:rPr>
        <w:t>basically</w:t>
      </w:r>
      <w:proofErr w:type="spellEnd"/>
      <w:r>
        <w:rPr>
          <w:rFonts w:ascii="CMR10" w:hAnsi="CMR10" w:cs="CMR10"/>
          <w:lang w:val="it-IT"/>
        </w:rPr>
        <w:t xml:space="preserve">: i) </w:t>
      </w:r>
      <w:proofErr w:type="spellStart"/>
      <w:r>
        <w:rPr>
          <w:rFonts w:ascii="CMR10" w:hAnsi="CMR10" w:cs="CMR10"/>
          <w:lang w:val="it-IT"/>
        </w:rPr>
        <w:t>markovian</w:t>
      </w:r>
      <w:proofErr w:type="spellEnd"/>
      <w:r>
        <w:rPr>
          <w:rFonts w:ascii="CMR10" w:hAnsi="CMR10" w:cs="CMR10"/>
          <w:lang w:val="it-IT"/>
        </w:rPr>
        <w:t xml:space="preserve"> </w:t>
      </w:r>
      <w:proofErr w:type="spellStart"/>
      <w:r>
        <w:rPr>
          <w:rFonts w:ascii="CMR10" w:hAnsi="CMR10" w:cs="CMR10"/>
          <w:lang w:val="it-IT"/>
        </w:rPr>
        <w:t>structure</w:t>
      </w:r>
      <w:proofErr w:type="spellEnd"/>
      <w:r>
        <w:rPr>
          <w:rFonts w:ascii="CMR10" w:hAnsi="CMR10" w:cs="CMR10"/>
          <w:lang w:val="it-IT"/>
        </w:rPr>
        <w:t xml:space="preserve">, i.e. </w:t>
      </w:r>
      <w:proofErr w:type="spellStart"/>
      <w:r>
        <w:rPr>
          <w:rFonts w:ascii="CMR10" w:hAnsi="CMR10" w:cs="CMR10"/>
          <w:lang w:val="it-IT"/>
        </w:rPr>
        <w:t>each</w:t>
      </w:r>
      <w:proofErr w:type="spellEnd"/>
      <w:r>
        <w:rPr>
          <w:rFonts w:ascii="CMR10" w:hAnsi="CMR10" w:cs="CMR10"/>
          <w:lang w:val="it-IT"/>
        </w:rPr>
        <w:t xml:space="preserve"> of the </w:t>
      </w:r>
      <w:proofErr w:type="spellStart"/>
      <w:r>
        <w:rPr>
          <w:rFonts w:ascii="CMR10" w:hAnsi="CMR10" w:cs="CMR10"/>
          <w:lang w:val="it-IT"/>
        </w:rPr>
        <w:t>conditional</w:t>
      </w:r>
      <w:proofErr w:type="spellEnd"/>
      <w:r>
        <w:rPr>
          <w:rFonts w:ascii="CMR10" w:hAnsi="CMR10" w:cs="CMR10"/>
          <w:lang w:val="it-IT"/>
        </w:rPr>
        <w:t xml:space="preserve"> </w:t>
      </w:r>
      <w:proofErr w:type="spellStart"/>
      <w:r>
        <w:rPr>
          <w:rFonts w:ascii="CMR10" w:hAnsi="CMR10" w:cs="CMR10"/>
          <w:lang w:val="it-IT"/>
        </w:rPr>
        <w:t>probabilities</w:t>
      </w:r>
      <w:proofErr w:type="spellEnd"/>
      <w:r>
        <w:rPr>
          <w:rFonts w:ascii="CMR10" w:hAnsi="CMR10" w:cs="CMR10"/>
          <w:lang w:val="it-IT"/>
        </w:rPr>
        <w:t xml:space="preserve"> </w:t>
      </w:r>
      <w:proofErr w:type="spellStart"/>
      <w:r>
        <w:rPr>
          <w:rFonts w:ascii="CMR10" w:hAnsi="CMR10" w:cs="CMR10"/>
          <w:lang w:val="it-IT"/>
        </w:rPr>
        <w:t>we</w:t>
      </w:r>
      <w:proofErr w:type="spellEnd"/>
      <w:r>
        <w:rPr>
          <w:rFonts w:ascii="CMR10" w:hAnsi="CMR10" w:cs="CMR10"/>
          <w:lang w:val="it-IT"/>
        </w:rPr>
        <w:t xml:space="preserve"> are </w:t>
      </w:r>
      <w:proofErr w:type="spellStart"/>
      <w:r>
        <w:rPr>
          <w:rFonts w:ascii="CMR10" w:hAnsi="CMR10" w:cs="CMR10"/>
          <w:lang w:val="it-IT"/>
        </w:rPr>
        <w:t>going</w:t>
      </w:r>
      <w:proofErr w:type="spellEnd"/>
      <w:r>
        <w:rPr>
          <w:rFonts w:ascii="CMR10" w:hAnsi="CMR10" w:cs="CMR10"/>
          <w:lang w:val="it-IT"/>
        </w:rPr>
        <w:t xml:space="preserve"> to </w:t>
      </w:r>
      <w:proofErr w:type="spellStart"/>
      <w:r>
        <w:rPr>
          <w:rFonts w:ascii="CMR10" w:hAnsi="CMR10" w:cs="CMR10"/>
          <w:lang w:val="it-IT"/>
        </w:rPr>
        <w:t>see</w:t>
      </w:r>
      <w:proofErr w:type="spellEnd"/>
      <w:r>
        <w:rPr>
          <w:rFonts w:ascii="CMR10" w:hAnsi="CMR10" w:cs="CMR10"/>
          <w:lang w:val="it-IT"/>
        </w:rPr>
        <w:t xml:space="preserve"> can be </w:t>
      </w:r>
      <w:proofErr w:type="spellStart"/>
      <w:r>
        <w:rPr>
          <w:rFonts w:ascii="CMR10" w:hAnsi="CMR10" w:cs="CMR10"/>
          <w:lang w:val="it-IT"/>
        </w:rPr>
        <w:t>read</w:t>
      </w:r>
      <w:proofErr w:type="spellEnd"/>
      <w:r>
        <w:rPr>
          <w:rFonts w:ascii="CMR10" w:hAnsi="CMR10" w:cs="CMR10"/>
          <w:lang w:val="it-IT"/>
        </w:rPr>
        <w:t xml:space="preserve"> </w:t>
      </w:r>
      <w:proofErr w:type="spellStart"/>
      <w:r>
        <w:rPr>
          <w:rFonts w:ascii="CMR10" w:hAnsi="CMR10" w:cs="CMR10"/>
          <w:lang w:val="it-IT"/>
        </w:rPr>
        <w:t>as</w:t>
      </w:r>
      <w:proofErr w:type="spellEnd"/>
      <w:r>
        <w:rPr>
          <w:rFonts w:ascii="CMR10" w:hAnsi="CMR10" w:cs="CMR10"/>
          <w:lang w:val="it-IT"/>
        </w:rPr>
        <w:t xml:space="preserve"> </w:t>
      </w:r>
      <w:proofErr w:type="spellStart"/>
      <w:r>
        <w:rPr>
          <w:rFonts w:ascii="CMR10" w:hAnsi="CMR10" w:cs="CMR10"/>
          <w:lang w:val="it-IT"/>
        </w:rPr>
        <w:t>statistical</w:t>
      </w:r>
      <w:proofErr w:type="spellEnd"/>
      <w:r>
        <w:rPr>
          <w:rFonts w:ascii="CMR10" w:hAnsi="CMR10" w:cs="CMR10"/>
          <w:lang w:val="it-IT"/>
        </w:rPr>
        <w:t xml:space="preserve"> </w:t>
      </w:r>
      <w:proofErr w:type="spellStart"/>
      <w:r>
        <w:rPr>
          <w:rFonts w:ascii="CMR10" w:hAnsi="CMR10" w:cs="CMR10"/>
          <w:lang w:val="it-IT"/>
        </w:rPr>
        <w:t>independent</w:t>
      </w:r>
      <w:proofErr w:type="spellEnd"/>
      <w:r>
        <w:rPr>
          <w:rFonts w:ascii="CMR10" w:hAnsi="CMR10" w:cs="CMR10"/>
          <w:lang w:val="it-IT"/>
        </w:rPr>
        <w:t xml:space="preserve"> from the p</w:t>
      </w:r>
      <w:proofErr w:type="spellStart"/>
      <w:r>
        <w:rPr>
          <w:rFonts w:ascii="CMR10" w:hAnsi="CMR10" w:cs="CMR10"/>
          <w:lang w:val="it-IT"/>
        </w:rPr>
        <w:t>revious</w:t>
      </w:r>
      <w:proofErr w:type="spellEnd"/>
      <w:r>
        <w:rPr>
          <w:rFonts w:ascii="CMR10" w:hAnsi="CMR10" w:cs="CMR10"/>
          <w:lang w:val="it-IT"/>
        </w:rPr>
        <w:t xml:space="preserve"> </w:t>
      </w:r>
      <w:proofErr w:type="spellStart"/>
      <w:r>
        <w:rPr>
          <w:rFonts w:ascii="CMR10" w:hAnsi="CMR10" w:cs="CMR10"/>
          <w:lang w:val="it-IT"/>
        </w:rPr>
        <w:t>terms</w:t>
      </w:r>
      <w:proofErr w:type="spellEnd"/>
      <w:r>
        <w:rPr>
          <w:rFonts w:ascii="CMR10" w:hAnsi="CMR10" w:cs="CMR10"/>
          <w:lang w:val="it-IT"/>
        </w:rPr>
        <w:t xml:space="preserve">; ii) </w:t>
      </w:r>
      <w:proofErr w:type="gramStart"/>
      <w:r>
        <w:rPr>
          <w:rFonts w:ascii="CMR10" w:hAnsi="CMR10" w:cs="CMR10"/>
          <w:lang w:val="it-IT"/>
        </w:rPr>
        <w:t>no</w:t>
      </w:r>
      <w:proofErr w:type="gramEnd"/>
      <w:r>
        <w:rPr>
          <w:rFonts w:ascii="CMR10" w:hAnsi="CMR10" w:cs="CMR10"/>
          <w:lang w:val="it-IT"/>
        </w:rPr>
        <w:t xml:space="preserve"> aging </w:t>
      </w:r>
      <w:proofErr w:type="spellStart"/>
      <w:r>
        <w:rPr>
          <w:rFonts w:ascii="CMR10" w:hAnsi="CMR10" w:cs="CMR10"/>
          <w:lang w:val="it-IT"/>
        </w:rPr>
        <w:t>effects</w:t>
      </w:r>
      <w:proofErr w:type="spellEnd"/>
      <w:r>
        <w:rPr>
          <w:rFonts w:ascii="CMR10" w:hAnsi="CMR10" w:cs="CMR10"/>
          <w:lang w:val="it-IT"/>
        </w:rPr>
        <w:t xml:space="preserve"> </w:t>
      </w:r>
      <w:r w:rsidR="00C1433C">
        <w:rPr>
          <w:rFonts w:ascii="CMR10" w:hAnsi="CMR10" w:cs="CMR10"/>
          <w:lang w:val="it-IT"/>
        </w:rPr>
        <w:t xml:space="preserve">are </w:t>
      </w:r>
      <w:proofErr w:type="spellStart"/>
      <w:r w:rsidR="00C1433C">
        <w:rPr>
          <w:rFonts w:ascii="CMR10" w:hAnsi="CMR10" w:cs="CMR10"/>
          <w:lang w:val="it-IT"/>
        </w:rPr>
        <w:t>considered</w:t>
      </w:r>
      <w:proofErr w:type="spellEnd"/>
      <w:r w:rsidR="00C1433C">
        <w:rPr>
          <w:rFonts w:ascii="CMR10" w:hAnsi="CMR10" w:cs="CMR10"/>
          <w:lang w:val="it-IT"/>
        </w:rPr>
        <w:t xml:space="preserve"> in the </w:t>
      </w:r>
      <w:proofErr w:type="spellStart"/>
      <w:r w:rsidR="00C1433C">
        <w:rPr>
          <w:rFonts w:ascii="CMR10" w:hAnsi="CMR10" w:cs="CMR10"/>
          <w:lang w:val="it-IT"/>
        </w:rPr>
        <w:t>structure</w:t>
      </w:r>
      <w:proofErr w:type="spellEnd"/>
      <w:r>
        <w:rPr>
          <w:rFonts w:ascii="CMR10" w:hAnsi="CMR10" w:cs="CMR10"/>
          <w:lang w:val="it-IT"/>
        </w:rPr>
        <w:t xml:space="preserve">; iii) </w:t>
      </w:r>
      <w:proofErr w:type="spellStart"/>
      <w:r>
        <w:rPr>
          <w:rFonts w:ascii="CMR10" w:hAnsi="CMR10" w:cs="CMR10"/>
          <w:lang w:val="it-IT"/>
        </w:rPr>
        <w:t>seismic</w:t>
      </w:r>
      <w:proofErr w:type="spellEnd"/>
      <w:r>
        <w:rPr>
          <w:rFonts w:ascii="CMR10" w:hAnsi="CMR10" w:cs="CMR10"/>
          <w:lang w:val="it-IT"/>
        </w:rPr>
        <w:t xml:space="preserve"> events </w:t>
      </w:r>
      <w:proofErr w:type="spellStart"/>
      <w:r>
        <w:rPr>
          <w:rFonts w:ascii="CMR10" w:hAnsi="CMR10" w:cs="CMR10"/>
          <w:lang w:val="it-IT"/>
        </w:rPr>
        <w:t>as</w:t>
      </w:r>
      <w:proofErr w:type="spellEnd"/>
      <w:r>
        <w:rPr>
          <w:rFonts w:ascii="CMR10" w:hAnsi="CMR10" w:cs="CMR10"/>
          <w:lang w:val="it-IT"/>
        </w:rPr>
        <w:t xml:space="preserve"> a </w:t>
      </w:r>
      <w:proofErr w:type="spellStart"/>
      <w:r>
        <w:rPr>
          <w:rFonts w:ascii="CMR10" w:hAnsi="CMR10" w:cs="CMR10"/>
          <w:lang w:val="it-IT"/>
        </w:rPr>
        <w:t>poissonian</w:t>
      </w:r>
      <w:proofErr w:type="spellEnd"/>
      <w:r>
        <w:rPr>
          <w:rFonts w:ascii="CMR10" w:hAnsi="CMR10" w:cs="CMR10"/>
          <w:lang w:val="it-IT"/>
        </w:rPr>
        <w:t xml:space="preserve"> </w:t>
      </w:r>
      <w:proofErr w:type="spellStart"/>
      <w:r>
        <w:rPr>
          <w:rFonts w:ascii="CMR10" w:hAnsi="CMR10" w:cs="CMR10"/>
          <w:lang w:val="it-IT"/>
        </w:rPr>
        <w:t>processes</w:t>
      </w:r>
      <w:proofErr w:type="spellEnd"/>
      <w:r>
        <w:rPr>
          <w:rFonts w:ascii="CMR10" w:hAnsi="CMR10" w:cs="CMR10"/>
          <w:lang w:val="it-IT"/>
        </w:rPr>
        <w:t>.</w:t>
      </w:r>
    </w:p>
    <w:p w14:paraId="05C0583F" w14:textId="77777777" w:rsidR="004A725B" w:rsidRDefault="004A725B" w:rsidP="004A725B">
      <w:r>
        <w:t>-----------------------------------------------------------------------------------------------------------------------------------------------</w:t>
      </w:r>
    </w:p>
    <w:p w14:paraId="7195B7F1" w14:textId="77777777" w:rsidR="004A725B" w:rsidRDefault="004A725B" w:rsidP="00F3748E">
      <w:pPr>
        <w:autoSpaceDE w:val="0"/>
        <w:autoSpaceDN w:val="0"/>
        <w:adjustRightInd w:val="0"/>
        <w:spacing w:after="0" w:line="240" w:lineRule="auto"/>
        <w:rPr>
          <w:rFonts w:ascii="CMR10" w:hAnsi="CMR10" w:cs="CMR10"/>
          <w:lang w:val="it-IT"/>
        </w:rPr>
      </w:pPr>
    </w:p>
    <w:p w14:paraId="324F8588" w14:textId="4C3392DB" w:rsidR="004A725B" w:rsidRDefault="00F3748E" w:rsidP="00F3748E">
      <w:pPr>
        <w:autoSpaceDE w:val="0"/>
        <w:autoSpaceDN w:val="0"/>
        <w:adjustRightInd w:val="0"/>
        <w:spacing w:after="0" w:line="240" w:lineRule="auto"/>
        <w:rPr>
          <w:rFonts w:ascii="CMR10" w:hAnsi="CMR10" w:cs="CMR10"/>
          <w:lang w:val="it-IT"/>
        </w:rPr>
      </w:pPr>
      <w:proofErr w:type="spellStart"/>
      <w:r>
        <w:rPr>
          <w:rFonts w:ascii="CMR10" w:hAnsi="CMR10" w:cs="CMR10"/>
          <w:lang w:val="it-IT"/>
        </w:rPr>
        <w:t>However</w:t>
      </w:r>
      <w:proofErr w:type="spellEnd"/>
      <w:r>
        <w:rPr>
          <w:rFonts w:ascii="CMR10" w:hAnsi="CMR10" w:cs="CMR10"/>
          <w:lang w:val="it-IT"/>
        </w:rPr>
        <w:t xml:space="preserve">, </w:t>
      </w:r>
      <w:proofErr w:type="spellStart"/>
      <w:r w:rsidR="004A725B">
        <w:rPr>
          <w:rFonts w:ascii="CMR10" w:hAnsi="CMR10" w:cs="CMR10"/>
          <w:lang w:val="it-IT"/>
        </w:rPr>
        <w:t>what</w:t>
      </w:r>
      <w:proofErr w:type="spellEnd"/>
      <w:r w:rsidR="004A725B">
        <w:rPr>
          <w:rFonts w:ascii="CMR10" w:hAnsi="CMR10" w:cs="CMR10"/>
          <w:lang w:val="it-IT"/>
        </w:rPr>
        <w:t xml:space="preserve"> </w:t>
      </w:r>
      <w:proofErr w:type="spellStart"/>
      <w:r w:rsidR="004A725B">
        <w:rPr>
          <w:rFonts w:ascii="CMR10" w:hAnsi="CMR10" w:cs="CMR10"/>
          <w:lang w:val="it-IT"/>
        </w:rPr>
        <w:t>is</w:t>
      </w:r>
      <w:proofErr w:type="spellEnd"/>
      <w:r w:rsidR="004A725B">
        <w:rPr>
          <w:rFonts w:ascii="CMR10" w:hAnsi="CMR10" w:cs="CMR10"/>
          <w:lang w:val="it-IT"/>
        </w:rPr>
        <w:t xml:space="preserve"> more </w:t>
      </w:r>
      <w:proofErr w:type="spellStart"/>
      <w:r w:rsidR="004A725B">
        <w:rPr>
          <w:rFonts w:ascii="CMR10" w:hAnsi="CMR10" w:cs="CMR10"/>
          <w:lang w:val="it-IT"/>
        </w:rPr>
        <w:t>important</w:t>
      </w:r>
      <w:proofErr w:type="spellEnd"/>
      <w:r w:rsidR="004A725B">
        <w:rPr>
          <w:rFonts w:ascii="CMR10" w:hAnsi="CMR10" w:cs="CMR10"/>
          <w:lang w:val="it-IT"/>
        </w:rPr>
        <w:t xml:space="preserve"> to </w:t>
      </w:r>
      <w:proofErr w:type="spellStart"/>
      <w:r w:rsidR="004A725B">
        <w:rPr>
          <w:rFonts w:ascii="CMR10" w:hAnsi="CMR10" w:cs="CMR10"/>
          <w:lang w:val="it-IT"/>
        </w:rPr>
        <w:t>understand</w:t>
      </w:r>
      <w:proofErr w:type="spellEnd"/>
      <w:r w:rsidR="004A725B">
        <w:rPr>
          <w:rFonts w:ascii="CMR10" w:hAnsi="CMR10" w:cs="CMR10"/>
          <w:lang w:val="it-IT"/>
        </w:rPr>
        <w:t xml:space="preserve"> </w:t>
      </w:r>
      <w:proofErr w:type="spellStart"/>
      <w:r w:rsidR="004A725B">
        <w:rPr>
          <w:rFonts w:ascii="CMR10" w:hAnsi="CMR10" w:cs="CMR10"/>
          <w:lang w:val="it-IT"/>
        </w:rPr>
        <w:t>reguards</w:t>
      </w:r>
      <w:proofErr w:type="spellEnd"/>
      <w:r w:rsidR="004A725B">
        <w:rPr>
          <w:rFonts w:ascii="CMR10" w:hAnsi="CMR10" w:cs="CMR10"/>
          <w:lang w:val="it-IT"/>
        </w:rPr>
        <w:t xml:space="preserve"> the </w:t>
      </w:r>
      <w:proofErr w:type="spellStart"/>
      <w:r w:rsidR="004A725B">
        <w:rPr>
          <w:rFonts w:ascii="CMR10" w:hAnsi="CMR10" w:cs="CMR10"/>
          <w:lang w:val="it-IT"/>
        </w:rPr>
        <w:t>structure</w:t>
      </w:r>
      <w:proofErr w:type="spellEnd"/>
      <w:r w:rsidR="004A725B">
        <w:rPr>
          <w:rFonts w:ascii="CMR10" w:hAnsi="CMR10" w:cs="CMR10"/>
          <w:lang w:val="it-IT"/>
        </w:rPr>
        <w:t xml:space="preserve"> of </w:t>
      </w:r>
      <w:proofErr w:type="spellStart"/>
      <w:r w:rsidR="004A725B">
        <w:rPr>
          <w:rFonts w:ascii="CMR10" w:hAnsi="CMR10" w:cs="CMR10"/>
          <w:lang w:val="it-IT"/>
        </w:rPr>
        <w:t>this</w:t>
      </w:r>
      <w:proofErr w:type="spellEnd"/>
      <w:r w:rsidR="004A725B">
        <w:rPr>
          <w:rFonts w:ascii="CMR10" w:hAnsi="CMR10" w:cs="CMR10"/>
          <w:lang w:val="it-IT"/>
        </w:rPr>
        <w:t xml:space="preserve"> </w:t>
      </w:r>
      <w:proofErr w:type="spellStart"/>
      <w:r w:rsidR="004A725B">
        <w:rPr>
          <w:rFonts w:ascii="CMR10" w:hAnsi="CMR10" w:cs="CMR10"/>
          <w:lang w:val="it-IT"/>
        </w:rPr>
        <w:t>formulation</w:t>
      </w:r>
      <w:proofErr w:type="spellEnd"/>
      <w:r w:rsidR="004A725B">
        <w:rPr>
          <w:rFonts w:ascii="CMR10" w:hAnsi="CMR10" w:cs="CMR10"/>
          <w:lang w:val="it-IT"/>
        </w:rPr>
        <w:t>.</w:t>
      </w:r>
    </w:p>
    <w:p w14:paraId="5CB481BA" w14:textId="7BA227AF" w:rsidR="00F3748E" w:rsidRDefault="004A725B" w:rsidP="00F3748E">
      <w:pPr>
        <w:autoSpaceDE w:val="0"/>
        <w:autoSpaceDN w:val="0"/>
        <w:adjustRightInd w:val="0"/>
        <w:spacing w:after="0" w:line="240" w:lineRule="auto"/>
        <w:rPr>
          <w:rFonts w:ascii="CMR10" w:hAnsi="CMR10" w:cs="CMR10"/>
          <w:lang w:val="it-IT"/>
        </w:rPr>
      </w:pPr>
      <w:r>
        <w:rPr>
          <w:rFonts w:ascii="CMR10" w:hAnsi="CMR10" w:cs="CMR10"/>
          <w:lang w:val="it-IT"/>
        </w:rPr>
        <w:t xml:space="preserve">In </w:t>
      </w:r>
      <w:proofErr w:type="spellStart"/>
      <w:r>
        <w:rPr>
          <w:rFonts w:ascii="CMR10" w:hAnsi="CMR10" w:cs="CMR10"/>
          <w:lang w:val="it-IT"/>
        </w:rPr>
        <w:t>fact</w:t>
      </w:r>
      <w:proofErr w:type="spellEnd"/>
      <w:r>
        <w:rPr>
          <w:rFonts w:ascii="CMR10" w:hAnsi="CMR10" w:cs="CMR10"/>
          <w:lang w:val="it-IT"/>
        </w:rPr>
        <w:t xml:space="preserve">, </w:t>
      </w:r>
      <w:proofErr w:type="spellStart"/>
      <w:r>
        <w:rPr>
          <w:rFonts w:ascii="CMR10" w:hAnsi="CMR10" w:cs="CMR10"/>
          <w:lang w:val="it-IT"/>
        </w:rPr>
        <w:t>Eq</w:t>
      </w:r>
      <w:proofErr w:type="spellEnd"/>
      <w:r>
        <w:rPr>
          <w:rFonts w:ascii="CMR10" w:hAnsi="CMR10" w:cs="CMR10"/>
          <w:lang w:val="it-IT"/>
        </w:rPr>
        <w:t xml:space="preserve">. </w:t>
      </w:r>
      <w:r w:rsidR="00F3748E">
        <w:rPr>
          <w:rFonts w:ascii="CMR10" w:hAnsi="CMR10" w:cs="CMR10"/>
          <w:lang w:val="it-IT"/>
        </w:rPr>
        <w:t xml:space="preserve">(1) </w:t>
      </w:r>
      <w:proofErr w:type="spellStart"/>
      <w:r w:rsidR="00F3748E">
        <w:rPr>
          <w:rFonts w:ascii="CMR10" w:hAnsi="CMR10" w:cs="CMR10"/>
          <w:lang w:val="it-IT"/>
        </w:rPr>
        <w:t>is</w:t>
      </w:r>
      <w:proofErr w:type="spellEnd"/>
      <w:r w:rsidR="00F3748E">
        <w:rPr>
          <w:rFonts w:ascii="CMR10" w:hAnsi="CMR10" w:cs="CMR10"/>
          <w:lang w:val="it-IT"/>
        </w:rPr>
        <w:t xml:space="preserve"> build on </w:t>
      </w:r>
      <w:proofErr w:type="spellStart"/>
      <w:r w:rsidR="00F3748E">
        <w:rPr>
          <w:rFonts w:ascii="CMR10" w:hAnsi="CMR10" w:cs="CMR10"/>
          <w:lang w:val="it-IT"/>
        </w:rPr>
        <w:t>four</w:t>
      </w:r>
      <w:proofErr w:type="spellEnd"/>
      <w:r w:rsidR="00F3748E">
        <w:rPr>
          <w:rFonts w:ascii="CMR10" w:hAnsi="CMR10" w:cs="CMR10"/>
          <w:lang w:val="it-IT"/>
        </w:rPr>
        <w:t xml:space="preserve"> </w:t>
      </w:r>
      <w:proofErr w:type="spellStart"/>
      <w:r w:rsidR="00F3748E">
        <w:rPr>
          <w:rFonts w:ascii="CMR10" w:hAnsi="CMR10" w:cs="CMR10"/>
          <w:lang w:val="it-IT"/>
        </w:rPr>
        <w:t>distinct</w:t>
      </w:r>
      <w:proofErr w:type="spellEnd"/>
      <w:r w:rsidR="00F3748E">
        <w:rPr>
          <w:rFonts w:ascii="CMR10" w:hAnsi="CMR10" w:cs="CMR10"/>
          <w:lang w:val="it-IT"/>
        </w:rPr>
        <w:t xml:space="preserve"> stages</w:t>
      </w:r>
      <w:r>
        <w:rPr>
          <w:rFonts w:ascii="CMR10" w:hAnsi="CMR10" w:cs="CMR10"/>
          <w:lang w:val="it-IT"/>
        </w:rPr>
        <w:t xml:space="preserve"> </w:t>
      </w:r>
      <w:proofErr w:type="spellStart"/>
      <w:r>
        <w:rPr>
          <w:rFonts w:ascii="CMR10" w:hAnsi="CMR10" w:cs="CMR10"/>
          <w:lang w:val="it-IT"/>
        </w:rPr>
        <w:t>that</w:t>
      </w:r>
      <w:proofErr w:type="spellEnd"/>
      <w:r>
        <w:rPr>
          <w:rFonts w:ascii="CMR10" w:hAnsi="CMR10" w:cs="CMR10"/>
          <w:lang w:val="it-IT"/>
        </w:rPr>
        <w:t xml:space="preserve"> can be </w:t>
      </w:r>
      <w:proofErr w:type="spellStart"/>
      <w:r>
        <w:rPr>
          <w:rFonts w:ascii="CMR10" w:hAnsi="CMR10" w:cs="CMR10"/>
          <w:lang w:val="it-IT"/>
        </w:rPr>
        <w:t>considered</w:t>
      </w:r>
      <w:proofErr w:type="spellEnd"/>
      <w:r>
        <w:rPr>
          <w:rFonts w:ascii="CMR10" w:hAnsi="CMR10" w:cs="CMR10"/>
          <w:lang w:val="it-IT"/>
        </w:rPr>
        <w:t xml:space="preserve"> and </w:t>
      </w:r>
      <w:proofErr w:type="spellStart"/>
      <w:r>
        <w:rPr>
          <w:rFonts w:ascii="CMR10" w:hAnsi="CMR10" w:cs="CMR10"/>
          <w:lang w:val="it-IT"/>
        </w:rPr>
        <w:t>evaluated</w:t>
      </w:r>
      <w:proofErr w:type="spellEnd"/>
      <w:r>
        <w:rPr>
          <w:rFonts w:ascii="CMR10" w:hAnsi="CMR10" w:cs="CMR10"/>
          <w:lang w:val="it-IT"/>
        </w:rPr>
        <w:t xml:space="preserve"> alone</w:t>
      </w:r>
      <w:r w:rsidR="00C1433C">
        <w:rPr>
          <w:rFonts w:ascii="CMR10" w:hAnsi="CMR10" w:cs="CMR10"/>
          <w:lang w:val="it-IT"/>
        </w:rPr>
        <w:t>.</w:t>
      </w:r>
    </w:p>
    <w:p w14:paraId="16D9629B" w14:textId="4C52CB50" w:rsidR="004A725B" w:rsidRDefault="004A725B" w:rsidP="00F3748E">
      <w:pPr>
        <w:autoSpaceDE w:val="0"/>
        <w:autoSpaceDN w:val="0"/>
        <w:adjustRightInd w:val="0"/>
        <w:spacing w:after="0" w:line="240" w:lineRule="auto"/>
        <w:rPr>
          <w:rFonts w:ascii="CMR10" w:hAnsi="CMR10" w:cs="CMR10"/>
          <w:lang w:val="it-IT"/>
        </w:rPr>
      </w:pPr>
      <w:r>
        <w:rPr>
          <w:rFonts w:ascii="CMR10" w:hAnsi="CMR10" w:cs="CMR10"/>
          <w:lang w:val="it-IT"/>
        </w:rPr>
        <w:t xml:space="preserve">The first stage/step </w:t>
      </w:r>
      <w:proofErr w:type="spellStart"/>
      <w:r>
        <w:rPr>
          <w:rFonts w:ascii="CMR10" w:hAnsi="CMR10" w:cs="CMR10"/>
          <w:lang w:val="it-IT"/>
        </w:rPr>
        <w:t>reguards</w:t>
      </w:r>
      <w:proofErr w:type="spellEnd"/>
    </w:p>
    <w:p w14:paraId="0A890444" w14:textId="77777777" w:rsidR="00C1433C" w:rsidRDefault="00F3748E" w:rsidP="00C1433C">
      <w:pPr>
        <w:pStyle w:val="Paragrafoelenco"/>
        <w:numPr>
          <w:ilvl w:val="0"/>
          <w:numId w:val="1"/>
        </w:numPr>
        <w:autoSpaceDE w:val="0"/>
        <w:autoSpaceDN w:val="0"/>
        <w:adjustRightInd w:val="0"/>
        <w:spacing w:after="0" w:line="240" w:lineRule="auto"/>
        <w:rPr>
          <w:rFonts w:ascii="CMR10" w:hAnsi="CMR10" w:cs="CMR10"/>
          <w:lang w:val="it-IT"/>
        </w:rPr>
      </w:pPr>
      <w:r w:rsidRPr="00C1433C">
        <w:rPr>
          <w:rFonts w:ascii="CMR10" w:hAnsi="CMR10" w:cs="CMR10"/>
          <w:lang w:val="it-IT"/>
        </w:rPr>
        <w:t xml:space="preserve">hazard </w:t>
      </w:r>
      <w:proofErr w:type="spellStart"/>
      <w:r w:rsidRPr="00C1433C">
        <w:rPr>
          <w:rFonts w:ascii="CMR10" w:hAnsi="CMR10" w:cs="CMR10"/>
          <w:lang w:val="it-IT"/>
        </w:rPr>
        <w:t>analysis</w:t>
      </w:r>
      <w:proofErr w:type="spellEnd"/>
      <w:r w:rsidR="00C1433C">
        <w:rPr>
          <w:rFonts w:ascii="CMR10" w:hAnsi="CMR10" w:cs="CMR10"/>
          <w:lang w:val="it-IT"/>
        </w:rPr>
        <w:t xml:space="preserve"> </w:t>
      </w:r>
      <w:proofErr w:type="spellStart"/>
      <w:r w:rsidR="00C1433C">
        <w:rPr>
          <w:rFonts w:ascii="CMR10" w:hAnsi="CMR10" w:cs="CMR10"/>
          <w:lang w:val="it-IT"/>
        </w:rPr>
        <w:t>which</w:t>
      </w:r>
      <w:proofErr w:type="spellEnd"/>
      <w:r w:rsidR="00C1433C">
        <w:rPr>
          <w:rFonts w:ascii="CMR10" w:hAnsi="CMR10" w:cs="CMR10"/>
          <w:lang w:val="it-IT"/>
        </w:rPr>
        <w:t xml:space="preserve"> </w:t>
      </w:r>
      <w:proofErr w:type="spellStart"/>
      <w:r w:rsidR="00C1433C">
        <w:rPr>
          <w:rFonts w:ascii="CMR10" w:hAnsi="CMR10" w:cs="CMR10"/>
          <w:lang w:val="it-IT"/>
        </w:rPr>
        <w:t>e</w:t>
      </w:r>
      <w:r w:rsidR="00C1433C" w:rsidRPr="00C1433C">
        <w:rPr>
          <w:rFonts w:ascii="CMR10" w:hAnsi="CMR10" w:cs="CMR10"/>
          <w:lang w:val="it-IT"/>
        </w:rPr>
        <w:t>valuates</w:t>
      </w:r>
      <w:proofErr w:type="spellEnd"/>
      <w:r w:rsidR="00C1433C" w:rsidRPr="00C1433C">
        <w:rPr>
          <w:rFonts w:ascii="CMR10" w:hAnsi="CMR10" w:cs="CMR10"/>
          <w:lang w:val="it-IT"/>
        </w:rPr>
        <w:t xml:space="preserve"> the </w:t>
      </w:r>
      <w:proofErr w:type="spellStart"/>
      <w:r w:rsidR="00C1433C" w:rsidRPr="00C1433C">
        <w:rPr>
          <w:rFonts w:ascii="CMR10" w:hAnsi="CMR10" w:cs="CMR10"/>
          <w:lang w:val="it-IT"/>
        </w:rPr>
        <w:t>mean</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annual</w:t>
      </w:r>
      <w:proofErr w:type="spellEnd"/>
      <w:r w:rsidR="00C1433C" w:rsidRPr="00C1433C">
        <w:rPr>
          <w:rFonts w:ascii="CMR10" w:hAnsi="CMR10" w:cs="CMR10"/>
          <w:lang w:val="it-IT"/>
        </w:rPr>
        <w:t xml:space="preserve"> rate of </w:t>
      </w:r>
      <w:proofErr w:type="spellStart"/>
      <w:r w:rsidR="00C1433C" w:rsidRPr="00C1433C">
        <w:rPr>
          <w:rFonts w:ascii="CMR10" w:hAnsi="CMR10" w:cs="CMR10"/>
          <w:lang w:val="it-IT"/>
        </w:rPr>
        <w:t>exceedance</w:t>
      </w:r>
      <w:proofErr w:type="spellEnd"/>
      <w:r w:rsidR="00C1433C" w:rsidRPr="00C1433C">
        <w:rPr>
          <w:rFonts w:ascii="CMR10" w:hAnsi="CMR10" w:cs="CMR10"/>
          <w:lang w:val="it-IT"/>
        </w:rPr>
        <w:t xml:space="preserve"> of the IM,</w:t>
      </w:r>
      <w:r w:rsidR="00C1433C">
        <w:rPr>
          <w:rFonts w:ascii="CMR10" w:hAnsi="CMR10" w:cs="CMR10"/>
          <w:lang w:val="it-IT"/>
        </w:rPr>
        <w:t xml:space="preserve"> </w:t>
      </w:r>
      <w:proofErr w:type="spellStart"/>
      <w:r w:rsidR="00C1433C" w:rsidRPr="00C1433C">
        <w:rPr>
          <w:rFonts w:ascii="CMR10" w:hAnsi="CMR10" w:cs="CMR10"/>
          <w:lang w:val="it-IT"/>
        </w:rPr>
        <w:t>at</w:t>
      </w:r>
      <w:proofErr w:type="spellEnd"/>
      <w:r w:rsidR="00C1433C" w:rsidRPr="00C1433C">
        <w:rPr>
          <w:rFonts w:ascii="CMR10" w:hAnsi="CMR10" w:cs="CMR10"/>
          <w:lang w:val="it-IT"/>
        </w:rPr>
        <w:t xml:space="preserve"> the facility site.</w:t>
      </w:r>
    </w:p>
    <w:p w14:paraId="605AA7D5" w14:textId="77777777" w:rsidR="00C1433C" w:rsidRDefault="00F3748E" w:rsidP="00C1433C">
      <w:pPr>
        <w:pStyle w:val="Paragrafoelenco"/>
        <w:numPr>
          <w:ilvl w:val="0"/>
          <w:numId w:val="2"/>
        </w:numPr>
        <w:autoSpaceDE w:val="0"/>
        <w:autoSpaceDN w:val="0"/>
        <w:adjustRightInd w:val="0"/>
        <w:spacing w:after="0" w:line="240" w:lineRule="auto"/>
        <w:rPr>
          <w:rFonts w:ascii="CMR10" w:hAnsi="CMR10" w:cs="CMR10"/>
          <w:lang w:val="it-IT"/>
        </w:rPr>
      </w:pPr>
      <w:proofErr w:type="spellStart"/>
      <w:r w:rsidRPr="00C1433C">
        <w:rPr>
          <w:rFonts w:ascii="CMR10" w:hAnsi="CMR10" w:cs="CMR10"/>
          <w:lang w:val="it-IT"/>
        </w:rPr>
        <w:t>structural</w:t>
      </w:r>
      <w:proofErr w:type="spellEnd"/>
      <w:r w:rsidRPr="00C1433C">
        <w:rPr>
          <w:rFonts w:ascii="CMR10" w:hAnsi="CMR10" w:cs="CMR10"/>
          <w:lang w:val="it-IT"/>
        </w:rPr>
        <w:t>/</w:t>
      </w:r>
      <w:proofErr w:type="spellStart"/>
      <w:r w:rsidRPr="00C1433C">
        <w:rPr>
          <w:rFonts w:ascii="CMR10" w:hAnsi="CMR10" w:cs="CMR10"/>
          <w:lang w:val="it-IT"/>
        </w:rPr>
        <w:t>fragility</w:t>
      </w:r>
      <w:proofErr w:type="spellEnd"/>
      <w:r w:rsidRPr="00C1433C">
        <w:rPr>
          <w:rFonts w:ascii="CMR10" w:hAnsi="CMR10" w:cs="CMR10"/>
          <w:lang w:val="it-IT"/>
        </w:rPr>
        <w:t xml:space="preserve"> </w:t>
      </w:r>
      <w:proofErr w:type="spellStart"/>
      <w:r w:rsidRPr="00C1433C">
        <w:rPr>
          <w:rFonts w:ascii="CMR10" w:hAnsi="CMR10" w:cs="CMR10"/>
          <w:lang w:val="it-IT"/>
        </w:rPr>
        <w:t>analysis</w:t>
      </w:r>
      <w:proofErr w:type="spellEnd"/>
      <w:r w:rsidR="00C1433C" w:rsidRPr="00C1433C">
        <w:rPr>
          <w:rFonts w:ascii="CMR10" w:hAnsi="CMR10" w:cs="CMR10"/>
          <w:lang w:val="it-IT"/>
        </w:rPr>
        <w:t xml:space="preserve">: the </w:t>
      </w:r>
      <w:proofErr w:type="spellStart"/>
      <w:r w:rsidR="00C1433C" w:rsidRPr="00C1433C">
        <w:rPr>
          <w:rFonts w:ascii="CMR10" w:hAnsi="CMR10" w:cs="CMR10"/>
          <w:lang w:val="it-IT"/>
        </w:rPr>
        <w:t>engineer</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creates</w:t>
      </w:r>
      <w:proofErr w:type="spellEnd"/>
      <w:r w:rsidR="00C1433C" w:rsidRPr="00C1433C">
        <w:rPr>
          <w:rFonts w:ascii="CMR10" w:hAnsi="CMR10" w:cs="CMR10"/>
          <w:lang w:val="it-IT"/>
        </w:rPr>
        <w:t xml:space="preserve"> a </w:t>
      </w:r>
      <w:proofErr w:type="spellStart"/>
      <w:r w:rsidR="00C1433C" w:rsidRPr="00C1433C">
        <w:rPr>
          <w:rFonts w:ascii="CMR10" w:hAnsi="CMR10" w:cs="CMR10"/>
          <w:lang w:val="it-IT"/>
        </w:rPr>
        <w:t>structural</w:t>
      </w:r>
      <w:proofErr w:type="spellEnd"/>
      <w:r w:rsidR="00C1433C" w:rsidRPr="00C1433C">
        <w:rPr>
          <w:rFonts w:ascii="CMR10" w:hAnsi="CMR10" w:cs="CMR10"/>
          <w:lang w:val="it-IT"/>
        </w:rPr>
        <w:t xml:space="preserve"> model of the system, w</w:t>
      </w:r>
      <w:proofErr w:type="spellStart"/>
      <w:r w:rsidR="00C1433C" w:rsidRPr="00C1433C">
        <w:rPr>
          <w:rFonts w:ascii="CMR10" w:hAnsi="CMR10" w:cs="CMR10"/>
          <w:lang w:val="it-IT"/>
        </w:rPr>
        <w:t>here</w:t>
      </w:r>
      <w:proofErr w:type="spellEnd"/>
      <w:r w:rsidR="00C1433C" w:rsidRPr="00C1433C">
        <w:rPr>
          <w:rFonts w:ascii="CMR10" w:hAnsi="CMR10" w:cs="CMR10"/>
          <w:lang w:val="it-IT"/>
        </w:rPr>
        <w:t xml:space="preserve"> the input </w:t>
      </w:r>
      <w:proofErr w:type="spellStart"/>
      <w:r w:rsidR="00C1433C" w:rsidRPr="00C1433C">
        <w:rPr>
          <w:rFonts w:ascii="CMR10" w:hAnsi="CMR10" w:cs="CMR10"/>
          <w:lang w:val="it-IT"/>
        </w:rPr>
        <w:t>is</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derived</w:t>
      </w:r>
      <w:proofErr w:type="spellEnd"/>
      <w:r w:rsidR="00C1433C" w:rsidRPr="00C1433C">
        <w:rPr>
          <w:rFonts w:ascii="CMR10" w:hAnsi="CMR10" w:cs="CMR10"/>
          <w:lang w:val="it-IT"/>
        </w:rPr>
        <w:t xml:space="preserve"> from the hazard </w:t>
      </w:r>
      <w:proofErr w:type="spellStart"/>
      <w:r w:rsidR="00C1433C" w:rsidRPr="00C1433C">
        <w:rPr>
          <w:rFonts w:ascii="CMR10" w:hAnsi="CMR10" w:cs="CMR10"/>
          <w:lang w:val="it-IT"/>
        </w:rPr>
        <w:t>analysis</w:t>
      </w:r>
      <w:proofErr w:type="spellEnd"/>
      <w:r w:rsidR="00C1433C" w:rsidRPr="00C1433C">
        <w:rPr>
          <w:rFonts w:ascii="CMR10" w:hAnsi="CMR10" w:cs="CMR10"/>
          <w:lang w:val="it-IT"/>
        </w:rPr>
        <w:t xml:space="preserve"> and the output </w:t>
      </w:r>
      <w:proofErr w:type="spellStart"/>
      <w:r w:rsidR="00C1433C" w:rsidRPr="00C1433C">
        <w:rPr>
          <w:rFonts w:ascii="CMR10" w:hAnsi="CMR10" w:cs="CMR10"/>
          <w:lang w:val="it-IT"/>
        </w:rPr>
        <w:t>is</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computed</w:t>
      </w:r>
      <w:proofErr w:type="spellEnd"/>
      <w:r w:rsidR="00C1433C" w:rsidRPr="00C1433C">
        <w:rPr>
          <w:rFonts w:ascii="CMR10" w:hAnsi="CMR10" w:cs="CMR10"/>
          <w:lang w:val="it-IT"/>
        </w:rPr>
        <w:t xml:space="preserve"> via </w:t>
      </w:r>
      <w:proofErr w:type="spellStart"/>
      <w:r w:rsidR="00C1433C" w:rsidRPr="00C1433C">
        <w:rPr>
          <w:rFonts w:ascii="CMR10" w:hAnsi="CMR10" w:cs="CMR10"/>
          <w:lang w:val="it-IT"/>
        </w:rPr>
        <w:t>structural</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analysis</w:t>
      </w:r>
      <w:proofErr w:type="spellEnd"/>
      <w:r w:rsidR="00C1433C" w:rsidRPr="00C1433C">
        <w:rPr>
          <w:rFonts w:ascii="CMR10" w:hAnsi="CMR10" w:cs="CMR10"/>
          <w:lang w:val="it-IT"/>
        </w:rPr>
        <w:t>.</w:t>
      </w:r>
    </w:p>
    <w:p w14:paraId="239227F4" w14:textId="660A5905" w:rsidR="00C1433C" w:rsidRPr="00C1433C" w:rsidRDefault="00F3748E" w:rsidP="00C1433C">
      <w:pPr>
        <w:pStyle w:val="Paragrafoelenco"/>
        <w:numPr>
          <w:ilvl w:val="0"/>
          <w:numId w:val="2"/>
        </w:numPr>
        <w:autoSpaceDE w:val="0"/>
        <w:autoSpaceDN w:val="0"/>
        <w:adjustRightInd w:val="0"/>
        <w:spacing w:after="0" w:line="240" w:lineRule="auto"/>
        <w:rPr>
          <w:rFonts w:ascii="CMR10" w:hAnsi="CMR10" w:cs="CMR10"/>
          <w:lang w:val="it-IT"/>
        </w:rPr>
      </w:pPr>
      <w:proofErr w:type="spellStart"/>
      <w:r w:rsidRPr="00C1433C">
        <w:rPr>
          <w:rFonts w:ascii="CMR10" w:hAnsi="CMR10" w:cs="CMR10"/>
          <w:lang w:val="it-IT"/>
        </w:rPr>
        <w:t>damage</w:t>
      </w:r>
      <w:proofErr w:type="spellEnd"/>
      <w:r w:rsidRPr="00C1433C">
        <w:rPr>
          <w:rFonts w:ascii="CMR10" w:hAnsi="CMR10" w:cs="CMR10"/>
          <w:lang w:val="it-IT"/>
        </w:rPr>
        <w:t xml:space="preserve"> </w:t>
      </w:r>
      <w:proofErr w:type="spellStart"/>
      <w:r w:rsidRPr="00C1433C">
        <w:rPr>
          <w:rFonts w:ascii="CMR10" w:hAnsi="CMR10" w:cs="CMR10"/>
          <w:lang w:val="it-IT"/>
        </w:rPr>
        <w:t>analysis</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evaluates</w:t>
      </w:r>
      <w:proofErr w:type="spellEnd"/>
      <w:r w:rsidR="00C1433C" w:rsidRPr="00C1433C">
        <w:rPr>
          <w:rFonts w:ascii="CMR10" w:hAnsi="CMR10" w:cs="CMR10"/>
          <w:lang w:val="it-IT"/>
        </w:rPr>
        <w:t xml:space="preserve"> the </w:t>
      </w:r>
      <w:proofErr w:type="spellStart"/>
      <w:r w:rsidR="00C1433C" w:rsidRPr="00C1433C">
        <w:rPr>
          <w:rFonts w:ascii="CMR10" w:hAnsi="CMR10" w:cs="CMR10"/>
          <w:lang w:val="it-IT"/>
        </w:rPr>
        <w:t>relationship</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between</w:t>
      </w:r>
      <w:proofErr w:type="spellEnd"/>
      <w:r w:rsidR="00C1433C" w:rsidRPr="00C1433C">
        <w:rPr>
          <w:rFonts w:ascii="CMR10" w:hAnsi="CMR10" w:cs="CMR10"/>
          <w:lang w:val="it-IT"/>
        </w:rPr>
        <w:t xml:space="preserve"> </w:t>
      </w:r>
      <w:proofErr w:type="gramStart"/>
      <w:r w:rsidR="00C1433C" w:rsidRPr="00C1433C">
        <w:rPr>
          <w:rFonts w:ascii="CMMI10" w:hAnsi="CMMI10" w:cs="CMMI10"/>
          <w:lang w:val="it-IT"/>
        </w:rPr>
        <w:t>EDP</w:t>
      </w:r>
      <w:r w:rsidR="004A725B">
        <w:rPr>
          <w:rFonts w:ascii="CMMI10" w:hAnsi="CMMI10" w:cs="CMMI10"/>
          <w:lang w:val="it-IT"/>
        </w:rPr>
        <w:t>(</w:t>
      </w:r>
      <w:proofErr w:type="gramEnd"/>
      <w:r w:rsidR="004A725B">
        <w:rPr>
          <w:rFonts w:ascii="CMMI10" w:hAnsi="CMMI10" w:cs="CMMI10"/>
          <w:lang w:val="it-IT"/>
        </w:rPr>
        <w:t xml:space="preserve">i.e. the output of </w:t>
      </w:r>
      <w:proofErr w:type="spellStart"/>
      <w:r w:rsidR="004A725B">
        <w:rPr>
          <w:rFonts w:ascii="CMMI10" w:hAnsi="CMMI10" w:cs="CMMI10"/>
          <w:lang w:val="it-IT"/>
        </w:rPr>
        <w:t>fragility</w:t>
      </w:r>
      <w:proofErr w:type="spellEnd"/>
      <w:r w:rsidR="004A725B">
        <w:rPr>
          <w:rFonts w:ascii="CMMI10" w:hAnsi="CMMI10" w:cs="CMMI10"/>
          <w:lang w:val="it-IT"/>
        </w:rPr>
        <w:t xml:space="preserve"> </w:t>
      </w:r>
      <w:proofErr w:type="spellStart"/>
      <w:r w:rsidR="004A725B">
        <w:rPr>
          <w:rFonts w:ascii="CMMI10" w:hAnsi="CMMI10" w:cs="CMMI10"/>
          <w:lang w:val="it-IT"/>
        </w:rPr>
        <w:t>analysis</w:t>
      </w:r>
      <w:proofErr w:type="spellEnd"/>
      <w:r w:rsidR="004A725B">
        <w:rPr>
          <w:rFonts w:ascii="CMMI10" w:hAnsi="CMMI10" w:cs="CMMI10"/>
          <w:lang w:val="it-IT"/>
        </w:rPr>
        <w:t>)</w:t>
      </w:r>
      <w:r w:rsidR="00C1433C" w:rsidRPr="00C1433C">
        <w:rPr>
          <w:rFonts w:ascii="CMMI10" w:hAnsi="CMMI10" w:cs="CMMI10"/>
          <w:lang w:val="it-IT"/>
        </w:rPr>
        <w:t xml:space="preserve"> </w:t>
      </w:r>
      <w:r w:rsidR="00C1433C" w:rsidRPr="00C1433C">
        <w:rPr>
          <w:rFonts w:ascii="CMR10" w:hAnsi="CMR10" w:cs="CMR10"/>
          <w:lang w:val="it-IT"/>
        </w:rPr>
        <w:t xml:space="preserve">and </w:t>
      </w:r>
      <w:r w:rsidR="00C1433C" w:rsidRPr="00C1433C">
        <w:rPr>
          <w:rFonts w:ascii="CMMI10" w:hAnsi="CMMI10" w:cs="CMMI10"/>
          <w:lang w:val="it-IT"/>
        </w:rPr>
        <w:t>D</w:t>
      </w:r>
      <w:r w:rsidR="004A725B">
        <w:rPr>
          <w:rFonts w:ascii="CMMI10" w:hAnsi="CMMI10" w:cs="CMMI10"/>
          <w:lang w:val="it-IT"/>
        </w:rPr>
        <w:t xml:space="preserve">M </w:t>
      </w:r>
      <w:proofErr w:type="spellStart"/>
      <w:r w:rsidR="004A725B">
        <w:rPr>
          <w:rFonts w:ascii="CMMI10" w:hAnsi="CMMI10" w:cs="CMMI10"/>
          <w:lang w:val="it-IT"/>
        </w:rPr>
        <w:t>damage</w:t>
      </w:r>
      <w:proofErr w:type="spellEnd"/>
      <w:r w:rsidR="004A725B">
        <w:rPr>
          <w:rFonts w:ascii="CMMI10" w:hAnsi="CMMI10" w:cs="CMMI10"/>
          <w:lang w:val="it-IT"/>
        </w:rPr>
        <w:t xml:space="preserve"> </w:t>
      </w:r>
      <w:proofErr w:type="spellStart"/>
      <w:r w:rsidR="004A725B">
        <w:rPr>
          <w:rFonts w:ascii="CMMI10" w:hAnsi="CMMI10" w:cs="CMMI10"/>
          <w:lang w:val="it-IT"/>
        </w:rPr>
        <w:t>measure</w:t>
      </w:r>
      <w:proofErr w:type="spellEnd"/>
    </w:p>
    <w:p w14:paraId="13E19F1B" w14:textId="68370EF1" w:rsidR="00F3748E" w:rsidRPr="00C1433C" w:rsidRDefault="00F3748E" w:rsidP="00C1433C">
      <w:pPr>
        <w:pStyle w:val="Paragrafoelenco"/>
        <w:numPr>
          <w:ilvl w:val="0"/>
          <w:numId w:val="3"/>
        </w:numPr>
        <w:autoSpaceDE w:val="0"/>
        <w:autoSpaceDN w:val="0"/>
        <w:adjustRightInd w:val="0"/>
        <w:spacing w:after="0" w:line="240" w:lineRule="auto"/>
        <w:rPr>
          <w:rFonts w:ascii="CMR10" w:hAnsi="CMR10" w:cs="CMR10"/>
          <w:lang w:val="it-IT"/>
        </w:rPr>
      </w:pPr>
      <w:proofErr w:type="spellStart"/>
      <w:r w:rsidRPr="00C1433C">
        <w:rPr>
          <w:rFonts w:ascii="CMR10" w:hAnsi="CMR10" w:cs="CMR10"/>
          <w:lang w:val="it-IT"/>
        </w:rPr>
        <w:t>loss</w:t>
      </w:r>
      <w:proofErr w:type="spellEnd"/>
      <w:r w:rsidRPr="00C1433C">
        <w:rPr>
          <w:rFonts w:ascii="CMR10" w:hAnsi="CMR10" w:cs="CMR10"/>
          <w:lang w:val="it-IT"/>
        </w:rPr>
        <w:t xml:space="preserve"> </w:t>
      </w:r>
      <w:proofErr w:type="spellStart"/>
      <w:r w:rsidRPr="00C1433C">
        <w:rPr>
          <w:rFonts w:ascii="CMR10" w:hAnsi="CMR10" w:cs="CMR10"/>
          <w:lang w:val="it-IT"/>
        </w:rPr>
        <w:t>analysis</w:t>
      </w:r>
      <w:proofErr w:type="spellEnd"/>
      <w:r w:rsidR="00C1433C" w:rsidRPr="00C1433C">
        <w:rPr>
          <w:rFonts w:ascii="CMR10" w:hAnsi="CMR10" w:cs="CMR10"/>
          <w:lang w:val="it-IT"/>
        </w:rPr>
        <w:t>:</w:t>
      </w:r>
      <w:r w:rsidR="004A725B">
        <w:rPr>
          <w:rFonts w:ascii="CMR10" w:hAnsi="CMR10" w:cs="CMR10"/>
          <w:lang w:val="it-IT"/>
        </w:rPr>
        <w:t xml:space="preserve"> (the </w:t>
      </w:r>
      <w:proofErr w:type="spellStart"/>
      <w:r w:rsidR="004A725B">
        <w:rPr>
          <w:rFonts w:ascii="CMR10" w:hAnsi="CMR10" w:cs="CMR10"/>
          <w:lang w:val="it-IT"/>
        </w:rPr>
        <w:t>yellow</w:t>
      </w:r>
      <w:proofErr w:type="spellEnd"/>
      <w:r w:rsidR="004A725B">
        <w:rPr>
          <w:rFonts w:ascii="CMR10" w:hAnsi="CMR10" w:cs="CMR10"/>
          <w:lang w:val="it-IT"/>
        </w:rPr>
        <w:t xml:space="preserve"> one)</w:t>
      </w:r>
      <w:r w:rsidR="00C1433C" w:rsidRPr="00C1433C">
        <w:rPr>
          <w:rFonts w:ascii="CMR10" w:hAnsi="CMR10" w:cs="CMR10"/>
          <w:lang w:val="it-IT"/>
        </w:rPr>
        <w:t xml:space="preserve"> </w:t>
      </w:r>
      <w:proofErr w:type="spellStart"/>
      <w:r w:rsidR="00C1433C" w:rsidRPr="00C1433C">
        <w:rPr>
          <w:rFonts w:ascii="CMR10" w:hAnsi="CMR10" w:cs="CMR10"/>
          <w:lang w:val="it-IT"/>
        </w:rPr>
        <w:t>decision</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variable</w:t>
      </w:r>
      <w:proofErr w:type="spellEnd"/>
      <w:r w:rsidR="00C1433C" w:rsidRPr="00C1433C">
        <w:rPr>
          <w:rFonts w:ascii="CMR10" w:hAnsi="CMR10" w:cs="CMR10"/>
          <w:lang w:val="it-IT"/>
        </w:rPr>
        <w:t xml:space="preserve"> </w:t>
      </w:r>
      <w:proofErr w:type="spellStart"/>
      <w:r w:rsidR="00C1433C" w:rsidRPr="00C1433C">
        <w:rPr>
          <w:rFonts w:ascii="CMR10" w:hAnsi="CMR10" w:cs="CMR10"/>
          <w:lang w:val="it-IT"/>
        </w:rPr>
        <w:t>measures</w:t>
      </w:r>
      <w:proofErr w:type="spellEnd"/>
      <w:r w:rsidR="00C1433C" w:rsidRPr="00C1433C">
        <w:rPr>
          <w:rFonts w:ascii="CMR10" w:hAnsi="CMR10" w:cs="CMR10"/>
          <w:lang w:val="it-IT"/>
        </w:rPr>
        <w:t xml:space="preserve"> the </w:t>
      </w:r>
      <w:proofErr w:type="spellStart"/>
      <w:r w:rsidR="00C1433C" w:rsidRPr="00C1433C">
        <w:rPr>
          <w:rFonts w:ascii="CMR10" w:hAnsi="CMR10" w:cs="CMR10"/>
          <w:lang w:val="it-IT"/>
        </w:rPr>
        <w:t>seismic</w:t>
      </w:r>
      <w:proofErr w:type="spellEnd"/>
      <w:r w:rsidR="00C1433C" w:rsidRPr="00C1433C">
        <w:rPr>
          <w:rFonts w:ascii="CMR10" w:hAnsi="CMR10" w:cs="CMR10"/>
          <w:lang w:val="it-IT"/>
        </w:rPr>
        <w:t xml:space="preserve"> performance of the</w:t>
      </w:r>
      <w:r w:rsidR="00C1433C">
        <w:rPr>
          <w:rFonts w:ascii="CMR10" w:hAnsi="CMR10" w:cs="CMR10"/>
          <w:lang w:val="it-IT"/>
        </w:rPr>
        <w:t xml:space="preserve"> </w:t>
      </w:r>
      <w:r w:rsidR="00C1433C" w:rsidRPr="00C1433C">
        <w:rPr>
          <w:rFonts w:ascii="CMR10" w:hAnsi="CMR10" w:cs="CMR10"/>
          <w:lang w:val="it-IT"/>
        </w:rPr>
        <w:t xml:space="preserve">facility in </w:t>
      </w:r>
      <w:proofErr w:type="spellStart"/>
      <w:r w:rsidR="00C1433C" w:rsidRPr="00C1433C">
        <w:rPr>
          <w:rFonts w:ascii="CMR10" w:hAnsi="CMR10" w:cs="CMR10"/>
          <w:lang w:val="it-IT"/>
        </w:rPr>
        <w:t>terms</w:t>
      </w:r>
      <w:proofErr w:type="spellEnd"/>
      <w:r w:rsidR="00C1433C" w:rsidRPr="00C1433C">
        <w:rPr>
          <w:rFonts w:ascii="CMR10" w:hAnsi="CMR10" w:cs="CMR10"/>
          <w:lang w:val="it-IT"/>
        </w:rPr>
        <w:t xml:space="preserve"> of the stakeholder </w:t>
      </w:r>
      <w:proofErr w:type="spellStart"/>
      <w:r w:rsidR="00C1433C" w:rsidRPr="00C1433C">
        <w:rPr>
          <w:rFonts w:ascii="CMR10" w:hAnsi="CMR10" w:cs="CMR10"/>
          <w:lang w:val="it-IT"/>
        </w:rPr>
        <w:t>interest</w:t>
      </w:r>
      <w:proofErr w:type="spellEnd"/>
    </w:p>
    <w:p w14:paraId="10E21808" w14:textId="234528D1" w:rsidR="00F3748E" w:rsidRDefault="004A725B" w:rsidP="00F3748E">
      <w:pPr>
        <w:autoSpaceDE w:val="0"/>
        <w:autoSpaceDN w:val="0"/>
        <w:adjustRightInd w:val="0"/>
        <w:spacing w:after="0" w:line="240" w:lineRule="auto"/>
        <w:rPr>
          <w:rFonts w:ascii="CMR10" w:hAnsi="CMR10" w:cs="CMR10"/>
          <w:lang w:val="it-IT"/>
        </w:rPr>
      </w:pPr>
      <w:r>
        <w:rPr>
          <w:rFonts w:ascii="CMR10" w:hAnsi="CMR10" w:cs="CMR10"/>
          <w:lang w:val="it-IT"/>
        </w:rPr>
        <w:t>%</w:t>
      </w:r>
      <w:proofErr w:type="spellStart"/>
      <w:r w:rsidR="00C1433C">
        <w:rPr>
          <w:rFonts w:ascii="CMR10" w:hAnsi="CMR10" w:cs="CMR10"/>
          <w:lang w:val="it-IT"/>
        </w:rPr>
        <w:t>each</w:t>
      </w:r>
      <w:proofErr w:type="spellEnd"/>
      <w:r w:rsidR="00C1433C">
        <w:rPr>
          <w:rFonts w:ascii="CMR10" w:hAnsi="CMR10" w:cs="CMR10"/>
          <w:lang w:val="it-IT"/>
        </w:rPr>
        <w:t xml:space="preserve"> of </w:t>
      </w:r>
      <w:proofErr w:type="spellStart"/>
      <w:r w:rsidR="00C1433C">
        <w:rPr>
          <w:rFonts w:ascii="CMR10" w:hAnsi="CMR10" w:cs="CMR10"/>
          <w:lang w:val="it-IT"/>
        </w:rPr>
        <w:t>these</w:t>
      </w:r>
      <w:proofErr w:type="spellEnd"/>
      <w:r w:rsidR="00C1433C">
        <w:rPr>
          <w:rFonts w:ascii="CMR10" w:hAnsi="CMR10" w:cs="CMR10"/>
          <w:lang w:val="it-IT"/>
        </w:rPr>
        <w:t xml:space="preserve"> steps can be </w:t>
      </w:r>
      <w:proofErr w:type="spellStart"/>
      <w:r w:rsidR="00C1433C">
        <w:rPr>
          <w:rFonts w:ascii="CMR10" w:hAnsi="CMR10" w:cs="CMR10"/>
          <w:lang w:val="it-IT"/>
        </w:rPr>
        <w:t>addressed</w:t>
      </w:r>
      <w:proofErr w:type="spellEnd"/>
      <w:r w:rsidR="00C1433C">
        <w:rPr>
          <w:rFonts w:ascii="CMR10" w:hAnsi="CMR10" w:cs="CMR10"/>
          <w:lang w:val="it-IT"/>
        </w:rPr>
        <w:t xml:space="preserve"> by a </w:t>
      </w:r>
      <w:proofErr w:type="spellStart"/>
      <w:r w:rsidR="00C1433C">
        <w:rPr>
          <w:rFonts w:ascii="CMR10" w:hAnsi="CMR10" w:cs="CMR10"/>
          <w:lang w:val="it-IT"/>
        </w:rPr>
        <w:t>different</w:t>
      </w:r>
      <w:proofErr w:type="spellEnd"/>
      <w:r w:rsidR="00C1433C">
        <w:rPr>
          <w:rFonts w:ascii="CMR10" w:hAnsi="CMR10" w:cs="CMR10"/>
          <w:lang w:val="it-IT"/>
        </w:rPr>
        <w:t xml:space="preserve"> </w:t>
      </w:r>
      <w:proofErr w:type="spellStart"/>
      <w:r w:rsidR="00C1433C">
        <w:rPr>
          <w:rFonts w:ascii="CMR10" w:hAnsi="CMR10" w:cs="CMR10"/>
          <w:lang w:val="it-IT"/>
        </w:rPr>
        <w:t>research</w:t>
      </w:r>
      <w:proofErr w:type="spellEnd"/>
      <w:r w:rsidR="00C1433C">
        <w:rPr>
          <w:rFonts w:ascii="CMR10" w:hAnsi="CMR10" w:cs="CMR10"/>
          <w:lang w:val="it-IT"/>
        </w:rPr>
        <w:t xml:space="preserve"> group.</w:t>
      </w:r>
    </w:p>
    <w:p w14:paraId="7CE7289A" w14:textId="77777777" w:rsidR="00C1433C" w:rsidRDefault="00C1433C" w:rsidP="00C1433C">
      <w:r>
        <w:t>-----------------------------------------------------------------------------------------------------------------------------------------------</w:t>
      </w:r>
    </w:p>
    <w:p w14:paraId="1B7EEFF1" w14:textId="3E570F18" w:rsidR="00332B97" w:rsidRDefault="00A60B4B">
      <w:proofErr w:type="gramStart"/>
      <w:r>
        <w:t>Here’s</w:t>
      </w:r>
      <w:proofErr w:type="gramEnd"/>
      <w:r>
        <w:t xml:space="preserve"> who is who. But what</w:t>
      </w:r>
      <w:r w:rsidR="004A725B">
        <w:t xml:space="preserve"> is again</w:t>
      </w:r>
      <w:r>
        <w:t xml:space="preserve"> more important to understand is that each of </w:t>
      </w:r>
      <w:proofErr w:type="gramStart"/>
      <w:r>
        <w:t>this arrows</w:t>
      </w:r>
      <w:proofErr w:type="gramEnd"/>
      <w:r>
        <w:t xml:space="preserve"> </w:t>
      </w:r>
      <w:r w:rsidR="004A725B">
        <w:t>stands for</w:t>
      </w:r>
      <w:r w:rsidR="00A86427">
        <w:t xml:space="preserve"> a model analysis that is statistical independent from the other analysis.</w:t>
      </w:r>
    </w:p>
    <w:p w14:paraId="5BE1B20F" w14:textId="77777777" w:rsidR="00A86427" w:rsidRDefault="00A86427" w:rsidP="00A86427">
      <w:r>
        <w:t>-----------------------------------------------------------------------------------------------------------------------------------------------</w:t>
      </w:r>
    </w:p>
    <w:p w14:paraId="54E324D7" w14:textId="2EC2F7D8" w:rsidR="004A725B" w:rsidRDefault="00A86427" w:rsidP="008F1CD2">
      <w:pPr>
        <w:autoSpaceDE w:val="0"/>
        <w:autoSpaceDN w:val="0"/>
        <w:adjustRightInd w:val="0"/>
        <w:spacing w:after="0" w:line="240" w:lineRule="auto"/>
        <w:rPr>
          <w:rFonts w:ascii="CMR10" w:hAnsi="CMR10" w:cs="CMR10"/>
          <w:lang w:val="it-IT"/>
        </w:rPr>
      </w:pPr>
      <w:r>
        <w:t>So, the first step of PBEE is SHA</w:t>
      </w:r>
      <w:r w:rsidR="004A725B">
        <w:t xml:space="preserve">, that represent the basis for many earthquake </w:t>
      </w:r>
      <w:proofErr w:type="gramStart"/>
      <w:r w:rsidR="004A725B">
        <w:t>design</w:t>
      </w:r>
      <w:proofErr w:type="gramEnd"/>
      <w:r w:rsidR="004A725B">
        <w:t xml:space="preserve"> codes practices and for seismic risk analysis of civil systems.</w:t>
      </w:r>
      <w:r w:rsidR="003456F7">
        <w:t xml:space="preserve"> </w:t>
      </w:r>
      <w:proofErr w:type="spellStart"/>
      <w:r w:rsidR="003456F7">
        <w:rPr>
          <w:rFonts w:ascii="CMR10" w:hAnsi="CMR10" w:cs="CMR10"/>
          <w:lang w:val="it-IT"/>
        </w:rPr>
        <w:t>Reliable</w:t>
      </w:r>
      <w:proofErr w:type="spellEnd"/>
      <w:r w:rsidR="003456F7">
        <w:rPr>
          <w:rFonts w:ascii="CMR10" w:hAnsi="CMR10" w:cs="CMR10"/>
          <w:lang w:val="it-IT"/>
        </w:rPr>
        <w:t xml:space="preserve"> </w:t>
      </w:r>
      <w:proofErr w:type="spellStart"/>
      <w:r w:rsidR="003456F7">
        <w:rPr>
          <w:rFonts w:ascii="CMR10" w:hAnsi="CMR10" w:cs="CMR10"/>
          <w:lang w:val="it-IT"/>
        </w:rPr>
        <w:t>estimates</w:t>
      </w:r>
      <w:proofErr w:type="spellEnd"/>
      <w:r w:rsidR="003456F7">
        <w:rPr>
          <w:rFonts w:ascii="CMR10" w:hAnsi="CMR10" w:cs="CMR10"/>
          <w:lang w:val="it-IT"/>
        </w:rPr>
        <w:t xml:space="preserve"> of a </w:t>
      </w:r>
      <w:proofErr w:type="spellStart"/>
      <w:r w:rsidR="003456F7">
        <w:rPr>
          <w:rFonts w:ascii="CMR10" w:hAnsi="CMR10" w:cs="CMR10"/>
          <w:lang w:val="it-IT"/>
        </w:rPr>
        <w:t>seismic</w:t>
      </w:r>
      <w:proofErr w:type="spellEnd"/>
      <w:r w:rsidR="003456F7">
        <w:rPr>
          <w:rFonts w:ascii="CMR10" w:hAnsi="CMR10" w:cs="CMR10"/>
          <w:lang w:val="it-IT"/>
        </w:rPr>
        <w:t xml:space="preserve"> hazard are </w:t>
      </w:r>
      <w:proofErr w:type="spellStart"/>
      <w:r w:rsidR="003456F7">
        <w:rPr>
          <w:rFonts w:ascii="CMR10" w:hAnsi="CMR10" w:cs="CMR10"/>
          <w:lang w:val="it-IT"/>
        </w:rPr>
        <w:t>paramounts</w:t>
      </w:r>
      <w:proofErr w:type="spellEnd"/>
      <w:r w:rsidR="003456F7">
        <w:rPr>
          <w:rFonts w:ascii="CMR10" w:hAnsi="CMR10" w:cs="CMR10"/>
          <w:lang w:val="it-IT"/>
        </w:rPr>
        <w:t xml:space="preserve"> to </w:t>
      </w:r>
      <w:proofErr w:type="spellStart"/>
      <w:r w:rsidR="003456F7">
        <w:rPr>
          <w:rFonts w:ascii="CMR10" w:hAnsi="CMR10" w:cs="CMR10"/>
          <w:lang w:val="it-IT"/>
        </w:rPr>
        <w:t>minimize</w:t>
      </w:r>
      <w:proofErr w:type="spellEnd"/>
      <w:r w:rsidR="003456F7">
        <w:rPr>
          <w:rFonts w:ascii="CMR10" w:hAnsi="CMR10" w:cs="CMR10"/>
          <w:lang w:val="it-IT"/>
        </w:rPr>
        <w:t xml:space="preserve"> </w:t>
      </w:r>
      <w:proofErr w:type="spellStart"/>
      <w:r w:rsidR="003456F7">
        <w:rPr>
          <w:rFonts w:ascii="CMR10" w:hAnsi="CMR10" w:cs="CMR10"/>
          <w:lang w:val="it-IT"/>
        </w:rPr>
        <w:t>loss</w:t>
      </w:r>
      <w:proofErr w:type="spellEnd"/>
      <w:r w:rsidR="003456F7">
        <w:rPr>
          <w:rFonts w:ascii="CMR10" w:hAnsi="CMR10" w:cs="CMR10"/>
          <w:lang w:val="it-IT"/>
        </w:rPr>
        <w:t xml:space="preserve"> of life, </w:t>
      </w:r>
      <w:proofErr w:type="spellStart"/>
      <w:r w:rsidR="003456F7">
        <w:rPr>
          <w:rFonts w:ascii="CMR10" w:hAnsi="CMR10" w:cs="CMR10"/>
          <w:lang w:val="it-IT"/>
        </w:rPr>
        <w:t>property</w:t>
      </w:r>
      <w:proofErr w:type="spellEnd"/>
      <w:r w:rsidR="003456F7">
        <w:rPr>
          <w:rFonts w:ascii="CMR10" w:hAnsi="CMR10" w:cs="CMR10"/>
          <w:lang w:val="it-IT"/>
        </w:rPr>
        <w:t xml:space="preserve"> </w:t>
      </w:r>
      <w:proofErr w:type="spellStart"/>
      <w:r w:rsidR="003456F7">
        <w:rPr>
          <w:rFonts w:ascii="CMR10" w:hAnsi="CMR10" w:cs="CMR10"/>
          <w:lang w:val="it-IT"/>
        </w:rPr>
        <w:t>damage</w:t>
      </w:r>
      <w:proofErr w:type="spellEnd"/>
      <w:r w:rsidR="003456F7">
        <w:rPr>
          <w:rFonts w:ascii="CMR10" w:hAnsi="CMR10" w:cs="CMR10"/>
          <w:lang w:val="it-IT"/>
        </w:rPr>
        <w:t xml:space="preserve"> and social and </w:t>
      </w:r>
      <w:proofErr w:type="spellStart"/>
      <w:r w:rsidR="003456F7">
        <w:rPr>
          <w:rFonts w:ascii="CMR10" w:hAnsi="CMR10" w:cs="CMR10"/>
          <w:lang w:val="it-IT"/>
        </w:rPr>
        <w:t>economic</w:t>
      </w:r>
      <w:proofErr w:type="spellEnd"/>
      <w:r w:rsidR="003456F7">
        <w:rPr>
          <w:rFonts w:ascii="CMR10" w:hAnsi="CMR10" w:cs="CMR10"/>
          <w:lang w:val="it-IT"/>
        </w:rPr>
        <w:t xml:space="preserve"> disruption.</w:t>
      </w:r>
    </w:p>
    <w:p w14:paraId="08AAE573" w14:textId="5C4E46EA" w:rsidR="008F1CD2" w:rsidRPr="008F1CD2" w:rsidRDefault="008F1CD2" w:rsidP="008F1CD2">
      <w:r>
        <w:t>-----------------------------------------------------------------------------------------------------------------------------------------------</w:t>
      </w:r>
    </w:p>
    <w:p w14:paraId="0B18DF9A" w14:textId="77777777" w:rsidR="008F1CD2" w:rsidRDefault="008F1CD2" w:rsidP="008F1CD2">
      <w:pPr>
        <w:autoSpaceDE w:val="0"/>
        <w:autoSpaceDN w:val="0"/>
        <w:adjustRightInd w:val="0"/>
        <w:spacing w:after="0" w:line="240" w:lineRule="auto"/>
        <w:rPr>
          <w:rFonts w:ascii="CMR10" w:hAnsi="CMR10" w:cs="CMR10"/>
          <w:lang w:val="it-IT"/>
        </w:rPr>
      </w:pPr>
      <w:r>
        <w:rPr>
          <w:rFonts w:ascii="CMR10" w:hAnsi="CMR10" w:cs="CMR10"/>
          <w:lang w:val="it-IT"/>
        </w:rPr>
        <w:t xml:space="preserve">The </w:t>
      </w:r>
      <w:proofErr w:type="spellStart"/>
      <w:r>
        <w:rPr>
          <w:rFonts w:ascii="CMR10" w:hAnsi="CMR10" w:cs="CMR10"/>
          <w:lang w:val="it-IT"/>
        </w:rPr>
        <w:t>approaches</w:t>
      </w:r>
      <w:proofErr w:type="spellEnd"/>
      <w:r>
        <w:rPr>
          <w:rFonts w:ascii="CMR10" w:hAnsi="CMR10" w:cs="CMR10"/>
          <w:lang w:val="it-IT"/>
        </w:rPr>
        <w:t xml:space="preserve"> to </w:t>
      </w:r>
      <w:proofErr w:type="spellStart"/>
      <w:r>
        <w:rPr>
          <w:rFonts w:ascii="CMR10" w:hAnsi="CMR10" w:cs="CMR10"/>
          <w:lang w:val="it-IT"/>
        </w:rPr>
        <w:t>seismic</w:t>
      </w:r>
      <w:proofErr w:type="spellEnd"/>
      <w:r>
        <w:rPr>
          <w:rFonts w:ascii="CMR10" w:hAnsi="CMR10" w:cs="CMR10"/>
          <w:lang w:val="it-IT"/>
        </w:rPr>
        <w:t xml:space="preserve"> hazard </w:t>
      </w:r>
      <w:proofErr w:type="spellStart"/>
      <w:r>
        <w:rPr>
          <w:rFonts w:ascii="CMR10" w:hAnsi="CMR10" w:cs="CMR10"/>
          <w:lang w:val="it-IT"/>
        </w:rPr>
        <w:t>assessment</w:t>
      </w:r>
      <w:proofErr w:type="spellEnd"/>
      <w:r>
        <w:rPr>
          <w:rFonts w:ascii="CMR10" w:hAnsi="CMR10" w:cs="CMR10"/>
          <w:lang w:val="it-IT"/>
        </w:rPr>
        <w:t xml:space="preserve"> can be </w:t>
      </w:r>
      <w:proofErr w:type="spellStart"/>
      <w:r>
        <w:rPr>
          <w:rFonts w:ascii="CMR10" w:hAnsi="CMR10" w:cs="CMR10"/>
          <w:lang w:val="it-IT"/>
        </w:rPr>
        <w:t>grouped</w:t>
      </w:r>
      <w:proofErr w:type="spellEnd"/>
      <w:r>
        <w:rPr>
          <w:rFonts w:ascii="CMR10" w:hAnsi="CMR10" w:cs="CMR10"/>
          <w:lang w:val="it-IT"/>
        </w:rPr>
        <w:t xml:space="preserve"> </w:t>
      </w:r>
      <w:proofErr w:type="spellStart"/>
      <w:r>
        <w:rPr>
          <w:rFonts w:ascii="CMR10" w:hAnsi="CMR10" w:cs="CMR10"/>
          <w:lang w:val="it-IT"/>
        </w:rPr>
        <w:t>into</w:t>
      </w:r>
      <w:proofErr w:type="spellEnd"/>
      <w:r>
        <w:rPr>
          <w:rFonts w:ascii="CMR10" w:hAnsi="CMR10" w:cs="CMR10"/>
          <w:lang w:val="it-IT"/>
        </w:rPr>
        <w:t xml:space="preserve"> </w:t>
      </w:r>
      <w:proofErr w:type="spellStart"/>
      <w:r>
        <w:rPr>
          <w:rFonts w:ascii="CMR10" w:hAnsi="CMR10" w:cs="CMR10"/>
          <w:lang w:val="it-IT"/>
        </w:rPr>
        <w:t>two</w:t>
      </w:r>
      <w:proofErr w:type="spellEnd"/>
      <w:r>
        <w:rPr>
          <w:rFonts w:ascii="CMR10" w:hAnsi="CMR10" w:cs="CMR10"/>
          <w:lang w:val="it-IT"/>
        </w:rPr>
        <w:t xml:space="preserve"> </w:t>
      </w:r>
      <w:proofErr w:type="spellStart"/>
      <w:r>
        <w:rPr>
          <w:rFonts w:ascii="CMR10" w:hAnsi="CMR10" w:cs="CMR10"/>
          <w:lang w:val="it-IT"/>
        </w:rPr>
        <w:t>broad</w:t>
      </w:r>
      <w:proofErr w:type="spellEnd"/>
      <w:r>
        <w:rPr>
          <w:rFonts w:ascii="CMR10" w:hAnsi="CMR10" w:cs="CMR10"/>
          <w:lang w:val="it-IT"/>
        </w:rPr>
        <w:t xml:space="preserve"> </w:t>
      </w:r>
      <w:proofErr w:type="spellStart"/>
      <w:r>
        <w:rPr>
          <w:rFonts w:ascii="CMR10" w:hAnsi="CMR10" w:cs="CMR10"/>
          <w:lang w:val="it-IT"/>
        </w:rPr>
        <w:t>categories</w:t>
      </w:r>
      <w:proofErr w:type="spellEnd"/>
      <w:r>
        <w:rPr>
          <w:rFonts w:ascii="CMR10" w:hAnsi="CMR10" w:cs="CMR10"/>
          <w:lang w:val="it-IT"/>
        </w:rPr>
        <w:t xml:space="preserve">: </w:t>
      </w:r>
      <w:proofErr w:type="spellStart"/>
      <w:r>
        <w:rPr>
          <w:rFonts w:ascii="CMR10" w:hAnsi="CMR10" w:cs="CMR10"/>
          <w:lang w:val="it-IT"/>
        </w:rPr>
        <w:t>deterministic</w:t>
      </w:r>
      <w:proofErr w:type="spellEnd"/>
    </w:p>
    <w:p w14:paraId="3BBD6321" w14:textId="5446DE20" w:rsidR="008F1CD2" w:rsidRDefault="008F1CD2" w:rsidP="008F1CD2">
      <w:pPr>
        <w:autoSpaceDE w:val="0"/>
        <w:autoSpaceDN w:val="0"/>
        <w:adjustRightInd w:val="0"/>
        <w:spacing w:after="0" w:line="240" w:lineRule="auto"/>
      </w:pPr>
      <w:r>
        <w:rPr>
          <w:rFonts w:ascii="CMR10" w:hAnsi="CMR10" w:cs="CMR10"/>
          <w:lang w:val="it-IT"/>
        </w:rPr>
        <w:t xml:space="preserve">and </w:t>
      </w:r>
      <w:proofErr w:type="spellStart"/>
      <w:r>
        <w:rPr>
          <w:rFonts w:ascii="CMR10" w:hAnsi="CMR10" w:cs="CMR10"/>
          <w:lang w:val="it-IT"/>
        </w:rPr>
        <w:t>probabilistic</w:t>
      </w:r>
      <w:proofErr w:type="spellEnd"/>
      <w:r>
        <w:rPr>
          <w:rFonts w:ascii="CMR10" w:hAnsi="CMR10" w:cs="CMR10"/>
          <w:lang w:val="it-IT"/>
        </w:rPr>
        <w:t>.</w:t>
      </w:r>
    </w:p>
    <w:p w14:paraId="2457472D" w14:textId="77777777" w:rsidR="008F1CD2" w:rsidRDefault="008F1CD2" w:rsidP="008F1CD2">
      <w:pPr>
        <w:autoSpaceDE w:val="0"/>
        <w:autoSpaceDN w:val="0"/>
        <w:adjustRightInd w:val="0"/>
        <w:spacing w:after="0" w:line="240" w:lineRule="auto"/>
        <w:rPr>
          <w:rFonts w:ascii="CMR10" w:hAnsi="CMR10" w:cs="CMR10"/>
          <w:lang w:val="it-IT"/>
        </w:rPr>
      </w:pPr>
      <w:r>
        <w:rPr>
          <w:rFonts w:ascii="CMR10" w:hAnsi="CMR10" w:cs="CMR10"/>
          <w:lang w:val="it-IT"/>
        </w:rPr>
        <w:t xml:space="preserve">A </w:t>
      </w:r>
      <w:proofErr w:type="spellStart"/>
      <w:r>
        <w:rPr>
          <w:rFonts w:ascii="CMR10" w:hAnsi="CMR10" w:cs="CMR10"/>
          <w:lang w:val="it-IT"/>
        </w:rPr>
        <w:t>Deterministic</w:t>
      </w:r>
      <w:proofErr w:type="spellEnd"/>
      <w:r>
        <w:rPr>
          <w:rFonts w:ascii="CMR10" w:hAnsi="CMR10" w:cs="CMR10"/>
          <w:lang w:val="it-IT"/>
        </w:rPr>
        <w:t xml:space="preserve"> </w:t>
      </w:r>
      <w:proofErr w:type="spellStart"/>
      <w:r>
        <w:rPr>
          <w:rFonts w:ascii="CMR10" w:hAnsi="CMR10" w:cs="CMR10"/>
          <w:lang w:val="it-IT"/>
        </w:rPr>
        <w:t>Seismic</w:t>
      </w:r>
      <w:proofErr w:type="spellEnd"/>
      <w:r>
        <w:rPr>
          <w:rFonts w:ascii="CMR10" w:hAnsi="CMR10" w:cs="CMR10"/>
          <w:lang w:val="it-IT"/>
        </w:rPr>
        <w:t xml:space="preserve"> Hazard Analysis (DSHA) </w:t>
      </w:r>
      <w:proofErr w:type="spellStart"/>
      <w:r>
        <w:rPr>
          <w:rFonts w:ascii="CMR10" w:hAnsi="CMR10" w:cs="CMR10"/>
          <w:lang w:val="it-IT"/>
        </w:rPr>
        <w:t>consists</w:t>
      </w:r>
      <w:proofErr w:type="spellEnd"/>
      <w:r>
        <w:rPr>
          <w:rFonts w:ascii="CMR10" w:hAnsi="CMR10" w:cs="CMR10"/>
          <w:lang w:val="it-IT"/>
        </w:rPr>
        <w:t xml:space="preserve"> in the </w:t>
      </w:r>
      <w:proofErr w:type="spellStart"/>
      <w:r>
        <w:rPr>
          <w:rFonts w:ascii="CMR10" w:hAnsi="CMR10" w:cs="CMR10"/>
          <w:lang w:val="it-IT"/>
        </w:rPr>
        <w:t>analysis</w:t>
      </w:r>
      <w:proofErr w:type="spellEnd"/>
      <w:r>
        <w:rPr>
          <w:rFonts w:ascii="CMR10" w:hAnsi="CMR10" w:cs="CMR10"/>
          <w:lang w:val="it-IT"/>
        </w:rPr>
        <w:t xml:space="preserve"> of a </w:t>
      </w:r>
      <w:proofErr w:type="spellStart"/>
      <w:r>
        <w:rPr>
          <w:rFonts w:ascii="CMR10" w:hAnsi="CMR10" w:cs="CMR10"/>
          <w:lang w:val="it-IT"/>
        </w:rPr>
        <w:t>particular</w:t>
      </w:r>
      <w:proofErr w:type="spellEnd"/>
      <w:r>
        <w:rPr>
          <w:rFonts w:ascii="CMR10" w:hAnsi="CMR10" w:cs="CMR10"/>
          <w:lang w:val="it-IT"/>
        </w:rPr>
        <w:t xml:space="preserve"> </w:t>
      </w:r>
      <w:proofErr w:type="spellStart"/>
      <w:r>
        <w:rPr>
          <w:rFonts w:ascii="CMR10" w:hAnsi="CMR10" w:cs="CMR10"/>
          <w:lang w:val="it-IT"/>
        </w:rPr>
        <w:t>seismic</w:t>
      </w:r>
      <w:proofErr w:type="spellEnd"/>
    </w:p>
    <w:p w14:paraId="43525C71" w14:textId="77777777" w:rsidR="008F1CD2" w:rsidRDefault="008F1CD2" w:rsidP="008F1CD2">
      <w:pPr>
        <w:autoSpaceDE w:val="0"/>
        <w:autoSpaceDN w:val="0"/>
        <w:adjustRightInd w:val="0"/>
        <w:spacing w:after="0" w:line="240" w:lineRule="auto"/>
        <w:rPr>
          <w:rFonts w:ascii="CMR10" w:hAnsi="CMR10" w:cs="CMR10"/>
          <w:lang w:val="it-IT"/>
        </w:rPr>
      </w:pPr>
      <w:r>
        <w:rPr>
          <w:rFonts w:ascii="CMR10" w:hAnsi="CMR10" w:cs="CMR10"/>
          <w:lang w:val="it-IT"/>
        </w:rPr>
        <w:t xml:space="preserve">scenario. </w:t>
      </w:r>
      <w:proofErr w:type="spellStart"/>
      <w:r>
        <w:rPr>
          <w:rFonts w:ascii="CMR10" w:hAnsi="CMR10" w:cs="CMR10"/>
          <w:lang w:val="it-IT"/>
        </w:rPr>
        <w:t>Generally</w:t>
      </w:r>
      <w:proofErr w:type="spellEnd"/>
      <w:r>
        <w:rPr>
          <w:rFonts w:ascii="CMR10" w:hAnsi="CMR10" w:cs="CMR10"/>
          <w:lang w:val="it-IT"/>
        </w:rPr>
        <w:t xml:space="preserve">, the output of the </w:t>
      </w:r>
      <w:proofErr w:type="spellStart"/>
      <w:r>
        <w:rPr>
          <w:rFonts w:ascii="CMR10" w:hAnsi="CMR10" w:cs="CMR10"/>
          <w:lang w:val="it-IT"/>
        </w:rPr>
        <w:t>analysis</w:t>
      </w:r>
      <w:proofErr w:type="spellEnd"/>
      <w:r>
        <w:rPr>
          <w:rFonts w:ascii="CMR10" w:hAnsi="CMR10" w:cs="CMR10"/>
          <w:lang w:val="it-IT"/>
        </w:rPr>
        <w:t xml:space="preserve"> </w:t>
      </w:r>
      <w:proofErr w:type="spellStart"/>
      <w:r>
        <w:rPr>
          <w:rFonts w:ascii="CMR10" w:hAnsi="CMR10" w:cs="CMR10"/>
          <w:lang w:val="it-IT"/>
        </w:rPr>
        <w:t>is</w:t>
      </w:r>
      <w:proofErr w:type="spellEnd"/>
      <w:r>
        <w:rPr>
          <w:rFonts w:ascii="CMR10" w:hAnsi="CMR10" w:cs="CMR10"/>
          <w:lang w:val="it-IT"/>
        </w:rPr>
        <w:t xml:space="preserve"> the </w:t>
      </w:r>
      <w:proofErr w:type="spellStart"/>
      <w:r>
        <w:rPr>
          <w:rFonts w:ascii="CMR10" w:hAnsi="CMR10" w:cs="CMR10"/>
          <w:lang w:val="it-IT"/>
        </w:rPr>
        <w:t>intensity</w:t>
      </w:r>
      <w:proofErr w:type="spellEnd"/>
      <w:r>
        <w:rPr>
          <w:rFonts w:ascii="CMR10" w:hAnsi="CMR10" w:cs="CMR10"/>
          <w:lang w:val="it-IT"/>
        </w:rPr>
        <w:t xml:space="preserve"> </w:t>
      </w:r>
      <w:proofErr w:type="spellStart"/>
      <w:r>
        <w:rPr>
          <w:rFonts w:ascii="CMR10" w:hAnsi="CMR10" w:cs="CMR10"/>
          <w:lang w:val="it-IT"/>
        </w:rPr>
        <w:t>level</w:t>
      </w:r>
      <w:proofErr w:type="spellEnd"/>
      <w:r>
        <w:rPr>
          <w:rFonts w:ascii="CMR10" w:hAnsi="CMR10" w:cs="CMR10"/>
          <w:lang w:val="it-IT"/>
        </w:rPr>
        <w:t xml:space="preserve"> of the </w:t>
      </w:r>
      <w:proofErr w:type="spellStart"/>
      <w:r>
        <w:rPr>
          <w:rFonts w:ascii="CMR10" w:hAnsi="CMR10" w:cs="CMR10"/>
          <w:lang w:val="it-IT"/>
        </w:rPr>
        <w:t>selected</w:t>
      </w:r>
      <w:proofErr w:type="spellEnd"/>
      <w:r>
        <w:rPr>
          <w:rFonts w:ascii="CMR10" w:hAnsi="CMR10" w:cs="CMR10"/>
          <w:lang w:val="it-IT"/>
        </w:rPr>
        <w:t xml:space="preserve"> hazard</w:t>
      </w:r>
    </w:p>
    <w:p w14:paraId="49B145C0" w14:textId="77777777" w:rsidR="008F1CD2" w:rsidRPr="008F1CD2" w:rsidRDefault="008F1CD2" w:rsidP="008F1CD2">
      <w:pPr>
        <w:autoSpaceDE w:val="0"/>
        <w:autoSpaceDN w:val="0"/>
        <w:adjustRightInd w:val="0"/>
        <w:spacing w:after="0" w:line="240" w:lineRule="auto"/>
        <w:rPr>
          <w:rFonts w:ascii="CMR10" w:hAnsi="CMR10" w:cs="CMR10"/>
          <w:i/>
          <w:iCs/>
          <w:lang w:val="it-IT"/>
        </w:rPr>
      </w:pPr>
      <w:r>
        <w:rPr>
          <w:rFonts w:ascii="CMR10" w:hAnsi="CMR10" w:cs="CMR10"/>
          <w:lang w:val="it-IT"/>
        </w:rPr>
        <w:t xml:space="preserve">scenario. </w:t>
      </w:r>
      <w:r w:rsidRPr="008F1CD2">
        <w:rPr>
          <w:rFonts w:ascii="CMR10" w:hAnsi="CMR10" w:cs="CMR10"/>
          <w:i/>
          <w:iCs/>
          <w:lang w:val="it-IT"/>
        </w:rPr>
        <w:t xml:space="preserve">In </w:t>
      </w:r>
      <w:proofErr w:type="spellStart"/>
      <w:r w:rsidRPr="008F1CD2">
        <w:rPr>
          <w:rFonts w:ascii="CMR10" w:hAnsi="CMR10" w:cs="CMR10"/>
          <w:i/>
          <w:iCs/>
          <w:lang w:val="it-IT"/>
        </w:rPr>
        <w:t>particular</w:t>
      </w:r>
      <w:proofErr w:type="spellEnd"/>
      <w:r w:rsidRPr="008F1CD2">
        <w:rPr>
          <w:rFonts w:ascii="CMR10" w:hAnsi="CMR10" w:cs="CMR10"/>
          <w:i/>
          <w:iCs/>
          <w:lang w:val="it-IT"/>
        </w:rPr>
        <w:t xml:space="preserve">, the scenario </w:t>
      </w:r>
      <w:proofErr w:type="spellStart"/>
      <w:r w:rsidRPr="008F1CD2">
        <w:rPr>
          <w:rFonts w:ascii="CMR10" w:hAnsi="CMR10" w:cs="CMR10"/>
          <w:i/>
          <w:iCs/>
          <w:lang w:val="it-IT"/>
        </w:rPr>
        <w:t>consists</w:t>
      </w:r>
      <w:proofErr w:type="spellEnd"/>
      <w:r w:rsidRPr="008F1CD2">
        <w:rPr>
          <w:rFonts w:ascii="CMR10" w:hAnsi="CMR10" w:cs="CMR10"/>
          <w:i/>
          <w:iCs/>
          <w:lang w:val="it-IT"/>
        </w:rPr>
        <w:t xml:space="preserve"> of the </w:t>
      </w:r>
      <w:proofErr w:type="spellStart"/>
      <w:r w:rsidRPr="008F1CD2">
        <w:rPr>
          <w:rFonts w:ascii="CMR10" w:hAnsi="CMR10" w:cs="CMR10"/>
          <w:i/>
          <w:iCs/>
          <w:lang w:val="it-IT"/>
        </w:rPr>
        <w:t>postulated</w:t>
      </w:r>
      <w:proofErr w:type="spellEnd"/>
      <w:r w:rsidRPr="008F1CD2">
        <w:rPr>
          <w:rFonts w:ascii="CMR10" w:hAnsi="CMR10" w:cs="CMR10"/>
          <w:i/>
          <w:iCs/>
          <w:lang w:val="it-IT"/>
        </w:rPr>
        <w:t xml:space="preserve"> </w:t>
      </w:r>
      <w:proofErr w:type="spellStart"/>
      <w:r w:rsidRPr="008F1CD2">
        <w:rPr>
          <w:rFonts w:ascii="CMR10" w:hAnsi="CMR10" w:cs="CMR10"/>
          <w:i/>
          <w:iCs/>
          <w:lang w:val="it-IT"/>
        </w:rPr>
        <w:t>occurrence</w:t>
      </w:r>
      <w:proofErr w:type="spellEnd"/>
      <w:r w:rsidRPr="008F1CD2">
        <w:rPr>
          <w:rFonts w:ascii="CMR10" w:hAnsi="CMR10" w:cs="CMR10"/>
          <w:i/>
          <w:iCs/>
          <w:lang w:val="it-IT"/>
        </w:rPr>
        <w:t xml:space="preserve"> of an </w:t>
      </w:r>
      <w:proofErr w:type="spellStart"/>
      <w:r w:rsidRPr="008F1CD2">
        <w:rPr>
          <w:rFonts w:ascii="CMR10" w:hAnsi="CMR10" w:cs="CMR10"/>
          <w:i/>
          <w:iCs/>
          <w:lang w:val="it-IT"/>
        </w:rPr>
        <w:t>earthquake</w:t>
      </w:r>
      <w:proofErr w:type="spellEnd"/>
      <w:r w:rsidRPr="008F1CD2">
        <w:rPr>
          <w:rFonts w:ascii="CMR10" w:hAnsi="CMR10" w:cs="CMR10"/>
          <w:i/>
          <w:iCs/>
          <w:lang w:val="it-IT"/>
        </w:rPr>
        <w:t xml:space="preserve"> of a</w:t>
      </w:r>
    </w:p>
    <w:p w14:paraId="69131D82" w14:textId="00B7032F" w:rsidR="00332B97" w:rsidRDefault="008F1CD2" w:rsidP="008F1CD2">
      <w:pPr>
        <w:autoSpaceDE w:val="0"/>
        <w:autoSpaceDN w:val="0"/>
        <w:adjustRightInd w:val="0"/>
        <w:spacing w:after="0" w:line="240" w:lineRule="auto"/>
        <w:rPr>
          <w:rFonts w:ascii="CMR10" w:hAnsi="CMR10" w:cs="CMR10"/>
          <w:lang w:val="it-IT"/>
        </w:rPr>
      </w:pPr>
      <w:proofErr w:type="spellStart"/>
      <w:r w:rsidRPr="008F1CD2">
        <w:rPr>
          <w:rFonts w:ascii="CMR10" w:hAnsi="CMR10" w:cs="CMR10"/>
          <w:i/>
          <w:iCs/>
          <w:lang w:val="it-IT"/>
        </w:rPr>
        <w:t>speci</w:t>
      </w:r>
      <w:r>
        <w:rPr>
          <w:rFonts w:ascii="CMR10" w:hAnsi="CMR10" w:cs="CMR10"/>
          <w:i/>
          <w:iCs/>
          <w:lang w:val="it-IT"/>
        </w:rPr>
        <w:t>fi</w:t>
      </w:r>
      <w:r w:rsidRPr="008F1CD2">
        <w:rPr>
          <w:rFonts w:ascii="CMR10" w:hAnsi="CMR10" w:cs="CMR10"/>
          <w:i/>
          <w:iCs/>
          <w:lang w:val="it-IT"/>
        </w:rPr>
        <w:t>c</w:t>
      </w:r>
      <w:proofErr w:type="spellEnd"/>
      <w:r w:rsidRPr="008F1CD2">
        <w:rPr>
          <w:rFonts w:ascii="CMR10" w:hAnsi="CMR10" w:cs="CMR10"/>
          <w:i/>
          <w:iCs/>
          <w:lang w:val="it-IT"/>
        </w:rPr>
        <w:t xml:space="preserve"> size </w:t>
      </w:r>
      <w:proofErr w:type="spellStart"/>
      <w:r w:rsidRPr="008F1CD2">
        <w:rPr>
          <w:rFonts w:ascii="CMR10" w:hAnsi="CMR10" w:cs="CMR10"/>
          <w:i/>
          <w:iCs/>
          <w:lang w:val="it-IT"/>
        </w:rPr>
        <w:t>occurring</w:t>
      </w:r>
      <w:proofErr w:type="spellEnd"/>
      <w:r w:rsidRPr="008F1CD2">
        <w:rPr>
          <w:rFonts w:ascii="CMR10" w:hAnsi="CMR10" w:cs="CMR10"/>
          <w:i/>
          <w:iCs/>
          <w:lang w:val="it-IT"/>
        </w:rPr>
        <w:t xml:space="preserve"> </w:t>
      </w:r>
      <w:proofErr w:type="spellStart"/>
      <w:r w:rsidRPr="008F1CD2">
        <w:rPr>
          <w:rFonts w:ascii="CMR10" w:hAnsi="CMR10" w:cs="CMR10"/>
          <w:i/>
          <w:iCs/>
          <w:lang w:val="it-IT"/>
        </w:rPr>
        <w:t>at</w:t>
      </w:r>
      <w:proofErr w:type="spellEnd"/>
      <w:r w:rsidRPr="008F1CD2">
        <w:rPr>
          <w:rFonts w:ascii="CMR10" w:hAnsi="CMR10" w:cs="CMR10"/>
          <w:i/>
          <w:iCs/>
          <w:lang w:val="it-IT"/>
        </w:rPr>
        <w:t xml:space="preserve"> a </w:t>
      </w:r>
      <w:proofErr w:type="spellStart"/>
      <w:r w:rsidRPr="008F1CD2">
        <w:rPr>
          <w:rFonts w:ascii="CMR10" w:hAnsi="CMR10" w:cs="CMR10"/>
          <w:i/>
          <w:iCs/>
          <w:lang w:val="it-IT"/>
        </w:rPr>
        <w:t>given</w:t>
      </w:r>
      <w:proofErr w:type="spellEnd"/>
      <w:r w:rsidRPr="008F1CD2">
        <w:rPr>
          <w:rFonts w:ascii="CMR10" w:hAnsi="CMR10" w:cs="CMR10"/>
          <w:i/>
          <w:iCs/>
          <w:lang w:val="it-IT"/>
        </w:rPr>
        <w:t xml:space="preserve"> location.</w:t>
      </w:r>
      <w:r w:rsidRPr="008F1CD2">
        <w:rPr>
          <w:rFonts w:ascii="CMR10" w:hAnsi="CMR10" w:cs="CMR10"/>
          <w:lang w:val="it-IT"/>
        </w:rPr>
        <w:t xml:space="preserve"> </w:t>
      </w:r>
      <w:r>
        <w:rPr>
          <w:rFonts w:ascii="CMR10" w:hAnsi="CMR10" w:cs="CMR10"/>
          <w:lang w:val="it-IT"/>
        </w:rPr>
        <w:t xml:space="preserve">So, the DSHA </w:t>
      </w:r>
      <w:proofErr w:type="spellStart"/>
      <w:r>
        <w:rPr>
          <w:rFonts w:ascii="CMR10" w:hAnsi="CMR10" w:cs="CMR10"/>
          <w:lang w:val="it-IT"/>
        </w:rPr>
        <w:t>provides</w:t>
      </w:r>
      <w:proofErr w:type="spellEnd"/>
      <w:r>
        <w:rPr>
          <w:rFonts w:ascii="CMR10" w:hAnsi="CMR10" w:cs="CMR10"/>
          <w:lang w:val="it-IT"/>
        </w:rPr>
        <w:t xml:space="preserve"> a </w:t>
      </w:r>
      <w:proofErr w:type="spellStart"/>
      <w:r>
        <w:rPr>
          <w:rFonts w:ascii="CMR10" w:hAnsi="CMR10" w:cs="CMR10"/>
          <w:lang w:val="it-IT"/>
        </w:rPr>
        <w:t>straightforward</w:t>
      </w:r>
      <w:proofErr w:type="spellEnd"/>
      <w:r>
        <w:rPr>
          <w:rFonts w:ascii="CMR10" w:hAnsi="CMR10" w:cs="CMR10"/>
          <w:lang w:val="it-IT"/>
        </w:rPr>
        <w:t xml:space="preserve"> framework for the </w:t>
      </w:r>
      <w:proofErr w:type="spellStart"/>
      <w:r>
        <w:rPr>
          <w:rFonts w:ascii="CMR10" w:hAnsi="CMR10" w:cs="CMR10"/>
          <w:lang w:val="it-IT"/>
        </w:rPr>
        <w:t>evaluation</w:t>
      </w:r>
      <w:proofErr w:type="spellEnd"/>
      <w:r>
        <w:rPr>
          <w:rFonts w:ascii="CMR10" w:hAnsi="CMR10" w:cs="CMR10"/>
          <w:lang w:val="it-IT"/>
        </w:rPr>
        <w:t xml:space="preserve"> of the </w:t>
      </w:r>
      <w:proofErr w:type="spellStart"/>
      <w:r>
        <w:rPr>
          <w:rFonts w:ascii="CMR10" w:hAnsi="CMR10" w:cs="CMR10"/>
          <w:lang w:val="it-IT"/>
        </w:rPr>
        <w:t>worst</w:t>
      </w:r>
      <w:proofErr w:type="spellEnd"/>
      <w:r>
        <w:rPr>
          <w:rFonts w:ascii="CMR10" w:hAnsi="CMR10" w:cs="CMR10"/>
          <w:lang w:val="it-IT"/>
        </w:rPr>
        <w:t xml:space="preserve">-case ground </w:t>
      </w:r>
      <w:proofErr w:type="spellStart"/>
      <w:r>
        <w:rPr>
          <w:rFonts w:ascii="CMR10" w:hAnsi="CMR10" w:cs="CMR10"/>
          <w:lang w:val="it-IT"/>
        </w:rPr>
        <w:t>motions</w:t>
      </w:r>
      <w:proofErr w:type="spellEnd"/>
      <w:r>
        <w:rPr>
          <w:rFonts w:ascii="CMR10" w:hAnsi="CMR10" w:cs="CMR10"/>
          <w:lang w:val="it-IT"/>
        </w:rPr>
        <w:t>. T</w:t>
      </w:r>
      <w:proofErr w:type="spellStart"/>
      <w:r>
        <w:rPr>
          <w:rFonts w:ascii="CMR10" w:hAnsi="CMR10" w:cs="CMR10"/>
          <w:lang w:val="it-IT"/>
        </w:rPr>
        <w:t>his</w:t>
      </w:r>
      <w:proofErr w:type="spellEnd"/>
      <w:r>
        <w:rPr>
          <w:rFonts w:ascii="CMR10" w:hAnsi="CMR10" w:cs="CMR10"/>
          <w:lang w:val="it-IT"/>
        </w:rPr>
        <w:t xml:space="preserve"> </w:t>
      </w:r>
      <w:proofErr w:type="spellStart"/>
      <w:r>
        <w:rPr>
          <w:rFonts w:ascii="CMR10" w:hAnsi="CMR10" w:cs="CMR10"/>
          <w:lang w:val="it-IT"/>
        </w:rPr>
        <w:t>is</w:t>
      </w:r>
      <w:proofErr w:type="spellEnd"/>
      <w:r>
        <w:rPr>
          <w:rFonts w:ascii="CMR10" w:hAnsi="CMR10" w:cs="CMR10"/>
          <w:lang w:val="it-IT"/>
        </w:rPr>
        <w:t xml:space="preserve"> a </w:t>
      </w:r>
      <w:proofErr w:type="spellStart"/>
      <w:r>
        <w:rPr>
          <w:rFonts w:ascii="CMR10" w:hAnsi="CMR10" w:cs="CMR10"/>
          <w:lang w:val="it-IT"/>
        </w:rPr>
        <w:t>useful</w:t>
      </w:r>
      <w:proofErr w:type="spellEnd"/>
      <w:r>
        <w:rPr>
          <w:rFonts w:ascii="CMR10" w:hAnsi="CMR10" w:cs="CMR10"/>
          <w:lang w:val="it-IT"/>
        </w:rPr>
        <w:t xml:space="preserve"> procedure </w:t>
      </w:r>
      <w:proofErr w:type="spellStart"/>
      <w:r>
        <w:rPr>
          <w:rFonts w:ascii="CMR10" w:hAnsi="CMR10" w:cs="CMR10"/>
          <w:lang w:val="it-IT"/>
        </w:rPr>
        <w:t>when</w:t>
      </w:r>
      <w:proofErr w:type="spellEnd"/>
      <w:r>
        <w:rPr>
          <w:rFonts w:ascii="CMR10" w:hAnsi="CMR10" w:cs="CMR10"/>
          <w:lang w:val="it-IT"/>
        </w:rPr>
        <w:t xml:space="preserve"> </w:t>
      </w:r>
      <w:proofErr w:type="spellStart"/>
      <w:r>
        <w:rPr>
          <w:rFonts w:ascii="CMR10" w:hAnsi="CMR10" w:cs="CMR10"/>
          <w:lang w:val="it-IT"/>
        </w:rPr>
        <w:t>applied</w:t>
      </w:r>
      <w:proofErr w:type="spellEnd"/>
      <w:r>
        <w:rPr>
          <w:rFonts w:ascii="CMR10" w:hAnsi="CMR10" w:cs="CMR10"/>
          <w:lang w:val="it-IT"/>
        </w:rPr>
        <w:t xml:space="preserve"> to </w:t>
      </w:r>
      <w:proofErr w:type="spellStart"/>
      <w:r>
        <w:rPr>
          <w:rFonts w:ascii="CMR10" w:hAnsi="CMR10" w:cs="CMR10"/>
          <w:lang w:val="it-IT"/>
        </w:rPr>
        <w:t>critical</w:t>
      </w:r>
      <w:proofErr w:type="spellEnd"/>
      <w:r>
        <w:rPr>
          <w:rFonts w:ascii="CMR10" w:hAnsi="CMR10" w:cs="CMR10"/>
          <w:lang w:val="it-IT"/>
        </w:rPr>
        <w:t xml:space="preserve"> facilities (e.g. </w:t>
      </w:r>
      <w:proofErr w:type="spellStart"/>
      <w:r>
        <w:rPr>
          <w:rFonts w:ascii="CMR10" w:hAnsi="CMR10" w:cs="CMR10"/>
          <w:lang w:val="it-IT"/>
        </w:rPr>
        <w:t>nuclear</w:t>
      </w:r>
      <w:proofErr w:type="spellEnd"/>
      <w:r>
        <w:rPr>
          <w:rFonts w:ascii="CMR10" w:hAnsi="CMR10" w:cs="CMR10"/>
          <w:lang w:val="it-IT"/>
        </w:rPr>
        <w:t xml:space="preserve"> power </w:t>
      </w:r>
      <w:proofErr w:type="spellStart"/>
      <w:r>
        <w:rPr>
          <w:rFonts w:ascii="CMR10" w:hAnsi="CMR10" w:cs="CMR10"/>
          <w:lang w:val="it-IT"/>
        </w:rPr>
        <w:t>plant</w:t>
      </w:r>
      <w:proofErr w:type="spellEnd"/>
      <w:r>
        <w:rPr>
          <w:rFonts w:ascii="CMR10" w:hAnsi="CMR10" w:cs="CMR10"/>
          <w:lang w:val="it-IT"/>
        </w:rPr>
        <w:t xml:space="preserve">), </w:t>
      </w:r>
      <w:proofErr w:type="spellStart"/>
      <w:r>
        <w:rPr>
          <w:rFonts w:ascii="CMR10" w:hAnsi="CMR10" w:cs="CMR10"/>
          <w:lang w:val="it-IT"/>
        </w:rPr>
        <w:t>where</w:t>
      </w:r>
      <w:proofErr w:type="spellEnd"/>
      <w:r>
        <w:rPr>
          <w:rFonts w:ascii="CMR10" w:hAnsi="CMR10" w:cs="CMR10"/>
          <w:lang w:val="it-IT"/>
        </w:rPr>
        <w:t xml:space="preserve"> </w:t>
      </w:r>
      <w:proofErr w:type="spellStart"/>
      <w:r>
        <w:rPr>
          <w:rFonts w:ascii="CMR10" w:hAnsi="CMR10" w:cs="CMR10"/>
          <w:lang w:val="it-IT"/>
        </w:rPr>
        <w:t>failure</w:t>
      </w:r>
      <w:proofErr w:type="spellEnd"/>
      <w:r>
        <w:rPr>
          <w:rFonts w:ascii="CMR10" w:hAnsi="CMR10" w:cs="CMR10"/>
          <w:lang w:val="it-IT"/>
        </w:rPr>
        <w:t xml:space="preserve"> </w:t>
      </w:r>
      <w:proofErr w:type="spellStart"/>
      <w:r>
        <w:rPr>
          <w:rFonts w:ascii="CMR10" w:hAnsi="CMR10" w:cs="CMR10"/>
          <w:lang w:val="it-IT"/>
        </w:rPr>
        <w:t>could</w:t>
      </w:r>
      <w:proofErr w:type="spellEnd"/>
      <w:r>
        <w:rPr>
          <w:rFonts w:ascii="CMR10" w:hAnsi="CMR10" w:cs="CMR10"/>
          <w:lang w:val="it-IT"/>
        </w:rPr>
        <w:t xml:space="preserve"> </w:t>
      </w:r>
      <w:proofErr w:type="spellStart"/>
      <w:r>
        <w:rPr>
          <w:rFonts w:ascii="CMR10" w:hAnsi="CMR10" w:cs="CMR10"/>
          <w:lang w:val="it-IT"/>
        </w:rPr>
        <w:t>have</w:t>
      </w:r>
      <w:proofErr w:type="spellEnd"/>
      <w:r>
        <w:rPr>
          <w:rFonts w:ascii="CMR10" w:hAnsi="CMR10" w:cs="CMR10"/>
          <w:lang w:val="it-IT"/>
        </w:rPr>
        <w:t xml:space="preserve"> </w:t>
      </w:r>
      <w:proofErr w:type="spellStart"/>
      <w:r>
        <w:rPr>
          <w:rFonts w:ascii="CMR10" w:hAnsi="CMR10" w:cs="CMR10"/>
          <w:lang w:val="it-IT"/>
        </w:rPr>
        <w:t>catastrophic</w:t>
      </w:r>
      <w:proofErr w:type="spellEnd"/>
      <w:r>
        <w:rPr>
          <w:rFonts w:ascii="CMR10" w:hAnsi="CMR10" w:cs="CMR10"/>
          <w:lang w:val="it-IT"/>
        </w:rPr>
        <w:t xml:space="preserve"> </w:t>
      </w:r>
      <w:proofErr w:type="spellStart"/>
      <w:r>
        <w:rPr>
          <w:rFonts w:ascii="CMR10" w:hAnsi="CMR10" w:cs="CMR10"/>
          <w:lang w:val="it-IT"/>
        </w:rPr>
        <w:t>e</w:t>
      </w:r>
      <w:r w:rsidR="00672C10">
        <w:rPr>
          <w:rFonts w:ascii="CMR10" w:hAnsi="CMR10" w:cs="CMR10"/>
          <w:lang w:val="it-IT"/>
        </w:rPr>
        <w:t>fi</w:t>
      </w:r>
      <w:r>
        <w:rPr>
          <w:rFonts w:ascii="CMR10" w:hAnsi="CMR10" w:cs="CMR10"/>
          <w:lang w:val="it-IT"/>
        </w:rPr>
        <w:t>ects</w:t>
      </w:r>
      <w:proofErr w:type="spellEnd"/>
      <w:r>
        <w:rPr>
          <w:rFonts w:ascii="CMR10" w:hAnsi="CMR10" w:cs="CMR10"/>
          <w:lang w:val="it-IT"/>
        </w:rPr>
        <w:t xml:space="preserve">. </w:t>
      </w:r>
      <w:proofErr w:type="spellStart"/>
      <w:r>
        <w:rPr>
          <w:rFonts w:ascii="CMR10" w:hAnsi="CMR10" w:cs="CMR10"/>
          <w:lang w:val="it-IT"/>
        </w:rPr>
        <w:t>However</w:t>
      </w:r>
      <w:proofErr w:type="spellEnd"/>
      <w:r>
        <w:rPr>
          <w:rFonts w:ascii="CMR10" w:hAnsi="CMR10" w:cs="CMR10"/>
          <w:lang w:val="it-IT"/>
        </w:rPr>
        <w:t xml:space="preserve">, </w:t>
      </w:r>
      <w:proofErr w:type="spellStart"/>
      <w:r>
        <w:rPr>
          <w:rFonts w:ascii="CMR10" w:hAnsi="CMR10" w:cs="CMR10"/>
          <w:lang w:val="it-IT"/>
        </w:rPr>
        <w:t>it</w:t>
      </w:r>
      <w:proofErr w:type="spellEnd"/>
      <w:r>
        <w:rPr>
          <w:rFonts w:ascii="CMR10" w:hAnsi="CMR10" w:cs="CMR10"/>
          <w:lang w:val="it-IT"/>
        </w:rPr>
        <w:t xml:space="preserve"> </w:t>
      </w:r>
      <w:proofErr w:type="spellStart"/>
      <w:r>
        <w:rPr>
          <w:rFonts w:ascii="CMR10" w:hAnsi="CMR10" w:cs="CMR10"/>
          <w:lang w:val="it-IT"/>
        </w:rPr>
        <w:t>does</w:t>
      </w:r>
      <w:proofErr w:type="spellEnd"/>
      <w:r>
        <w:rPr>
          <w:rFonts w:ascii="CMR10" w:hAnsi="CMR10" w:cs="CMR10"/>
          <w:lang w:val="it-IT"/>
        </w:rPr>
        <w:t xml:space="preserve"> </w:t>
      </w:r>
      <w:proofErr w:type="spellStart"/>
      <w:r>
        <w:rPr>
          <w:rFonts w:ascii="CMR10" w:hAnsi="CMR10" w:cs="CMR10"/>
          <w:lang w:val="it-IT"/>
        </w:rPr>
        <w:t>not</w:t>
      </w:r>
      <w:proofErr w:type="spellEnd"/>
      <w:r>
        <w:rPr>
          <w:rFonts w:ascii="CMR10" w:hAnsi="CMR10" w:cs="CMR10"/>
          <w:lang w:val="it-IT"/>
        </w:rPr>
        <w:t xml:space="preserve"> </w:t>
      </w:r>
      <w:proofErr w:type="spellStart"/>
      <w:r>
        <w:rPr>
          <w:rFonts w:ascii="CMR10" w:hAnsi="CMR10" w:cs="CMR10"/>
          <w:lang w:val="it-IT"/>
        </w:rPr>
        <w:t>provide</w:t>
      </w:r>
      <w:proofErr w:type="spellEnd"/>
      <w:r>
        <w:rPr>
          <w:rFonts w:ascii="CMR10" w:hAnsi="CMR10" w:cs="CMR10"/>
          <w:lang w:val="it-IT"/>
        </w:rPr>
        <w:t xml:space="preserve"> </w:t>
      </w:r>
      <w:proofErr w:type="spellStart"/>
      <w:r>
        <w:rPr>
          <w:rFonts w:ascii="CMR10" w:hAnsi="CMR10" w:cs="CMR10"/>
          <w:lang w:val="it-IT"/>
        </w:rPr>
        <w:t>any</w:t>
      </w:r>
      <w:proofErr w:type="spellEnd"/>
      <w:r>
        <w:rPr>
          <w:rFonts w:ascii="CMR10" w:hAnsi="CMR10" w:cs="CMR10"/>
          <w:lang w:val="it-IT"/>
        </w:rPr>
        <w:t xml:space="preserve"> information </w:t>
      </w:r>
      <w:proofErr w:type="spellStart"/>
      <w:r>
        <w:rPr>
          <w:rFonts w:ascii="CMR10" w:hAnsi="CMR10" w:cs="CMR10"/>
          <w:lang w:val="it-IT"/>
        </w:rPr>
        <w:t>regarding</w:t>
      </w:r>
      <w:proofErr w:type="spellEnd"/>
      <w:r>
        <w:rPr>
          <w:rFonts w:ascii="CMR10" w:hAnsi="CMR10" w:cs="CMR10"/>
          <w:lang w:val="it-IT"/>
        </w:rPr>
        <w:t xml:space="preserve"> the </w:t>
      </w:r>
      <w:proofErr w:type="spellStart"/>
      <w:r>
        <w:rPr>
          <w:rFonts w:ascii="CMR10" w:hAnsi="CMR10" w:cs="CMR10"/>
          <w:lang w:val="it-IT"/>
        </w:rPr>
        <w:t>likelihood</w:t>
      </w:r>
      <w:proofErr w:type="spellEnd"/>
      <w:r>
        <w:rPr>
          <w:rFonts w:ascii="CMR10" w:hAnsi="CMR10" w:cs="CMR10"/>
          <w:lang w:val="it-IT"/>
        </w:rPr>
        <w:t xml:space="preserve"> of </w:t>
      </w:r>
      <w:proofErr w:type="spellStart"/>
      <w:r>
        <w:rPr>
          <w:rFonts w:ascii="CMR10" w:hAnsi="CMR10" w:cs="CMR10"/>
          <w:lang w:val="it-IT"/>
        </w:rPr>
        <w:t>occurrence</w:t>
      </w:r>
      <w:proofErr w:type="spellEnd"/>
      <w:r>
        <w:rPr>
          <w:rFonts w:ascii="CMR10" w:hAnsi="CMR10" w:cs="CMR10"/>
          <w:lang w:val="it-IT"/>
        </w:rPr>
        <w:t xml:space="preserve"> of the </w:t>
      </w:r>
      <w:proofErr w:type="spellStart"/>
      <w:r>
        <w:rPr>
          <w:rFonts w:ascii="CMR10" w:hAnsi="CMR10" w:cs="CMR10"/>
          <w:lang w:val="it-IT"/>
        </w:rPr>
        <w:t>controlling</w:t>
      </w:r>
      <w:proofErr w:type="spellEnd"/>
      <w:r>
        <w:rPr>
          <w:rFonts w:ascii="CMR10" w:hAnsi="CMR10" w:cs="CMR10"/>
          <w:lang w:val="it-IT"/>
        </w:rPr>
        <w:t xml:space="preserve"> </w:t>
      </w:r>
      <w:proofErr w:type="spellStart"/>
      <w:r>
        <w:rPr>
          <w:rFonts w:ascii="CMR10" w:hAnsi="CMR10" w:cs="CMR10"/>
          <w:lang w:val="it-IT"/>
        </w:rPr>
        <w:t>earthquakes</w:t>
      </w:r>
      <w:proofErr w:type="spellEnd"/>
      <w:r>
        <w:rPr>
          <w:rFonts w:ascii="CMR10" w:hAnsi="CMR10" w:cs="CMR10"/>
          <w:lang w:val="it-IT"/>
        </w:rPr>
        <w:t>.</w:t>
      </w:r>
    </w:p>
    <w:p w14:paraId="199F9AF5" w14:textId="57083458" w:rsidR="008F1CD2" w:rsidRDefault="008F1CD2" w:rsidP="008F1CD2">
      <w:pPr>
        <w:autoSpaceDE w:val="0"/>
        <w:autoSpaceDN w:val="0"/>
        <w:adjustRightInd w:val="0"/>
        <w:spacing w:after="0" w:line="240" w:lineRule="auto"/>
        <w:rPr>
          <w:rFonts w:ascii="CMR10" w:hAnsi="CMR10" w:cs="CMR10"/>
          <w:lang w:val="it-IT"/>
        </w:rPr>
      </w:pPr>
      <w:proofErr w:type="spellStart"/>
      <w:r>
        <w:rPr>
          <w:rFonts w:ascii="CMR10" w:hAnsi="CMR10" w:cs="CMR10"/>
          <w:lang w:val="it-IT"/>
        </w:rPr>
        <w:t>Probabilistic</w:t>
      </w:r>
      <w:proofErr w:type="spellEnd"/>
      <w:r>
        <w:rPr>
          <w:rFonts w:ascii="CMR10" w:hAnsi="CMR10" w:cs="CMR10"/>
          <w:lang w:val="it-IT"/>
        </w:rPr>
        <w:t xml:space="preserve"> </w:t>
      </w:r>
      <w:proofErr w:type="spellStart"/>
      <w:r>
        <w:rPr>
          <w:rFonts w:ascii="CMR10" w:hAnsi="CMR10" w:cs="CMR10"/>
          <w:lang w:val="it-IT"/>
        </w:rPr>
        <w:t>seismic</w:t>
      </w:r>
      <w:proofErr w:type="spellEnd"/>
      <w:r>
        <w:rPr>
          <w:rFonts w:ascii="CMR10" w:hAnsi="CMR10" w:cs="CMR10"/>
          <w:lang w:val="it-IT"/>
        </w:rPr>
        <w:t xml:space="preserve"> hazard </w:t>
      </w:r>
      <w:proofErr w:type="spellStart"/>
      <w:r>
        <w:rPr>
          <w:rFonts w:ascii="CMR10" w:hAnsi="CMR10" w:cs="CMR10"/>
          <w:lang w:val="it-IT"/>
        </w:rPr>
        <w:t>analysis</w:t>
      </w:r>
      <w:proofErr w:type="spellEnd"/>
      <w:r>
        <w:rPr>
          <w:rFonts w:ascii="CMR10" w:hAnsi="CMR10" w:cs="CMR10"/>
          <w:lang w:val="it-IT"/>
        </w:rPr>
        <w:t xml:space="preserve"> </w:t>
      </w:r>
      <w:proofErr w:type="spellStart"/>
      <w:r>
        <w:rPr>
          <w:rFonts w:ascii="CMR10" w:hAnsi="CMR10" w:cs="CMR10"/>
          <w:lang w:val="it-IT"/>
        </w:rPr>
        <w:t>instead</w:t>
      </w:r>
      <w:proofErr w:type="spellEnd"/>
      <w:r>
        <w:rPr>
          <w:rFonts w:ascii="CMR10" w:hAnsi="CMR10" w:cs="CMR10"/>
          <w:lang w:val="it-IT"/>
        </w:rPr>
        <w:t xml:space="preserve"> (PSHA) </w:t>
      </w:r>
      <w:proofErr w:type="spellStart"/>
      <w:r>
        <w:rPr>
          <w:rFonts w:ascii="CMR10" w:hAnsi="CMR10" w:cs="CMR10"/>
          <w:lang w:val="it-IT"/>
        </w:rPr>
        <w:t>provides</w:t>
      </w:r>
      <w:proofErr w:type="spellEnd"/>
      <w:r>
        <w:rPr>
          <w:rFonts w:ascii="CMR10" w:hAnsi="CMR10" w:cs="CMR10"/>
          <w:lang w:val="it-IT"/>
        </w:rPr>
        <w:t xml:space="preserve"> an </w:t>
      </w:r>
      <w:proofErr w:type="spellStart"/>
      <w:r>
        <w:rPr>
          <w:rFonts w:ascii="CMR10" w:hAnsi="CMR10" w:cs="CMR10"/>
          <w:lang w:val="it-IT"/>
        </w:rPr>
        <w:t>uncertainty</w:t>
      </w:r>
      <w:proofErr w:type="spellEnd"/>
      <w:r>
        <w:rPr>
          <w:rFonts w:ascii="CMR10" w:hAnsi="CMR10" w:cs="CMR10"/>
          <w:lang w:val="it-IT"/>
        </w:rPr>
        <w:t xml:space="preserve"> </w:t>
      </w:r>
      <w:proofErr w:type="spellStart"/>
      <w:r>
        <w:rPr>
          <w:rFonts w:ascii="CMR10" w:hAnsi="CMR10" w:cs="CMR10"/>
          <w:lang w:val="it-IT"/>
        </w:rPr>
        <w:t>quantification</w:t>
      </w:r>
      <w:proofErr w:type="spellEnd"/>
      <w:r>
        <w:rPr>
          <w:rFonts w:ascii="CMR10" w:hAnsi="CMR10" w:cs="CMR10"/>
          <w:lang w:val="it-IT"/>
        </w:rPr>
        <w:t xml:space="preserve"> framework</w:t>
      </w:r>
    </w:p>
    <w:p w14:paraId="1CA57281" w14:textId="70CCF154" w:rsidR="008F1CD2" w:rsidRDefault="008F1CD2" w:rsidP="008F1CD2">
      <w:pPr>
        <w:autoSpaceDE w:val="0"/>
        <w:autoSpaceDN w:val="0"/>
        <w:adjustRightInd w:val="0"/>
        <w:spacing w:after="0" w:line="240" w:lineRule="auto"/>
        <w:rPr>
          <w:rFonts w:ascii="CMR10" w:hAnsi="CMR10" w:cs="CMR10"/>
          <w:lang w:val="it-IT"/>
        </w:rPr>
      </w:pPr>
      <w:r>
        <w:rPr>
          <w:rFonts w:ascii="CMR10" w:hAnsi="CMR10" w:cs="CMR10"/>
          <w:lang w:val="it-IT"/>
        </w:rPr>
        <w:t xml:space="preserve">to </w:t>
      </w:r>
      <w:proofErr w:type="spellStart"/>
      <w:r>
        <w:rPr>
          <w:rFonts w:ascii="CMR10" w:hAnsi="CMR10" w:cs="CMR10"/>
          <w:lang w:val="it-IT"/>
        </w:rPr>
        <w:t>address</w:t>
      </w:r>
      <w:proofErr w:type="spellEnd"/>
      <w:r>
        <w:rPr>
          <w:rFonts w:ascii="CMR10" w:hAnsi="CMR10" w:cs="CMR10"/>
          <w:lang w:val="it-IT"/>
        </w:rPr>
        <w:t xml:space="preserve"> the hazard </w:t>
      </w:r>
      <w:proofErr w:type="spellStart"/>
      <w:r>
        <w:rPr>
          <w:rFonts w:ascii="CMR10" w:hAnsi="CMR10" w:cs="CMR10"/>
          <w:lang w:val="it-IT"/>
        </w:rPr>
        <w:t>analysis</w:t>
      </w:r>
      <w:proofErr w:type="spellEnd"/>
      <w:r>
        <w:rPr>
          <w:rFonts w:ascii="CMR10" w:hAnsi="CMR10" w:cs="CMR10"/>
          <w:lang w:val="it-IT"/>
        </w:rPr>
        <w:t>.</w:t>
      </w:r>
    </w:p>
    <w:p w14:paraId="015309CC" w14:textId="1EC0096C" w:rsidR="008F1CD2" w:rsidRDefault="008F1CD2" w:rsidP="008F1CD2">
      <w:pPr>
        <w:autoSpaceDE w:val="0"/>
        <w:autoSpaceDN w:val="0"/>
        <w:adjustRightInd w:val="0"/>
        <w:spacing w:after="0" w:line="240" w:lineRule="auto"/>
        <w:rPr>
          <w:rFonts w:ascii="CMR10" w:hAnsi="CMR10" w:cs="CMR10"/>
          <w:lang w:val="it-IT"/>
        </w:rPr>
      </w:pPr>
      <w:r>
        <w:rPr>
          <w:rFonts w:ascii="CMR10" w:hAnsi="CMR10" w:cs="CMR10"/>
          <w:lang w:val="it-IT"/>
        </w:rPr>
        <w:t xml:space="preserve">Here </w:t>
      </w:r>
      <w:proofErr w:type="spellStart"/>
      <w:r>
        <w:rPr>
          <w:rFonts w:ascii="CMR10" w:hAnsi="CMR10" w:cs="CMR10"/>
          <w:lang w:val="it-IT"/>
        </w:rPr>
        <w:t>we</w:t>
      </w:r>
      <w:proofErr w:type="spellEnd"/>
      <w:r>
        <w:rPr>
          <w:rFonts w:ascii="CMR10" w:hAnsi="CMR10" w:cs="CMR10"/>
          <w:lang w:val="it-IT"/>
        </w:rPr>
        <w:t xml:space="preserve"> </w:t>
      </w:r>
      <w:proofErr w:type="spellStart"/>
      <w:r>
        <w:rPr>
          <w:rFonts w:ascii="CMR10" w:hAnsi="CMR10" w:cs="CMR10"/>
          <w:lang w:val="it-IT"/>
        </w:rPr>
        <w:t>will</w:t>
      </w:r>
      <w:proofErr w:type="spellEnd"/>
      <w:r>
        <w:rPr>
          <w:rFonts w:ascii="CMR10" w:hAnsi="CMR10" w:cs="CMR10"/>
          <w:lang w:val="it-IT"/>
        </w:rPr>
        <w:t xml:space="preserve"> focus </w:t>
      </w:r>
      <w:proofErr w:type="spellStart"/>
      <w:r>
        <w:rPr>
          <w:rFonts w:ascii="CMR10" w:hAnsi="CMR10" w:cs="CMR10"/>
          <w:lang w:val="it-IT"/>
        </w:rPr>
        <w:t>our</w:t>
      </w:r>
      <w:proofErr w:type="spellEnd"/>
      <w:r>
        <w:rPr>
          <w:rFonts w:ascii="CMR10" w:hAnsi="CMR10" w:cs="CMR10"/>
          <w:lang w:val="it-IT"/>
        </w:rPr>
        <w:t xml:space="preserve"> </w:t>
      </w:r>
      <w:proofErr w:type="spellStart"/>
      <w:r>
        <w:rPr>
          <w:rFonts w:ascii="CMR10" w:hAnsi="CMR10" w:cs="CMR10"/>
          <w:lang w:val="it-IT"/>
        </w:rPr>
        <w:t>attention</w:t>
      </w:r>
      <w:proofErr w:type="spellEnd"/>
      <w:r>
        <w:rPr>
          <w:rFonts w:ascii="CMR10" w:hAnsi="CMR10" w:cs="CMR10"/>
          <w:lang w:val="it-IT"/>
        </w:rPr>
        <w:t xml:space="preserve"> on </w:t>
      </w:r>
      <w:proofErr w:type="spellStart"/>
      <w:r>
        <w:rPr>
          <w:rFonts w:ascii="CMR10" w:hAnsi="CMR10" w:cs="CMR10"/>
          <w:lang w:val="it-IT"/>
        </w:rPr>
        <w:t>this</w:t>
      </w:r>
      <w:proofErr w:type="spellEnd"/>
      <w:r>
        <w:rPr>
          <w:rFonts w:ascii="CMR10" w:hAnsi="CMR10" w:cs="CMR10"/>
          <w:lang w:val="it-IT"/>
        </w:rPr>
        <w:t xml:space="preserve"> </w:t>
      </w:r>
      <w:proofErr w:type="spellStart"/>
      <w:r>
        <w:rPr>
          <w:rFonts w:ascii="CMR10" w:hAnsi="CMR10" w:cs="CMR10"/>
          <w:lang w:val="it-IT"/>
        </w:rPr>
        <w:t>probabilistic</w:t>
      </w:r>
      <w:proofErr w:type="spellEnd"/>
      <w:r>
        <w:rPr>
          <w:rFonts w:ascii="CMR10" w:hAnsi="CMR10" w:cs="CMR10"/>
          <w:lang w:val="it-IT"/>
        </w:rPr>
        <w:t xml:space="preserve"> </w:t>
      </w:r>
      <w:proofErr w:type="spellStart"/>
      <w:r>
        <w:rPr>
          <w:rFonts w:ascii="CMR10" w:hAnsi="CMR10" w:cs="CMR10"/>
          <w:lang w:val="it-IT"/>
        </w:rPr>
        <w:t>approach</w:t>
      </w:r>
      <w:proofErr w:type="spellEnd"/>
      <w:r>
        <w:rPr>
          <w:rFonts w:ascii="CMR10" w:hAnsi="CMR10" w:cs="CMR10"/>
          <w:lang w:val="it-IT"/>
        </w:rPr>
        <w:t>.</w:t>
      </w:r>
    </w:p>
    <w:p w14:paraId="483624A3" w14:textId="54AC2B86" w:rsidR="008F1CD2" w:rsidRPr="008F1CD2" w:rsidRDefault="008F1CD2" w:rsidP="008F1CD2">
      <w:r>
        <w:t>-----------------------------------------------------------------------------------------------------------------------------------------------</w:t>
      </w:r>
    </w:p>
    <w:p w14:paraId="7B00802C" w14:textId="04A8A0E2" w:rsidR="008F1CD2" w:rsidRDefault="008F1CD2" w:rsidP="008F1CD2">
      <w:pPr>
        <w:autoSpaceDE w:val="0"/>
        <w:autoSpaceDN w:val="0"/>
        <w:adjustRightInd w:val="0"/>
        <w:spacing w:after="0" w:line="240" w:lineRule="auto"/>
        <w:rPr>
          <w:rFonts w:ascii="CMR10" w:hAnsi="CMR10" w:cs="CMR10"/>
          <w:lang w:val="it-IT"/>
        </w:rPr>
      </w:pPr>
      <w:r>
        <w:rPr>
          <w:rFonts w:ascii="CMR10" w:hAnsi="CMR10" w:cs="CMR10"/>
          <w:lang w:val="it-IT"/>
        </w:rPr>
        <w:t xml:space="preserve">The goal of a PSHA </w:t>
      </w:r>
      <w:proofErr w:type="spellStart"/>
      <w:r>
        <w:rPr>
          <w:rFonts w:ascii="CMR10" w:hAnsi="CMR10" w:cs="CMR10"/>
          <w:lang w:val="it-IT"/>
        </w:rPr>
        <w:t>is</w:t>
      </w:r>
      <w:proofErr w:type="spellEnd"/>
      <w:r>
        <w:rPr>
          <w:rFonts w:ascii="CMR10" w:hAnsi="CMR10" w:cs="CMR10"/>
          <w:lang w:val="it-IT"/>
        </w:rPr>
        <w:t xml:space="preserve"> to </w:t>
      </w:r>
      <w:proofErr w:type="spellStart"/>
      <w:r>
        <w:rPr>
          <w:rFonts w:ascii="CMR10" w:hAnsi="CMR10" w:cs="CMR10"/>
          <w:lang w:val="it-IT"/>
        </w:rPr>
        <w:t>evaluate</w:t>
      </w:r>
      <w:proofErr w:type="spellEnd"/>
      <w:r>
        <w:rPr>
          <w:rFonts w:ascii="CMR10" w:hAnsi="CMR10" w:cs="CMR10"/>
          <w:lang w:val="it-IT"/>
        </w:rPr>
        <w:t xml:space="preserve"> the </w:t>
      </w:r>
      <w:proofErr w:type="spellStart"/>
      <w:r>
        <w:rPr>
          <w:rFonts w:ascii="CMR10" w:hAnsi="CMR10" w:cs="CMR10"/>
          <w:lang w:val="it-IT"/>
        </w:rPr>
        <w:t>exceedance</w:t>
      </w:r>
      <w:proofErr w:type="spellEnd"/>
      <w:r>
        <w:rPr>
          <w:rFonts w:ascii="CMR10" w:hAnsi="CMR10" w:cs="CMR10"/>
          <w:lang w:val="it-IT"/>
        </w:rPr>
        <w:t xml:space="preserve"> (or </w:t>
      </w:r>
      <w:proofErr w:type="spellStart"/>
      <w:r>
        <w:rPr>
          <w:rFonts w:ascii="CMR10" w:hAnsi="CMR10" w:cs="CMR10"/>
          <w:lang w:val="it-IT"/>
        </w:rPr>
        <w:t>occurrence</w:t>
      </w:r>
      <w:proofErr w:type="spellEnd"/>
      <w:r>
        <w:rPr>
          <w:rFonts w:ascii="CMR10" w:hAnsi="CMR10" w:cs="CMR10"/>
          <w:lang w:val="it-IT"/>
        </w:rPr>
        <w:t xml:space="preserve">) </w:t>
      </w:r>
      <w:proofErr w:type="spellStart"/>
      <w:r>
        <w:rPr>
          <w:rFonts w:ascii="CMR10" w:hAnsi="CMR10" w:cs="CMR10"/>
          <w:lang w:val="it-IT"/>
        </w:rPr>
        <w:t>probability</w:t>
      </w:r>
      <w:proofErr w:type="spellEnd"/>
      <w:r>
        <w:rPr>
          <w:rFonts w:ascii="CMR10" w:hAnsi="CMR10" w:cs="CMR10"/>
          <w:lang w:val="it-IT"/>
        </w:rPr>
        <w:t xml:space="preserve"> of a </w:t>
      </w:r>
      <w:proofErr w:type="spellStart"/>
      <w:r>
        <w:rPr>
          <w:rFonts w:ascii="CMR10" w:hAnsi="CMR10" w:cs="CMR10"/>
          <w:lang w:val="it-IT"/>
        </w:rPr>
        <w:t>given</w:t>
      </w:r>
      <w:proofErr w:type="spellEnd"/>
      <w:r>
        <w:rPr>
          <w:rFonts w:ascii="CMR10" w:hAnsi="CMR10" w:cs="CMR10"/>
          <w:lang w:val="it-IT"/>
        </w:rPr>
        <w:t xml:space="preserve"> ground </w:t>
      </w:r>
      <w:proofErr w:type="spellStart"/>
      <w:r>
        <w:rPr>
          <w:rFonts w:ascii="CMR10" w:hAnsi="CMR10" w:cs="CMR10"/>
          <w:lang w:val="it-IT"/>
        </w:rPr>
        <w:t>motion</w:t>
      </w:r>
      <w:proofErr w:type="spellEnd"/>
    </w:p>
    <w:p w14:paraId="5D420933" w14:textId="77777777" w:rsidR="008F1CD2" w:rsidRDefault="008F1CD2" w:rsidP="008F1CD2">
      <w:pPr>
        <w:autoSpaceDE w:val="0"/>
        <w:autoSpaceDN w:val="0"/>
        <w:adjustRightInd w:val="0"/>
        <w:spacing w:after="0" w:line="240" w:lineRule="auto"/>
        <w:rPr>
          <w:rFonts w:ascii="CMR10" w:hAnsi="CMR10" w:cs="CMR10"/>
          <w:lang w:val="it-IT"/>
        </w:rPr>
      </w:pPr>
      <w:proofErr w:type="spellStart"/>
      <w:r>
        <w:rPr>
          <w:rFonts w:ascii="CMR10" w:hAnsi="CMR10" w:cs="CMR10"/>
          <w:lang w:val="it-IT"/>
        </w:rPr>
        <w:t>intensity</w:t>
      </w:r>
      <w:proofErr w:type="spellEnd"/>
      <w:r>
        <w:rPr>
          <w:rFonts w:ascii="CMR10" w:hAnsi="CMR10" w:cs="CMR10"/>
          <w:lang w:val="it-IT"/>
        </w:rPr>
        <w:t xml:space="preserve"> </w:t>
      </w:r>
      <w:proofErr w:type="spellStart"/>
      <w:r>
        <w:rPr>
          <w:rFonts w:ascii="CMR10" w:hAnsi="CMR10" w:cs="CMR10"/>
          <w:lang w:val="it-IT"/>
        </w:rPr>
        <w:t>measure</w:t>
      </w:r>
      <w:proofErr w:type="spellEnd"/>
      <w:r>
        <w:rPr>
          <w:rFonts w:ascii="CMR10" w:hAnsi="CMR10" w:cs="CMR10"/>
          <w:lang w:val="it-IT"/>
        </w:rPr>
        <w:t xml:space="preserve"> </w:t>
      </w:r>
      <w:proofErr w:type="spellStart"/>
      <w:r>
        <w:rPr>
          <w:rFonts w:ascii="CMR10" w:hAnsi="CMR10" w:cs="CMR10"/>
          <w:lang w:val="it-IT"/>
        </w:rPr>
        <w:t>threshold</w:t>
      </w:r>
      <w:proofErr w:type="spellEnd"/>
      <w:r>
        <w:rPr>
          <w:rFonts w:ascii="CMR10" w:hAnsi="CMR10" w:cs="CMR10"/>
          <w:lang w:val="it-IT"/>
        </w:rPr>
        <w:t xml:space="preserve"> </w:t>
      </w:r>
      <w:proofErr w:type="spellStart"/>
      <w:r>
        <w:rPr>
          <w:rFonts w:ascii="CMR10" w:hAnsi="CMR10" w:cs="CMR10"/>
          <w:lang w:val="it-IT"/>
        </w:rPr>
        <w:t>at</w:t>
      </w:r>
      <w:proofErr w:type="spellEnd"/>
      <w:r>
        <w:rPr>
          <w:rFonts w:ascii="CMR10" w:hAnsi="CMR10" w:cs="CMR10"/>
          <w:lang w:val="it-IT"/>
        </w:rPr>
        <w:t xml:space="preserve"> a </w:t>
      </w:r>
      <w:proofErr w:type="spellStart"/>
      <w:r>
        <w:rPr>
          <w:rFonts w:ascii="CMR10" w:hAnsi="CMR10" w:cs="CMR10"/>
          <w:lang w:val="it-IT"/>
        </w:rPr>
        <w:t>considered</w:t>
      </w:r>
      <w:proofErr w:type="spellEnd"/>
      <w:r>
        <w:rPr>
          <w:rFonts w:ascii="CMR10" w:hAnsi="CMR10" w:cs="CMR10"/>
          <w:lang w:val="it-IT"/>
        </w:rPr>
        <w:t xml:space="preserve"> site and in a </w:t>
      </w:r>
      <w:proofErr w:type="spellStart"/>
      <w:r>
        <w:rPr>
          <w:rFonts w:ascii="CMR10" w:hAnsi="CMR10" w:cs="CMR10"/>
          <w:lang w:val="it-IT"/>
        </w:rPr>
        <w:t>considered</w:t>
      </w:r>
      <w:proofErr w:type="spellEnd"/>
      <w:r>
        <w:rPr>
          <w:rFonts w:ascii="CMR10" w:hAnsi="CMR10" w:cs="CMR10"/>
          <w:lang w:val="it-IT"/>
        </w:rPr>
        <w:t xml:space="preserve"> time </w:t>
      </w:r>
      <w:proofErr w:type="spellStart"/>
      <w:r>
        <w:rPr>
          <w:rFonts w:ascii="CMR10" w:hAnsi="CMR10" w:cs="CMR10"/>
          <w:lang w:val="it-IT"/>
        </w:rPr>
        <w:t>interval</w:t>
      </w:r>
      <w:proofErr w:type="spellEnd"/>
      <w:r>
        <w:rPr>
          <w:rFonts w:ascii="CMR10" w:hAnsi="CMR10" w:cs="CMR10"/>
          <w:lang w:val="it-IT"/>
        </w:rPr>
        <w:t xml:space="preserve">. </w:t>
      </w:r>
      <w:proofErr w:type="spellStart"/>
      <w:r>
        <w:rPr>
          <w:rFonts w:ascii="CMR10" w:hAnsi="CMR10" w:cs="CMR10"/>
          <w:lang w:val="it-IT"/>
        </w:rPr>
        <w:t>These</w:t>
      </w:r>
      <w:proofErr w:type="spellEnd"/>
      <w:r>
        <w:rPr>
          <w:rFonts w:ascii="CMR10" w:hAnsi="CMR10" w:cs="CMR10"/>
          <w:lang w:val="it-IT"/>
        </w:rPr>
        <w:t xml:space="preserve"> </w:t>
      </w:r>
      <w:proofErr w:type="spellStart"/>
      <w:r>
        <w:rPr>
          <w:rFonts w:ascii="CMR10" w:hAnsi="CMR10" w:cs="CMR10"/>
          <w:lang w:val="it-IT"/>
        </w:rPr>
        <w:t>intensity</w:t>
      </w:r>
      <w:proofErr w:type="spellEnd"/>
    </w:p>
    <w:p w14:paraId="092E2342" w14:textId="4102F855" w:rsidR="008F1CD2" w:rsidRDefault="008F1CD2" w:rsidP="008F1CD2">
      <w:pPr>
        <w:autoSpaceDE w:val="0"/>
        <w:autoSpaceDN w:val="0"/>
        <w:adjustRightInd w:val="0"/>
        <w:spacing w:after="0" w:line="240" w:lineRule="auto"/>
        <w:rPr>
          <w:rFonts w:ascii="CMR10" w:hAnsi="CMR10" w:cs="CMR10"/>
          <w:lang w:val="it-IT"/>
        </w:rPr>
      </w:pPr>
      <w:proofErr w:type="spellStart"/>
      <w:r>
        <w:rPr>
          <w:rFonts w:ascii="CMR10" w:hAnsi="CMR10" w:cs="CMR10"/>
          <w:lang w:val="it-IT"/>
        </w:rPr>
        <w:t>measures</w:t>
      </w:r>
      <w:proofErr w:type="spellEnd"/>
      <w:r>
        <w:rPr>
          <w:rFonts w:ascii="CMR10" w:hAnsi="CMR10" w:cs="CMR10"/>
          <w:lang w:val="it-IT"/>
        </w:rPr>
        <w:t xml:space="preserve"> are </w:t>
      </w:r>
      <w:proofErr w:type="spellStart"/>
      <w:r>
        <w:rPr>
          <w:rFonts w:ascii="CMR10" w:hAnsi="CMR10" w:cs="CMR10"/>
          <w:lang w:val="it-IT"/>
        </w:rPr>
        <w:t>then</w:t>
      </w:r>
      <w:proofErr w:type="spellEnd"/>
      <w:r>
        <w:rPr>
          <w:rFonts w:ascii="CMR10" w:hAnsi="CMR10" w:cs="CMR10"/>
          <w:lang w:val="it-IT"/>
        </w:rPr>
        <w:t xml:space="preserve"> </w:t>
      </w:r>
      <w:proofErr w:type="spellStart"/>
      <w:r>
        <w:rPr>
          <w:rFonts w:ascii="CMR10" w:hAnsi="CMR10" w:cs="CMR10"/>
          <w:lang w:val="it-IT"/>
        </w:rPr>
        <w:t>related</w:t>
      </w:r>
      <w:proofErr w:type="spellEnd"/>
      <w:r>
        <w:rPr>
          <w:rFonts w:ascii="CMR10" w:hAnsi="CMR10" w:cs="CMR10"/>
          <w:lang w:val="it-IT"/>
        </w:rPr>
        <w:t xml:space="preserve"> to facilities </w:t>
      </w:r>
      <w:proofErr w:type="spellStart"/>
      <w:r>
        <w:rPr>
          <w:rFonts w:ascii="CMR10" w:hAnsi="CMR10" w:cs="CMR10"/>
          <w:lang w:val="it-IT"/>
        </w:rPr>
        <w:t>damages</w:t>
      </w:r>
      <w:proofErr w:type="spellEnd"/>
      <w:r>
        <w:rPr>
          <w:rFonts w:ascii="CMR10" w:hAnsi="CMR10" w:cs="CMR10"/>
          <w:lang w:val="it-IT"/>
        </w:rPr>
        <w:t xml:space="preserve">, </w:t>
      </w:r>
      <w:proofErr w:type="spellStart"/>
      <w:r>
        <w:rPr>
          <w:rFonts w:ascii="CMR10" w:hAnsi="CMR10" w:cs="CMR10"/>
          <w:lang w:val="it-IT"/>
        </w:rPr>
        <w:t>economic</w:t>
      </w:r>
      <w:proofErr w:type="spellEnd"/>
      <w:r>
        <w:rPr>
          <w:rFonts w:ascii="CMR10" w:hAnsi="CMR10" w:cs="CMR10"/>
          <w:lang w:val="it-IT"/>
        </w:rPr>
        <w:t xml:space="preserve"> and social </w:t>
      </w:r>
      <w:proofErr w:type="spellStart"/>
      <w:r>
        <w:rPr>
          <w:rFonts w:ascii="CMR10" w:hAnsi="CMR10" w:cs="CMR10"/>
          <w:lang w:val="it-IT"/>
        </w:rPr>
        <w:t>losses</w:t>
      </w:r>
      <w:proofErr w:type="spellEnd"/>
      <w:r>
        <w:rPr>
          <w:rFonts w:ascii="CMR10" w:hAnsi="CMR10" w:cs="CMR10"/>
          <w:lang w:val="it-IT"/>
        </w:rPr>
        <w:t>.</w:t>
      </w:r>
    </w:p>
    <w:p w14:paraId="087186D9" w14:textId="4650F797" w:rsidR="00384F16" w:rsidRDefault="00384F16" w:rsidP="00384F16">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PSHA </w:t>
      </w:r>
      <w:proofErr w:type="spellStart"/>
      <w:r>
        <w:rPr>
          <w:rFonts w:ascii="CMR10" w:hAnsi="CMR10" w:cs="CMR10"/>
          <w:sz w:val="20"/>
          <w:szCs w:val="20"/>
          <w:lang w:val="it-IT"/>
        </w:rPr>
        <w:t>provides</w:t>
      </w:r>
      <w:proofErr w:type="spellEnd"/>
      <w:r>
        <w:rPr>
          <w:rFonts w:ascii="CMR10" w:hAnsi="CMR10" w:cs="CMR10"/>
          <w:sz w:val="20"/>
          <w:szCs w:val="20"/>
          <w:lang w:val="it-IT"/>
        </w:rPr>
        <w:t xml:space="preserve"> a framework in </w:t>
      </w:r>
      <w:proofErr w:type="spellStart"/>
      <w:r>
        <w:rPr>
          <w:rFonts w:ascii="CMR10" w:hAnsi="CMR10" w:cs="CMR10"/>
          <w:sz w:val="20"/>
          <w:szCs w:val="20"/>
          <w:lang w:val="it-IT"/>
        </w:rPr>
        <w:t>which</w:t>
      </w:r>
      <w:proofErr w:type="spellEnd"/>
      <w:r>
        <w:rPr>
          <w:rFonts w:ascii="CMR10" w:hAnsi="CMR10" w:cs="CMR10"/>
          <w:sz w:val="20"/>
          <w:szCs w:val="20"/>
          <w:lang w:val="it-IT"/>
        </w:rPr>
        <w:t xml:space="preserve"> </w:t>
      </w:r>
      <w:proofErr w:type="spellStart"/>
      <w:r>
        <w:rPr>
          <w:rFonts w:ascii="CMR10" w:hAnsi="CMR10" w:cs="CMR10"/>
          <w:sz w:val="20"/>
          <w:szCs w:val="20"/>
          <w:lang w:val="it-IT"/>
        </w:rPr>
        <w:t>uncertainties</w:t>
      </w:r>
      <w:proofErr w:type="spellEnd"/>
      <w:r>
        <w:rPr>
          <w:rFonts w:ascii="CMR10" w:hAnsi="CMR10" w:cs="CMR10"/>
          <w:sz w:val="20"/>
          <w:szCs w:val="20"/>
          <w:lang w:val="it-IT"/>
        </w:rPr>
        <w:t xml:space="preserve"> are </w:t>
      </w:r>
      <w:proofErr w:type="spellStart"/>
      <w:r>
        <w:rPr>
          <w:rFonts w:ascii="CMR10" w:hAnsi="CMR10" w:cs="CMR10"/>
          <w:sz w:val="20"/>
          <w:szCs w:val="20"/>
          <w:lang w:val="it-IT"/>
        </w:rPr>
        <w:t>quanti</w:t>
      </w:r>
      <w:r w:rsidR="00672C10">
        <w:rPr>
          <w:rFonts w:ascii="CMR10" w:hAnsi="CMR10" w:cs="CMR10"/>
          <w:sz w:val="20"/>
          <w:szCs w:val="20"/>
          <w:lang w:val="it-IT"/>
        </w:rPr>
        <w:t>fi</w:t>
      </w:r>
      <w:r>
        <w:rPr>
          <w:rFonts w:ascii="CMR10" w:hAnsi="CMR10" w:cs="CMR10"/>
          <w:sz w:val="20"/>
          <w:szCs w:val="20"/>
          <w:lang w:val="it-IT"/>
        </w:rPr>
        <w:t>ed</w:t>
      </w:r>
      <w:proofErr w:type="spellEnd"/>
      <w:r>
        <w:rPr>
          <w:rFonts w:ascii="CMR10" w:hAnsi="CMR10" w:cs="CMR10"/>
          <w:sz w:val="20"/>
          <w:szCs w:val="20"/>
          <w:lang w:val="it-IT"/>
        </w:rPr>
        <w:t xml:space="preserve">, and </w:t>
      </w:r>
      <w:proofErr w:type="spellStart"/>
      <w:r>
        <w:rPr>
          <w:rFonts w:ascii="CMR10" w:hAnsi="CMR10" w:cs="CMR10"/>
          <w:sz w:val="20"/>
          <w:szCs w:val="20"/>
          <w:lang w:val="it-IT"/>
        </w:rPr>
        <w:t>combined</w:t>
      </w:r>
      <w:proofErr w:type="spellEnd"/>
      <w:r>
        <w:rPr>
          <w:rFonts w:ascii="CMR10" w:hAnsi="CMR10" w:cs="CMR10"/>
          <w:sz w:val="20"/>
          <w:szCs w:val="20"/>
          <w:lang w:val="it-IT"/>
        </w:rPr>
        <w:t xml:space="preserve"> in a </w:t>
      </w:r>
      <w:proofErr w:type="spellStart"/>
      <w:r>
        <w:rPr>
          <w:rFonts w:ascii="CMR10" w:hAnsi="CMR10" w:cs="CMR10"/>
          <w:sz w:val="20"/>
          <w:szCs w:val="20"/>
          <w:lang w:val="it-IT"/>
        </w:rPr>
        <w:t>rational</w:t>
      </w:r>
      <w:proofErr w:type="spellEnd"/>
      <w:r>
        <w:rPr>
          <w:rFonts w:ascii="CMR10" w:hAnsi="CMR10" w:cs="CMR10"/>
          <w:sz w:val="20"/>
          <w:szCs w:val="20"/>
          <w:lang w:val="it-IT"/>
        </w:rPr>
        <w:t xml:space="preserve"> </w:t>
      </w:r>
      <w:proofErr w:type="spellStart"/>
      <w:r>
        <w:rPr>
          <w:rFonts w:ascii="CMR10" w:hAnsi="CMR10" w:cs="CMR10"/>
          <w:sz w:val="20"/>
          <w:szCs w:val="20"/>
          <w:lang w:val="it-IT"/>
        </w:rPr>
        <w:t>manner</w:t>
      </w:r>
      <w:proofErr w:type="spellEnd"/>
      <w:r>
        <w:rPr>
          <w:rFonts w:ascii="CMR10" w:hAnsi="CMR10" w:cs="CMR10"/>
          <w:sz w:val="20"/>
          <w:szCs w:val="20"/>
          <w:lang w:val="it-IT"/>
        </w:rPr>
        <w:t xml:space="preserve"> to </w:t>
      </w:r>
      <w:proofErr w:type="spellStart"/>
      <w:r>
        <w:rPr>
          <w:rFonts w:ascii="CMR10" w:hAnsi="CMR10" w:cs="CMR10"/>
          <w:sz w:val="20"/>
          <w:szCs w:val="20"/>
          <w:lang w:val="it-IT"/>
        </w:rPr>
        <w:t>provide</w:t>
      </w:r>
      <w:proofErr w:type="spellEnd"/>
      <w:r>
        <w:rPr>
          <w:rFonts w:ascii="CMR10" w:hAnsi="CMR10" w:cs="CMR10"/>
          <w:sz w:val="20"/>
          <w:szCs w:val="20"/>
          <w:lang w:val="it-IT"/>
        </w:rPr>
        <w:t xml:space="preserve"> a </w:t>
      </w:r>
      <w:proofErr w:type="spellStart"/>
      <w:r>
        <w:rPr>
          <w:rFonts w:ascii="CMR10" w:hAnsi="CMR10" w:cs="CMR10"/>
          <w:sz w:val="20"/>
          <w:szCs w:val="20"/>
          <w:lang w:val="it-IT"/>
        </w:rPr>
        <w:t>comprehensive</w:t>
      </w:r>
      <w:proofErr w:type="spellEnd"/>
      <w:r>
        <w:rPr>
          <w:rFonts w:ascii="CMR10" w:hAnsi="CMR10" w:cs="CMR10"/>
          <w:sz w:val="20"/>
          <w:szCs w:val="20"/>
          <w:lang w:val="it-IT"/>
        </w:rPr>
        <w:t xml:space="preserve"> </w:t>
      </w:r>
      <w:proofErr w:type="spellStart"/>
      <w:r>
        <w:rPr>
          <w:rFonts w:ascii="CMR10" w:hAnsi="CMR10" w:cs="CMR10"/>
          <w:sz w:val="20"/>
          <w:szCs w:val="20"/>
          <w:lang w:val="it-IT"/>
        </w:rPr>
        <w:t>description</w:t>
      </w:r>
      <w:proofErr w:type="spellEnd"/>
      <w:r>
        <w:rPr>
          <w:rFonts w:ascii="CMR10" w:hAnsi="CMR10" w:cs="CMR10"/>
          <w:sz w:val="20"/>
          <w:szCs w:val="20"/>
          <w:lang w:val="it-IT"/>
        </w:rPr>
        <w:t xml:space="preserve"> of the </w:t>
      </w:r>
      <w:proofErr w:type="spellStart"/>
      <w:r>
        <w:rPr>
          <w:rFonts w:ascii="CMR10" w:hAnsi="CMR10" w:cs="CMR10"/>
          <w:sz w:val="20"/>
          <w:szCs w:val="20"/>
          <w:lang w:val="it-IT"/>
        </w:rPr>
        <w:t>seismic</w:t>
      </w:r>
      <w:proofErr w:type="spellEnd"/>
      <w:r>
        <w:rPr>
          <w:rFonts w:ascii="CMR10" w:hAnsi="CMR10" w:cs="CMR10"/>
          <w:sz w:val="20"/>
          <w:szCs w:val="20"/>
          <w:lang w:val="it-IT"/>
        </w:rPr>
        <w:t xml:space="preserve"> hazard. </w:t>
      </w:r>
      <w:proofErr w:type="spellStart"/>
      <w:r>
        <w:rPr>
          <w:rFonts w:ascii="CMR10" w:hAnsi="CMR10" w:cs="CMR10"/>
          <w:sz w:val="20"/>
          <w:szCs w:val="20"/>
          <w:lang w:val="it-IT"/>
        </w:rPr>
        <w:t>These</w:t>
      </w:r>
      <w:proofErr w:type="spellEnd"/>
      <w:r>
        <w:rPr>
          <w:rFonts w:ascii="CMR10" w:hAnsi="CMR10" w:cs="CMR10"/>
          <w:sz w:val="20"/>
          <w:szCs w:val="20"/>
          <w:lang w:val="it-IT"/>
        </w:rPr>
        <w:t xml:space="preserve"> </w:t>
      </w:r>
      <w:proofErr w:type="spellStart"/>
      <w:r>
        <w:rPr>
          <w:rFonts w:ascii="CMR10" w:hAnsi="CMR10" w:cs="CMR10"/>
          <w:sz w:val="20"/>
          <w:szCs w:val="20"/>
          <w:lang w:val="it-IT"/>
        </w:rPr>
        <w:t>uncertainties</w:t>
      </w:r>
      <w:proofErr w:type="spellEnd"/>
      <w:r>
        <w:rPr>
          <w:rFonts w:ascii="CMR10" w:hAnsi="CMR10" w:cs="CMR10"/>
          <w:sz w:val="20"/>
          <w:szCs w:val="20"/>
          <w:lang w:val="it-IT"/>
        </w:rPr>
        <w:t xml:space="preserve"> </w:t>
      </w:r>
      <w:proofErr w:type="spellStart"/>
      <w:r>
        <w:rPr>
          <w:rFonts w:ascii="CMR10" w:hAnsi="CMR10" w:cs="CMR10"/>
          <w:sz w:val="20"/>
          <w:szCs w:val="20"/>
          <w:lang w:val="it-IT"/>
        </w:rPr>
        <w:t>typically</w:t>
      </w:r>
      <w:proofErr w:type="spellEnd"/>
      <w:r>
        <w:rPr>
          <w:rFonts w:ascii="CMR10" w:hAnsi="CMR10" w:cs="CMR10"/>
          <w:sz w:val="20"/>
          <w:szCs w:val="20"/>
          <w:lang w:val="it-IT"/>
        </w:rPr>
        <w:t xml:space="preserve"> include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size, </w:t>
      </w:r>
      <w:proofErr w:type="spellStart"/>
      <w:r>
        <w:rPr>
          <w:rFonts w:ascii="CMR10" w:hAnsi="CMR10" w:cs="CMR10"/>
          <w:sz w:val="20"/>
          <w:szCs w:val="20"/>
          <w:lang w:val="it-IT"/>
        </w:rPr>
        <w:t>earthquake</w:t>
      </w:r>
      <w:proofErr w:type="spellEnd"/>
      <w:r>
        <w:rPr>
          <w:rFonts w:ascii="CMR10" w:hAnsi="CMR10" w:cs="CMR10"/>
          <w:sz w:val="20"/>
          <w:szCs w:val="20"/>
          <w:lang w:val="it-IT"/>
        </w:rPr>
        <w:t xml:space="preserve"> location, </w:t>
      </w:r>
      <w:proofErr w:type="spellStart"/>
      <w:r>
        <w:rPr>
          <w:rFonts w:ascii="CMR10" w:hAnsi="CMR10" w:cs="CMR10"/>
          <w:sz w:val="20"/>
          <w:szCs w:val="20"/>
          <w:lang w:val="it-IT"/>
        </w:rPr>
        <w:t>soil</w:t>
      </w:r>
      <w:proofErr w:type="spellEnd"/>
      <w:r>
        <w:rPr>
          <w:rFonts w:ascii="CMR10" w:hAnsi="CMR10" w:cs="CMR10"/>
          <w:sz w:val="20"/>
          <w:szCs w:val="20"/>
          <w:lang w:val="it-IT"/>
        </w:rPr>
        <w:t xml:space="preserve"> </w:t>
      </w:r>
      <w:proofErr w:type="spellStart"/>
      <w:r>
        <w:rPr>
          <w:rFonts w:ascii="CMR10" w:hAnsi="CMR10" w:cs="CMR10"/>
          <w:sz w:val="20"/>
          <w:szCs w:val="20"/>
          <w:lang w:val="it-IT"/>
        </w:rPr>
        <w:t>condition</w:t>
      </w:r>
      <w:proofErr w:type="spellEnd"/>
      <w:r>
        <w:rPr>
          <w:rFonts w:ascii="CMR10" w:hAnsi="CMR10" w:cs="CMR10"/>
          <w:sz w:val="20"/>
          <w:szCs w:val="20"/>
          <w:lang w:val="it-IT"/>
        </w:rPr>
        <w:t xml:space="preserve">, and rate of </w:t>
      </w:r>
      <w:proofErr w:type="spellStart"/>
      <w:r>
        <w:rPr>
          <w:rFonts w:ascii="CMR10" w:hAnsi="CMR10" w:cs="CMR10"/>
          <w:sz w:val="20"/>
          <w:szCs w:val="20"/>
          <w:lang w:val="it-IT"/>
        </w:rPr>
        <w:t>occurrence</w:t>
      </w:r>
      <w:proofErr w:type="spellEnd"/>
      <w:r>
        <w:rPr>
          <w:rFonts w:ascii="CMR10" w:hAnsi="CMR10" w:cs="CMR10"/>
          <w:sz w:val="20"/>
          <w:szCs w:val="20"/>
          <w:lang w:val="it-IT"/>
        </w:rPr>
        <w:t xml:space="preserve"> of </w:t>
      </w:r>
      <w:proofErr w:type="spellStart"/>
      <w:r>
        <w:rPr>
          <w:rFonts w:ascii="CMR10" w:hAnsi="CMR10" w:cs="CMR10"/>
          <w:sz w:val="20"/>
          <w:szCs w:val="20"/>
          <w:lang w:val="it-IT"/>
        </w:rPr>
        <w:t>earthquakes</w:t>
      </w:r>
      <w:proofErr w:type="spellEnd"/>
      <w:r>
        <w:rPr>
          <w:rFonts w:ascii="CMR10" w:hAnsi="CMR10" w:cs="CMR10"/>
          <w:sz w:val="20"/>
          <w:szCs w:val="20"/>
          <w:lang w:val="it-IT"/>
        </w:rPr>
        <w:t>.</w:t>
      </w:r>
    </w:p>
    <w:p w14:paraId="29FDA2A8" w14:textId="11032672" w:rsidR="00384F16" w:rsidRDefault="00384F16" w:rsidP="00384F16">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In </w:t>
      </w:r>
      <w:proofErr w:type="spellStart"/>
      <w:r>
        <w:rPr>
          <w:rFonts w:ascii="CMR10" w:hAnsi="CMR10" w:cs="CMR10"/>
          <w:sz w:val="20"/>
          <w:szCs w:val="20"/>
          <w:lang w:val="it-IT"/>
        </w:rPr>
        <w:t>detail</w:t>
      </w:r>
      <w:proofErr w:type="spellEnd"/>
      <w:r>
        <w:rPr>
          <w:rFonts w:ascii="CMR10" w:hAnsi="CMR10" w:cs="CMR10"/>
          <w:sz w:val="20"/>
          <w:szCs w:val="20"/>
          <w:lang w:val="it-IT"/>
        </w:rPr>
        <w:t xml:space="preserve">, the </w:t>
      </w:r>
      <w:proofErr w:type="spellStart"/>
      <w:r>
        <w:rPr>
          <w:rFonts w:ascii="CMR10" w:hAnsi="CMR10" w:cs="CMR10"/>
          <w:sz w:val="20"/>
          <w:szCs w:val="20"/>
          <w:lang w:val="it-IT"/>
        </w:rPr>
        <w:t>calculation</w:t>
      </w:r>
      <w:proofErr w:type="spellEnd"/>
      <w:r>
        <w:rPr>
          <w:rFonts w:ascii="CMR10" w:hAnsi="CMR10" w:cs="CMR10"/>
          <w:sz w:val="20"/>
          <w:szCs w:val="20"/>
          <w:lang w:val="it-IT"/>
        </w:rPr>
        <w:t xml:space="preserve"> of </w:t>
      </w:r>
      <w:proofErr w:type="spellStart"/>
      <w:r>
        <w:rPr>
          <w:rFonts w:ascii="CMR10" w:hAnsi="CMR10" w:cs="CMR10"/>
          <w:sz w:val="20"/>
          <w:szCs w:val="20"/>
          <w:lang w:val="it-IT"/>
        </w:rPr>
        <w:t>seismic</w:t>
      </w:r>
      <w:proofErr w:type="spellEnd"/>
      <w:r>
        <w:rPr>
          <w:rFonts w:ascii="CMR10" w:hAnsi="CMR10" w:cs="CMR10"/>
          <w:sz w:val="20"/>
          <w:szCs w:val="20"/>
          <w:lang w:val="it-IT"/>
        </w:rPr>
        <w:t xml:space="preserve"> hazard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based</w:t>
      </w:r>
      <w:proofErr w:type="spellEnd"/>
      <w:r>
        <w:rPr>
          <w:rFonts w:ascii="CMR10" w:hAnsi="CMR10" w:cs="CMR10"/>
          <w:sz w:val="20"/>
          <w:szCs w:val="20"/>
          <w:lang w:val="it-IT"/>
        </w:rPr>
        <w:t xml:space="preserve"> on the Total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w:t>
      </w:r>
      <w:proofErr w:type="spellStart"/>
      <w:r>
        <w:rPr>
          <w:rFonts w:ascii="CMR10" w:hAnsi="CMR10" w:cs="CMR10"/>
          <w:sz w:val="20"/>
          <w:szCs w:val="20"/>
          <w:lang w:val="it-IT"/>
        </w:rPr>
        <w:t>Theorem</w:t>
      </w:r>
      <w:proofErr w:type="spellEnd"/>
      <w:r>
        <w:rPr>
          <w:rFonts w:ascii="CMR10" w:hAnsi="CMR10" w:cs="CMR10"/>
          <w:sz w:val="20"/>
          <w:szCs w:val="20"/>
          <w:lang w:val="it-IT"/>
        </w:rPr>
        <w:t xml:space="preserve"> </w:t>
      </w:r>
      <w:proofErr w:type="spellStart"/>
      <w:r>
        <w:rPr>
          <w:rFonts w:ascii="CMR10" w:hAnsi="CMR10" w:cs="CMR10"/>
          <w:sz w:val="20"/>
          <w:szCs w:val="20"/>
          <w:lang w:val="it-IT"/>
        </w:rPr>
        <w:t>as</w:t>
      </w:r>
      <w:proofErr w:type="spellEnd"/>
      <w:r>
        <w:rPr>
          <w:rFonts w:ascii="CMR10" w:hAnsi="CMR10" w:cs="CMR10"/>
          <w:sz w:val="20"/>
          <w:szCs w:val="20"/>
          <w:lang w:val="it-IT"/>
        </w:rPr>
        <w:t xml:space="preserve"> </w:t>
      </w:r>
      <w:proofErr w:type="spellStart"/>
      <w:r>
        <w:rPr>
          <w:rFonts w:ascii="CMR10" w:hAnsi="CMR10" w:cs="CMR10"/>
          <w:sz w:val="20"/>
          <w:szCs w:val="20"/>
          <w:lang w:val="it-IT"/>
        </w:rPr>
        <w:t>reported</w:t>
      </w:r>
      <w:proofErr w:type="spellEnd"/>
      <w:r>
        <w:rPr>
          <w:rFonts w:ascii="CMR10" w:hAnsi="CMR10" w:cs="CMR10"/>
          <w:sz w:val="20"/>
          <w:szCs w:val="20"/>
          <w:lang w:val="it-IT"/>
        </w:rPr>
        <w:t xml:space="preserve"> in </w:t>
      </w:r>
      <w:proofErr w:type="spellStart"/>
      <w:r>
        <w:rPr>
          <w:rFonts w:ascii="CMR10" w:hAnsi="CMR10" w:cs="CMR10"/>
          <w:sz w:val="20"/>
          <w:szCs w:val="20"/>
          <w:lang w:val="it-IT"/>
        </w:rPr>
        <w:t>eq</w:t>
      </w:r>
      <w:proofErr w:type="spellEnd"/>
      <w:r>
        <w:rPr>
          <w:rFonts w:ascii="CMR10" w:hAnsi="CMR10" w:cs="CMR10"/>
          <w:sz w:val="20"/>
          <w:szCs w:val="20"/>
          <w:lang w:val="it-IT"/>
        </w:rPr>
        <w:t>. (1)</w:t>
      </w:r>
    </w:p>
    <w:p w14:paraId="0BE5D218" w14:textId="423B13BE" w:rsidR="00384F16" w:rsidRDefault="00384F16" w:rsidP="00384F16">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(1) </w:t>
      </w:r>
      <w:proofErr w:type="spellStart"/>
      <w:r>
        <w:rPr>
          <w:rFonts w:ascii="CMR10" w:hAnsi="CMR10" w:cs="CMR10"/>
          <w:sz w:val="20"/>
          <w:szCs w:val="20"/>
          <w:lang w:val="it-IT"/>
        </w:rPr>
        <w:t>expresses</w:t>
      </w:r>
      <w:proofErr w:type="spellEnd"/>
      <w:r>
        <w:rPr>
          <w:rFonts w:ascii="CMR10" w:hAnsi="CMR10" w:cs="CMR10"/>
          <w:sz w:val="20"/>
          <w:szCs w:val="20"/>
          <w:lang w:val="it-IT"/>
        </w:rPr>
        <w:t xml:space="preserve"> the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w:t>
      </w:r>
      <w:proofErr w:type="spellStart"/>
      <w:r>
        <w:rPr>
          <w:rFonts w:ascii="CMR10" w:hAnsi="CMR10" w:cs="CMR10"/>
          <w:sz w:val="20"/>
          <w:szCs w:val="20"/>
          <w:lang w:val="it-IT"/>
        </w:rPr>
        <w:t>that</w:t>
      </w:r>
      <w:proofErr w:type="spellEnd"/>
      <w:r>
        <w:rPr>
          <w:rFonts w:ascii="CMR10" w:hAnsi="CMR10" w:cs="CMR10"/>
          <w:sz w:val="20"/>
          <w:szCs w:val="20"/>
          <w:lang w:val="it-IT"/>
        </w:rPr>
        <w:t xml:space="preserve"> a </w:t>
      </w:r>
      <w:proofErr w:type="spellStart"/>
      <w:r>
        <w:rPr>
          <w:rFonts w:ascii="CMR10" w:hAnsi="CMR10" w:cs="CMR10"/>
          <w:sz w:val="20"/>
          <w:szCs w:val="20"/>
          <w:lang w:val="it-IT"/>
        </w:rPr>
        <w:t>fixed</w:t>
      </w:r>
      <w:proofErr w:type="spellEnd"/>
      <w:r>
        <w:rPr>
          <w:rFonts w:ascii="CMR10" w:hAnsi="CMR10" w:cs="CMR10"/>
          <w:sz w:val="20"/>
          <w:szCs w:val="20"/>
          <w:lang w:val="it-IT"/>
        </w:rPr>
        <w:t xml:space="preserve"> </w:t>
      </w:r>
      <w:proofErr w:type="spellStart"/>
      <w:r>
        <w:rPr>
          <w:rFonts w:ascii="CMR10" w:hAnsi="CMR10" w:cs="CMR10"/>
          <w:sz w:val="20"/>
          <w:szCs w:val="20"/>
          <w:lang w:val="it-IT"/>
        </w:rPr>
        <w:t>value</w:t>
      </w:r>
      <w:proofErr w:type="spellEnd"/>
      <w:r>
        <w:rPr>
          <w:rFonts w:ascii="CMR10" w:hAnsi="CMR10" w:cs="CMR10"/>
          <w:sz w:val="20"/>
          <w:szCs w:val="20"/>
          <w:lang w:val="it-IT"/>
        </w:rPr>
        <w:t xml:space="preserve"> of ground </w:t>
      </w:r>
      <w:proofErr w:type="spellStart"/>
      <w:r>
        <w:rPr>
          <w:rFonts w:ascii="CMR10" w:hAnsi="CMR10" w:cs="CMR10"/>
          <w:sz w:val="20"/>
          <w:szCs w:val="20"/>
          <w:lang w:val="it-IT"/>
        </w:rPr>
        <w:t>motion</w:t>
      </w:r>
      <w:proofErr w:type="spellEnd"/>
      <w:r>
        <w:rPr>
          <w:rFonts w:ascii="CMR10" w:hAnsi="CMR10" w:cs="CMR10"/>
          <w:sz w:val="20"/>
          <w:szCs w:val="20"/>
          <w:lang w:val="it-IT"/>
        </w:rPr>
        <w:t xml:space="preserve"> </w:t>
      </w:r>
      <w:proofErr w:type="spellStart"/>
      <w:r w:rsidRPr="00384F16">
        <w:rPr>
          <w:rFonts w:ascii="CMMI10" w:hAnsi="CMMI10" w:cs="CMMI10"/>
          <w:i/>
          <w:iCs/>
          <w:sz w:val="20"/>
          <w:szCs w:val="20"/>
          <w:lang w:val="it-IT"/>
        </w:rPr>
        <w:t>im</w:t>
      </w:r>
      <w:proofErr w:type="spellEnd"/>
      <w:r>
        <w:rPr>
          <w:rFonts w:ascii="CMMI10" w:hAnsi="CMMI10" w:cs="CMMI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exceeded</w:t>
      </w:r>
      <w:proofErr w:type="spellEnd"/>
      <w:r>
        <w:rPr>
          <w:rFonts w:ascii="CMR10" w:hAnsi="CMR10" w:cs="CMR10"/>
          <w:sz w:val="20"/>
          <w:szCs w:val="20"/>
          <w:lang w:val="it-IT"/>
        </w:rPr>
        <w:t xml:space="preserve"> </w:t>
      </w:r>
      <w:proofErr w:type="spellStart"/>
      <w:r>
        <w:rPr>
          <w:rFonts w:ascii="CMR10" w:hAnsi="CMR10" w:cs="CMR10"/>
          <w:sz w:val="20"/>
          <w:szCs w:val="20"/>
          <w:lang w:val="it-IT"/>
        </w:rPr>
        <w:t>at</w:t>
      </w:r>
      <w:proofErr w:type="spellEnd"/>
      <w:r>
        <w:rPr>
          <w:rFonts w:ascii="CMR10" w:hAnsi="CMR10" w:cs="CMR10"/>
          <w:sz w:val="20"/>
          <w:szCs w:val="20"/>
          <w:lang w:val="it-IT"/>
        </w:rPr>
        <w:t xml:space="preserve"> a </w:t>
      </w:r>
      <w:proofErr w:type="spellStart"/>
      <w:r>
        <w:rPr>
          <w:rFonts w:ascii="CMR10" w:hAnsi="CMR10" w:cs="CMR10"/>
          <w:sz w:val="20"/>
          <w:szCs w:val="20"/>
          <w:lang w:val="it-IT"/>
        </w:rPr>
        <w:t>given</w:t>
      </w:r>
      <w:proofErr w:type="spellEnd"/>
      <w:r>
        <w:rPr>
          <w:rFonts w:ascii="CMR10" w:hAnsi="CMR10" w:cs="CMR10"/>
          <w:sz w:val="20"/>
          <w:szCs w:val="20"/>
          <w:lang w:val="it-IT"/>
        </w:rPr>
        <w:t xml:space="preserve"> site, </w:t>
      </w:r>
      <w:proofErr w:type="spellStart"/>
      <w:r>
        <w:rPr>
          <w:rFonts w:ascii="CMR10" w:hAnsi="CMR10" w:cs="CMR10"/>
          <w:sz w:val="20"/>
          <w:szCs w:val="20"/>
          <w:lang w:val="it-IT"/>
        </w:rPr>
        <w:t>given</w:t>
      </w:r>
      <w:proofErr w:type="spellEnd"/>
    </w:p>
    <w:p w14:paraId="40E69278" w14:textId="6F7141F4" w:rsidR="00384F16" w:rsidRDefault="00384F16" w:rsidP="00384F16">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w:t>
      </w:r>
      <w:proofErr w:type="spellStart"/>
      <w:r>
        <w:rPr>
          <w:rFonts w:ascii="CMR10" w:hAnsi="CMR10" w:cs="CMR10"/>
          <w:sz w:val="20"/>
          <w:szCs w:val="20"/>
          <w:lang w:val="it-IT"/>
        </w:rPr>
        <w:t>occurrence</w:t>
      </w:r>
      <w:proofErr w:type="spellEnd"/>
      <w:r>
        <w:rPr>
          <w:rFonts w:ascii="CMR10" w:hAnsi="CMR10" w:cs="CMR10"/>
          <w:sz w:val="20"/>
          <w:szCs w:val="20"/>
          <w:lang w:val="it-IT"/>
        </w:rPr>
        <w:t xml:space="preserve"> of </w:t>
      </w:r>
      <w:r>
        <w:rPr>
          <w:rFonts w:ascii="CMTI10" w:hAnsi="CMTI10" w:cs="CMTI10"/>
          <w:sz w:val="20"/>
          <w:szCs w:val="20"/>
          <w:lang w:val="it-IT"/>
        </w:rPr>
        <w:t xml:space="preserve">random </w:t>
      </w:r>
      <w:proofErr w:type="spellStart"/>
      <w:r>
        <w:rPr>
          <w:rFonts w:ascii="CMR10" w:hAnsi="CMR10" w:cs="CMR10"/>
          <w:sz w:val="20"/>
          <w:szCs w:val="20"/>
          <w:lang w:val="it-IT"/>
        </w:rPr>
        <w:t>earthquake</w:t>
      </w:r>
      <w:proofErr w:type="spellEnd"/>
      <w:r>
        <w:rPr>
          <w:rFonts w:ascii="CMR10" w:hAnsi="CMR10" w:cs="CMR10"/>
          <w:sz w:val="20"/>
          <w:szCs w:val="20"/>
          <w:lang w:val="it-IT"/>
        </w:rPr>
        <w:t xml:space="preserve"> from the </w:t>
      </w:r>
      <w:proofErr w:type="spellStart"/>
      <w:r>
        <w:rPr>
          <w:rFonts w:ascii="CMR10" w:hAnsi="CMR10" w:cs="CMR10"/>
          <w:sz w:val="20"/>
          <w:szCs w:val="20"/>
          <w:lang w:val="it-IT"/>
        </w:rPr>
        <w:t>seismic</w:t>
      </w:r>
      <w:proofErr w:type="spellEnd"/>
      <w:r>
        <w:rPr>
          <w:rFonts w:ascii="CMR10" w:hAnsi="CMR10" w:cs="CMR10"/>
          <w:sz w:val="20"/>
          <w:szCs w:val="20"/>
          <w:lang w:val="it-IT"/>
        </w:rPr>
        <w:t xml:space="preserve"> source </w:t>
      </w:r>
      <w:r w:rsidRPr="00384F16">
        <w:rPr>
          <w:rFonts w:ascii="CMMI10" w:hAnsi="CMMI10" w:cs="CMMI10"/>
          <w:i/>
          <w:iCs/>
          <w:sz w:val="20"/>
          <w:szCs w:val="20"/>
          <w:lang w:val="it-IT"/>
        </w:rPr>
        <w:t>n</w:t>
      </w:r>
      <w:r>
        <w:rPr>
          <w:rFonts w:ascii="CMR10" w:hAnsi="CMR10" w:cs="CMR10"/>
          <w:sz w:val="20"/>
          <w:szCs w:val="20"/>
          <w:lang w:val="it-IT"/>
        </w:rPr>
        <w:t>.</w:t>
      </w:r>
    </w:p>
    <w:p w14:paraId="12C5A60D" w14:textId="77777777" w:rsidR="00384F16" w:rsidRPr="008F1CD2" w:rsidRDefault="00384F16" w:rsidP="00384F16">
      <w:r>
        <w:t>-----------------------------------------------------------------------------------------------------------------------------------------------</w:t>
      </w:r>
    </w:p>
    <w:p w14:paraId="0F45D208" w14:textId="2BE5C27B" w:rsidR="00384F16" w:rsidRDefault="00384F16" w:rsidP="00384F16">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general procedure to </w:t>
      </w:r>
      <w:proofErr w:type="spellStart"/>
      <w:r>
        <w:rPr>
          <w:rFonts w:ascii="CMR10" w:hAnsi="CMR10" w:cs="CMR10"/>
          <w:sz w:val="20"/>
          <w:szCs w:val="20"/>
          <w:lang w:val="it-IT"/>
        </w:rPr>
        <w:t>perform</w:t>
      </w:r>
      <w:proofErr w:type="spellEnd"/>
      <w:r>
        <w:rPr>
          <w:rFonts w:ascii="CMR10" w:hAnsi="CMR10" w:cs="CMR10"/>
          <w:sz w:val="20"/>
          <w:szCs w:val="20"/>
          <w:lang w:val="it-IT"/>
        </w:rPr>
        <w:t xml:space="preserve"> PSHA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outlined</w:t>
      </w:r>
      <w:proofErr w:type="spellEnd"/>
      <w:r>
        <w:rPr>
          <w:rFonts w:ascii="CMR10" w:hAnsi="CMR10" w:cs="CMR10"/>
          <w:sz w:val="20"/>
          <w:szCs w:val="20"/>
          <w:lang w:val="it-IT"/>
        </w:rPr>
        <w:t xml:space="preserve"> by Cornell (1968) and </w:t>
      </w:r>
      <w:proofErr w:type="spellStart"/>
      <w:r>
        <w:rPr>
          <w:rFonts w:ascii="CMR10" w:hAnsi="CMR10" w:cs="CMR10"/>
          <w:sz w:val="20"/>
          <w:szCs w:val="20"/>
          <w:lang w:val="it-IT"/>
        </w:rPr>
        <w:t>it</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based</w:t>
      </w:r>
      <w:proofErr w:type="spellEnd"/>
      <w:r>
        <w:rPr>
          <w:rFonts w:ascii="CMR10" w:hAnsi="CMR10" w:cs="CMR10"/>
          <w:sz w:val="20"/>
          <w:szCs w:val="20"/>
          <w:lang w:val="it-IT"/>
        </w:rPr>
        <w:t xml:space="preserve"> on </w:t>
      </w:r>
      <w:proofErr w:type="spellStart"/>
      <w:r>
        <w:rPr>
          <w:rFonts w:ascii="CMR10" w:hAnsi="CMR10" w:cs="CMR10"/>
          <w:sz w:val="20"/>
          <w:szCs w:val="20"/>
          <w:lang w:val="it-IT"/>
        </w:rPr>
        <w:t>four</w:t>
      </w:r>
      <w:proofErr w:type="spellEnd"/>
      <w:r>
        <w:rPr>
          <w:rFonts w:ascii="CMR10" w:hAnsi="CMR10" w:cs="CMR10"/>
          <w:sz w:val="20"/>
          <w:szCs w:val="20"/>
          <w:lang w:val="it-IT"/>
        </w:rPr>
        <w:t xml:space="preserve"> </w:t>
      </w:r>
      <w:proofErr w:type="spellStart"/>
      <w:r>
        <w:rPr>
          <w:rFonts w:ascii="CMR10" w:hAnsi="CMR10" w:cs="CMR10"/>
          <w:sz w:val="20"/>
          <w:szCs w:val="20"/>
          <w:lang w:val="it-IT"/>
        </w:rPr>
        <w:t>main</w:t>
      </w:r>
      <w:proofErr w:type="spellEnd"/>
      <w:r>
        <w:rPr>
          <w:rFonts w:ascii="CMR10" w:hAnsi="CMR10" w:cs="CMR10"/>
          <w:sz w:val="20"/>
          <w:szCs w:val="20"/>
          <w:lang w:val="it-IT"/>
        </w:rPr>
        <w:t xml:space="preserve"> steps:</w:t>
      </w:r>
    </w:p>
    <w:p w14:paraId="3CD92FFD" w14:textId="34D213C6" w:rsidR="00384F16" w:rsidRPr="00384F16" w:rsidRDefault="00384F16" w:rsidP="00384F16">
      <w:pPr>
        <w:pStyle w:val="Paragrafoelenco"/>
        <w:numPr>
          <w:ilvl w:val="0"/>
          <w:numId w:val="5"/>
        </w:numPr>
        <w:autoSpaceDE w:val="0"/>
        <w:autoSpaceDN w:val="0"/>
        <w:adjustRightInd w:val="0"/>
        <w:spacing w:after="0" w:line="240" w:lineRule="auto"/>
        <w:rPr>
          <w:rFonts w:ascii="CMR10" w:hAnsi="CMR10" w:cs="CMR10"/>
          <w:sz w:val="20"/>
          <w:szCs w:val="20"/>
          <w:lang w:val="it-IT"/>
        </w:rPr>
      </w:pPr>
      <w:r>
        <w:t>source characterization:</w:t>
      </w:r>
      <w:r w:rsidRPr="00384F16">
        <w:rPr>
          <w:rFonts w:ascii="CMR10" w:hAnsi="CMR10" w:cs="CMR10"/>
          <w:sz w:val="20"/>
          <w:szCs w:val="20"/>
          <w:lang w:val="it-IT"/>
        </w:rPr>
        <w:t xml:space="preserve"> </w:t>
      </w:r>
      <w:proofErr w:type="spellStart"/>
      <w:r w:rsidRPr="00384F16">
        <w:rPr>
          <w:rFonts w:ascii="CMR10" w:hAnsi="CMR10" w:cs="CMR10"/>
          <w:sz w:val="20"/>
          <w:szCs w:val="20"/>
          <w:lang w:val="it-IT"/>
        </w:rPr>
        <w:t>Identi</w:t>
      </w:r>
      <w:r>
        <w:rPr>
          <w:rFonts w:ascii="CMR10" w:hAnsi="CMR10" w:cs="CMR10"/>
          <w:sz w:val="20"/>
          <w:szCs w:val="20"/>
          <w:lang w:val="it-IT"/>
        </w:rPr>
        <w:t>fi</w:t>
      </w:r>
      <w:r w:rsidRPr="00384F16">
        <w:rPr>
          <w:rFonts w:ascii="CMR10" w:hAnsi="CMR10" w:cs="CMR10"/>
          <w:sz w:val="20"/>
          <w:szCs w:val="20"/>
          <w:lang w:val="it-IT"/>
        </w:rPr>
        <w:t>cation</w:t>
      </w:r>
      <w:proofErr w:type="spellEnd"/>
      <w:r w:rsidRPr="00384F16">
        <w:rPr>
          <w:rFonts w:ascii="CMR10" w:hAnsi="CMR10" w:cs="CMR10"/>
          <w:sz w:val="20"/>
          <w:szCs w:val="20"/>
          <w:lang w:val="it-IT"/>
        </w:rPr>
        <w:t xml:space="preserve"> and </w:t>
      </w:r>
      <w:proofErr w:type="spellStart"/>
      <w:r w:rsidRPr="00384F16">
        <w:rPr>
          <w:rFonts w:ascii="CMR10" w:hAnsi="CMR10" w:cs="CMR10"/>
          <w:sz w:val="20"/>
          <w:szCs w:val="20"/>
          <w:lang w:val="it-IT"/>
        </w:rPr>
        <w:t>classi</w:t>
      </w:r>
      <w:r>
        <w:rPr>
          <w:rFonts w:ascii="CMR10" w:hAnsi="CMR10" w:cs="CMR10"/>
          <w:sz w:val="20"/>
          <w:szCs w:val="20"/>
          <w:lang w:val="it-IT"/>
        </w:rPr>
        <w:t>fi</w:t>
      </w:r>
      <w:r w:rsidRPr="00384F16">
        <w:rPr>
          <w:rFonts w:ascii="CMR10" w:hAnsi="CMR10" w:cs="CMR10"/>
          <w:sz w:val="20"/>
          <w:szCs w:val="20"/>
          <w:lang w:val="it-IT"/>
        </w:rPr>
        <w:t>cation</w:t>
      </w:r>
      <w:proofErr w:type="spellEnd"/>
      <w:r w:rsidRPr="00384F16">
        <w:rPr>
          <w:rFonts w:ascii="CMR10" w:hAnsi="CMR10" w:cs="CMR10"/>
          <w:sz w:val="20"/>
          <w:szCs w:val="20"/>
          <w:lang w:val="it-IT"/>
        </w:rPr>
        <w:t xml:space="preserve"> of the </w:t>
      </w:r>
      <w:r w:rsidRPr="00384F16">
        <w:rPr>
          <w:rFonts w:ascii="CMMI10" w:hAnsi="CMMI10" w:cs="CMMI10"/>
          <w:sz w:val="20"/>
          <w:szCs w:val="20"/>
          <w:lang w:val="it-IT"/>
        </w:rPr>
        <w:t>N</w:t>
      </w:r>
      <w:r w:rsidRPr="00384F16">
        <w:rPr>
          <w:rFonts w:ascii="CMMI7" w:hAnsi="CMMI7" w:cs="CMMI7"/>
          <w:sz w:val="14"/>
          <w:szCs w:val="14"/>
          <w:lang w:val="it-IT"/>
        </w:rPr>
        <w:t xml:space="preserve">s </w:t>
      </w:r>
      <w:r w:rsidRPr="00384F16">
        <w:rPr>
          <w:rFonts w:ascii="CMR10" w:hAnsi="CMR10" w:cs="CMR10"/>
          <w:sz w:val="20"/>
          <w:szCs w:val="20"/>
          <w:lang w:val="it-IT"/>
        </w:rPr>
        <w:t xml:space="preserve">sources. </w:t>
      </w:r>
      <w:proofErr w:type="spellStart"/>
      <w:r w:rsidRPr="00384F16">
        <w:rPr>
          <w:rFonts w:ascii="CMR10" w:hAnsi="CMR10" w:cs="CMR10"/>
          <w:sz w:val="20"/>
          <w:szCs w:val="20"/>
          <w:lang w:val="it-IT"/>
        </w:rPr>
        <w:t>Each</w:t>
      </w:r>
      <w:proofErr w:type="spellEnd"/>
    </w:p>
    <w:p w14:paraId="69F69A8E" w14:textId="7A30B830" w:rsidR="00384F16" w:rsidRDefault="00384F16" w:rsidP="00384F16">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source can be </w:t>
      </w:r>
      <w:proofErr w:type="spellStart"/>
      <w:r>
        <w:rPr>
          <w:rFonts w:ascii="CMR10" w:hAnsi="CMR10" w:cs="CMR10"/>
          <w:sz w:val="20"/>
          <w:szCs w:val="20"/>
          <w:lang w:val="it-IT"/>
        </w:rPr>
        <w:t>represented</w:t>
      </w:r>
      <w:proofErr w:type="spellEnd"/>
      <w:r>
        <w:rPr>
          <w:rFonts w:ascii="CMR10" w:hAnsi="CMR10" w:cs="CMR10"/>
          <w:sz w:val="20"/>
          <w:szCs w:val="20"/>
          <w:lang w:val="it-IT"/>
        </w:rPr>
        <w:t xml:space="preserve"> </w:t>
      </w:r>
      <w:proofErr w:type="spellStart"/>
      <w:r>
        <w:rPr>
          <w:rFonts w:ascii="CMR10" w:hAnsi="CMR10" w:cs="CMR10"/>
          <w:sz w:val="20"/>
          <w:szCs w:val="20"/>
          <w:lang w:val="it-IT"/>
        </w:rPr>
        <w:t>as</w:t>
      </w:r>
      <w:proofErr w:type="spellEnd"/>
      <w:r>
        <w:rPr>
          <w:rFonts w:ascii="CMR10" w:hAnsi="CMR10" w:cs="CMR10"/>
          <w:sz w:val="20"/>
          <w:szCs w:val="20"/>
          <w:lang w:val="it-IT"/>
        </w:rPr>
        <w:t xml:space="preserve"> area source, fault source, or, </w:t>
      </w:r>
      <w:proofErr w:type="spellStart"/>
      <w:r>
        <w:rPr>
          <w:rFonts w:ascii="CMR10" w:hAnsi="CMR10" w:cs="CMR10"/>
          <w:sz w:val="20"/>
          <w:szCs w:val="20"/>
          <w:lang w:val="it-IT"/>
        </w:rPr>
        <w:t>rarely</w:t>
      </w:r>
      <w:proofErr w:type="spellEnd"/>
      <w:r>
        <w:rPr>
          <w:rFonts w:ascii="CMR10" w:hAnsi="CMR10" w:cs="CMR10"/>
          <w:sz w:val="20"/>
          <w:szCs w:val="20"/>
          <w:lang w:val="it-IT"/>
        </w:rPr>
        <w:t xml:space="preserve">, point sources, </w:t>
      </w:r>
      <w:proofErr w:type="spellStart"/>
      <w:r>
        <w:rPr>
          <w:rFonts w:ascii="CMR10" w:hAnsi="CMR10" w:cs="CMR10"/>
          <w:sz w:val="20"/>
          <w:szCs w:val="20"/>
          <w:lang w:val="it-IT"/>
        </w:rPr>
        <w:t>depending</w:t>
      </w:r>
      <w:proofErr w:type="spellEnd"/>
      <w:r>
        <w:rPr>
          <w:rFonts w:ascii="CMR10" w:hAnsi="CMR10" w:cs="CMR10"/>
          <w:sz w:val="20"/>
          <w:szCs w:val="20"/>
          <w:lang w:val="it-IT"/>
        </w:rPr>
        <w:t xml:space="preserve"> </w:t>
      </w:r>
      <w:proofErr w:type="spellStart"/>
      <w:r>
        <w:rPr>
          <w:rFonts w:ascii="CMR10" w:hAnsi="CMR10" w:cs="CMR10"/>
          <w:sz w:val="20"/>
          <w:szCs w:val="20"/>
          <w:lang w:val="it-IT"/>
        </w:rPr>
        <w:t>upon</w:t>
      </w:r>
      <w:proofErr w:type="spellEnd"/>
      <w:r>
        <w:rPr>
          <w:rFonts w:ascii="CMR10" w:hAnsi="CMR10" w:cs="CMR10"/>
          <w:sz w:val="20"/>
          <w:szCs w:val="20"/>
          <w:lang w:val="it-IT"/>
        </w:rPr>
        <w:t xml:space="preserve"> the </w:t>
      </w:r>
      <w:proofErr w:type="spellStart"/>
      <w:r>
        <w:rPr>
          <w:rFonts w:ascii="CMR10" w:hAnsi="CMR10" w:cs="CMR10"/>
          <w:sz w:val="20"/>
          <w:szCs w:val="20"/>
          <w:lang w:val="it-IT"/>
        </w:rPr>
        <w:t>geological</w:t>
      </w:r>
      <w:proofErr w:type="spellEnd"/>
      <w:r>
        <w:rPr>
          <w:rFonts w:ascii="CMR10" w:hAnsi="CMR10" w:cs="CMR10"/>
          <w:sz w:val="20"/>
          <w:szCs w:val="20"/>
          <w:lang w:val="it-IT"/>
        </w:rPr>
        <w:t xml:space="preserve"> nature of the sources and </w:t>
      </w:r>
      <w:proofErr w:type="spellStart"/>
      <w:r>
        <w:rPr>
          <w:rFonts w:ascii="CMR10" w:hAnsi="CMR10" w:cs="CMR10"/>
          <w:sz w:val="20"/>
          <w:szCs w:val="20"/>
          <w:lang w:val="it-IT"/>
        </w:rPr>
        <w:t>available</w:t>
      </w:r>
      <w:proofErr w:type="spellEnd"/>
      <w:r>
        <w:rPr>
          <w:rFonts w:ascii="CMR10" w:hAnsi="CMR10" w:cs="CMR10"/>
          <w:sz w:val="20"/>
          <w:szCs w:val="20"/>
          <w:lang w:val="it-IT"/>
        </w:rPr>
        <w:t xml:space="preserve"> data</w:t>
      </w:r>
    </w:p>
    <w:p w14:paraId="3A16F004" w14:textId="7FB65393" w:rsidR="00384F16" w:rsidRPr="00384F16" w:rsidRDefault="00384F16" w:rsidP="00384F16">
      <w:pPr>
        <w:pStyle w:val="Paragrafoelenco"/>
        <w:numPr>
          <w:ilvl w:val="0"/>
          <w:numId w:val="5"/>
        </w:numPr>
        <w:autoSpaceDE w:val="0"/>
        <w:autoSpaceDN w:val="0"/>
        <w:adjustRightInd w:val="0"/>
        <w:spacing w:after="0" w:line="240" w:lineRule="auto"/>
      </w:pPr>
      <w:r>
        <w:lastRenderedPageBreak/>
        <w:t xml:space="preserve">earthquake size: </w:t>
      </w:r>
      <w:r w:rsidRPr="00384F16">
        <w:rPr>
          <w:rFonts w:ascii="CMR10" w:hAnsi="CMR10" w:cs="CMR10"/>
          <w:sz w:val="20"/>
          <w:szCs w:val="20"/>
          <w:lang w:val="it-IT"/>
        </w:rPr>
        <w:t>De</w:t>
      </w:r>
      <w:r w:rsidR="00672C10">
        <w:rPr>
          <w:rFonts w:ascii="CMR10" w:hAnsi="CMR10" w:cs="CMR10"/>
          <w:sz w:val="20"/>
          <w:szCs w:val="20"/>
          <w:lang w:val="it-IT"/>
        </w:rPr>
        <w:t>fi</w:t>
      </w:r>
      <w:r w:rsidRPr="00384F16">
        <w:rPr>
          <w:rFonts w:ascii="CMR10" w:hAnsi="CMR10" w:cs="CMR10"/>
          <w:sz w:val="20"/>
          <w:szCs w:val="20"/>
          <w:lang w:val="it-IT"/>
        </w:rPr>
        <w:t xml:space="preserve">nition of </w:t>
      </w:r>
      <m:oMath>
        <m:sSubSup>
          <m:sSubSupPr>
            <m:ctrlPr>
              <w:rPr>
                <w:rFonts w:ascii="Cambria Math" w:hAnsi="Cambria Math" w:cs="CMR10"/>
                <w:i/>
                <w:sz w:val="20"/>
                <w:szCs w:val="20"/>
                <w:lang w:val="it-IT"/>
              </w:rPr>
            </m:ctrlPr>
          </m:sSubSupPr>
          <m:e>
            <m:r>
              <w:rPr>
                <w:rFonts w:ascii="Cambria Math" w:hAnsi="Cambria Math" w:cs="CMR10"/>
                <w:sz w:val="20"/>
                <w:szCs w:val="20"/>
                <w:lang w:val="it-IT"/>
              </w:rPr>
              <m:t>f</m:t>
            </m:r>
          </m:e>
          <m:sub>
            <m:r>
              <w:rPr>
                <w:rFonts w:ascii="Cambria Math" w:hAnsi="Cambria Math" w:cs="CMR10"/>
                <w:sz w:val="20"/>
                <w:szCs w:val="20"/>
                <w:lang w:val="it-IT"/>
              </w:rPr>
              <m:t>M</m:t>
            </m:r>
          </m:sub>
          <m:sup>
            <m:r>
              <w:rPr>
                <w:rFonts w:ascii="Cambria Math" w:hAnsi="Cambria Math" w:cs="CMR10"/>
                <w:sz w:val="20"/>
                <w:szCs w:val="20"/>
                <w:lang w:val="it-IT"/>
              </w:rPr>
              <m:t>m</m:t>
            </m:r>
          </m:sup>
        </m:sSubSup>
      </m:oMath>
      <w:r>
        <w:rPr>
          <w:rFonts w:ascii="CMR10" w:eastAsiaTheme="minorEastAsia" w:hAnsi="CMR10" w:cs="CMR10"/>
          <w:sz w:val="20"/>
          <w:szCs w:val="20"/>
          <w:lang w:val="it-IT"/>
        </w:rPr>
        <w:t xml:space="preserve">  the PDF </w:t>
      </w:r>
      <w:proofErr w:type="spellStart"/>
      <w:r>
        <w:rPr>
          <w:rFonts w:ascii="CMR10" w:eastAsiaTheme="minorEastAsia" w:hAnsi="CMR10" w:cs="CMR10"/>
          <w:sz w:val="20"/>
          <w:szCs w:val="20"/>
          <w:lang w:val="it-IT"/>
        </w:rPr>
        <w:t>magnitude</w:t>
      </w:r>
      <w:proofErr w:type="spellEnd"/>
      <w:r>
        <w:rPr>
          <w:rFonts w:ascii="CMR10" w:eastAsiaTheme="minorEastAsia" w:hAnsi="CMR10" w:cs="CMR10"/>
          <w:sz w:val="20"/>
          <w:szCs w:val="20"/>
          <w:lang w:val="it-IT"/>
        </w:rPr>
        <w:t xml:space="preserve"> </w:t>
      </w:r>
      <w:r w:rsidRPr="00384F16">
        <w:rPr>
          <w:rFonts w:ascii="CMR10" w:hAnsi="CMR10" w:cs="CMR10"/>
          <w:sz w:val="20"/>
          <w:szCs w:val="20"/>
          <w:lang w:val="it-IT"/>
        </w:rPr>
        <w:t xml:space="preserve">for </w:t>
      </w:r>
      <w:proofErr w:type="spellStart"/>
      <w:r w:rsidRPr="00384F16">
        <w:rPr>
          <w:rFonts w:ascii="CMR10" w:hAnsi="CMR10" w:cs="CMR10"/>
          <w:sz w:val="20"/>
          <w:szCs w:val="20"/>
          <w:lang w:val="it-IT"/>
        </w:rPr>
        <w:t>each</w:t>
      </w:r>
      <w:proofErr w:type="spellEnd"/>
      <w:r w:rsidRPr="00384F16">
        <w:rPr>
          <w:rFonts w:ascii="CMR10" w:hAnsi="CMR10" w:cs="CMR10"/>
          <w:sz w:val="20"/>
          <w:szCs w:val="20"/>
          <w:lang w:val="it-IT"/>
        </w:rPr>
        <w:t xml:space="preserve"> source </w:t>
      </w:r>
      <w:r w:rsidRPr="00384F16">
        <w:rPr>
          <w:rFonts w:ascii="CMMI10" w:hAnsi="CMMI10" w:cs="CMMI10"/>
          <w:sz w:val="20"/>
          <w:szCs w:val="20"/>
          <w:lang w:val="it-IT"/>
        </w:rPr>
        <w:t>n</w:t>
      </w:r>
      <w:r w:rsidRPr="00384F16">
        <w:rPr>
          <w:rFonts w:ascii="CMR10" w:hAnsi="CMR10" w:cs="CMR10"/>
          <w:sz w:val="20"/>
          <w:szCs w:val="20"/>
          <w:lang w:val="it-IT"/>
        </w:rPr>
        <w:t xml:space="preserve">, </w:t>
      </w:r>
      <w:proofErr w:type="spellStart"/>
      <w:r w:rsidRPr="00384F16">
        <w:rPr>
          <w:rFonts w:ascii="CMR10" w:hAnsi="CMR10" w:cs="CMR10"/>
          <w:sz w:val="20"/>
          <w:szCs w:val="20"/>
          <w:lang w:val="it-IT"/>
        </w:rPr>
        <w:t>based</w:t>
      </w:r>
      <w:proofErr w:type="spellEnd"/>
      <w:r w:rsidRPr="00384F16">
        <w:rPr>
          <w:rFonts w:ascii="CMR10" w:hAnsi="CMR10" w:cs="CMR10"/>
          <w:sz w:val="20"/>
          <w:szCs w:val="20"/>
          <w:lang w:val="it-IT"/>
        </w:rPr>
        <w:t xml:space="preserve"> </w:t>
      </w:r>
      <w:proofErr w:type="spellStart"/>
      <w:proofErr w:type="gramStart"/>
      <w:r w:rsidRPr="00384F16">
        <w:rPr>
          <w:rFonts w:ascii="CMR10" w:hAnsi="CMR10" w:cs="CMR10"/>
          <w:sz w:val="20"/>
          <w:szCs w:val="20"/>
          <w:lang w:val="it-IT"/>
        </w:rPr>
        <w:t>on</w:t>
      </w:r>
      <w:r>
        <w:rPr>
          <w:rFonts w:ascii="CMR10" w:hAnsi="CMR10" w:cs="CMR10"/>
          <w:sz w:val="20"/>
          <w:szCs w:val="20"/>
          <w:lang w:val="it-IT"/>
        </w:rPr>
        <w:t>the</w:t>
      </w:r>
      <w:proofErr w:type="spellEnd"/>
      <w:r>
        <w:rPr>
          <w:rFonts w:ascii="CMR10" w:hAnsi="CMR10" w:cs="CMR10"/>
          <w:sz w:val="20"/>
          <w:szCs w:val="20"/>
          <w:lang w:val="it-IT"/>
        </w:rPr>
        <w:t xml:space="preserve"> </w:t>
      </w:r>
      <w:r w:rsidRPr="00384F16">
        <w:rPr>
          <w:rFonts w:ascii="CMR10" w:hAnsi="CMR10" w:cs="CMR10"/>
          <w:sz w:val="20"/>
          <w:szCs w:val="20"/>
          <w:lang w:val="it-IT"/>
        </w:rPr>
        <w:t xml:space="preserve"> </w:t>
      </w:r>
      <w:proofErr w:type="spellStart"/>
      <w:r w:rsidRPr="00384F16">
        <w:rPr>
          <w:rFonts w:ascii="CMR10" w:hAnsi="CMR10" w:cs="CMR10"/>
          <w:sz w:val="20"/>
          <w:szCs w:val="20"/>
          <w:lang w:val="it-IT"/>
        </w:rPr>
        <w:t>magnitude</w:t>
      </w:r>
      <w:proofErr w:type="spellEnd"/>
      <w:proofErr w:type="gramEnd"/>
      <w:r w:rsidRPr="00384F16">
        <w:rPr>
          <w:rFonts w:ascii="CMR10" w:hAnsi="CMR10" w:cs="CMR10"/>
          <w:sz w:val="20"/>
          <w:szCs w:val="20"/>
          <w:lang w:val="it-IT"/>
        </w:rPr>
        <w:t xml:space="preserve"> </w:t>
      </w:r>
      <w:proofErr w:type="spellStart"/>
      <w:r w:rsidRPr="00384F16">
        <w:rPr>
          <w:rFonts w:ascii="CMR10" w:hAnsi="CMR10" w:cs="CMR10"/>
          <w:sz w:val="20"/>
          <w:szCs w:val="20"/>
          <w:lang w:val="it-IT"/>
        </w:rPr>
        <w:t>recurrence</w:t>
      </w:r>
      <w:proofErr w:type="spellEnd"/>
      <w:r w:rsidRPr="00384F16">
        <w:rPr>
          <w:rFonts w:ascii="CMR10" w:hAnsi="CMR10" w:cs="CMR10"/>
          <w:sz w:val="20"/>
          <w:szCs w:val="20"/>
          <w:lang w:val="it-IT"/>
        </w:rPr>
        <w:t xml:space="preserve"> </w:t>
      </w:r>
      <w:proofErr w:type="spellStart"/>
      <w:r w:rsidRPr="00384F16">
        <w:rPr>
          <w:rFonts w:ascii="CMR10" w:hAnsi="CMR10" w:cs="CMR10"/>
          <w:sz w:val="20"/>
          <w:szCs w:val="20"/>
          <w:lang w:val="it-IT"/>
        </w:rPr>
        <w:t>relationship</w:t>
      </w:r>
      <w:proofErr w:type="spellEnd"/>
      <w:r>
        <w:rPr>
          <w:rFonts w:ascii="CMR10" w:hAnsi="CMR10" w:cs="CMR10"/>
          <w:sz w:val="20"/>
          <w:szCs w:val="20"/>
          <w:lang w:val="it-IT"/>
        </w:rPr>
        <w:t xml:space="preserve"> or </w:t>
      </w:r>
      <w:proofErr w:type="spellStart"/>
      <w:r>
        <w:rPr>
          <w:rFonts w:ascii="CMR10" w:hAnsi="CMR10" w:cs="CMR10"/>
          <w:sz w:val="20"/>
          <w:szCs w:val="20"/>
          <w:lang w:val="it-IT"/>
        </w:rPr>
        <w:t>law</w:t>
      </w:r>
      <w:proofErr w:type="spellEnd"/>
      <w:r>
        <w:rPr>
          <w:rFonts w:ascii="CMR10" w:hAnsi="CMR10" w:cs="CMR10"/>
          <w:sz w:val="20"/>
          <w:szCs w:val="20"/>
          <w:lang w:val="it-IT"/>
        </w:rPr>
        <w:t xml:space="preserve">, i.e. for </w:t>
      </w:r>
      <w:proofErr w:type="spellStart"/>
      <w:r>
        <w:rPr>
          <w:rFonts w:ascii="CMR10" w:hAnsi="CMR10" w:cs="CMR10"/>
          <w:sz w:val="20"/>
          <w:szCs w:val="20"/>
          <w:lang w:val="it-IT"/>
        </w:rPr>
        <w:t>example</w:t>
      </w:r>
      <w:proofErr w:type="spellEnd"/>
      <w:r>
        <w:rPr>
          <w:rFonts w:ascii="CMR10" w:hAnsi="CMR10" w:cs="CMR10"/>
          <w:sz w:val="20"/>
          <w:szCs w:val="20"/>
          <w:lang w:val="it-IT"/>
        </w:rPr>
        <w:t xml:space="preserve"> the Gutenberg-Richter one;</w:t>
      </w:r>
    </w:p>
    <w:p w14:paraId="333E2C76" w14:textId="6121F7C1" w:rsidR="00697940" w:rsidRDefault="00384F16" w:rsidP="00697940">
      <w:pPr>
        <w:autoSpaceDE w:val="0"/>
        <w:autoSpaceDN w:val="0"/>
        <w:adjustRightInd w:val="0"/>
        <w:spacing w:after="0" w:line="240" w:lineRule="auto"/>
        <w:rPr>
          <w:rFonts w:ascii="CMR10" w:hAnsi="CMR10" w:cs="CMR10"/>
          <w:sz w:val="20"/>
          <w:szCs w:val="20"/>
          <w:lang w:val="it-IT"/>
        </w:rPr>
      </w:pPr>
      <w:r w:rsidRPr="00384F16">
        <w:rPr>
          <w:rFonts w:ascii="CMBX10" w:hAnsi="CMBX10" w:cs="CMBX10"/>
          <w:sz w:val="20"/>
          <w:szCs w:val="20"/>
          <w:lang w:val="it-IT"/>
        </w:rPr>
        <w:t xml:space="preserve">Ground </w:t>
      </w:r>
      <w:proofErr w:type="spellStart"/>
      <w:r w:rsidRPr="00384F16">
        <w:rPr>
          <w:rFonts w:ascii="CMBX10" w:hAnsi="CMBX10" w:cs="CMBX10"/>
          <w:sz w:val="20"/>
          <w:szCs w:val="20"/>
          <w:lang w:val="it-IT"/>
        </w:rPr>
        <w:t>motion</w:t>
      </w:r>
      <w:proofErr w:type="spellEnd"/>
      <w:r w:rsidRPr="00384F16">
        <w:rPr>
          <w:rFonts w:ascii="CMBX10" w:hAnsi="CMBX10" w:cs="CMBX10"/>
          <w:sz w:val="20"/>
          <w:szCs w:val="20"/>
          <w:lang w:val="it-IT"/>
        </w:rPr>
        <w:t xml:space="preserve"> </w:t>
      </w:r>
      <w:proofErr w:type="spellStart"/>
      <w:r w:rsidRPr="00384F16">
        <w:rPr>
          <w:rFonts w:ascii="CMBX10" w:hAnsi="CMBX10" w:cs="CMBX10"/>
          <w:sz w:val="20"/>
          <w:szCs w:val="20"/>
          <w:lang w:val="it-IT"/>
        </w:rPr>
        <w:t>estimation</w:t>
      </w:r>
      <w:proofErr w:type="spellEnd"/>
      <w:r w:rsidRPr="00384F16">
        <w:rPr>
          <w:rFonts w:ascii="CMBX10" w:hAnsi="CMBX10" w:cs="CMBX10"/>
          <w:sz w:val="20"/>
          <w:szCs w:val="20"/>
          <w:lang w:val="it-IT"/>
        </w:rPr>
        <w:t xml:space="preserve">. </w:t>
      </w:r>
      <w:r w:rsidRPr="00384F16">
        <w:rPr>
          <w:rFonts w:ascii="CMR10" w:hAnsi="CMR10" w:cs="CMR10"/>
          <w:sz w:val="20"/>
          <w:szCs w:val="20"/>
          <w:lang w:val="it-IT"/>
        </w:rPr>
        <w:t>De</w:t>
      </w:r>
      <w:r>
        <w:rPr>
          <w:rFonts w:ascii="CMR10" w:hAnsi="CMR10" w:cs="CMR10"/>
          <w:sz w:val="20"/>
          <w:szCs w:val="20"/>
          <w:lang w:val="it-IT"/>
        </w:rPr>
        <w:t>fi</w:t>
      </w:r>
      <w:r w:rsidRPr="00384F16">
        <w:rPr>
          <w:rFonts w:ascii="CMR10" w:hAnsi="CMR10" w:cs="CMR10"/>
          <w:sz w:val="20"/>
          <w:szCs w:val="20"/>
          <w:lang w:val="it-IT"/>
        </w:rPr>
        <w:t xml:space="preserve">nition of </w:t>
      </w:r>
      <w:proofErr w:type="gramStart"/>
      <w:r w:rsidRPr="00384F16">
        <w:rPr>
          <w:rFonts w:ascii="CMMI10" w:hAnsi="CMMI10" w:cs="CMMI10"/>
          <w:sz w:val="20"/>
          <w:szCs w:val="20"/>
          <w:lang w:val="it-IT"/>
        </w:rPr>
        <w:t>P</w:t>
      </w:r>
      <w:r w:rsidRPr="00384F16">
        <w:rPr>
          <w:rFonts w:ascii="CMR10" w:hAnsi="CMR10" w:cs="CMR10"/>
          <w:sz w:val="20"/>
          <w:szCs w:val="20"/>
          <w:lang w:val="it-IT"/>
        </w:rPr>
        <w:t>(</w:t>
      </w:r>
      <w:proofErr w:type="gramEnd"/>
      <w:r w:rsidRPr="00384F16">
        <w:rPr>
          <w:rFonts w:ascii="CMMI10" w:hAnsi="CMMI10" w:cs="CMMI10"/>
          <w:sz w:val="20"/>
          <w:szCs w:val="20"/>
          <w:lang w:val="it-IT"/>
        </w:rPr>
        <w:t xml:space="preserve">IM &gt; </w:t>
      </w:r>
      <w:proofErr w:type="spellStart"/>
      <w:r w:rsidRPr="00384F16">
        <w:rPr>
          <w:rFonts w:ascii="CMMI10" w:hAnsi="CMMI10" w:cs="CMMI10"/>
          <w:sz w:val="20"/>
          <w:szCs w:val="20"/>
          <w:lang w:val="it-IT"/>
        </w:rPr>
        <w:t>im</w:t>
      </w:r>
      <w:r w:rsidR="00697940">
        <w:rPr>
          <w:rFonts w:ascii="CMSY10" w:hAnsi="CMSY10" w:cs="CMSY10"/>
          <w:sz w:val="20"/>
          <w:szCs w:val="20"/>
          <w:lang w:val="it-IT"/>
        </w:rPr>
        <w:t>|</w:t>
      </w:r>
      <w:r w:rsidRPr="00384F16">
        <w:rPr>
          <w:rFonts w:ascii="CMMI10" w:hAnsi="CMMI10" w:cs="CMMI10"/>
          <w:sz w:val="20"/>
          <w:szCs w:val="20"/>
          <w:lang w:val="it-IT"/>
        </w:rPr>
        <w:t>M</w:t>
      </w:r>
      <w:proofErr w:type="spellEnd"/>
      <w:r w:rsidRPr="00384F16">
        <w:rPr>
          <w:rFonts w:ascii="CMMI10" w:hAnsi="CMMI10" w:cs="CMMI10"/>
          <w:sz w:val="20"/>
          <w:szCs w:val="20"/>
          <w:lang w:val="it-IT"/>
        </w:rPr>
        <w:t xml:space="preserve"> </w:t>
      </w:r>
      <w:r w:rsidRPr="00384F16">
        <w:rPr>
          <w:rFonts w:ascii="CMR10" w:hAnsi="CMR10" w:cs="CMR10"/>
          <w:sz w:val="20"/>
          <w:szCs w:val="20"/>
          <w:lang w:val="it-IT"/>
        </w:rPr>
        <w:t xml:space="preserve">= </w:t>
      </w:r>
      <w:proofErr w:type="spellStart"/>
      <w:r w:rsidRPr="00384F16">
        <w:rPr>
          <w:rFonts w:ascii="CMMI10" w:hAnsi="CMMI10" w:cs="CMMI10"/>
          <w:sz w:val="20"/>
          <w:szCs w:val="20"/>
          <w:lang w:val="it-IT"/>
        </w:rPr>
        <w:t>m;R</w:t>
      </w:r>
      <w:proofErr w:type="spellEnd"/>
      <w:r w:rsidRPr="00384F16">
        <w:rPr>
          <w:rFonts w:ascii="CMMI10" w:hAnsi="CMMI10" w:cs="CMMI10"/>
          <w:sz w:val="20"/>
          <w:szCs w:val="20"/>
          <w:lang w:val="it-IT"/>
        </w:rPr>
        <w:t xml:space="preserve"> </w:t>
      </w:r>
      <w:r w:rsidRPr="00384F16">
        <w:rPr>
          <w:rFonts w:ascii="CMR10" w:hAnsi="CMR10" w:cs="CMR10"/>
          <w:sz w:val="20"/>
          <w:szCs w:val="20"/>
          <w:lang w:val="it-IT"/>
        </w:rPr>
        <w:t xml:space="preserve">= </w:t>
      </w:r>
      <w:r w:rsidRPr="00384F16">
        <w:rPr>
          <w:rFonts w:ascii="CMMI10" w:hAnsi="CMMI10" w:cs="CMMI10"/>
          <w:sz w:val="20"/>
          <w:szCs w:val="20"/>
          <w:lang w:val="it-IT"/>
        </w:rPr>
        <w:t>r</w:t>
      </w:r>
      <w:r w:rsidRPr="00384F16">
        <w:rPr>
          <w:rFonts w:ascii="CMR10" w:hAnsi="CMR10" w:cs="CMR10"/>
          <w:sz w:val="20"/>
          <w:szCs w:val="20"/>
          <w:lang w:val="it-IT"/>
        </w:rPr>
        <w:t xml:space="preserve">). </w:t>
      </w:r>
      <w:proofErr w:type="spellStart"/>
      <w:r w:rsidR="00697940">
        <w:rPr>
          <w:rFonts w:ascii="CMR10" w:hAnsi="CMR10" w:cs="CMR10"/>
          <w:sz w:val="20"/>
          <w:szCs w:val="20"/>
          <w:lang w:val="it-IT"/>
        </w:rPr>
        <w:t>conditional</w:t>
      </w:r>
      <w:proofErr w:type="spellEnd"/>
      <w:r w:rsidR="00697940">
        <w:rPr>
          <w:rFonts w:ascii="CMR10" w:hAnsi="CMR10" w:cs="CMR10"/>
          <w:sz w:val="20"/>
          <w:szCs w:val="20"/>
          <w:lang w:val="it-IT"/>
        </w:rPr>
        <w:t xml:space="preserve"> </w:t>
      </w:r>
      <w:proofErr w:type="spellStart"/>
      <w:r w:rsidR="00697940">
        <w:rPr>
          <w:rFonts w:ascii="CMR10" w:hAnsi="CMR10" w:cs="CMR10"/>
          <w:sz w:val="20"/>
          <w:szCs w:val="20"/>
          <w:lang w:val="it-IT"/>
        </w:rPr>
        <w:t>probabilities</w:t>
      </w:r>
      <w:proofErr w:type="spellEnd"/>
      <w:r w:rsidR="00697940">
        <w:rPr>
          <w:rFonts w:ascii="CMR10" w:hAnsi="CMR10" w:cs="CMR10"/>
          <w:sz w:val="20"/>
          <w:szCs w:val="20"/>
          <w:lang w:val="it-IT"/>
        </w:rPr>
        <w:t xml:space="preserve">, or For a </w:t>
      </w:r>
      <w:proofErr w:type="spellStart"/>
      <w:r w:rsidR="00697940">
        <w:rPr>
          <w:rFonts w:ascii="CMR10" w:hAnsi="CMR10" w:cs="CMR10"/>
          <w:sz w:val="20"/>
          <w:szCs w:val="20"/>
          <w:lang w:val="it-IT"/>
        </w:rPr>
        <w:t>given</w:t>
      </w:r>
      <w:proofErr w:type="spellEnd"/>
    </w:p>
    <w:p w14:paraId="733C79EA" w14:textId="24DBA9AB" w:rsidR="00697940" w:rsidRDefault="00697940" w:rsidP="0069794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magnitude</w:t>
      </w:r>
      <w:proofErr w:type="spellEnd"/>
      <w:r>
        <w:rPr>
          <w:rFonts w:ascii="CMR10" w:hAnsi="CMR10" w:cs="CMR10"/>
          <w:sz w:val="20"/>
          <w:szCs w:val="20"/>
          <w:lang w:val="it-IT"/>
        </w:rPr>
        <w:t xml:space="preserve"> and </w:t>
      </w:r>
      <w:proofErr w:type="spellStart"/>
      <w:r>
        <w:rPr>
          <w:rFonts w:ascii="CMR10" w:hAnsi="CMR10" w:cs="CMR10"/>
          <w:sz w:val="20"/>
          <w:szCs w:val="20"/>
          <w:lang w:val="it-IT"/>
        </w:rPr>
        <w:t>distance</w:t>
      </w:r>
      <w:proofErr w:type="spellEnd"/>
      <w:r>
        <w:rPr>
          <w:rFonts w:ascii="CMR10" w:hAnsi="CMR10" w:cs="CMR10"/>
          <w:sz w:val="20"/>
          <w:szCs w:val="20"/>
          <w:lang w:val="it-IT"/>
        </w:rPr>
        <w:t xml:space="preserve"> the </w:t>
      </w:r>
      <w:proofErr w:type="spellStart"/>
      <w:r>
        <w:rPr>
          <w:rFonts w:ascii="CMR10" w:hAnsi="CMR10" w:cs="CMR10"/>
          <w:sz w:val="20"/>
          <w:szCs w:val="20"/>
          <w:lang w:val="it-IT"/>
        </w:rPr>
        <w:t>definition</w:t>
      </w:r>
      <w:proofErr w:type="spellEnd"/>
      <w:r>
        <w:rPr>
          <w:rFonts w:ascii="CMR10" w:hAnsi="CMR10" w:cs="CMR10"/>
          <w:sz w:val="20"/>
          <w:szCs w:val="20"/>
          <w:lang w:val="it-IT"/>
        </w:rPr>
        <w:t xml:space="preserve"> of the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of </w:t>
      </w:r>
      <w:proofErr w:type="spellStart"/>
      <w:r>
        <w:rPr>
          <w:rFonts w:ascii="CMR10" w:hAnsi="CMR10" w:cs="CMR10"/>
          <w:sz w:val="20"/>
          <w:szCs w:val="20"/>
          <w:lang w:val="it-IT"/>
        </w:rPr>
        <w:t>exceedance</w:t>
      </w:r>
      <w:proofErr w:type="spellEnd"/>
      <w:r>
        <w:rPr>
          <w:rFonts w:ascii="CMR10" w:hAnsi="CMR10" w:cs="CMR10"/>
          <w:sz w:val="20"/>
          <w:szCs w:val="20"/>
          <w:lang w:val="it-IT"/>
        </w:rPr>
        <w:t xml:space="preserve"> of a </w:t>
      </w:r>
      <w:proofErr w:type="spellStart"/>
      <w:r>
        <w:rPr>
          <w:rFonts w:ascii="CMR10" w:hAnsi="CMR10" w:cs="CMR10"/>
          <w:sz w:val="20"/>
          <w:szCs w:val="20"/>
          <w:lang w:val="it-IT"/>
        </w:rPr>
        <w:t>given</w:t>
      </w:r>
      <w:proofErr w:type="spellEnd"/>
      <w:r>
        <w:rPr>
          <w:rFonts w:ascii="CMR10" w:hAnsi="CMR10" w:cs="CMR10"/>
          <w:sz w:val="20"/>
          <w:szCs w:val="20"/>
          <w:lang w:val="it-IT"/>
        </w:rPr>
        <w:t xml:space="preserve"> </w:t>
      </w:r>
      <w:proofErr w:type="spellStart"/>
      <w:r>
        <w:rPr>
          <w:rFonts w:ascii="CMR10" w:hAnsi="CMR10" w:cs="CMR10"/>
          <w:sz w:val="20"/>
          <w:szCs w:val="20"/>
          <w:lang w:val="it-IT"/>
        </w:rPr>
        <w:t>intensity</w:t>
      </w:r>
      <w:proofErr w:type="spellEnd"/>
      <w:r>
        <w:rPr>
          <w:rFonts w:ascii="CMR10" w:hAnsi="CMR10" w:cs="CMR10"/>
          <w:sz w:val="20"/>
          <w:szCs w:val="20"/>
          <w:lang w:val="it-IT"/>
        </w:rPr>
        <w:t xml:space="preserve"> </w:t>
      </w:r>
      <w:proofErr w:type="spellStart"/>
      <w:r>
        <w:rPr>
          <w:rFonts w:ascii="CMR10" w:hAnsi="CMR10" w:cs="CMR10"/>
          <w:sz w:val="20"/>
          <w:szCs w:val="20"/>
          <w:lang w:val="it-IT"/>
        </w:rPr>
        <w:t>measure</w:t>
      </w:r>
      <w:proofErr w:type="spellEnd"/>
      <w:r>
        <w:rPr>
          <w:rFonts w:ascii="CMR10" w:hAnsi="CMR10" w:cs="CMR10"/>
          <w:sz w:val="20"/>
          <w:szCs w:val="20"/>
          <w:lang w:val="it-IT"/>
        </w:rPr>
        <w:t xml:space="preserve"> </w:t>
      </w:r>
      <w:proofErr w:type="spellStart"/>
      <w:r>
        <w:rPr>
          <w:rFonts w:ascii="CMR10" w:hAnsi="CMR10" w:cs="CMR10"/>
          <w:sz w:val="20"/>
          <w:szCs w:val="20"/>
          <w:lang w:val="it-IT"/>
        </w:rPr>
        <w:t>level</w:t>
      </w:r>
      <w:proofErr w:type="spellEnd"/>
    </w:p>
    <w:p w14:paraId="0C226996" w14:textId="77777777" w:rsidR="00697940" w:rsidRDefault="00697940" w:rsidP="00697940">
      <w:pPr>
        <w:autoSpaceDE w:val="0"/>
        <w:autoSpaceDN w:val="0"/>
        <w:adjustRightInd w:val="0"/>
        <w:spacing w:after="0" w:line="240" w:lineRule="auto"/>
        <w:rPr>
          <w:rFonts w:ascii="CMR10" w:hAnsi="CMR10" w:cs="CMR10"/>
          <w:sz w:val="20"/>
          <w:szCs w:val="20"/>
          <w:lang w:val="it-IT"/>
        </w:rPr>
      </w:pPr>
      <w:proofErr w:type="spellStart"/>
      <w:r>
        <w:rPr>
          <w:rFonts w:ascii="CMMI10" w:hAnsi="CMMI10" w:cs="CMMI10"/>
          <w:sz w:val="20"/>
          <w:szCs w:val="20"/>
          <w:lang w:val="it-IT"/>
        </w:rPr>
        <w:t>im</w:t>
      </w:r>
      <w:r>
        <w:rPr>
          <w:rFonts w:ascii="CMR10" w:hAnsi="CMR10" w:cs="CMR10"/>
          <w:sz w:val="20"/>
          <w:szCs w:val="20"/>
          <w:lang w:val="it-IT"/>
        </w:rPr>
        <w:t>.</w:t>
      </w:r>
      <w:proofErr w:type="spellEnd"/>
    </w:p>
    <w:p w14:paraId="2AC2749B" w14:textId="7F2047C7" w:rsidR="00384F16" w:rsidRDefault="00384F16" w:rsidP="00697940">
      <w:pPr>
        <w:pStyle w:val="Paragrafoelenco"/>
        <w:numPr>
          <w:ilvl w:val="0"/>
          <w:numId w:val="5"/>
        </w:numPr>
        <w:autoSpaceDE w:val="0"/>
        <w:autoSpaceDN w:val="0"/>
        <w:adjustRightInd w:val="0"/>
        <w:spacing w:after="0" w:line="240" w:lineRule="auto"/>
        <w:rPr>
          <w:rFonts w:ascii="CMR10" w:hAnsi="CMR10" w:cs="CMR10"/>
          <w:sz w:val="20"/>
          <w:szCs w:val="20"/>
          <w:lang w:val="it-IT"/>
        </w:rPr>
      </w:pPr>
      <w:r w:rsidRPr="00697940">
        <w:rPr>
          <w:rFonts w:ascii="CMBX10" w:hAnsi="CMBX10" w:cs="CMBX10"/>
          <w:sz w:val="20"/>
          <w:szCs w:val="20"/>
          <w:lang w:val="it-IT"/>
        </w:rPr>
        <w:t xml:space="preserve">Hazard </w:t>
      </w:r>
      <w:proofErr w:type="spellStart"/>
      <w:r w:rsidRPr="00697940">
        <w:rPr>
          <w:rFonts w:ascii="CMBX10" w:hAnsi="CMBX10" w:cs="CMBX10"/>
          <w:sz w:val="20"/>
          <w:szCs w:val="20"/>
          <w:lang w:val="it-IT"/>
        </w:rPr>
        <w:t>computation</w:t>
      </w:r>
      <w:proofErr w:type="spellEnd"/>
      <w:r w:rsidRPr="00697940">
        <w:rPr>
          <w:rFonts w:ascii="CMBX10" w:hAnsi="CMBX10" w:cs="CMBX10"/>
          <w:sz w:val="20"/>
          <w:szCs w:val="20"/>
          <w:lang w:val="it-IT"/>
        </w:rPr>
        <w:t xml:space="preserve">. </w:t>
      </w:r>
      <w:r w:rsidRPr="00697940">
        <w:rPr>
          <w:rFonts w:ascii="CMR10" w:hAnsi="CMR10" w:cs="CMR10"/>
          <w:sz w:val="20"/>
          <w:szCs w:val="20"/>
          <w:lang w:val="it-IT"/>
        </w:rPr>
        <w:t>Solution of the</w:t>
      </w:r>
      <w:r w:rsidR="00697940">
        <w:rPr>
          <w:rFonts w:ascii="CMR10" w:hAnsi="CMR10" w:cs="CMR10"/>
          <w:sz w:val="20"/>
          <w:szCs w:val="20"/>
          <w:lang w:val="it-IT"/>
        </w:rPr>
        <w:t xml:space="preserve"> </w:t>
      </w:r>
      <w:proofErr w:type="spellStart"/>
      <w:r w:rsidR="00697940">
        <w:rPr>
          <w:rFonts w:ascii="CMR10" w:hAnsi="CMR10" w:cs="CMR10"/>
          <w:sz w:val="20"/>
          <w:szCs w:val="20"/>
          <w:lang w:val="it-IT"/>
        </w:rPr>
        <w:t>the</w:t>
      </w:r>
      <w:proofErr w:type="spellEnd"/>
      <w:r w:rsidR="00697940">
        <w:rPr>
          <w:rFonts w:ascii="CMR10" w:hAnsi="CMR10" w:cs="CMR10"/>
          <w:sz w:val="20"/>
          <w:szCs w:val="20"/>
          <w:lang w:val="it-IT"/>
        </w:rPr>
        <w:t xml:space="preserve"> triple</w:t>
      </w:r>
      <w:r w:rsidRPr="00697940">
        <w:rPr>
          <w:rFonts w:ascii="CMR10" w:hAnsi="CMR10" w:cs="CMR10"/>
          <w:sz w:val="20"/>
          <w:szCs w:val="20"/>
          <w:lang w:val="it-IT"/>
        </w:rPr>
        <w:t xml:space="preserve"> </w:t>
      </w:r>
      <w:proofErr w:type="spellStart"/>
      <w:r w:rsidRPr="00697940">
        <w:rPr>
          <w:rFonts w:ascii="CMR10" w:hAnsi="CMR10" w:cs="CMR10"/>
          <w:sz w:val="20"/>
          <w:szCs w:val="20"/>
          <w:lang w:val="it-IT"/>
        </w:rPr>
        <w:t>integral</w:t>
      </w:r>
      <w:proofErr w:type="spellEnd"/>
      <w:r w:rsidRPr="00697940">
        <w:rPr>
          <w:rFonts w:ascii="CMR10" w:hAnsi="CMR10" w:cs="CMR10"/>
          <w:sz w:val="20"/>
          <w:szCs w:val="20"/>
          <w:lang w:val="it-IT"/>
        </w:rPr>
        <w:t xml:space="preserve"> </w:t>
      </w:r>
      <w:r w:rsidR="00697940">
        <w:rPr>
          <w:rFonts w:ascii="CMR10" w:hAnsi="CMR10" w:cs="CMR10"/>
          <w:sz w:val="20"/>
          <w:szCs w:val="20"/>
          <w:lang w:val="it-IT"/>
        </w:rPr>
        <w:t>f</w:t>
      </w:r>
      <w:r w:rsidRPr="00697940">
        <w:rPr>
          <w:rFonts w:ascii="CMR10" w:hAnsi="CMR10" w:cs="CMR10"/>
          <w:sz w:val="20"/>
          <w:szCs w:val="20"/>
          <w:lang w:val="it-IT"/>
        </w:rPr>
        <w:t xml:space="preserve">or </w:t>
      </w:r>
      <w:proofErr w:type="spellStart"/>
      <w:r w:rsidRPr="00697940">
        <w:rPr>
          <w:rFonts w:ascii="CMR10" w:hAnsi="CMR10" w:cs="CMR10"/>
          <w:sz w:val="20"/>
          <w:szCs w:val="20"/>
          <w:lang w:val="it-IT"/>
        </w:rPr>
        <w:t>all</w:t>
      </w:r>
      <w:proofErr w:type="spellEnd"/>
      <w:r w:rsidRPr="00697940">
        <w:rPr>
          <w:rFonts w:ascii="CMR10" w:hAnsi="CMR10" w:cs="CMR10"/>
          <w:sz w:val="20"/>
          <w:szCs w:val="20"/>
          <w:lang w:val="it-IT"/>
        </w:rPr>
        <w:t xml:space="preserve"> the </w:t>
      </w:r>
      <w:r w:rsidRPr="00697940">
        <w:rPr>
          <w:rFonts w:ascii="CMMI10" w:hAnsi="CMMI10" w:cs="CMMI10"/>
          <w:sz w:val="20"/>
          <w:szCs w:val="20"/>
          <w:lang w:val="it-IT"/>
        </w:rPr>
        <w:t>N</w:t>
      </w:r>
      <w:r w:rsidRPr="00697940">
        <w:rPr>
          <w:rFonts w:ascii="CMMI7" w:hAnsi="CMMI7" w:cs="CMMI7"/>
          <w:sz w:val="14"/>
          <w:szCs w:val="14"/>
          <w:lang w:val="it-IT"/>
        </w:rPr>
        <w:t xml:space="preserve">s </w:t>
      </w:r>
      <w:r w:rsidRPr="00697940">
        <w:rPr>
          <w:rFonts w:ascii="CMR10" w:hAnsi="CMR10" w:cs="CMR10"/>
          <w:sz w:val="20"/>
          <w:szCs w:val="20"/>
          <w:lang w:val="it-IT"/>
        </w:rPr>
        <w:t>sources.</w:t>
      </w:r>
    </w:p>
    <w:p w14:paraId="146E958E" w14:textId="3C6A99E2" w:rsidR="00697940" w:rsidRDefault="00697940" w:rsidP="00697940">
      <w:r>
        <w:t>-----------------------------------------------------------------------------------------------------------------------------------------------</w:t>
      </w:r>
    </w:p>
    <w:p w14:paraId="609E5A80" w14:textId="03FA9EC9" w:rsidR="003102BC" w:rsidRDefault="003102BC" w:rsidP="00697940">
      <w:r>
        <w:t>So, here the main assumptions underlying PSHA are remarked:</w:t>
      </w:r>
    </w:p>
    <w:p w14:paraId="40AA295C" w14:textId="487F737F" w:rsidR="003102BC" w:rsidRDefault="003102BC" w:rsidP="003102BC">
      <w:pPr>
        <w:pStyle w:val="Paragrafoelenco"/>
        <w:numPr>
          <w:ilvl w:val="0"/>
          <w:numId w:val="6"/>
        </w:numPr>
      </w:pPr>
      <w:r>
        <w:t>Earthquakes consists in a stochastic process; and can be considered instantaneous and memoryless events</w:t>
      </w:r>
    </w:p>
    <w:p w14:paraId="1211F03A" w14:textId="793F53FD" w:rsidR="003102BC" w:rsidRDefault="003102BC" w:rsidP="003102BC">
      <w:r>
        <w:t xml:space="preserve">These let us make a reasonable assumption in define the occurrence of ground motions as </w:t>
      </w:r>
      <w:proofErr w:type="spellStart"/>
      <w:r>
        <w:t>homogeneus</w:t>
      </w:r>
      <w:proofErr w:type="spellEnd"/>
      <w:r>
        <w:t xml:space="preserve"> </w:t>
      </w:r>
      <w:proofErr w:type="spellStart"/>
      <w:r>
        <w:t>poisson</w:t>
      </w:r>
      <w:proofErr w:type="spellEnd"/>
      <w:r>
        <w:t xml:space="preserve"> process and that means that the equation describing the recurrence distribution is an exponential one, as depicted aside.</w:t>
      </w:r>
    </w:p>
    <w:p w14:paraId="330406BA" w14:textId="77777777" w:rsidR="003102BC" w:rsidRDefault="003102BC" w:rsidP="003102BC">
      <w:r>
        <w:t>-----------------------------------------------------------------------------------------------------------------------------------------------</w:t>
      </w:r>
    </w:p>
    <w:p w14:paraId="0D860294" w14:textId="5AD55377" w:rsidR="003102BC" w:rsidRDefault="003102BC" w:rsidP="003102BC">
      <w:proofErr w:type="gramStart"/>
      <w:r>
        <w:t>Let’s</w:t>
      </w:r>
      <w:proofErr w:type="gramEnd"/>
      <w:r>
        <w:t xml:space="preserve"> enter in the detailed steps of the PSHA.</w:t>
      </w:r>
    </w:p>
    <w:p w14:paraId="44EFD8B1" w14:textId="47202921" w:rsidR="003102BC" w:rsidRDefault="003102BC" w:rsidP="003102BC">
      <w:r>
        <w:t xml:space="preserve">The first goal is to identify the nature of the sources: that could be </w:t>
      </w:r>
      <w:proofErr w:type="gramStart"/>
      <w:r>
        <w:t>fault  both</w:t>
      </w:r>
      <w:proofErr w:type="gramEnd"/>
      <w:r>
        <w:t xml:space="preserve"> individual or multiple, but also area sources define by polygons in which seismicity is assumed uniform. The identification is based upon the interpretation of geological and seismological data. So, identify but also characterize the seismic source in terms also of distances, or in other term to characterize the geometry of the source so that is possible to identify the probability distribution of source-to-site distances.</w:t>
      </w:r>
    </w:p>
    <w:p w14:paraId="0AF12501" w14:textId="77777777" w:rsidR="003102BC" w:rsidRDefault="003102BC" w:rsidP="003102BC">
      <w:r>
        <w:t>-----------------------------------------------------------------------------------------------------------------------------------------------</w:t>
      </w:r>
    </w:p>
    <w:p w14:paraId="5FB789A3" w14:textId="75DD5E81" w:rsidR="00672C10" w:rsidRDefault="00672C10" w:rsidP="00672C10">
      <w:pPr>
        <w:autoSpaceDE w:val="0"/>
        <w:autoSpaceDN w:val="0"/>
        <w:adjustRightInd w:val="0"/>
        <w:spacing w:after="0" w:line="240" w:lineRule="auto"/>
        <w:jc w:val="both"/>
        <w:rPr>
          <w:rFonts w:ascii="CMR10" w:hAnsi="CMR10" w:cs="CMR10"/>
          <w:sz w:val="20"/>
          <w:szCs w:val="20"/>
          <w:lang w:val="it-IT"/>
        </w:rPr>
      </w:pPr>
      <w:r>
        <w:rPr>
          <w:rFonts w:ascii="CMR10" w:hAnsi="CMR10" w:cs="CMR10"/>
          <w:sz w:val="20"/>
          <w:szCs w:val="20"/>
          <w:lang w:val="it-IT"/>
        </w:rPr>
        <w:t xml:space="preserve">Once the source </w:t>
      </w:r>
      <w:proofErr w:type="spellStart"/>
      <w:r>
        <w:rPr>
          <w:rFonts w:ascii="CMR10" w:hAnsi="CMR10" w:cs="CMR10"/>
          <w:sz w:val="20"/>
          <w:szCs w:val="20"/>
          <w:lang w:val="it-IT"/>
        </w:rPr>
        <w:t>characterization</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completed</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define</w:t>
      </w:r>
      <w:proofErr w:type="spellEnd"/>
      <w:r>
        <w:rPr>
          <w:rFonts w:ascii="CMR10" w:hAnsi="CMR10" w:cs="CMR10"/>
          <w:sz w:val="20"/>
          <w:szCs w:val="20"/>
          <w:lang w:val="it-IT"/>
        </w:rPr>
        <w:t xml:space="preserve"> the </w:t>
      </w:r>
      <w:proofErr w:type="spellStart"/>
      <w:r>
        <w:rPr>
          <w:rFonts w:ascii="CMR10" w:hAnsi="CMR10" w:cs="CMR10"/>
          <w:sz w:val="20"/>
          <w:szCs w:val="20"/>
          <w:lang w:val="it-IT"/>
        </w:rPr>
        <w:t>distribution</w:t>
      </w:r>
      <w:proofErr w:type="spellEnd"/>
      <w:r>
        <w:rPr>
          <w:rFonts w:ascii="CMR10" w:hAnsi="CMR10" w:cs="CMR10"/>
          <w:sz w:val="20"/>
          <w:szCs w:val="20"/>
          <w:lang w:val="it-IT"/>
        </w:rPr>
        <w:t xml:space="preserve"> of the </w:t>
      </w:r>
      <w:proofErr w:type="spellStart"/>
      <w:r>
        <w:rPr>
          <w:rFonts w:ascii="CMMI10" w:hAnsi="CMMI10" w:cs="CMMI10"/>
          <w:sz w:val="20"/>
          <w:szCs w:val="20"/>
          <w:lang w:val="it-IT"/>
        </w:rPr>
        <w:t>f</w:t>
      </w:r>
      <w:r>
        <w:rPr>
          <w:rFonts w:ascii="CMMI7" w:hAnsi="CMMI7" w:cs="CMMI7"/>
          <w:sz w:val="14"/>
          <w:szCs w:val="14"/>
          <w:lang w:val="it-IT"/>
        </w:rPr>
        <w:t>M</w:t>
      </w:r>
      <w:proofErr w:type="spellEnd"/>
      <w:r>
        <w:rPr>
          <w:rFonts w:ascii="CMR10" w:hAnsi="CMR10" w:cs="CMR10"/>
          <w:sz w:val="20"/>
          <w:szCs w:val="20"/>
          <w:lang w:val="it-IT"/>
        </w:rPr>
        <w:t>(</w:t>
      </w:r>
      <w:r>
        <w:rPr>
          <w:rFonts w:ascii="CMMI10" w:hAnsi="CMMI10" w:cs="CMMI10"/>
          <w:sz w:val="20"/>
          <w:szCs w:val="20"/>
          <w:lang w:val="it-IT"/>
        </w:rPr>
        <w:t>m</w:t>
      </w:r>
      <w:r>
        <w:rPr>
          <w:rFonts w:ascii="CMR10" w:hAnsi="CMR10" w:cs="CMR10"/>
          <w:sz w:val="20"/>
          <w:szCs w:val="20"/>
          <w:lang w:val="it-IT"/>
        </w:rPr>
        <w:t xml:space="preserve">). </w:t>
      </w:r>
      <w:proofErr w:type="spellStart"/>
      <w:r>
        <w:rPr>
          <w:rFonts w:ascii="CMR10" w:hAnsi="CMR10" w:cs="CMR10"/>
          <w:sz w:val="20"/>
          <w:szCs w:val="20"/>
          <w:lang w:val="it-IT"/>
        </w:rPr>
        <w:t>This</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usually</w:t>
      </w:r>
      <w:proofErr w:type="spellEnd"/>
    </w:p>
    <w:p w14:paraId="1F282229" w14:textId="06AF46B8" w:rsidR="00672C10" w:rsidRDefault="00672C10" w:rsidP="00672C10">
      <w:pPr>
        <w:autoSpaceDE w:val="0"/>
        <w:autoSpaceDN w:val="0"/>
        <w:adjustRightInd w:val="0"/>
        <w:spacing w:after="0" w:line="240" w:lineRule="auto"/>
        <w:rPr>
          <w:rFonts w:ascii="CMTI10" w:hAnsi="CMTI10" w:cs="CMTI10"/>
          <w:sz w:val="20"/>
          <w:szCs w:val="20"/>
          <w:lang w:val="it-IT"/>
        </w:rPr>
      </w:pPr>
      <w:proofErr w:type="spellStart"/>
      <w:r>
        <w:rPr>
          <w:rFonts w:ascii="CMR10" w:hAnsi="CMR10" w:cs="CMR10"/>
          <w:sz w:val="20"/>
          <w:szCs w:val="20"/>
          <w:lang w:val="it-IT"/>
        </w:rPr>
        <w:t>based</w:t>
      </w:r>
      <w:proofErr w:type="spellEnd"/>
      <w:r>
        <w:rPr>
          <w:rFonts w:ascii="CMR10" w:hAnsi="CMR10" w:cs="CMR10"/>
          <w:sz w:val="20"/>
          <w:szCs w:val="20"/>
          <w:lang w:val="it-IT"/>
        </w:rPr>
        <w:t xml:space="preserve"> on a </w:t>
      </w:r>
      <w:proofErr w:type="spellStart"/>
      <w:r>
        <w:rPr>
          <w:rFonts w:ascii="CMR10" w:hAnsi="CMR10" w:cs="CMR10"/>
          <w:sz w:val="20"/>
          <w:szCs w:val="20"/>
          <w:lang w:val="it-IT"/>
        </w:rPr>
        <w:t>recurrence</w:t>
      </w:r>
      <w:proofErr w:type="spellEnd"/>
      <w:r>
        <w:rPr>
          <w:rFonts w:ascii="CMR10" w:hAnsi="CMR10" w:cs="CMR10"/>
          <w:sz w:val="20"/>
          <w:szCs w:val="20"/>
          <w:lang w:val="it-IT"/>
        </w:rPr>
        <w:t xml:space="preserve"> model </w:t>
      </w:r>
      <w:proofErr w:type="spellStart"/>
      <w:r>
        <w:rPr>
          <w:rFonts w:ascii="CMR10" w:hAnsi="CMR10" w:cs="CMR10"/>
          <w:sz w:val="20"/>
          <w:szCs w:val="20"/>
          <w:lang w:val="it-IT"/>
        </w:rPr>
        <w:t>describing</w:t>
      </w:r>
      <w:proofErr w:type="spellEnd"/>
      <w:r>
        <w:rPr>
          <w:rFonts w:ascii="CMR10" w:hAnsi="CMR10" w:cs="CMR10"/>
          <w:sz w:val="20"/>
          <w:szCs w:val="20"/>
          <w:lang w:val="it-IT"/>
        </w:rPr>
        <w:t xml:space="preserve"> </w:t>
      </w:r>
      <w:r>
        <w:rPr>
          <w:rFonts w:ascii="CMTI10" w:hAnsi="CMTI10" w:cs="CMTI10"/>
          <w:sz w:val="20"/>
          <w:szCs w:val="20"/>
          <w:lang w:val="it-IT"/>
        </w:rPr>
        <w:t xml:space="preserve">“the chance of an </w:t>
      </w:r>
      <w:proofErr w:type="spellStart"/>
      <w:r>
        <w:rPr>
          <w:rFonts w:ascii="CMTI10" w:hAnsi="CMTI10" w:cs="CMTI10"/>
          <w:sz w:val="20"/>
          <w:szCs w:val="20"/>
          <w:lang w:val="it-IT"/>
        </w:rPr>
        <w:t>earthquake</w:t>
      </w:r>
      <w:proofErr w:type="spellEnd"/>
      <w:r>
        <w:rPr>
          <w:rFonts w:ascii="CMTI10" w:hAnsi="CMTI10" w:cs="CMTI10"/>
          <w:sz w:val="20"/>
          <w:szCs w:val="20"/>
          <w:lang w:val="it-IT"/>
        </w:rPr>
        <w:t xml:space="preserve"> of a </w:t>
      </w:r>
      <w:proofErr w:type="spellStart"/>
      <w:r>
        <w:rPr>
          <w:rFonts w:ascii="CMTI10" w:hAnsi="CMTI10" w:cs="CMTI10"/>
          <w:sz w:val="20"/>
          <w:szCs w:val="20"/>
          <w:lang w:val="it-IT"/>
        </w:rPr>
        <w:t>given</w:t>
      </w:r>
      <w:proofErr w:type="spellEnd"/>
      <w:r>
        <w:rPr>
          <w:rFonts w:ascii="CMTI10" w:hAnsi="CMTI10" w:cs="CMTI10"/>
          <w:sz w:val="20"/>
          <w:szCs w:val="20"/>
          <w:lang w:val="it-IT"/>
        </w:rPr>
        <w:t xml:space="preserve"> size </w:t>
      </w:r>
      <w:proofErr w:type="spellStart"/>
      <w:r>
        <w:rPr>
          <w:rFonts w:ascii="CMTI10" w:hAnsi="CMTI10" w:cs="CMTI10"/>
          <w:sz w:val="20"/>
          <w:szCs w:val="20"/>
          <w:lang w:val="it-IT"/>
        </w:rPr>
        <w:t>occurring</w:t>
      </w:r>
      <w:proofErr w:type="spellEnd"/>
      <w:r>
        <w:rPr>
          <w:rFonts w:ascii="CMTI10" w:hAnsi="CMTI10" w:cs="CMTI10"/>
          <w:sz w:val="20"/>
          <w:szCs w:val="20"/>
          <w:lang w:val="it-IT"/>
        </w:rPr>
        <w:t xml:space="preserve"> </w:t>
      </w:r>
      <w:proofErr w:type="spellStart"/>
      <w:r>
        <w:rPr>
          <w:rFonts w:ascii="CMTI10" w:hAnsi="CMTI10" w:cs="CMTI10"/>
          <w:sz w:val="20"/>
          <w:szCs w:val="20"/>
          <w:lang w:val="it-IT"/>
        </w:rPr>
        <w:t>anywhere</w:t>
      </w:r>
      <w:proofErr w:type="spellEnd"/>
    </w:p>
    <w:p w14:paraId="37D6B10E" w14:textId="2FECA38F" w:rsidR="003102BC" w:rsidRDefault="00672C10" w:rsidP="00672C10">
      <w:pPr>
        <w:rPr>
          <w:rFonts w:ascii="CMR10" w:hAnsi="CMR10" w:cs="CMR10"/>
          <w:sz w:val="20"/>
          <w:szCs w:val="20"/>
          <w:lang w:val="it-IT"/>
        </w:rPr>
      </w:pPr>
      <w:r>
        <w:rPr>
          <w:rFonts w:ascii="CMTI10" w:hAnsi="CMTI10" w:cs="CMTI10"/>
          <w:sz w:val="20"/>
          <w:szCs w:val="20"/>
          <w:lang w:val="it-IT"/>
        </w:rPr>
        <w:t xml:space="preserve">inside the source </w:t>
      </w:r>
      <w:proofErr w:type="spellStart"/>
      <w:r>
        <w:rPr>
          <w:rFonts w:ascii="CMTI10" w:hAnsi="CMTI10" w:cs="CMTI10"/>
          <w:sz w:val="20"/>
          <w:szCs w:val="20"/>
          <w:lang w:val="it-IT"/>
        </w:rPr>
        <w:t>during</w:t>
      </w:r>
      <w:proofErr w:type="spellEnd"/>
      <w:r>
        <w:rPr>
          <w:rFonts w:ascii="CMTI10" w:hAnsi="CMTI10" w:cs="CMTI10"/>
          <w:sz w:val="20"/>
          <w:szCs w:val="20"/>
          <w:lang w:val="it-IT"/>
        </w:rPr>
        <w:t xml:space="preserve"> a </w:t>
      </w:r>
      <w:proofErr w:type="spellStart"/>
      <w:r>
        <w:rPr>
          <w:rFonts w:ascii="CMTI10" w:hAnsi="CMTI10" w:cs="CMTI10"/>
          <w:sz w:val="20"/>
          <w:szCs w:val="20"/>
          <w:lang w:val="it-IT"/>
        </w:rPr>
        <w:t>specified</w:t>
      </w:r>
      <w:proofErr w:type="spellEnd"/>
      <w:r>
        <w:rPr>
          <w:rFonts w:ascii="CMTI10" w:hAnsi="CMTI10" w:cs="CMTI10"/>
          <w:sz w:val="20"/>
          <w:szCs w:val="20"/>
          <w:lang w:val="it-IT"/>
        </w:rPr>
        <w:t xml:space="preserve"> </w:t>
      </w:r>
      <w:proofErr w:type="spellStart"/>
      <w:r>
        <w:rPr>
          <w:rFonts w:ascii="CMTI10" w:hAnsi="CMTI10" w:cs="CMTI10"/>
          <w:sz w:val="20"/>
          <w:szCs w:val="20"/>
          <w:lang w:val="it-IT"/>
        </w:rPr>
        <w:t>period</w:t>
      </w:r>
      <w:proofErr w:type="spellEnd"/>
      <w:r>
        <w:rPr>
          <w:rFonts w:ascii="CMTI10" w:hAnsi="CMTI10" w:cs="CMTI10"/>
          <w:sz w:val="20"/>
          <w:szCs w:val="20"/>
          <w:lang w:val="it-IT"/>
        </w:rPr>
        <w:t xml:space="preserve"> of time”</w:t>
      </w:r>
      <w:r>
        <w:rPr>
          <w:rFonts w:ascii="CMR10" w:hAnsi="CMR10" w:cs="CMR10"/>
          <w:sz w:val="20"/>
          <w:szCs w:val="20"/>
          <w:lang w:val="it-IT"/>
        </w:rPr>
        <w:t>.</w:t>
      </w:r>
    </w:p>
    <w:p w14:paraId="04423D8A" w14:textId="77777777"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In </w:t>
      </w:r>
      <w:proofErr w:type="spellStart"/>
      <w:r>
        <w:rPr>
          <w:rFonts w:ascii="CMR10" w:hAnsi="CMR10" w:cs="CMR10"/>
          <w:sz w:val="20"/>
          <w:szCs w:val="20"/>
          <w:lang w:val="it-IT"/>
        </w:rPr>
        <w:t>many</w:t>
      </w:r>
      <w:proofErr w:type="spellEnd"/>
      <w:r>
        <w:rPr>
          <w:rFonts w:ascii="CMR10" w:hAnsi="CMR10" w:cs="CMR10"/>
          <w:sz w:val="20"/>
          <w:szCs w:val="20"/>
          <w:lang w:val="it-IT"/>
        </w:rPr>
        <w:t xml:space="preserve"> </w:t>
      </w:r>
      <w:proofErr w:type="spellStart"/>
      <w:r>
        <w:rPr>
          <w:rFonts w:ascii="CMR10" w:hAnsi="CMR10" w:cs="CMR10"/>
          <w:sz w:val="20"/>
          <w:szCs w:val="20"/>
          <w:lang w:val="it-IT"/>
        </w:rPr>
        <w:t>applications</w:t>
      </w:r>
      <w:proofErr w:type="spellEnd"/>
      <w:r>
        <w:rPr>
          <w:rFonts w:ascii="CMR10" w:hAnsi="CMR10" w:cs="CMR10"/>
          <w:sz w:val="20"/>
          <w:szCs w:val="20"/>
          <w:lang w:val="it-IT"/>
        </w:rPr>
        <w:t xml:space="preserve"> the </w:t>
      </w:r>
      <w:proofErr w:type="spellStart"/>
      <w:r>
        <w:rPr>
          <w:rFonts w:ascii="CMR10" w:hAnsi="CMR10" w:cs="CMR10"/>
          <w:sz w:val="20"/>
          <w:szCs w:val="20"/>
          <w:lang w:val="it-IT"/>
        </w:rPr>
        <w:t>exponential</w:t>
      </w:r>
      <w:proofErr w:type="spellEnd"/>
      <w:r>
        <w:rPr>
          <w:rFonts w:ascii="CMR10" w:hAnsi="CMR10" w:cs="CMR10"/>
          <w:sz w:val="20"/>
          <w:szCs w:val="20"/>
          <w:lang w:val="it-IT"/>
        </w:rPr>
        <w:t xml:space="preserv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w:t>
      </w:r>
      <w:proofErr w:type="spellStart"/>
      <w:r>
        <w:rPr>
          <w:rFonts w:ascii="CMR10" w:hAnsi="CMR10" w:cs="CMR10"/>
          <w:sz w:val="20"/>
          <w:szCs w:val="20"/>
          <w:lang w:val="it-IT"/>
        </w:rPr>
        <w:t>distribution</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used</w:t>
      </w:r>
      <w:proofErr w:type="spellEnd"/>
      <w:r>
        <w:rPr>
          <w:rFonts w:ascii="CMR10" w:hAnsi="CMR10" w:cs="CMR10"/>
          <w:sz w:val="20"/>
          <w:szCs w:val="20"/>
          <w:lang w:val="it-IT"/>
        </w:rPr>
        <w:t xml:space="preserve"> to </w:t>
      </w:r>
      <w:proofErr w:type="spellStart"/>
      <w:r>
        <w:rPr>
          <w:rFonts w:ascii="CMR10" w:hAnsi="CMR10" w:cs="CMR10"/>
          <w:sz w:val="20"/>
          <w:szCs w:val="20"/>
          <w:lang w:val="it-IT"/>
        </w:rPr>
        <w:t>represent</w:t>
      </w:r>
      <w:proofErr w:type="spellEnd"/>
      <w:r>
        <w:rPr>
          <w:rFonts w:ascii="CMR10" w:hAnsi="CMR10" w:cs="CMR10"/>
          <w:sz w:val="20"/>
          <w:szCs w:val="20"/>
          <w:lang w:val="it-IT"/>
        </w:rPr>
        <w:t xml:space="preserve"> the relative frequency</w:t>
      </w:r>
    </w:p>
    <w:p w14:paraId="7C3F90F9" w14:textId="6D425EAD"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of </w:t>
      </w:r>
      <w:proofErr w:type="spellStart"/>
      <w:r>
        <w:rPr>
          <w:rFonts w:ascii="CMR10" w:hAnsi="CMR10" w:cs="CMR10"/>
          <w:sz w:val="20"/>
          <w:szCs w:val="20"/>
          <w:lang w:val="it-IT"/>
        </w:rPr>
        <w:t>different</w:t>
      </w:r>
      <w:proofErr w:type="spellEnd"/>
      <w:r>
        <w:rPr>
          <w:rFonts w:ascii="CMR10" w:hAnsi="CMR10" w:cs="CMR10"/>
          <w:sz w:val="20"/>
          <w:szCs w:val="20"/>
          <w:lang w:val="it-IT"/>
        </w:rPr>
        <w:t xml:space="preserve"> </w:t>
      </w:r>
      <w:proofErr w:type="spellStart"/>
      <w:r>
        <w:rPr>
          <w:rFonts w:ascii="CMR10" w:hAnsi="CMR10" w:cs="CMR10"/>
          <w:sz w:val="20"/>
          <w:szCs w:val="20"/>
          <w:lang w:val="it-IT"/>
        </w:rPr>
        <w:t>earthquake</w:t>
      </w:r>
      <w:proofErr w:type="spellEnd"/>
      <w:r>
        <w:rPr>
          <w:rFonts w:ascii="CMR10" w:hAnsi="CMR10" w:cs="CMR10"/>
          <w:sz w:val="20"/>
          <w:szCs w:val="20"/>
          <w:lang w:val="it-IT"/>
        </w:rPr>
        <w:t xml:space="preserve"> </w:t>
      </w:r>
      <w:proofErr w:type="spellStart"/>
      <w:proofErr w:type="gramStart"/>
      <w:r>
        <w:rPr>
          <w:rFonts w:ascii="CMR10" w:hAnsi="CMR10" w:cs="CMR10"/>
          <w:sz w:val="20"/>
          <w:szCs w:val="20"/>
          <w:lang w:val="it-IT"/>
        </w:rPr>
        <w:t>magnitudes</w:t>
      </w:r>
      <w:proofErr w:type="spellEnd"/>
      <w:r>
        <w:rPr>
          <w:rFonts w:ascii="CMR10" w:hAnsi="CMR10" w:cs="CMR10"/>
          <w:sz w:val="20"/>
          <w:szCs w:val="20"/>
          <w:lang w:val="it-IT"/>
        </w:rPr>
        <w:t>(</w:t>
      </w:r>
      <w:proofErr w:type="spellStart"/>
      <w:proofErr w:type="gramEnd"/>
      <w:r>
        <w:rPr>
          <w:rFonts w:ascii="CMR10" w:hAnsi="CMR10" w:cs="CMR10"/>
          <w:sz w:val="20"/>
          <w:szCs w:val="20"/>
          <w:lang w:val="it-IT"/>
        </w:rPr>
        <w:t>McGuire</w:t>
      </w:r>
      <w:proofErr w:type="spellEnd"/>
      <w:r>
        <w:rPr>
          <w:rFonts w:ascii="CMR10" w:hAnsi="CMR10" w:cs="CMR10"/>
          <w:sz w:val="20"/>
          <w:szCs w:val="20"/>
          <w:lang w:val="it-IT"/>
        </w:rPr>
        <w:t xml:space="preserve">, 2004). In </w:t>
      </w:r>
      <w:proofErr w:type="spellStart"/>
      <w:r>
        <w:rPr>
          <w:rFonts w:ascii="CMR10" w:hAnsi="CMR10" w:cs="CMR10"/>
          <w:sz w:val="20"/>
          <w:szCs w:val="20"/>
          <w:lang w:val="it-IT"/>
        </w:rPr>
        <w:t>particular</w:t>
      </w:r>
      <w:proofErr w:type="spellEnd"/>
      <w:r>
        <w:rPr>
          <w:rFonts w:ascii="CMR10" w:hAnsi="CMR10" w:cs="CMR10"/>
          <w:sz w:val="20"/>
          <w:szCs w:val="20"/>
          <w:lang w:val="it-IT"/>
        </w:rPr>
        <w:t xml:space="preserve">, the </w:t>
      </w:r>
      <w:proofErr w:type="spellStart"/>
      <w:r>
        <w:rPr>
          <w:rFonts w:ascii="CMR10" w:hAnsi="CMR10" w:cs="CMR10"/>
          <w:sz w:val="20"/>
          <w:szCs w:val="20"/>
          <w:lang w:val="it-IT"/>
        </w:rPr>
        <w:t>most</w:t>
      </w:r>
      <w:proofErr w:type="spellEnd"/>
      <w:r>
        <w:rPr>
          <w:rFonts w:ascii="CMR10" w:hAnsi="CMR10" w:cs="CMR10"/>
          <w:sz w:val="20"/>
          <w:szCs w:val="20"/>
          <w:lang w:val="it-IT"/>
        </w:rPr>
        <w:t xml:space="preserve"> </w:t>
      </w:r>
      <w:proofErr w:type="spellStart"/>
      <w:r>
        <w:rPr>
          <w:rFonts w:ascii="CMR10" w:hAnsi="CMR10" w:cs="CMR10"/>
          <w:sz w:val="20"/>
          <w:szCs w:val="20"/>
          <w:lang w:val="it-IT"/>
        </w:rPr>
        <w:t>used</w:t>
      </w:r>
      <w:proofErr w:type="spellEnd"/>
      <w:r>
        <w:rPr>
          <w:rFonts w:ascii="CMR10" w:hAnsi="CMR10" w:cs="CMR10"/>
          <w:sz w:val="20"/>
          <w:szCs w:val="20"/>
          <w:lang w:val="it-IT"/>
        </w:rPr>
        <w:t xml:space="preserve"> </w:t>
      </w:r>
      <w:proofErr w:type="spellStart"/>
      <w:r>
        <w:rPr>
          <w:rFonts w:ascii="CMR10" w:hAnsi="CMR10" w:cs="CMR10"/>
          <w:sz w:val="20"/>
          <w:szCs w:val="20"/>
          <w:lang w:val="it-IT"/>
        </w:rPr>
        <w:t>recurrence</w:t>
      </w:r>
      <w:proofErr w:type="spellEnd"/>
      <w:r>
        <w:rPr>
          <w:rFonts w:ascii="CMR10" w:hAnsi="CMR10" w:cs="CMR10"/>
          <w:sz w:val="20"/>
          <w:szCs w:val="20"/>
          <w:lang w:val="it-IT"/>
        </w:rPr>
        <w:t xml:space="preserve"> </w:t>
      </w:r>
      <w:proofErr w:type="spellStart"/>
      <w:r>
        <w:rPr>
          <w:rFonts w:ascii="CMR10" w:hAnsi="CMR10" w:cs="CMR10"/>
          <w:sz w:val="20"/>
          <w:szCs w:val="20"/>
          <w:lang w:val="it-IT"/>
        </w:rPr>
        <w:t>law</w:t>
      </w:r>
      <w:proofErr w:type="spellEnd"/>
      <w:r>
        <w:rPr>
          <w:rFonts w:ascii="CMR10" w:hAnsi="CMR10" w:cs="CMR10"/>
          <w:sz w:val="20"/>
          <w:szCs w:val="20"/>
          <w:lang w:val="it-IT"/>
        </w:rPr>
        <w:t xml:space="preserve"> model </w:t>
      </w:r>
      <w:proofErr w:type="spellStart"/>
      <w:r>
        <w:rPr>
          <w:rFonts w:ascii="CMR10" w:hAnsi="CMR10" w:cs="CMR10"/>
          <w:sz w:val="20"/>
          <w:szCs w:val="20"/>
          <w:lang w:val="it-IT"/>
        </w:rPr>
        <w:t>is</w:t>
      </w:r>
      <w:proofErr w:type="spellEnd"/>
    </w:p>
    <w:p w14:paraId="2DA9A95A" w14:textId="77777777"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one </w:t>
      </w:r>
      <w:proofErr w:type="spellStart"/>
      <w:r>
        <w:rPr>
          <w:rFonts w:ascii="CMR10" w:hAnsi="CMR10" w:cs="CMR10"/>
          <w:sz w:val="20"/>
          <w:szCs w:val="20"/>
          <w:lang w:val="it-IT"/>
        </w:rPr>
        <w:t>proposed</w:t>
      </w:r>
      <w:proofErr w:type="spellEnd"/>
      <w:r>
        <w:rPr>
          <w:rFonts w:ascii="CMR10" w:hAnsi="CMR10" w:cs="CMR10"/>
          <w:sz w:val="20"/>
          <w:szCs w:val="20"/>
          <w:lang w:val="it-IT"/>
        </w:rPr>
        <w:t xml:space="preserve"> by Gutenberg and Richter (1954). The </w:t>
      </w:r>
      <w:r>
        <w:rPr>
          <w:rFonts w:ascii="CMTI10" w:hAnsi="CMTI10" w:cs="CMTI10"/>
          <w:sz w:val="20"/>
          <w:szCs w:val="20"/>
          <w:lang w:val="it-IT"/>
        </w:rPr>
        <w:t xml:space="preserve">Gutenberg-Richter </w:t>
      </w:r>
      <w:proofErr w:type="spellStart"/>
      <w:r>
        <w:rPr>
          <w:rFonts w:ascii="CMTI10" w:hAnsi="CMTI10" w:cs="CMTI10"/>
          <w:sz w:val="20"/>
          <w:szCs w:val="20"/>
          <w:lang w:val="it-IT"/>
        </w:rPr>
        <w:t>law</w:t>
      </w:r>
      <w:proofErr w:type="spellEnd"/>
      <w:r>
        <w:rPr>
          <w:rFonts w:ascii="CMTI10" w:hAnsi="CMTI10" w:cs="CMTI10"/>
          <w:sz w:val="20"/>
          <w:szCs w:val="20"/>
          <w:lang w:val="it-IT"/>
        </w:rPr>
        <w:t xml:space="preserve"> (G-R </w:t>
      </w:r>
      <w:proofErr w:type="spellStart"/>
      <w:r>
        <w:rPr>
          <w:rFonts w:ascii="CMTI10" w:hAnsi="CMTI10" w:cs="CMTI10"/>
          <w:sz w:val="20"/>
          <w:szCs w:val="20"/>
          <w:lang w:val="it-IT"/>
        </w:rPr>
        <w:t>law</w:t>
      </w:r>
      <w:proofErr w:type="spellEnd"/>
      <w:r>
        <w:rPr>
          <w:rFonts w:ascii="CMTI10" w:hAnsi="CMTI10" w:cs="CMTI10"/>
          <w:sz w:val="20"/>
          <w:szCs w:val="20"/>
          <w:lang w:val="it-IT"/>
        </w:rPr>
        <w:t xml:space="preserve">) </w:t>
      </w:r>
      <w:proofErr w:type="spellStart"/>
      <w:r>
        <w:rPr>
          <w:rFonts w:ascii="CMR10" w:hAnsi="CMR10" w:cs="CMR10"/>
          <w:sz w:val="20"/>
          <w:szCs w:val="20"/>
          <w:lang w:val="it-IT"/>
        </w:rPr>
        <w:t>expresses</w:t>
      </w:r>
      <w:proofErr w:type="spellEnd"/>
      <w:r>
        <w:rPr>
          <w:rFonts w:ascii="CMR10" w:hAnsi="CMR10" w:cs="CMR10"/>
          <w:sz w:val="20"/>
          <w:szCs w:val="20"/>
          <w:lang w:val="it-IT"/>
        </w:rPr>
        <w:t xml:space="preserve"> the</w:t>
      </w:r>
    </w:p>
    <w:p w14:paraId="244B6324" w14:textId="25875DA6" w:rsidR="00672C10" w:rsidRDefault="00672C10" w:rsidP="00672C10">
      <w:pPr>
        <w:rPr>
          <w:rFonts w:ascii="CMR10" w:hAnsi="CMR10" w:cs="CMR10"/>
          <w:sz w:val="20"/>
          <w:szCs w:val="20"/>
          <w:lang w:val="it-IT"/>
        </w:rPr>
      </w:pPr>
      <w:proofErr w:type="spellStart"/>
      <w:r>
        <w:rPr>
          <w:rFonts w:ascii="CMR10" w:hAnsi="CMR10" w:cs="CMR10"/>
          <w:sz w:val="20"/>
          <w:szCs w:val="20"/>
          <w:lang w:val="it-IT"/>
        </w:rPr>
        <w:t>relationship</w:t>
      </w:r>
      <w:proofErr w:type="spellEnd"/>
      <w:r>
        <w:rPr>
          <w:rFonts w:ascii="CMR10" w:hAnsi="CMR10" w:cs="CMR10"/>
          <w:sz w:val="20"/>
          <w:szCs w:val="20"/>
          <w:lang w:val="it-IT"/>
        </w:rPr>
        <w:t xml:space="preserve"> </w:t>
      </w:r>
      <w:proofErr w:type="spellStart"/>
      <w:r>
        <w:rPr>
          <w:rFonts w:ascii="CMR10" w:hAnsi="CMR10" w:cs="CMR10"/>
          <w:sz w:val="20"/>
          <w:szCs w:val="20"/>
          <w:lang w:val="it-IT"/>
        </w:rPr>
        <w:t>between</w:t>
      </w:r>
      <w:proofErr w:type="spellEnd"/>
      <w:r>
        <w:rPr>
          <w:rFonts w:ascii="CMR10" w:hAnsi="CMR10" w:cs="CMR10"/>
          <w:sz w:val="20"/>
          <w:szCs w:val="20"/>
          <w:lang w:val="it-IT"/>
        </w:rPr>
        <w:t xml:space="preserve"> the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and rate of cumulative </w:t>
      </w:r>
      <w:proofErr w:type="spellStart"/>
      <w:r>
        <w:rPr>
          <w:rFonts w:ascii="CMR10" w:hAnsi="CMR10" w:cs="CMR10"/>
          <w:sz w:val="20"/>
          <w:szCs w:val="20"/>
          <w:lang w:val="it-IT"/>
        </w:rPr>
        <w:t>number</w:t>
      </w:r>
      <w:proofErr w:type="spellEnd"/>
      <w:r>
        <w:rPr>
          <w:rFonts w:ascii="CMR10" w:hAnsi="CMR10" w:cs="CMR10"/>
          <w:sz w:val="20"/>
          <w:szCs w:val="20"/>
          <w:lang w:val="it-IT"/>
        </w:rPr>
        <w:t xml:space="preserve"> of </w:t>
      </w:r>
      <w:proofErr w:type="spellStart"/>
      <w:r>
        <w:rPr>
          <w:rFonts w:ascii="CMR10" w:hAnsi="CMR10" w:cs="CMR10"/>
          <w:sz w:val="20"/>
          <w:szCs w:val="20"/>
          <w:lang w:val="it-IT"/>
        </w:rPr>
        <w:t>earthquakes</w:t>
      </w:r>
      <w:proofErr w:type="spellEnd"/>
      <w:r>
        <w:rPr>
          <w:rFonts w:ascii="CMR10" w:hAnsi="CMR10" w:cs="CMR10"/>
          <w:sz w:val="20"/>
          <w:szCs w:val="20"/>
          <w:lang w:val="it-IT"/>
        </w:rPr>
        <w:t xml:space="preserve"> in </w:t>
      </w:r>
      <w:proofErr w:type="spellStart"/>
      <w:r>
        <w:rPr>
          <w:rFonts w:ascii="CMR10" w:hAnsi="CMR10" w:cs="CMR10"/>
          <w:sz w:val="20"/>
          <w:szCs w:val="20"/>
          <w:lang w:val="it-IT"/>
        </w:rPr>
        <w:t>any</w:t>
      </w:r>
      <w:proofErr w:type="spellEnd"/>
      <w:r>
        <w:rPr>
          <w:rFonts w:ascii="CMR10" w:hAnsi="CMR10" w:cs="CMR10"/>
          <w:sz w:val="20"/>
          <w:szCs w:val="20"/>
          <w:lang w:val="it-IT"/>
        </w:rPr>
        <w:t xml:space="preserve"> </w:t>
      </w:r>
      <w:proofErr w:type="spellStart"/>
      <w:r>
        <w:rPr>
          <w:rFonts w:ascii="CMR10" w:hAnsi="CMR10" w:cs="CMR10"/>
          <w:sz w:val="20"/>
          <w:szCs w:val="20"/>
          <w:lang w:val="it-IT"/>
        </w:rPr>
        <w:t>given</w:t>
      </w:r>
      <w:proofErr w:type="spellEnd"/>
      <w:r>
        <w:rPr>
          <w:rFonts w:ascii="CMR10" w:hAnsi="CMR10" w:cs="CMR10"/>
          <w:sz w:val="20"/>
          <w:szCs w:val="20"/>
          <w:lang w:val="it-IT"/>
        </w:rPr>
        <w:t xml:space="preserve"> </w:t>
      </w:r>
      <w:proofErr w:type="spellStart"/>
      <w:r>
        <w:rPr>
          <w:rFonts w:ascii="CMR10" w:hAnsi="CMR10" w:cs="CMR10"/>
          <w:sz w:val="20"/>
          <w:szCs w:val="20"/>
          <w:lang w:val="it-IT"/>
        </w:rPr>
        <w:t>region</w:t>
      </w:r>
      <w:proofErr w:type="spellEnd"/>
      <w:r>
        <w:rPr>
          <w:rFonts w:ascii="CMR10" w:hAnsi="CMR10" w:cs="CMR10"/>
          <w:sz w:val="20"/>
          <w:szCs w:val="20"/>
          <w:lang w:val="it-IT"/>
        </w:rPr>
        <w:t>.</w:t>
      </w:r>
    </w:p>
    <w:p w14:paraId="25627B7E" w14:textId="77777777" w:rsidR="00672C10" w:rsidRDefault="00672C10" w:rsidP="00672C10">
      <w:pPr>
        <w:autoSpaceDE w:val="0"/>
        <w:autoSpaceDN w:val="0"/>
        <w:adjustRightInd w:val="0"/>
        <w:spacing w:after="0" w:line="240" w:lineRule="auto"/>
        <w:rPr>
          <w:rFonts w:ascii="CMMI10" w:hAnsi="CMMI10" w:cs="CMMI10"/>
          <w:sz w:val="20"/>
          <w:szCs w:val="20"/>
          <w:lang w:val="it-IT"/>
        </w:rPr>
      </w:pPr>
      <w:proofErr w:type="spellStart"/>
      <w:r>
        <w:rPr>
          <w:rFonts w:ascii="CMR10" w:hAnsi="CMR10" w:cs="CMR10"/>
          <w:sz w:val="20"/>
          <w:szCs w:val="20"/>
          <w:lang w:val="it-IT"/>
        </w:rPr>
        <w:t>where</w:t>
      </w:r>
      <w:proofErr w:type="spellEnd"/>
      <w:r>
        <w:rPr>
          <w:rFonts w:ascii="CMR10" w:hAnsi="CMR10" w:cs="CMR10"/>
          <w:sz w:val="20"/>
          <w:szCs w:val="20"/>
          <w:lang w:val="it-IT"/>
        </w:rPr>
        <w:t xml:space="preserve"> log </w:t>
      </w:r>
      <w:proofErr w:type="spellStart"/>
      <w:r>
        <w:rPr>
          <w:rFonts w:ascii="CMR10" w:hAnsi="CMR10" w:cs="CMR10"/>
          <w:sz w:val="20"/>
          <w:szCs w:val="20"/>
          <w:lang w:val="it-IT"/>
        </w:rPr>
        <w:t>is</w:t>
      </w:r>
      <w:proofErr w:type="spellEnd"/>
      <w:r>
        <w:rPr>
          <w:rFonts w:ascii="CMR10" w:hAnsi="CMR10" w:cs="CMR10"/>
          <w:sz w:val="20"/>
          <w:szCs w:val="20"/>
          <w:lang w:val="it-IT"/>
        </w:rPr>
        <w:t xml:space="preserve"> the </w:t>
      </w:r>
      <w:proofErr w:type="spellStart"/>
      <w:r>
        <w:rPr>
          <w:rFonts w:ascii="CMR10" w:hAnsi="CMR10" w:cs="CMR10"/>
          <w:sz w:val="20"/>
          <w:szCs w:val="20"/>
          <w:lang w:val="it-IT"/>
        </w:rPr>
        <w:t>logarithm</w:t>
      </w:r>
      <w:proofErr w:type="spellEnd"/>
      <w:r>
        <w:rPr>
          <w:rFonts w:ascii="CMR10" w:hAnsi="CMR10" w:cs="CMR10"/>
          <w:sz w:val="20"/>
          <w:szCs w:val="20"/>
          <w:lang w:val="it-IT"/>
        </w:rPr>
        <w:t xml:space="preserve"> base 10, </w:t>
      </w:r>
      <w:r>
        <w:rPr>
          <w:rFonts w:ascii="CMMI10" w:hAnsi="CMMI10" w:cs="CMMI10"/>
          <w:sz w:val="20"/>
          <w:szCs w:val="20"/>
          <w:lang w:val="it-IT"/>
        </w:rPr>
        <w:t>_</w:t>
      </w:r>
      <w:r>
        <w:rPr>
          <w:rFonts w:ascii="CMR10" w:hAnsi="CMR10" w:cs="CMR10"/>
          <w:sz w:val="20"/>
          <w:szCs w:val="20"/>
          <w:lang w:val="it-IT"/>
        </w:rPr>
        <w:t>(</w:t>
      </w:r>
      <w:r>
        <w:rPr>
          <w:rFonts w:ascii="CMMI10" w:hAnsi="CMMI10" w:cs="CMMI10"/>
          <w:sz w:val="20"/>
          <w:szCs w:val="20"/>
          <w:lang w:val="it-IT"/>
        </w:rPr>
        <w:t>m</w:t>
      </w:r>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the </w:t>
      </w:r>
      <w:proofErr w:type="spellStart"/>
      <w:r>
        <w:rPr>
          <w:rFonts w:ascii="CMR10" w:hAnsi="CMR10" w:cs="CMR10"/>
          <w:sz w:val="20"/>
          <w:szCs w:val="20"/>
          <w:lang w:val="it-IT"/>
        </w:rPr>
        <w:t>mean</w:t>
      </w:r>
      <w:proofErr w:type="spellEnd"/>
      <w:r>
        <w:rPr>
          <w:rFonts w:ascii="CMR10" w:hAnsi="CMR10" w:cs="CMR10"/>
          <w:sz w:val="20"/>
          <w:szCs w:val="20"/>
          <w:lang w:val="it-IT"/>
        </w:rPr>
        <w:t xml:space="preserve"> </w:t>
      </w:r>
      <w:proofErr w:type="spellStart"/>
      <w:r>
        <w:rPr>
          <w:rFonts w:ascii="CMR10" w:hAnsi="CMR10" w:cs="CMR10"/>
          <w:sz w:val="20"/>
          <w:szCs w:val="20"/>
          <w:lang w:val="it-IT"/>
        </w:rPr>
        <w:t>annual</w:t>
      </w:r>
      <w:proofErr w:type="spellEnd"/>
      <w:r>
        <w:rPr>
          <w:rFonts w:ascii="CMR10" w:hAnsi="CMR10" w:cs="CMR10"/>
          <w:sz w:val="20"/>
          <w:szCs w:val="20"/>
          <w:lang w:val="it-IT"/>
        </w:rPr>
        <w:t xml:space="preserve"> rate of </w:t>
      </w:r>
      <w:proofErr w:type="spellStart"/>
      <w:r>
        <w:rPr>
          <w:rFonts w:ascii="CMR10" w:hAnsi="CMR10" w:cs="CMR10"/>
          <w:sz w:val="20"/>
          <w:szCs w:val="20"/>
          <w:lang w:val="it-IT"/>
        </w:rPr>
        <w:t>exceedance</w:t>
      </w:r>
      <w:proofErr w:type="spellEnd"/>
      <w:r>
        <w:rPr>
          <w:rFonts w:ascii="CMR10" w:hAnsi="CMR10" w:cs="CMR10"/>
          <w:sz w:val="20"/>
          <w:szCs w:val="20"/>
          <w:lang w:val="it-IT"/>
        </w:rPr>
        <w:t xml:space="preserve"> of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w:t>
      </w:r>
      <w:r>
        <w:rPr>
          <w:rFonts w:ascii="CMMI10" w:hAnsi="CMMI10" w:cs="CMMI10"/>
          <w:sz w:val="20"/>
          <w:szCs w:val="20"/>
          <w:lang w:val="it-IT"/>
        </w:rPr>
        <w:t>m</w:t>
      </w:r>
      <w:r>
        <w:rPr>
          <w:rFonts w:ascii="CMR10" w:hAnsi="CMR10" w:cs="CMR10"/>
          <w:sz w:val="20"/>
          <w:szCs w:val="20"/>
          <w:lang w:val="it-IT"/>
        </w:rPr>
        <w:t xml:space="preserve">, and </w:t>
      </w:r>
      <w:r>
        <w:rPr>
          <w:rFonts w:ascii="CMMI10" w:hAnsi="CMMI10" w:cs="CMMI10"/>
          <w:sz w:val="20"/>
          <w:szCs w:val="20"/>
          <w:lang w:val="it-IT"/>
        </w:rPr>
        <w:t>a</w:t>
      </w:r>
    </w:p>
    <w:p w14:paraId="4E286A76" w14:textId="77777777"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and </w:t>
      </w:r>
      <w:r>
        <w:rPr>
          <w:rFonts w:ascii="CMMI10" w:hAnsi="CMMI10" w:cs="CMMI10"/>
          <w:sz w:val="20"/>
          <w:szCs w:val="20"/>
          <w:lang w:val="it-IT"/>
        </w:rPr>
        <w:t xml:space="preserve">b </w:t>
      </w:r>
      <w:r>
        <w:rPr>
          <w:rFonts w:ascii="CMR10" w:hAnsi="CMR10" w:cs="CMR10"/>
          <w:sz w:val="20"/>
          <w:szCs w:val="20"/>
          <w:lang w:val="it-IT"/>
        </w:rPr>
        <w:t xml:space="preserve">are </w:t>
      </w:r>
      <w:proofErr w:type="spellStart"/>
      <w:r>
        <w:rPr>
          <w:rFonts w:ascii="CMR10" w:hAnsi="CMR10" w:cs="CMR10"/>
          <w:sz w:val="20"/>
          <w:szCs w:val="20"/>
          <w:lang w:val="it-IT"/>
        </w:rPr>
        <w:t>constants</w:t>
      </w:r>
      <w:proofErr w:type="spellEnd"/>
      <w:r>
        <w:rPr>
          <w:rFonts w:ascii="CMR10" w:hAnsi="CMR10" w:cs="CMR10"/>
          <w:sz w:val="20"/>
          <w:szCs w:val="20"/>
          <w:lang w:val="it-IT"/>
        </w:rPr>
        <w:t xml:space="preserve">. The </w:t>
      </w:r>
      <w:r>
        <w:rPr>
          <w:rFonts w:ascii="CMMI10" w:hAnsi="CMMI10" w:cs="CMMI10"/>
          <w:sz w:val="20"/>
          <w:szCs w:val="20"/>
          <w:lang w:val="it-IT"/>
        </w:rPr>
        <w:t xml:space="preserve">a </w:t>
      </w:r>
      <w:proofErr w:type="spellStart"/>
      <w:r>
        <w:rPr>
          <w:rFonts w:ascii="CMR10" w:hAnsi="CMR10" w:cs="CMR10"/>
          <w:sz w:val="20"/>
          <w:szCs w:val="20"/>
          <w:lang w:val="it-IT"/>
        </w:rPr>
        <w:t>value</w:t>
      </w:r>
      <w:proofErr w:type="spellEnd"/>
      <w:r>
        <w:rPr>
          <w:rFonts w:ascii="CMR10" w:hAnsi="CMR10" w:cs="CMR10"/>
          <w:sz w:val="20"/>
          <w:szCs w:val="20"/>
          <w:lang w:val="it-IT"/>
        </w:rPr>
        <w:t xml:space="preserve"> </w:t>
      </w:r>
      <w:proofErr w:type="spellStart"/>
      <w:r>
        <w:rPr>
          <w:rFonts w:ascii="CMR10" w:hAnsi="CMR10" w:cs="CMR10"/>
          <w:sz w:val="20"/>
          <w:szCs w:val="20"/>
          <w:lang w:val="it-IT"/>
        </w:rPr>
        <w:t>indicates</w:t>
      </w:r>
      <w:proofErr w:type="spellEnd"/>
      <w:r>
        <w:rPr>
          <w:rFonts w:ascii="CMR10" w:hAnsi="CMR10" w:cs="CMR10"/>
          <w:sz w:val="20"/>
          <w:szCs w:val="20"/>
          <w:lang w:val="it-IT"/>
        </w:rPr>
        <w:t xml:space="preserve"> the </w:t>
      </w:r>
      <w:proofErr w:type="spellStart"/>
      <w:r>
        <w:rPr>
          <w:rFonts w:ascii="CMR10" w:hAnsi="CMR10" w:cs="CMR10"/>
          <w:sz w:val="20"/>
          <w:szCs w:val="20"/>
          <w:lang w:val="it-IT"/>
        </w:rPr>
        <w:t>overall</w:t>
      </w:r>
      <w:proofErr w:type="spellEnd"/>
      <w:r>
        <w:rPr>
          <w:rFonts w:ascii="CMR10" w:hAnsi="CMR10" w:cs="CMR10"/>
          <w:sz w:val="20"/>
          <w:szCs w:val="20"/>
          <w:lang w:val="it-IT"/>
        </w:rPr>
        <w:t xml:space="preserve"> rate of </w:t>
      </w:r>
      <w:proofErr w:type="spellStart"/>
      <w:r>
        <w:rPr>
          <w:rFonts w:ascii="CMR10" w:hAnsi="CMR10" w:cs="CMR10"/>
          <w:sz w:val="20"/>
          <w:szCs w:val="20"/>
          <w:lang w:val="it-IT"/>
        </w:rPr>
        <w:t>earthquakes</w:t>
      </w:r>
      <w:proofErr w:type="spellEnd"/>
      <w:r>
        <w:rPr>
          <w:rFonts w:ascii="CMR10" w:hAnsi="CMR10" w:cs="CMR10"/>
          <w:sz w:val="20"/>
          <w:szCs w:val="20"/>
          <w:lang w:val="it-IT"/>
        </w:rPr>
        <w:t xml:space="preserve"> of the source, and the </w:t>
      </w:r>
      <w:r>
        <w:rPr>
          <w:rFonts w:ascii="CMMI10" w:hAnsi="CMMI10" w:cs="CMMI10"/>
          <w:sz w:val="20"/>
          <w:szCs w:val="20"/>
          <w:lang w:val="it-IT"/>
        </w:rPr>
        <w:t xml:space="preserve">b </w:t>
      </w:r>
      <w:proofErr w:type="spellStart"/>
      <w:r>
        <w:rPr>
          <w:rFonts w:ascii="CMR10" w:hAnsi="CMR10" w:cs="CMR10"/>
          <w:sz w:val="20"/>
          <w:szCs w:val="20"/>
          <w:lang w:val="it-IT"/>
        </w:rPr>
        <w:t>value</w:t>
      </w:r>
      <w:proofErr w:type="spellEnd"/>
    </w:p>
    <w:p w14:paraId="55207D60" w14:textId="49DC575D" w:rsidR="00672C10" w:rsidRDefault="00672C10" w:rsidP="00672C10">
      <w:pPr>
        <w:rPr>
          <w:rFonts w:ascii="CMR10" w:hAnsi="CMR10" w:cs="CMR10"/>
          <w:sz w:val="20"/>
          <w:szCs w:val="20"/>
          <w:lang w:val="it-IT"/>
        </w:rPr>
      </w:pPr>
      <w:proofErr w:type="spellStart"/>
      <w:r>
        <w:rPr>
          <w:rFonts w:ascii="CMR10" w:hAnsi="CMR10" w:cs="CMR10"/>
          <w:sz w:val="20"/>
          <w:szCs w:val="20"/>
          <w:lang w:val="it-IT"/>
        </w:rPr>
        <w:t>indicates</w:t>
      </w:r>
      <w:proofErr w:type="spellEnd"/>
      <w:r>
        <w:rPr>
          <w:rFonts w:ascii="CMR10" w:hAnsi="CMR10" w:cs="CMR10"/>
          <w:sz w:val="20"/>
          <w:szCs w:val="20"/>
          <w:lang w:val="it-IT"/>
        </w:rPr>
        <w:t xml:space="preserve"> the relative ratio of small and large </w:t>
      </w:r>
      <w:proofErr w:type="spellStart"/>
      <w:r>
        <w:rPr>
          <w:rFonts w:ascii="CMR10" w:hAnsi="CMR10" w:cs="CMR10"/>
          <w:sz w:val="20"/>
          <w:szCs w:val="20"/>
          <w:lang w:val="it-IT"/>
        </w:rPr>
        <w:t>magnitudes</w:t>
      </w:r>
      <w:proofErr w:type="spellEnd"/>
      <w:r>
        <w:rPr>
          <w:rFonts w:ascii="CMR10" w:hAnsi="CMR10" w:cs="CMR10"/>
          <w:sz w:val="20"/>
          <w:szCs w:val="20"/>
          <w:lang w:val="it-IT"/>
        </w:rPr>
        <w:t xml:space="preserve"> </w:t>
      </w:r>
      <w:proofErr w:type="gramStart"/>
      <w:r>
        <w:rPr>
          <w:rFonts w:ascii="CMR10" w:hAnsi="CMR10" w:cs="CMR10"/>
          <w:sz w:val="20"/>
          <w:szCs w:val="20"/>
          <w:lang w:val="it-IT"/>
        </w:rPr>
        <w:t>( a</w:t>
      </w:r>
      <w:proofErr w:type="gramEnd"/>
      <w:r>
        <w:rPr>
          <w:rFonts w:ascii="CMR10" w:hAnsi="CMR10" w:cs="CMR10"/>
          <w:sz w:val="20"/>
          <w:szCs w:val="20"/>
          <w:lang w:val="it-IT"/>
        </w:rPr>
        <w:t xml:space="preserve"> </w:t>
      </w:r>
      <w:proofErr w:type="spellStart"/>
      <w:r>
        <w:rPr>
          <w:rFonts w:ascii="CMR10" w:hAnsi="CMR10" w:cs="CMR10"/>
          <w:sz w:val="20"/>
          <w:szCs w:val="20"/>
          <w:lang w:val="it-IT"/>
        </w:rPr>
        <w:t>typical</w:t>
      </w:r>
      <w:proofErr w:type="spellEnd"/>
      <w:r>
        <w:rPr>
          <w:rFonts w:ascii="CMR10" w:hAnsi="CMR10" w:cs="CMR10"/>
          <w:sz w:val="20"/>
          <w:szCs w:val="20"/>
          <w:lang w:val="it-IT"/>
        </w:rPr>
        <w:t xml:space="preserve"> </w:t>
      </w:r>
      <w:proofErr w:type="spellStart"/>
      <w:r>
        <w:rPr>
          <w:rFonts w:ascii="CMR10" w:hAnsi="CMR10" w:cs="CMR10"/>
          <w:sz w:val="20"/>
          <w:szCs w:val="20"/>
          <w:lang w:val="it-IT"/>
        </w:rPr>
        <w:t>value</w:t>
      </w:r>
      <w:proofErr w:type="spellEnd"/>
      <w:r>
        <w:rPr>
          <w:rFonts w:ascii="CMR10" w:hAnsi="CMR10" w:cs="CMR10"/>
          <w:sz w:val="20"/>
          <w:szCs w:val="20"/>
          <w:lang w:val="it-IT"/>
        </w:rPr>
        <w:t xml:space="preserve"> of </w:t>
      </w:r>
      <w:r>
        <w:rPr>
          <w:rFonts w:ascii="CMMI10" w:hAnsi="CMMI10" w:cs="CMMI10"/>
          <w:sz w:val="20"/>
          <w:szCs w:val="20"/>
          <w:lang w:val="it-IT"/>
        </w:rPr>
        <w:t xml:space="preserve">b </w:t>
      </w:r>
      <w:proofErr w:type="spellStart"/>
      <w:r>
        <w:rPr>
          <w:rFonts w:ascii="CMR10" w:hAnsi="CMR10" w:cs="CMR10"/>
          <w:sz w:val="20"/>
          <w:szCs w:val="20"/>
          <w:lang w:val="it-IT"/>
        </w:rPr>
        <w:t>is</w:t>
      </w:r>
      <w:proofErr w:type="spellEnd"/>
      <w:r>
        <w:rPr>
          <w:rFonts w:ascii="CMR10" w:hAnsi="CMR10" w:cs="CMR10"/>
          <w:sz w:val="20"/>
          <w:szCs w:val="20"/>
          <w:lang w:val="it-IT"/>
        </w:rPr>
        <w:t xml:space="preserve"> 1).</w:t>
      </w:r>
    </w:p>
    <w:p w14:paraId="3118D18C" w14:textId="77777777" w:rsidR="00672C10" w:rsidRDefault="00672C10" w:rsidP="00672C10">
      <w:r>
        <w:t>-----------------------------------------------------------------------------------------------------------------------------------------------</w:t>
      </w:r>
    </w:p>
    <w:p w14:paraId="38EF395C" w14:textId="3408F839"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Some </w:t>
      </w:r>
      <w:proofErr w:type="spellStart"/>
      <w:r>
        <w:rPr>
          <w:rFonts w:ascii="CMR10" w:hAnsi="CMR10" w:cs="CMR10"/>
          <w:sz w:val="20"/>
          <w:szCs w:val="20"/>
          <w:lang w:val="it-IT"/>
        </w:rPr>
        <w:t>observations</w:t>
      </w:r>
      <w:proofErr w:type="spellEnd"/>
      <w:r>
        <w:rPr>
          <w:rFonts w:ascii="CMR10" w:hAnsi="CMR10" w:cs="CMR10"/>
          <w:sz w:val="20"/>
          <w:szCs w:val="20"/>
          <w:lang w:val="it-IT"/>
        </w:rPr>
        <w:t xml:space="preserve"> are </w:t>
      </w:r>
      <w:proofErr w:type="spellStart"/>
      <w:r>
        <w:rPr>
          <w:rFonts w:ascii="CMR10" w:hAnsi="CMR10" w:cs="CMR10"/>
          <w:sz w:val="20"/>
          <w:szCs w:val="20"/>
          <w:lang w:val="it-IT"/>
        </w:rPr>
        <w:t>needed</w:t>
      </w:r>
      <w:proofErr w:type="spellEnd"/>
      <w:r>
        <w:rPr>
          <w:rFonts w:ascii="CMR10" w:hAnsi="CMR10" w:cs="CMR10"/>
          <w:sz w:val="20"/>
          <w:szCs w:val="20"/>
          <w:lang w:val="it-IT"/>
        </w:rPr>
        <w:t xml:space="preserve">. The general </w:t>
      </w:r>
      <w:proofErr w:type="spellStart"/>
      <w:r>
        <w:rPr>
          <w:rFonts w:ascii="CMR10" w:hAnsi="CMR10" w:cs="CMR10"/>
          <w:sz w:val="20"/>
          <w:szCs w:val="20"/>
          <w:lang w:val="it-IT"/>
        </w:rPr>
        <w:t>formulation</w:t>
      </w:r>
      <w:proofErr w:type="spellEnd"/>
      <w:r>
        <w:rPr>
          <w:rFonts w:ascii="CMR10" w:hAnsi="CMR10" w:cs="CMR10"/>
          <w:sz w:val="20"/>
          <w:szCs w:val="20"/>
          <w:lang w:val="it-IT"/>
        </w:rPr>
        <w:t xml:space="preserve"> of the G-R </w:t>
      </w:r>
      <w:proofErr w:type="spellStart"/>
      <w:r>
        <w:rPr>
          <w:rFonts w:ascii="CMR10" w:hAnsi="CMR10" w:cs="CMR10"/>
          <w:sz w:val="20"/>
          <w:szCs w:val="20"/>
          <w:lang w:val="it-IT"/>
        </w:rPr>
        <w:t>law</w:t>
      </w:r>
      <w:proofErr w:type="spellEnd"/>
      <w:r>
        <w:rPr>
          <w:rFonts w:ascii="CMR10" w:hAnsi="CMR10" w:cs="CMR10"/>
          <w:sz w:val="20"/>
          <w:szCs w:val="20"/>
          <w:lang w:val="it-IT"/>
        </w:rPr>
        <w:t xml:space="preserve"> covers an </w:t>
      </w:r>
      <w:proofErr w:type="spellStart"/>
      <w:r>
        <w:rPr>
          <w:rFonts w:ascii="CMR10" w:hAnsi="CMR10" w:cs="CMR10"/>
          <w:sz w:val="20"/>
          <w:szCs w:val="20"/>
          <w:lang w:val="it-IT"/>
        </w:rPr>
        <w:t>ideally</w:t>
      </w:r>
      <w:proofErr w:type="spellEnd"/>
      <w:r>
        <w:rPr>
          <w:rFonts w:ascii="CMR10" w:hAnsi="CMR10" w:cs="CMR10"/>
          <w:sz w:val="20"/>
          <w:szCs w:val="20"/>
          <w:lang w:val="it-IT"/>
        </w:rPr>
        <w:t xml:space="preserve"> infinite range of </w:t>
      </w:r>
      <w:proofErr w:type="spellStart"/>
      <w:r>
        <w:rPr>
          <w:rFonts w:ascii="CMR10" w:hAnsi="CMR10" w:cs="CMR10"/>
          <w:sz w:val="20"/>
          <w:szCs w:val="20"/>
          <w:lang w:val="it-IT"/>
        </w:rPr>
        <w:t>magnitudes</w:t>
      </w:r>
      <w:proofErr w:type="spellEnd"/>
      <w:r>
        <w:rPr>
          <w:rFonts w:ascii="CMR10" w:hAnsi="CMR10" w:cs="CMR10"/>
          <w:sz w:val="20"/>
          <w:szCs w:val="20"/>
          <w:lang w:val="it-IT"/>
        </w:rPr>
        <w:t xml:space="preserve">, </w:t>
      </w:r>
      <w:proofErr w:type="spellStart"/>
      <w:r>
        <w:rPr>
          <w:rFonts w:ascii="CMR10" w:hAnsi="CMR10" w:cs="CMR10"/>
          <w:sz w:val="20"/>
          <w:szCs w:val="20"/>
          <w:lang w:val="it-IT"/>
        </w:rPr>
        <w:t>but</w:t>
      </w:r>
      <w:proofErr w:type="spellEnd"/>
      <w:r>
        <w:rPr>
          <w:rFonts w:ascii="CMR10" w:hAnsi="CMR10" w:cs="CMR10"/>
          <w:sz w:val="20"/>
          <w:szCs w:val="20"/>
          <w:lang w:val="it-IT"/>
        </w:rPr>
        <w:t xml:space="preserve"> </w:t>
      </w:r>
      <w:proofErr w:type="spellStart"/>
      <w:r>
        <w:rPr>
          <w:rFonts w:ascii="CMR10" w:hAnsi="CMR10" w:cs="CMR10"/>
          <w:sz w:val="20"/>
          <w:szCs w:val="20"/>
          <w:lang w:val="it-IT"/>
        </w:rPr>
        <w:t>often</w:t>
      </w:r>
      <w:proofErr w:type="spellEnd"/>
      <w:r>
        <w:rPr>
          <w:rFonts w:ascii="CMR10" w:hAnsi="CMR10" w:cs="CMR10"/>
          <w:sz w:val="20"/>
          <w:szCs w:val="20"/>
          <w:lang w:val="it-IT"/>
        </w:rPr>
        <w:t xml:space="preserve"> a </w:t>
      </w:r>
      <w:proofErr w:type="spellStart"/>
      <w:r>
        <w:rPr>
          <w:rFonts w:ascii="CMR10" w:hAnsi="CMR10" w:cs="CMR10"/>
          <w:sz w:val="20"/>
          <w:szCs w:val="20"/>
          <w:lang w:val="it-IT"/>
        </w:rPr>
        <w:t>lower</w:t>
      </w:r>
      <w:proofErr w:type="spellEnd"/>
      <w:r>
        <w:rPr>
          <w:rFonts w:ascii="CMR10" w:hAnsi="CMR10" w:cs="CMR10"/>
          <w:sz w:val="20"/>
          <w:szCs w:val="20"/>
          <w:lang w:val="it-IT"/>
        </w:rPr>
        <w:t xml:space="preserve"> and an </w:t>
      </w:r>
      <w:proofErr w:type="spellStart"/>
      <w:r>
        <w:rPr>
          <w:rFonts w:ascii="CMR10" w:hAnsi="CMR10" w:cs="CMR10"/>
          <w:sz w:val="20"/>
          <w:szCs w:val="20"/>
          <w:lang w:val="it-IT"/>
        </w:rPr>
        <w:t>upper-bound</w:t>
      </w:r>
      <w:proofErr w:type="spellEnd"/>
      <w:r>
        <w:rPr>
          <w:rFonts w:ascii="CMR10" w:hAnsi="CMR10" w:cs="CMR10"/>
          <w:sz w:val="20"/>
          <w:szCs w:val="20"/>
          <w:lang w:val="it-IT"/>
        </w:rPr>
        <w:t xml:space="preserve">, </w:t>
      </w:r>
      <w:proofErr w:type="spellStart"/>
      <w:r>
        <w:rPr>
          <w:rFonts w:ascii="CMMI10" w:hAnsi="CMMI10" w:cs="CMMI10"/>
          <w:sz w:val="20"/>
          <w:szCs w:val="20"/>
          <w:lang w:val="it-IT"/>
        </w:rPr>
        <w:t>m</w:t>
      </w:r>
      <w:r>
        <w:rPr>
          <w:rFonts w:ascii="CMMI7" w:hAnsi="CMMI7" w:cs="CMMI7"/>
          <w:sz w:val="14"/>
          <w:szCs w:val="14"/>
          <w:lang w:val="it-IT"/>
        </w:rPr>
        <w:t>min</w:t>
      </w:r>
      <w:proofErr w:type="spellEnd"/>
      <w:r>
        <w:rPr>
          <w:rFonts w:ascii="CMMI7" w:hAnsi="CMMI7" w:cs="CMMI7"/>
          <w:sz w:val="14"/>
          <w:szCs w:val="14"/>
          <w:lang w:val="it-IT"/>
        </w:rPr>
        <w:t xml:space="preserve"> </w:t>
      </w:r>
      <w:r>
        <w:rPr>
          <w:rFonts w:ascii="CMR10" w:hAnsi="CMR10" w:cs="CMR10"/>
          <w:sz w:val="20"/>
          <w:szCs w:val="20"/>
          <w:lang w:val="it-IT"/>
        </w:rPr>
        <w:t xml:space="preserve">and </w:t>
      </w:r>
      <w:proofErr w:type="spellStart"/>
      <w:r>
        <w:rPr>
          <w:rFonts w:ascii="CMMI10" w:hAnsi="CMMI10" w:cs="CMMI10"/>
          <w:sz w:val="20"/>
          <w:szCs w:val="20"/>
          <w:lang w:val="it-IT"/>
        </w:rPr>
        <w:t>m</w:t>
      </w:r>
      <w:r>
        <w:rPr>
          <w:rFonts w:ascii="CMMI7" w:hAnsi="CMMI7" w:cs="CMMI7"/>
          <w:sz w:val="14"/>
          <w:szCs w:val="14"/>
          <w:lang w:val="it-IT"/>
        </w:rPr>
        <w:t>max</w:t>
      </w:r>
      <w:proofErr w:type="spellEnd"/>
      <w:r>
        <w:rPr>
          <w:rFonts w:ascii="CMMI7" w:hAnsi="CMMI7" w:cs="CMMI7"/>
          <w:sz w:val="14"/>
          <w:szCs w:val="14"/>
          <w:lang w:val="it-IT"/>
        </w:rPr>
        <w:t xml:space="preserve"> </w:t>
      </w:r>
      <w:proofErr w:type="spellStart"/>
      <w:r>
        <w:rPr>
          <w:rFonts w:ascii="CMR10" w:hAnsi="CMR10" w:cs="CMR10"/>
          <w:sz w:val="20"/>
          <w:szCs w:val="20"/>
          <w:lang w:val="it-IT"/>
        </w:rPr>
        <w:t>respectively</w:t>
      </w:r>
      <w:proofErr w:type="spellEnd"/>
      <w:r>
        <w:rPr>
          <w:rFonts w:ascii="CMR10" w:hAnsi="CMR10" w:cs="CMR10"/>
          <w:sz w:val="20"/>
          <w:szCs w:val="20"/>
          <w:lang w:val="it-IT"/>
        </w:rPr>
        <w:t xml:space="preserve">, are </w:t>
      </w:r>
      <w:proofErr w:type="spellStart"/>
      <w:r>
        <w:rPr>
          <w:rFonts w:ascii="CMR10" w:hAnsi="CMR10" w:cs="CMR10"/>
          <w:sz w:val="20"/>
          <w:szCs w:val="20"/>
          <w:lang w:val="it-IT"/>
        </w:rPr>
        <w:t>used</w:t>
      </w:r>
      <w:proofErr w:type="spellEnd"/>
      <w:r>
        <w:rPr>
          <w:rFonts w:ascii="CMR10" w:hAnsi="CMR10" w:cs="CMR10"/>
          <w:sz w:val="20"/>
          <w:szCs w:val="20"/>
          <w:lang w:val="it-IT"/>
        </w:rPr>
        <w:t xml:space="preserve"> </w:t>
      </w:r>
      <w:proofErr w:type="spellStart"/>
      <w:r>
        <w:rPr>
          <w:rFonts w:ascii="CMR10" w:hAnsi="CMR10" w:cs="CMR10"/>
          <w:sz w:val="20"/>
          <w:szCs w:val="20"/>
          <w:lang w:val="it-IT"/>
        </w:rPr>
        <w:t>resulting</w:t>
      </w:r>
      <w:proofErr w:type="spellEnd"/>
      <w:r>
        <w:rPr>
          <w:rFonts w:ascii="CMR10" w:hAnsi="CMR10" w:cs="CMR10"/>
          <w:sz w:val="20"/>
          <w:szCs w:val="20"/>
          <w:lang w:val="it-IT"/>
        </w:rPr>
        <w:t xml:space="preserve"> in a </w:t>
      </w:r>
      <w:proofErr w:type="spellStart"/>
      <w:r>
        <w:rPr>
          <w:rFonts w:ascii="CMR10" w:hAnsi="CMR10" w:cs="CMR10"/>
          <w:sz w:val="20"/>
          <w:szCs w:val="20"/>
          <w:lang w:val="it-IT"/>
        </w:rPr>
        <w:t>truncated</w:t>
      </w:r>
      <w:proofErr w:type="spellEnd"/>
      <w:r>
        <w:rPr>
          <w:rFonts w:ascii="CMR10" w:hAnsi="CMR10" w:cs="CMR10"/>
          <w:sz w:val="20"/>
          <w:szCs w:val="20"/>
          <w:lang w:val="it-IT"/>
        </w:rPr>
        <w:t xml:space="preserve"> </w:t>
      </w:r>
      <w:proofErr w:type="spellStart"/>
      <w:r>
        <w:rPr>
          <w:rFonts w:ascii="CMR10" w:hAnsi="CMR10" w:cs="CMR10"/>
          <w:sz w:val="20"/>
          <w:szCs w:val="20"/>
          <w:lang w:val="it-IT"/>
        </w:rPr>
        <w:t>exponential</w:t>
      </w:r>
      <w:proofErr w:type="spellEnd"/>
      <w:r>
        <w:rPr>
          <w:rFonts w:ascii="CMR10" w:hAnsi="CMR10" w:cs="CMR10"/>
          <w:sz w:val="20"/>
          <w:szCs w:val="20"/>
          <w:lang w:val="it-IT"/>
        </w:rPr>
        <w:t xml:space="preserve"> </w:t>
      </w:r>
      <w:proofErr w:type="spellStart"/>
      <w:r>
        <w:rPr>
          <w:rFonts w:ascii="CMR10" w:hAnsi="CMR10" w:cs="CMR10"/>
          <w:sz w:val="20"/>
          <w:szCs w:val="20"/>
          <w:lang w:val="it-IT"/>
        </w:rPr>
        <w:t>distribution</w:t>
      </w:r>
      <w:proofErr w:type="spellEnd"/>
      <w:r>
        <w:rPr>
          <w:rFonts w:ascii="CMR10" w:hAnsi="CMR10" w:cs="CMR10"/>
          <w:sz w:val="20"/>
          <w:szCs w:val="20"/>
          <w:lang w:val="it-IT"/>
        </w:rPr>
        <w:t xml:space="preserve"> for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frequency, </w:t>
      </w:r>
      <w:proofErr w:type="spellStart"/>
      <w:r>
        <w:rPr>
          <w:rFonts w:ascii="CMR10" w:hAnsi="CMR10" w:cs="CMR10"/>
          <w:sz w:val="20"/>
          <w:szCs w:val="20"/>
          <w:lang w:val="it-IT"/>
        </w:rPr>
        <w:t>named</w:t>
      </w:r>
      <w:proofErr w:type="spellEnd"/>
      <w:r>
        <w:rPr>
          <w:rFonts w:ascii="CMR10" w:hAnsi="CMR10" w:cs="CMR10"/>
          <w:sz w:val="20"/>
          <w:szCs w:val="20"/>
          <w:lang w:val="it-IT"/>
        </w:rPr>
        <w:t xml:space="preserve"> </w:t>
      </w:r>
      <w:proofErr w:type="spellStart"/>
      <w:r>
        <w:rPr>
          <w:rFonts w:ascii="CMR10" w:hAnsi="CMR10" w:cs="CMR10"/>
          <w:sz w:val="20"/>
          <w:szCs w:val="20"/>
          <w:lang w:val="it-IT"/>
        </w:rPr>
        <w:t>bounded</w:t>
      </w:r>
      <w:proofErr w:type="spellEnd"/>
      <w:r>
        <w:rPr>
          <w:rFonts w:ascii="CMR10" w:hAnsi="CMR10" w:cs="CMR10"/>
          <w:sz w:val="20"/>
          <w:szCs w:val="20"/>
          <w:lang w:val="it-IT"/>
        </w:rPr>
        <w:t xml:space="preserve"> G-R </w:t>
      </w:r>
      <w:proofErr w:type="spellStart"/>
      <w:r>
        <w:rPr>
          <w:rFonts w:ascii="CMR10" w:hAnsi="CMR10" w:cs="CMR10"/>
          <w:sz w:val="20"/>
          <w:szCs w:val="20"/>
          <w:lang w:val="it-IT"/>
        </w:rPr>
        <w:t>law</w:t>
      </w:r>
      <w:proofErr w:type="spellEnd"/>
      <w:r>
        <w:rPr>
          <w:rFonts w:ascii="CMR10" w:hAnsi="CMR10" w:cs="CMR10"/>
          <w:sz w:val="20"/>
          <w:szCs w:val="20"/>
          <w:lang w:val="it-IT"/>
        </w:rPr>
        <w:t xml:space="preserve"> (14).</w:t>
      </w:r>
    </w:p>
    <w:p w14:paraId="4C7860E1" w14:textId="77777777"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minimum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generally</w:t>
      </w:r>
      <w:proofErr w:type="spellEnd"/>
      <w:r>
        <w:rPr>
          <w:rFonts w:ascii="CMR10" w:hAnsi="CMR10" w:cs="CMR10"/>
          <w:sz w:val="20"/>
          <w:szCs w:val="20"/>
          <w:lang w:val="it-IT"/>
        </w:rPr>
        <w:t xml:space="preserve"> </w:t>
      </w:r>
      <w:proofErr w:type="spellStart"/>
      <w:r>
        <w:rPr>
          <w:rFonts w:ascii="CMR10" w:hAnsi="CMR10" w:cs="CMR10"/>
          <w:sz w:val="20"/>
          <w:szCs w:val="20"/>
          <w:lang w:val="it-IT"/>
        </w:rPr>
        <w:t>linked</w:t>
      </w:r>
      <w:proofErr w:type="spellEnd"/>
      <w:r>
        <w:rPr>
          <w:rFonts w:ascii="CMR10" w:hAnsi="CMR10" w:cs="CMR10"/>
          <w:sz w:val="20"/>
          <w:szCs w:val="20"/>
          <w:lang w:val="it-IT"/>
        </w:rPr>
        <w:t xml:space="preserve"> to the minimum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w:t>
      </w:r>
      <w:proofErr w:type="spellStart"/>
      <w:r>
        <w:rPr>
          <w:rFonts w:ascii="CMR10" w:hAnsi="CMR10" w:cs="CMR10"/>
          <w:sz w:val="20"/>
          <w:szCs w:val="20"/>
          <w:lang w:val="it-IT"/>
        </w:rPr>
        <w:t>which</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believed</w:t>
      </w:r>
      <w:proofErr w:type="spellEnd"/>
      <w:r>
        <w:rPr>
          <w:rFonts w:ascii="CMR10" w:hAnsi="CMR10" w:cs="CMR10"/>
          <w:sz w:val="20"/>
          <w:szCs w:val="20"/>
          <w:lang w:val="it-IT"/>
        </w:rPr>
        <w:t xml:space="preserve"> to produce</w:t>
      </w:r>
    </w:p>
    <w:p w14:paraId="25105857" w14:textId="75772F97" w:rsidR="00672C10" w:rsidRDefault="00672C10" w:rsidP="00672C1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damages</w:t>
      </w:r>
      <w:proofErr w:type="spellEnd"/>
      <w:r>
        <w:rPr>
          <w:rFonts w:ascii="CMR10" w:hAnsi="CMR10" w:cs="CMR10"/>
          <w:sz w:val="20"/>
          <w:szCs w:val="20"/>
          <w:lang w:val="it-IT"/>
        </w:rPr>
        <w:t xml:space="preserve"> to the </w:t>
      </w:r>
      <w:proofErr w:type="spellStart"/>
      <w:r>
        <w:rPr>
          <w:rFonts w:ascii="CMR10" w:hAnsi="CMR10" w:cs="CMR10"/>
          <w:sz w:val="20"/>
          <w:szCs w:val="20"/>
          <w:lang w:val="it-IT"/>
        </w:rPr>
        <w:t>structures</w:t>
      </w:r>
      <w:proofErr w:type="spellEnd"/>
      <w:r>
        <w:rPr>
          <w:rFonts w:ascii="CMR10" w:hAnsi="CMR10" w:cs="CMR10"/>
          <w:sz w:val="20"/>
          <w:szCs w:val="20"/>
          <w:lang w:val="it-IT"/>
        </w:rPr>
        <w:t xml:space="preserve">. </w:t>
      </w:r>
      <w:proofErr w:type="spellStart"/>
      <w:r>
        <w:rPr>
          <w:rFonts w:ascii="CMR10" w:hAnsi="CMR10" w:cs="CMR10"/>
          <w:sz w:val="20"/>
          <w:szCs w:val="20"/>
          <w:lang w:val="it-IT"/>
        </w:rPr>
        <w:t>It</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usually</w:t>
      </w:r>
      <w:proofErr w:type="spellEnd"/>
      <w:r>
        <w:rPr>
          <w:rFonts w:ascii="CMR10" w:hAnsi="CMR10" w:cs="CMR10"/>
          <w:sz w:val="20"/>
          <w:szCs w:val="20"/>
          <w:lang w:val="it-IT"/>
        </w:rPr>
        <w:t xml:space="preserve"> set </w:t>
      </w:r>
      <w:proofErr w:type="spellStart"/>
      <w:r>
        <w:rPr>
          <w:rFonts w:ascii="CMR10" w:hAnsi="CMR10" w:cs="CMR10"/>
          <w:sz w:val="20"/>
          <w:szCs w:val="20"/>
          <w:lang w:val="it-IT"/>
        </w:rPr>
        <w:t>at</w:t>
      </w:r>
      <w:proofErr w:type="spellEnd"/>
      <w:r>
        <w:rPr>
          <w:rFonts w:ascii="CMR10" w:hAnsi="CMR10" w:cs="CMR10"/>
          <w:sz w:val="20"/>
          <w:szCs w:val="20"/>
          <w:lang w:val="it-IT"/>
        </w:rPr>
        <w:t xml:space="preserve"> </w:t>
      </w:r>
      <w:proofErr w:type="spellStart"/>
      <w:r>
        <w:rPr>
          <w:rFonts w:ascii="CMR10" w:hAnsi="CMR10" w:cs="CMR10"/>
          <w:sz w:val="20"/>
          <w:szCs w:val="20"/>
          <w:lang w:val="it-IT"/>
        </w:rPr>
        <w:t>values</w:t>
      </w:r>
      <w:proofErr w:type="spellEnd"/>
      <w:r>
        <w:rPr>
          <w:rFonts w:ascii="CMR10" w:hAnsi="CMR10" w:cs="CMR10"/>
          <w:sz w:val="20"/>
          <w:szCs w:val="20"/>
          <w:lang w:val="it-IT"/>
        </w:rPr>
        <w:t xml:space="preserve"> from </w:t>
      </w:r>
      <w:proofErr w:type="spellStart"/>
      <w:r>
        <w:rPr>
          <w:rFonts w:ascii="CMR10" w:hAnsi="CMR10" w:cs="CMR10"/>
          <w:sz w:val="20"/>
          <w:szCs w:val="20"/>
          <w:lang w:val="it-IT"/>
        </w:rPr>
        <w:t>about</w:t>
      </w:r>
      <w:proofErr w:type="spellEnd"/>
      <w:r>
        <w:rPr>
          <w:rFonts w:ascii="CMR10" w:hAnsi="CMR10" w:cs="CMR10"/>
          <w:sz w:val="20"/>
          <w:szCs w:val="20"/>
          <w:lang w:val="it-IT"/>
        </w:rPr>
        <w:t xml:space="preserve"> 4.0 to 5.</w:t>
      </w:r>
      <w:proofErr w:type="gramStart"/>
      <w:r>
        <w:rPr>
          <w:rFonts w:ascii="CMR10" w:hAnsi="CMR10" w:cs="CMR10"/>
          <w:sz w:val="20"/>
          <w:szCs w:val="20"/>
          <w:lang w:val="it-IT"/>
        </w:rPr>
        <w:t>0.The</w:t>
      </w:r>
      <w:proofErr w:type="gramEnd"/>
      <w:r>
        <w:rPr>
          <w:rFonts w:ascii="CMR10" w:hAnsi="CMR10" w:cs="CMR10"/>
          <w:sz w:val="20"/>
          <w:szCs w:val="20"/>
          <w:lang w:val="it-IT"/>
        </w:rPr>
        <w:t xml:space="preserve"> </w:t>
      </w:r>
      <w:proofErr w:type="spellStart"/>
      <w:r>
        <w:rPr>
          <w:rFonts w:ascii="CMR10" w:hAnsi="CMR10" w:cs="CMR10"/>
          <w:sz w:val="20"/>
          <w:szCs w:val="20"/>
          <w:lang w:val="it-IT"/>
        </w:rPr>
        <w:t>truncation</w:t>
      </w:r>
      <w:proofErr w:type="spellEnd"/>
      <w:r>
        <w:rPr>
          <w:rFonts w:ascii="CMR10" w:hAnsi="CMR10" w:cs="CMR10"/>
          <w:sz w:val="20"/>
          <w:szCs w:val="20"/>
          <w:lang w:val="it-IT"/>
        </w:rPr>
        <w:t xml:space="preserve"> </w:t>
      </w:r>
      <w:proofErr w:type="spellStart"/>
      <w:r>
        <w:rPr>
          <w:rFonts w:ascii="CMR10" w:hAnsi="CMR10" w:cs="CMR10"/>
          <w:sz w:val="20"/>
          <w:szCs w:val="20"/>
          <w:lang w:val="it-IT"/>
        </w:rPr>
        <w:t>at</w:t>
      </w:r>
      <w:proofErr w:type="spellEnd"/>
      <w:r>
        <w:rPr>
          <w:rFonts w:ascii="CMR10" w:hAnsi="CMR10" w:cs="CMR10"/>
          <w:sz w:val="20"/>
          <w:szCs w:val="20"/>
          <w:lang w:val="it-IT"/>
        </w:rPr>
        <w:t xml:space="preserve"> </w:t>
      </w:r>
      <w:proofErr w:type="spellStart"/>
      <w:r>
        <w:rPr>
          <w:rFonts w:ascii="CMMI10" w:hAnsi="CMMI10" w:cs="CMMI10"/>
          <w:sz w:val="20"/>
          <w:szCs w:val="20"/>
          <w:lang w:val="it-IT"/>
        </w:rPr>
        <w:t>m</w:t>
      </w:r>
      <w:r>
        <w:rPr>
          <w:rFonts w:ascii="CMMI7" w:hAnsi="CMMI7" w:cs="CMMI7"/>
          <w:sz w:val="14"/>
          <w:szCs w:val="14"/>
          <w:lang w:val="it-IT"/>
        </w:rPr>
        <w:t>max</w:t>
      </w:r>
      <w:proofErr w:type="spellEnd"/>
      <w:r>
        <w:rPr>
          <w:rFonts w:ascii="CMMI7" w:hAnsi="CMMI7" w:cs="CMMI7"/>
          <w:sz w:val="14"/>
          <w:szCs w:val="14"/>
          <w:lang w:val="it-IT"/>
        </w:rPr>
        <w:t xml:space="preserve"> </w:t>
      </w:r>
      <w:proofErr w:type="spellStart"/>
      <w:r>
        <w:rPr>
          <w:rFonts w:ascii="CMR10" w:hAnsi="CMR10" w:cs="CMR10"/>
          <w:sz w:val="20"/>
          <w:szCs w:val="20"/>
          <w:lang w:val="it-IT"/>
        </w:rPr>
        <w:t>may</w:t>
      </w:r>
      <w:proofErr w:type="spellEnd"/>
      <w:r>
        <w:rPr>
          <w:rFonts w:ascii="CMR10" w:hAnsi="CMR10" w:cs="CMR10"/>
          <w:sz w:val="20"/>
          <w:szCs w:val="20"/>
          <w:lang w:val="it-IT"/>
        </w:rPr>
        <w:t xml:space="preserve"> </w:t>
      </w:r>
      <w:proofErr w:type="spellStart"/>
      <w:r>
        <w:rPr>
          <w:rFonts w:ascii="CMR10" w:hAnsi="CMR10" w:cs="CMR10"/>
          <w:sz w:val="20"/>
          <w:szCs w:val="20"/>
          <w:lang w:val="it-IT"/>
        </w:rPr>
        <w:t>arise</w:t>
      </w:r>
      <w:proofErr w:type="spellEnd"/>
      <w:r>
        <w:rPr>
          <w:rFonts w:ascii="CMR10" w:hAnsi="CMR10" w:cs="CMR10"/>
          <w:sz w:val="20"/>
          <w:szCs w:val="20"/>
          <w:lang w:val="it-IT"/>
        </w:rPr>
        <w:t xml:space="preserve"> </w:t>
      </w:r>
      <w:proofErr w:type="spellStart"/>
      <w:r>
        <w:rPr>
          <w:rFonts w:ascii="CMR10" w:hAnsi="CMR10" w:cs="CMR10"/>
          <w:sz w:val="20"/>
          <w:szCs w:val="20"/>
          <w:lang w:val="it-IT"/>
        </w:rPr>
        <w:t>because</w:t>
      </w:r>
      <w:proofErr w:type="spellEnd"/>
      <w:r>
        <w:rPr>
          <w:rFonts w:ascii="CMR10" w:hAnsi="CMR10" w:cs="CMR10"/>
          <w:sz w:val="20"/>
          <w:szCs w:val="20"/>
          <w:lang w:val="it-IT"/>
        </w:rPr>
        <w:t xml:space="preserve"> the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scale </w:t>
      </w:r>
      <w:proofErr w:type="spellStart"/>
      <w:r>
        <w:rPr>
          <w:rFonts w:ascii="CMR10" w:hAnsi="CMR10" w:cs="CMR10"/>
          <w:sz w:val="20"/>
          <w:szCs w:val="20"/>
          <w:lang w:val="it-IT"/>
        </w:rPr>
        <w:t>saturates</w:t>
      </w:r>
      <w:proofErr w:type="spellEnd"/>
      <w:r>
        <w:rPr>
          <w:rFonts w:ascii="CMR10" w:hAnsi="CMR10" w:cs="CMR10"/>
          <w:sz w:val="20"/>
          <w:szCs w:val="20"/>
          <w:lang w:val="it-IT"/>
        </w:rPr>
        <w:t xml:space="preserve"> or </w:t>
      </w:r>
      <w:proofErr w:type="spellStart"/>
      <w:r>
        <w:rPr>
          <w:rFonts w:ascii="CMR10" w:hAnsi="CMR10" w:cs="CMR10"/>
          <w:sz w:val="20"/>
          <w:szCs w:val="20"/>
          <w:lang w:val="it-IT"/>
        </w:rPr>
        <w:t>better</w:t>
      </w:r>
      <w:proofErr w:type="spellEnd"/>
      <w:r>
        <w:rPr>
          <w:rFonts w:ascii="CMR10" w:hAnsi="CMR10" w:cs="CMR10"/>
          <w:sz w:val="20"/>
          <w:szCs w:val="20"/>
          <w:lang w:val="it-IT"/>
        </w:rPr>
        <w:t xml:space="preserve"> </w:t>
      </w:r>
      <w:proofErr w:type="spellStart"/>
      <w:r>
        <w:rPr>
          <w:rFonts w:ascii="CMR10" w:hAnsi="CMR10" w:cs="CMR10"/>
          <w:sz w:val="20"/>
          <w:szCs w:val="20"/>
          <w:lang w:val="it-IT"/>
        </w:rPr>
        <w:t>because</w:t>
      </w:r>
      <w:proofErr w:type="spellEnd"/>
      <w:r>
        <w:rPr>
          <w:rFonts w:ascii="CMR10" w:hAnsi="CMR10" w:cs="CMR10"/>
          <w:sz w:val="20"/>
          <w:szCs w:val="20"/>
          <w:lang w:val="it-IT"/>
        </w:rPr>
        <w:t xml:space="preserve"> the </w:t>
      </w:r>
      <w:proofErr w:type="spellStart"/>
      <w:r>
        <w:rPr>
          <w:rFonts w:ascii="CMR10" w:hAnsi="CMR10" w:cs="CMR10"/>
          <w:sz w:val="20"/>
          <w:szCs w:val="20"/>
          <w:lang w:val="it-IT"/>
        </w:rPr>
        <w:t>seismic</w:t>
      </w:r>
      <w:proofErr w:type="spellEnd"/>
      <w:r>
        <w:rPr>
          <w:rFonts w:ascii="CMR10" w:hAnsi="CMR10" w:cs="CMR10"/>
          <w:sz w:val="20"/>
          <w:szCs w:val="20"/>
          <w:lang w:val="it-IT"/>
        </w:rPr>
        <w:t xml:space="preserve"> zone </w:t>
      </w:r>
      <w:proofErr w:type="spellStart"/>
      <w:r>
        <w:rPr>
          <w:rFonts w:ascii="CMR10" w:hAnsi="CMR10" w:cs="CMR10"/>
          <w:sz w:val="20"/>
          <w:szCs w:val="20"/>
          <w:lang w:val="it-IT"/>
        </w:rPr>
        <w:t>cannot</w:t>
      </w:r>
      <w:proofErr w:type="spellEnd"/>
      <w:r>
        <w:rPr>
          <w:rFonts w:ascii="CMR10" w:hAnsi="CMR10" w:cs="CMR10"/>
          <w:sz w:val="20"/>
          <w:szCs w:val="20"/>
          <w:lang w:val="it-IT"/>
        </w:rPr>
        <w:t xml:space="preserve"> </w:t>
      </w:r>
      <w:proofErr w:type="spellStart"/>
      <w:r>
        <w:rPr>
          <w:rFonts w:ascii="CMR10" w:hAnsi="CMR10" w:cs="CMR10"/>
          <w:sz w:val="20"/>
          <w:szCs w:val="20"/>
          <w:lang w:val="it-IT"/>
        </w:rPr>
        <w:t>physically</w:t>
      </w:r>
      <w:proofErr w:type="spellEnd"/>
      <w:r>
        <w:rPr>
          <w:rFonts w:ascii="CMR10" w:hAnsi="CMR10" w:cs="CMR10"/>
          <w:sz w:val="20"/>
          <w:szCs w:val="20"/>
          <w:lang w:val="it-IT"/>
        </w:rPr>
        <w:t xml:space="preserve"> generate </w:t>
      </w:r>
      <w:proofErr w:type="spellStart"/>
      <w:r>
        <w:rPr>
          <w:rFonts w:ascii="CMR10" w:hAnsi="CMR10" w:cs="CMR10"/>
          <w:sz w:val="20"/>
          <w:szCs w:val="20"/>
          <w:lang w:val="it-IT"/>
        </w:rPr>
        <w:t>magnitudes</w:t>
      </w:r>
      <w:proofErr w:type="spellEnd"/>
      <w:r>
        <w:rPr>
          <w:rFonts w:ascii="CMR10" w:hAnsi="CMR10" w:cs="CMR10"/>
          <w:sz w:val="20"/>
          <w:szCs w:val="20"/>
          <w:lang w:val="it-IT"/>
        </w:rPr>
        <w:t xml:space="preserve"> </w:t>
      </w:r>
      <w:proofErr w:type="spellStart"/>
      <w:r>
        <w:rPr>
          <w:rFonts w:ascii="CMR10" w:hAnsi="CMR10" w:cs="CMR10"/>
          <w:sz w:val="20"/>
          <w:szCs w:val="20"/>
          <w:lang w:val="it-IT"/>
        </w:rPr>
        <w:t>above</w:t>
      </w:r>
      <w:proofErr w:type="spellEnd"/>
      <w:r>
        <w:rPr>
          <w:rFonts w:ascii="CMR10" w:hAnsi="CMR10" w:cs="CMR10"/>
          <w:sz w:val="20"/>
          <w:szCs w:val="20"/>
          <w:lang w:val="it-IT"/>
        </w:rPr>
        <w:t xml:space="preserve"> </w:t>
      </w:r>
      <w:proofErr w:type="spellStart"/>
      <w:r>
        <w:rPr>
          <w:rFonts w:ascii="CMR10" w:hAnsi="CMR10" w:cs="CMR10"/>
          <w:sz w:val="20"/>
          <w:szCs w:val="20"/>
          <w:lang w:val="it-IT"/>
        </w:rPr>
        <w:t>this</w:t>
      </w:r>
      <w:proofErr w:type="spellEnd"/>
      <w:r>
        <w:rPr>
          <w:rFonts w:ascii="CMR10" w:hAnsi="CMR10" w:cs="CMR10"/>
          <w:sz w:val="20"/>
          <w:szCs w:val="20"/>
          <w:lang w:val="it-IT"/>
        </w:rPr>
        <w:t xml:space="preserve"> </w:t>
      </w:r>
      <w:proofErr w:type="spellStart"/>
      <w:r>
        <w:rPr>
          <w:rFonts w:ascii="CMR10" w:hAnsi="CMR10" w:cs="CMR10"/>
          <w:sz w:val="20"/>
          <w:szCs w:val="20"/>
          <w:lang w:val="it-IT"/>
        </w:rPr>
        <w:t>value</w:t>
      </w:r>
      <w:proofErr w:type="spellEnd"/>
      <w:r>
        <w:rPr>
          <w:rFonts w:ascii="CMR10" w:hAnsi="CMR10" w:cs="CMR10"/>
          <w:sz w:val="20"/>
          <w:szCs w:val="20"/>
          <w:lang w:val="it-IT"/>
        </w:rPr>
        <w:t>.</w:t>
      </w:r>
    </w:p>
    <w:p w14:paraId="776FCD99" w14:textId="47B8E715" w:rsidR="00672C10" w:rsidRDefault="00672C10" w:rsidP="00672C1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another</w:t>
      </w:r>
      <w:proofErr w:type="spellEnd"/>
      <w:r>
        <w:rPr>
          <w:rFonts w:ascii="CMR10" w:hAnsi="CMR10" w:cs="CMR10"/>
          <w:sz w:val="20"/>
          <w:szCs w:val="20"/>
          <w:lang w:val="it-IT"/>
        </w:rPr>
        <w:t xml:space="preserve"> point, </w:t>
      </w:r>
      <w:proofErr w:type="spellStart"/>
      <w:r>
        <w:rPr>
          <w:rFonts w:ascii="CMR10" w:hAnsi="CMR10" w:cs="CMR10"/>
          <w:sz w:val="20"/>
          <w:szCs w:val="20"/>
          <w:lang w:val="it-IT"/>
        </w:rPr>
        <w:t>regards</w:t>
      </w:r>
      <w:proofErr w:type="spellEnd"/>
      <w:r>
        <w:rPr>
          <w:rFonts w:ascii="CMR10" w:hAnsi="CMR10" w:cs="CMR10"/>
          <w:sz w:val="20"/>
          <w:szCs w:val="20"/>
          <w:lang w:val="it-IT"/>
        </w:rPr>
        <w:t xml:space="preserve"> the </w:t>
      </w:r>
      <w:proofErr w:type="spellStart"/>
      <w:r>
        <w:rPr>
          <w:rFonts w:ascii="CMR10" w:hAnsi="CMR10" w:cs="CMR10"/>
          <w:sz w:val="20"/>
          <w:szCs w:val="20"/>
          <w:lang w:val="it-IT"/>
        </w:rPr>
        <w:t>constants</w:t>
      </w:r>
      <w:proofErr w:type="spellEnd"/>
      <w:r>
        <w:rPr>
          <w:rFonts w:ascii="CMR10" w:hAnsi="CMR10" w:cs="CMR10"/>
          <w:sz w:val="20"/>
          <w:szCs w:val="20"/>
          <w:lang w:val="it-IT"/>
        </w:rPr>
        <w:t xml:space="preserve"> </w:t>
      </w:r>
      <w:proofErr w:type="gramStart"/>
      <w:r w:rsidRPr="00672C10">
        <w:rPr>
          <w:rFonts w:ascii="CMMI10" w:hAnsi="CMMI10" w:cs="CMMI10"/>
          <w:i/>
          <w:iCs/>
          <w:sz w:val="20"/>
          <w:szCs w:val="20"/>
          <w:lang w:val="it-IT"/>
        </w:rPr>
        <w:t>a</w:t>
      </w:r>
      <w:proofErr w:type="gramEnd"/>
      <w:r>
        <w:rPr>
          <w:rFonts w:ascii="CMMI10" w:hAnsi="CMMI10" w:cs="CMMI10"/>
          <w:sz w:val="20"/>
          <w:szCs w:val="20"/>
          <w:lang w:val="it-IT"/>
        </w:rPr>
        <w:t xml:space="preserve"> </w:t>
      </w:r>
      <w:r>
        <w:rPr>
          <w:rFonts w:ascii="CMR10" w:hAnsi="CMR10" w:cs="CMR10"/>
          <w:sz w:val="20"/>
          <w:szCs w:val="20"/>
          <w:lang w:val="it-IT"/>
        </w:rPr>
        <w:t xml:space="preserve">and </w:t>
      </w:r>
      <w:r>
        <w:rPr>
          <w:rFonts w:ascii="CMMI10" w:hAnsi="CMMI10" w:cs="CMMI10"/>
          <w:sz w:val="20"/>
          <w:szCs w:val="20"/>
          <w:lang w:val="it-IT"/>
        </w:rPr>
        <w:t xml:space="preserve">b </w:t>
      </w:r>
      <w:proofErr w:type="spellStart"/>
      <w:r>
        <w:rPr>
          <w:rFonts w:ascii="CMMI10" w:hAnsi="CMMI10" w:cs="CMMI10"/>
          <w:sz w:val="20"/>
          <w:szCs w:val="20"/>
          <w:lang w:val="it-IT"/>
        </w:rPr>
        <w:t>that</w:t>
      </w:r>
      <w:proofErr w:type="spellEnd"/>
      <w:r>
        <w:rPr>
          <w:rFonts w:ascii="CMMI10" w:hAnsi="CMMI10" w:cs="CMMI10"/>
          <w:sz w:val="20"/>
          <w:szCs w:val="20"/>
          <w:lang w:val="it-IT"/>
        </w:rPr>
        <w:t xml:space="preserve"> </w:t>
      </w:r>
      <w:r>
        <w:rPr>
          <w:rFonts w:ascii="CMR10" w:hAnsi="CMR10" w:cs="CMR10"/>
          <w:sz w:val="20"/>
          <w:szCs w:val="20"/>
          <w:lang w:val="it-IT"/>
        </w:rPr>
        <w:t xml:space="preserve">are </w:t>
      </w:r>
      <w:proofErr w:type="spellStart"/>
      <w:r>
        <w:rPr>
          <w:rFonts w:ascii="CMR10" w:hAnsi="CMR10" w:cs="CMR10"/>
          <w:sz w:val="20"/>
          <w:szCs w:val="20"/>
          <w:lang w:val="it-IT"/>
        </w:rPr>
        <w:t>usually</w:t>
      </w:r>
      <w:proofErr w:type="spellEnd"/>
      <w:r>
        <w:rPr>
          <w:rFonts w:ascii="CMR10" w:hAnsi="CMR10" w:cs="CMR10"/>
          <w:sz w:val="20"/>
          <w:szCs w:val="20"/>
          <w:lang w:val="it-IT"/>
        </w:rPr>
        <w:t xml:space="preserve"> </w:t>
      </w:r>
      <w:proofErr w:type="spellStart"/>
      <w:r>
        <w:rPr>
          <w:rFonts w:ascii="CMR10" w:hAnsi="CMR10" w:cs="CMR10"/>
          <w:sz w:val="20"/>
          <w:szCs w:val="20"/>
          <w:lang w:val="it-IT"/>
        </w:rPr>
        <w:t>estimated</w:t>
      </w:r>
      <w:proofErr w:type="spellEnd"/>
      <w:r>
        <w:rPr>
          <w:rFonts w:ascii="CMR10" w:hAnsi="CMR10" w:cs="CMR10"/>
          <w:sz w:val="20"/>
          <w:szCs w:val="20"/>
          <w:lang w:val="it-IT"/>
        </w:rPr>
        <w:t xml:space="preserve"> </w:t>
      </w:r>
      <w:proofErr w:type="spellStart"/>
      <w:r>
        <w:rPr>
          <w:rFonts w:ascii="CMR10" w:hAnsi="CMR10" w:cs="CMR10"/>
          <w:sz w:val="20"/>
          <w:szCs w:val="20"/>
          <w:lang w:val="it-IT"/>
        </w:rPr>
        <w:t>using</w:t>
      </w:r>
      <w:proofErr w:type="spellEnd"/>
      <w:r>
        <w:rPr>
          <w:rFonts w:ascii="CMR10" w:hAnsi="CMR10" w:cs="CMR10"/>
          <w:sz w:val="20"/>
          <w:szCs w:val="20"/>
          <w:lang w:val="it-IT"/>
        </w:rPr>
        <w:t xml:space="preserve"> </w:t>
      </w:r>
      <w:proofErr w:type="spellStart"/>
      <w:r>
        <w:rPr>
          <w:rFonts w:ascii="CMR10" w:hAnsi="CMR10" w:cs="CMR10"/>
          <w:sz w:val="20"/>
          <w:szCs w:val="20"/>
          <w:lang w:val="it-IT"/>
        </w:rPr>
        <w:t>statistical</w:t>
      </w:r>
      <w:proofErr w:type="spellEnd"/>
      <w:r>
        <w:rPr>
          <w:rFonts w:ascii="CMR10" w:hAnsi="CMR10" w:cs="CMR10"/>
          <w:sz w:val="20"/>
          <w:szCs w:val="20"/>
          <w:lang w:val="it-IT"/>
        </w:rPr>
        <w:t xml:space="preserve"> </w:t>
      </w:r>
      <w:proofErr w:type="spellStart"/>
      <w:r>
        <w:rPr>
          <w:rFonts w:ascii="CMR10" w:hAnsi="CMR10" w:cs="CMR10"/>
          <w:sz w:val="20"/>
          <w:szCs w:val="20"/>
          <w:lang w:val="it-IT"/>
        </w:rPr>
        <w:t>analysis</w:t>
      </w:r>
      <w:proofErr w:type="spellEnd"/>
      <w:r>
        <w:rPr>
          <w:rFonts w:ascii="CMR10" w:hAnsi="CMR10" w:cs="CMR10"/>
          <w:sz w:val="20"/>
          <w:szCs w:val="20"/>
          <w:lang w:val="it-IT"/>
        </w:rPr>
        <w:t xml:space="preserve"> of </w:t>
      </w:r>
      <w:proofErr w:type="spellStart"/>
      <w:r>
        <w:rPr>
          <w:rFonts w:ascii="CMR10" w:hAnsi="CMR10" w:cs="CMR10"/>
          <w:sz w:val="20"/>
          <w:szCs w:val="20"/>
          <w:lang w:val="it-IT"/>
        </w:rPr>
        <w:t>historical</w:t>
      </w:r>
      <w:proofErr w:type="spellEnd"/>
      <w:r>
        <w:rPr>
          <w:rFonts w:ascii="CMR10" w:hAnsi="CMR10" w:cs="CMR10"/>
          <w:sz w:val="20"/>
          <w:szCs w:val="20"/>
          <w:lang w:val="it-IT"/>
        </w:rPr>
        <w:t xml:space="preserve"> data (</w:t>
      </w:r>
      <w:proofErr w:type="spellStart"/>
      <w:r>
        <w:rPr>
          <w:rFonts w:ascii="CMR10" w:hAnsi="CMR10" w:cs="CMR10"/>
          <w:sz w:val="20"/>
          <w:szCs w:val="20"/>
          <w:lang w:val="it-IT"/>
        </w:rPr>
        <w:t>preinstrumental</w:t>
      </w:r>
      <w:proofErr w:type="spellEnd"/>
      <w:r>
        <w:rPr>
          <w:rFonts w:ascii="CMR10" w:hAnsi="CMR10" w:cs="CMR10"/>
          <w:sz w:val="20"/>
          <w:szCs w:val="20"/>
          <w:lang w:val="it-IT"/>
        </w:rPr>
        <w:t xml:space="preserve"> and </w:t>
      </w:r>
      <w:proofErr w:type="spellStart"/>
      <w:r>
        <w:rPr>
          <w:rFonts w:ascii="CMR10" w:hAnsi="CMR10" w:cs="CMR10"/>
          <w:sz w:val="20"/>
          <w:szCs w:val="20"/>
          <w:lang w:val="it-IT"/>
        </w:rPr>
        <w:t>instrumental</w:t>
      </w:r>
      <w:proofErr w:type="spellEnd"/>
      <w:r>
        <w:rPr>
          <w:rFonts w:ascii="CMR10" w:hAnsi="CMR10" w:cs="CMR10"/>
          <w:sz w:val="20"/>
          <w:szCs w:val="20"/>
          <w:lang w:val="it-IT"/>
        </w:rPr>
        <w:t xml:space="preserve"> </w:t>
      </w:r>
      <w:proofErr w:type="spellStart"/>
      <w:r>
        <w:rPr>
          <w:rFonts w:ascii="CMR10" w:hAnsi="CMR10" w:cs="CMR10"/>
          <w:sz w:val="20"/>
          <w:szCs w:val="20"/>
          <w:lang w:val="it-IT"/>
        </w:rPr>
        <w:t>seismicity</w:t>
      </w:r>
      <w:proofErr w:type="spellEnd"/>
      <w:r>
        <w:rPr>
          <w:rFonts w:ascii="CMR10" w:hAnsi="CMR10" w:cs="CMR10"/>
          <w:sz w:val="20"/>
          <w:szCs w:val="20"/>
          <w:lang w:val="it-IT"/>
        </w:rPr>
        <w:t xml:space="preserve">) with </w:t>
      </w:r>
      <w:proofErr w:type="spellStart"/>
      <w:r>
        <w:rPr>
          <w:rFonts w:ascii="CMR10" w:hAnsi="CMR10" w:cs="CMR10"/>
          <w:sz w:val="20"/>
          <w:szCs w:val="20"/>
          <w:lang w:val="it-IT"/>
        </w:rPr>
        <w:t>additional</w:t>
      </w:r>
      <w:proofErr w:type="spellEnd"/>
      <w:r>
        <w:rPr>
          <w:rFonts w:ascii="CMR10" w:hAnsi="CMR10" w:cs="CMR10"/>
          <w:sz w:val="20"/>
          <w:szCs w:val="20"/>
          <w:lang w:val="it-IT"/>
        </w:rPr>
        <w:t xml:space="preserve"> </w:t>
      </w:r>
      <w:proofErr w:type="spellStart"/>
      <w:r>
        <w:rPr>
          <w:rFonts w:ascii="CMR10" w:hAnsi="CMR10" w:cs="CMR10"/>
          <w:sz w:val="20"/>
          <w:szCs w:val="20"/>
          <w:lang w:val="it-IT"/>
        </w:rPr>
        <w:t>constraining</w:t>
      </w:r>
      <w:proofErr w:type="spellEnd"/>
      <w:r>
        <w:rPr>
          <w:rFonts w:ascii="CMR10" w:hAnsi="CMR10" w:cs="CMR10"/>
          <w:sz w:val="20"/>
          <w:szCs w:val="20"/>
          <w:lang w:val="it-IT"/>
        </w:rPr>
        <w:t xml:space="preserve"> data </w:t>
      </w:r>
      <w:proofErr w:type="spellStart"/>
      <w:r>
        <w:rPr>
          <w:rFonts w:ascii="CMR10" w:hAnsi="CMR10" w:cs="CMR10"/>
          <w:sz w:val="20"/>
          <w:szCs w:val="20"/>
          <w:lang w:val="it-IT"/>
        </w:rPr>
        <w:t>provided</w:t>
      </w:r>
      <w:proofErr w:type="spellEnd"/>
      <w:r>
        <w:rPr>
          <w:rFonts w:ascii="CMR10" w:hAnsi="CMR10" w:cs="CMR10"/>
          <w:sz w:val="20"/>
          <w:szCs w:val="20"/>
          <w:lang w:val="it-IT"/>
        </w:rPr>
        <w:t xml:space="preserve"> by </w:t>
      </w:r>
      <w:proofErr w:type="spellStart"/>
      <w:r>
        <w:rPr>
          <w:rFonts w:ascii="CMR10" w:hAnsi="CMR10" w:cs="CMR10"/>
          <w:sz w:val="20"/>
          <w:szCs w:val="20"/>
          <w:lang w:val="it-IT"/>
        </w:rPr>
        <w:t>geological</w:t>
      </w:r>
      <w:proofErr w:type="spellEnd"/>
      <w:r>
        <w:rPr>
          <w:rFonts w:ascii="CMR10" w:hAnsi="CMR10" w:cs="CMR10"/>
          <w:sz w:val="20"/>
          <w:szCs w:val="20"/>
          <w:lang w:val="it-IT"/>
        </w:rPr>
        <w:t xml:space="preserve"> </w:t>
      </w:r>
      <w:proofErr w:type="spellStart"/>
      <w:r>
        <w:rPr>
          <w:rFonts w:ascii="CMR10" w:hAnsi="CMR10" w:cs="CMR10"/>
          <w:sz w:val="20"/>
          <w:szCs w:val="20"/>
          <w:lang w:val="it-IT"/>
        </w:rPr>
        <w:t>evidence</w:t>
      </w:r>
      <w:proofErr w:type="spellEnd"/>
      <w:r>
        <w:rPr>
          <w:rFonts w:ascii="CMR10" w:hAnsi="CMR10" w:cs="CMR10"/>
          <w:sz w:val="20"/>
          <w:szCs w:val="20"/>
          <w:lang w:val="it-IT"/>
        </w:rPr>
        <w:t>.</w:t>
      </w:r>
    </w:p>
    <w:p w14:paraId="6EB55400" w14:textId="6BD1CAC8" w:rsidR="00672C10" w:rsidRDefault="00672C10" w:rsidP="00672C1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Finally</w:t>
      </w:r>
      <w:proofErr w:type="spellEnd"/>
      <w:r>
        <w:rPr>
          <w:rFonts w:ascii="CMR10" w:hAnsi="CMR10" w:cs="CMR10"/>
          <w:sz w:val="20"/>
          <w:szCs w:val="20"/>
          <w:lang w:val="it-IT"/>
        </w:rPr>
        <w:t xml:space="preserve"> </w:t>
      </w:r>
      <w:proofErr w:type="spellStart"/>
      <w:r>
        <w:rPr>
          <w:rFonts w:ascii="CMR10" w:hAnsi="CMR10" w:cs="CMR10"/>
          <w:sz w:val="20"/>
          <w:szCs w:val="20"/>
          <w:lang w:val="it-IT"/>
        </w:rPr>
        <w:t>Another</w:t>
      </w:r>
      <w:proofErr w:type="spellEnd"/>
      <w:r>
        <w:rPr>
          <w:rFonts w:ascii="CMR10" w:hAnsi="CMR10" w:cs="CMR10"/>
          <w:sz w:val="20"/>
          <w:szCs w:val="20"/>
          <w:lang w:val="it-IT"/>
        </w:rPr>
        <w:t xml:space="preserve"> </w:t>
      </w:r>
      <w:proofErr w:type="spellStart"/>
      <w:r>
        <w:rPr>
          <w:rFonts w:ascii="CMR10" w:hAnsi="CMR10" w:cs="CMR10"/>
          <w:sz w:val="20"/>
          <w:szCs w:val="20"/>
          <w:lang w:val="it-IT"/>
        </w:rPr>
        <w:t>important</w:t>
      </w:r>
      <w:proofErr w:type="spellEnd"/>
      <w:r>
        <w:rPr>
          <w:rFonts w:ascii="CMR10" w:hAnsi="CMR10" w:cs="CMR10"/>
          <w:sz w:val="20"/>
          <w:szCs w:val="20"/>
          <w:lang w:val="it-IT"/>
        </w:rPr>
        <w:t xml:space="preserve"> </w:t>
      </w:r>
      <w:proofErr w:type="spellStart"/>
      <w:r>
        <w:rPr>
          <w:rFonts w:ascii="CMR10" w:hAnsi="CMR10" w:cs="CMR10"/>
          <w:sz w:val="20"/>
          <w:szCs w:val="20"/>
          <w:lang w:val="it-IT"/>
        </w:rPr>
        <w:t>aspect</w:t>
      </w:r>
      <w:proofErr w:type="spellEnd"/>
      <w:r>
        <w:rPr>
          <w:rFonts w:ascii="CMR10" w:hAnsi="CMR10" w:cs="CMR10"/>
          <w:sz w:val="20"/>
          <w:szCs w:val="20"/>
          <w:lang w:val="it-IT"/>
        </w:rPr>
        <w:t xml:space="preserve"> to </w:t>
      </w:r>
      <w:proofErr w:type="spellStart"/>
      <w:r>
        <w:rPr>
          <w:rFonts w:ascii="CMR10" w:hAnsi="CMR10" w:cs="CMR10"/>
          <w:sz w:val="20"/>
          <w:szCs w:val="20"/>
          <w:lang w:val="it-IT"/>
        </w:rPr>
        <w:t>consider</w:t>
      </w:r>
      <w:proofErr w:type="spellEnd"/>
      <w:r>
        <w:rPr>
          <w:rFonts w:ascii="CMR10" w:hAnsi="CMR10" w:cs="CMR10"/>
          <w:sz w:val="20"/>
          <w:szCs w:val="20"/>
          <w:lang w:val="it-IT"/>
        </w:rPr>
        <w:t xml:space="preserve"> for the </w:t>
      </w:r>
      <w:proofErr w:type="spellStart"/>
      <w:r>
        <w:rPr>
          <w:rFonts w:ascii="CMR10" w:hAnsi="CMR10" w:cs="CMR10"/>
          <w:sz w:val="20"/>
          <w:szCs w:val="20"/>
          <w:lang w:val="it-IT"/>
        </w:rPr>
        <w:t>estimation</w:t>
      </w:r>
      <w:proofErr w:type="spellEnd"/>
      <w:r>
        <w:rPr>
          <w:rFonts w:ascii="CMR10" w:hAnsi="CMR10" w:cs="CMR10"/>
          <w:sz w:val="20"/>
          <w:szCs w:val="20"/>
          <w:lang w:val="it-IT"/>
        </w:rPr>
        <w:t xml:space="preserve"> of the G-R </w:t>
      </w:r>
      <w:proofErr w:type="spellStart"/>
      <w:r>
        <w:rPr>
          <w:rFonts w:ascii="CMR10" w:hAnsi="CMR10" w:cs="CMR10"/>
          <w:sz w:val="20"/>
          <w:szCs w:val="20"/>
          <w:lang w:val="it-IT"/>
        </w:rPr>
        <w:t>parameters</w:t>
      </w:r>
      <w:proofErr w:type="spellEnd"/>
      <w:r>
        <w:rPr>
          <w:rFonts w:ascii="CMR10" w:hAnsi="CMR10" w:cs="CMR10"/>
          <w:sz w:val="20"/>
          <w:szCs w:val="20"/>
          <w:lang w:val="it-IT"/>
        </w:rPr>
        <w:t xml:space="preserve"> are the </w:t>
      </w:r>
      <w:proofErr w:type="spellStart"/>
      <w:r>
        <w:rPr>
          <w:rFonts w:ascii="CMTI10" w:hAnsi="CMTI10" w:cs="CMTI10"/>
          <w:sz w:val="20"/>
          <w:szCs w:val="20"/>
          <w:lang w:val="it-IT"/>
        </w:rPr>
        <w:t>completeness</w:t>
      </w:r>
      <w:proofErr w:type="spellEnd"/>
      <w:r>
        <w:rPr>
          <w:rFonts w:ascii="CMTI10" w:hAnsi="CMTI10" w:cs="CMTI10"/>
          <w:sz w:val="20"/>
          <w:szCs w:val="20"/>
          <w:lang w:val="it-IT"/>
        </w:rPr>
        <w:t xml:space="preserve"> and </w:t>
      </w:r>
      <w:proofErr w:type="spellStart"/>
      <w:r>
        <w:rPr>
          <w:rFonts w:ascii="CMTI10" w:hAnsi="CMTI10" w:cs="CMTI10"/>
          <w:sz w:val="20"/>
          <w:szCs w:val="20"/>
          <w:lang w:val="it-IT"/>
        </w:rPr>
        <w:t>undistortion</w:t>
      </w:r>
      <w:proofErr w:type="spellEnd"/>
      <w:r>
        <w:rPr>
          <w:rFonts w:ascii="CMTI10" w:hAnsi="CMTI10" w:cs="CMTI10"/>
          <w:sz w:val="20"/>
          <w:szCs w:val="20"/>
          <w:lang w:val="it-IT"/>
        </w:rPr>
        <w:t xml:space="preserve"> </w:t>
      </w:r>
      <w:r>
        <w:rPr>
          <w:rFonts w:ascii="CMR10" w:hAnsi="CMR10" w:cs="CMR10"/>
          <w:sz w:val="20"/>
          <w:szCs w:val="20"/>
          <w:lang w:val="it-IT"/>
        </w:rPr>
        <w:t xml:space="preserve">of the </w:t>
      </w:r>
      <w:proofErr w:type="spellStart"/>
      <w:r>
        <w:rPr>
          <w:rFonts w:ascii="CMR10" w:hAnsi="CMR10" w:cs="CMR10"/>
          <w:sz w:val="20"/>
          <w:szCs w:val="20"/>
          <w:lang w:val="it-IT"/>
        </w:rPr>
        <w:t>seismic</w:t>
      </w:r>
      <w:proofErr w:type="spellEnd"/>
      <w:r>
        <w:rPr>
          <w:rFonts w:ascii="CMR10" w:hAnsi="CMR10" w:cs="CMR10"/>
          <w:sz w:val="20"/>
          <w:szCs w:val="20"/>
          <w:lang w:val="it-IT"/>
        </w:rPr>
        <w:t xml:space="preserve"> </w:t>
      </w:r>
      <w:proofErr w:type="spellStart"/>
      <w:r>
        <w:rPr>
          <w:rFonts w:ascii="CMR10" w:hAnsi="CMR10" w:cs="CMR10"/>
          <w:sz w:val="20"/>
          <w:szCs w:val="20"/>
          <w:lang w:val="it-IT"/>
        </w:rPr>
        <w:t>catalogue</w:t>
      </w:r>
      <w:proofErr w:type="spellEnd"/>
      <w:r>
        <w:rPr>
          <w:rFonts w:ascii="CMR10" w:hAnsi="CMR10" w:cs="CMR10"/>
          <w:sz w:val="20"/>
          <w:szCs w:val="20"/>
          <w:lang w:val="it-IT"/>
        </w:rPr>
        <w:t xml:space="preserve"> in </w:t>
      </w:r>
      <w:proofErr w:type="spellStart"/>
      <w:r>
        <w:rPr>
          <w:rFonts w:ascii="CMR10" w:hAnsi="CMR10" w:cs="CMR10"/>
          <w:sz w:val="20"/>
          <w:szCs w:val="20"/>
          <w:lang w:val="it-IT"/>
        </w:rPr>
        <w:t>terms</w:t>
      </w:r>
      <w:proofErr w:type="spellEnd"/>
      <w:r>
        <w:rPr>
          <w:rFonts w:ascii="CMR10" w:hAnsi="CMR10" w:cs="CMR10"/>
          <w:sz w:val="20"/>
          <w:szCs w:val="20"/>
          <w:lang w:val="it-IT"/>
        </w:rPr>
        <w:t xml:space="preserve"> of </w:t>
      </w:r>
      <w:proofErr w:type="spellStart"/>
      <w:r>
        <w:rPr>
          <w:rFonts w:ascii="CMR10" w:hAnsi="CMR10" w:cs="CMR10"/>
          <w:sz w:val="20"/>
          <w:szCs w:val="20"/>
          <w:lang w:val="it-IT"/>
        </w:rPr>
        <w:t>intensity</w:t>
      </w:r>
      <w:proofErr w:type="spellEnd"/>
      <w:r>
        <w:rPr>
          <w:rFonts w:ascii="CMR10" w:hAnsi="CMR10" w:cs="CMR10"/>
          <w:sz w:val="20"/>
          <w:szCs w:val="20"/>
          <w:lang w:val="it-IT"/>
        </w:rPr>
        <w:t>/</w:t>
      </w:r>
      <w:proofErr w:type="spellStart"/>
      <w:r>
        <w:rPr>
          <w:rFonts w:ascii="CMR10" w:hAnsi="CMR10" w:cs="CMR10"/>
          <w:sz w:val="20"/>
          <w:szCs w:val="20"/>
          <w:lang w:val="it-IT"/>
        </w:rPr>
        <w:t>magnitude</w:t>
      </w:r>
      <w:proofErr w:type="spellEnd"/>
      <w:r>
        <w:rPr>
          <w:rFonts w:ascii="CMR10" w:hAnsi="CMR10" w:cs="CMR10"/>
          <w:sz w:val="20"/>
          <w:szCs w:val="20"/>
          <w:lang w:val="it-IT"/>
        </w:rPr>
        <w:t xml:space="preserve"> and time </w:t>
      </w:r>
      <w:proofErr w:type="spellStart"/>
      <w:r>
        <w:rPr>
          <w:rFonts w:ascii="CMR10" w:hAnsi="CMR10" w:cs="CMR10"/>
          <w:sz w:val="20"/>
          <w:szCs w:val="20"/>
          <w:lang w:val="it-IT"/>
        </w:rPr>
        <w:t>intervals</w:t>
      </w:r>
      <w:proofErr w:type="spellEnd"/>
      <w:r>
        <w:rPr>
          <w:rFonts w:ascii="CMR10" w:hAnsi="CMR10" w:cs="CMR10"/>
          <w:sz w:val="20"/>
          <w:szCs w:val="20"/>
          <w:lang w:val="it-IT"/>
        </w:rPr>
        <w:t xml:space="preserve"> in </w:t>
      </w:r>
      <w:proofErr w:type="spellStart"/>
      <w:r>
        <w:rPr>
          <w:rFonts w:ascii="CMR10" w:hAnsi="CMR10" w:cs="CMR10"/>
          <w:sz w:val="20"/>
          <w:szCs w:val="20"/>
          <w:lang w:val="it-IT"/>
        </w:rPr>
        <w:t>which</w:t>
      </w:r>
      <w:proofErr w:type="spellEnd"/>
      <w:r>
        <w:rPr>
          <w:rFonts w:ascii="CMR10" w:hAnsi="CMR10" w:cs="CMR10"/>
          <w:sz w:val="20"/>
          <w:szCs w:val="20"/>
          <w:lang w:val="it-IT"/>
        </w:rPr>
        <w:t xml:space="preserve"> a </w:t>
      </w:r>
      <w:proofErr w:type="spellStart"/>
      <w:r>
        <w:rPr>
          <w:rFonts w:ascii="CMR10" w:hAnsi="CMR10" w:cs="CMR10"/>
          <w:sz w:val="20"/>
          <w:szCs w:val="20"/>
          <w:lang w:val="it-IT"/>
        </w:rPr>
        <w:t>certain</w:t>
      </w:r>
      <w:proofErr w:type="spellEnd"/>
    </w:p>
    <w:p w14:paraId="1B85DA70" w14:textId="18C44F12" w:rsidR="00672C10" w:rsidRDefault="00672C10" w:rsidP="00672C1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intensity</w:t>
      </w:r>
      <w:proofErr w:type="spellEnd"/>
      <w:r>
        <w:rPr>
          <w:rFonts w:ascii="CMR10" w:hAnsi="CMR10" w:cs="CMR10"/>
          <w:sz w:val="20"/>
          <w:szCs w:val="20"/>
          <w:lang w:val="it-IT"/>
        </w:rPr>
        <w:t>/</w:t>
      </w:r>
      <w:proofErr w:type="spellStart"/>
      <w:r>
        <w:rPr>
          <w:rFonts w:ascii="CMR10" w:hAnsi="CMR10" w:cs="CMR10"/>
          <w:sz w:val="20"/>
          <w:szCs w:val="20"/>
          <w:lang w:val="it-IT"/>
        </w:rPr>
        <w:t>magnitude</w:t>
      </w:r>
      <w:proofErr w:type="spellEnd"/>
      <w:r>
        <w:rPr>
          <w:rFonts w:ascii="CMR10" w:hAnsi="CMR10" w:cs="CMR10"/>
          <w:sz w:val="20"/>
          <w:szCs w:val="20"/>
          <w:lang w:val="it-IT"/>
        </w:rPr>
        <w:t xml:space="preserve"> range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likely</w:t>
      </w:r>
      <w:proofErr w:type="spellEnd"/>
      <w:r>
        <w:rPr>
          <w:rFonts w:ascii="CMR10" w:hAnsi="CMR10" w:cs="CMR10"/>
          <w:sz w:val="20"/>
          <w:szCs w:val="20"/>
          <w:lang w:val="it-IT"/>
        </w:rPr>
        <w:t xml:space="preserve"> to be </w:t>
      </w:r>
      <w:proofErr w:type="spellStart"/>
      <w:r>
        <w:rPr>
          <w:rFonts w:ascii="CMR10" w:hAnsi="CMR10" w:cs="CMR10"/>
          <w:sz w:val="20"/>
          <w:szCs w:val="20"/>
          <w:lang w:val="it-IT"/>
        </w:rPr>
        <w:t>completely</w:t>
      </w:r>
      <w:proofErr w:type="spellEnd"/>
      <w:r>
        <w:rPr>
          <w:rFonts w:ascii="CMR10" w:hAnsi="CMR10" w:cs="CMR10"/>
          <w:sz w:val="20"/>
          <w:szCs w:val="20"/>
          <w:lang w:val="it-IT"/>
        </w:rPr>
        <w:t xml:space="preserve"> </w:t>
      </w:r>
      <w:proofErr w:type="spellStart"/>
      <w:r>
        <w:rPr>
          <w:rFonts w:ascii="CMR10" w:hAnsi="CMR10" w:cs="CMR10"/>
          <w:sz w:val="20"/>
          <w:szCs w:val="20"/>
          <w:lang w:val="it-IT"/>
        </w:rPr>
        <w:t>reported</w:t>
      </w:r>
      <w:proofErr w:type="spellEnd"/>
      <w:r>
        <w:rPr>
          <w:rFonts w:ascii="CMR10" w:hAnsi="CMR10" w:cs="CMR10"/>
          <w:sz w:val="20"/>
          <w:szCs w:val="20"/>
          <w:lang w:val="it-IT"/>
        </w:rPr>
        <w:t>.</w:t>
      </w:r>
    </w:p>
    <w:p w14:paraId="1CC04615" w14:textId="77777777" w:rsidR="00672C10" w:rsidRDefault="00672C10" w:rsidP="00672C10">
      <w:r>
        <w:t>-----------------------------------------------------------------------------------------------------------------------------------------------</w:t>
      </w:r>
    </w:p>
    <w:p w14:paraId="3E1A23E1" w14:textId="381B6020" w:rsidR="00672C10" w:rsidRDefault="00672C10" w:rsidP="00672C10">
      <w:pPr>
        <w:autoSpaceDE w:val="0"/>
        <w:autoSpaceDN w:val="0"/>
        <w:adjustRightInd w:val="0"/>
        <w:spacing w:after="0" w:line="240" w:lineRule="auto"/>
      </w:pPr>
      <w:r>
        <w:lastRenderedPageBreak/>
        <w:t xml:space="preserve">Here some picture of the distribution of seismic events given magnitude are represent and plotted. </w:t>
      </w:r>
      <w:proofErr w:type="gramStart"/>
      <w:r>
        <w:t>IN particular it</w:t>
      </w:r>
      <w:proofErr w:type="gramEnd"/>
      <w:r>
        <w:t xml:space="preserve"> could be appreciated the comparison or better the application of both GR and GR bounded.</w:t>
      </w:r>
    </w:p>
    <w:p w14:paraId="6E9E235A" w14:textId="77777777" w:rsidR="00672C10" w:rsidRDefault="00672C10" w:rsidP="00672C10">
      <w:r>
        <w:t>-----------------------------------------------------------------------------------------------------------------------------------------------</w:t>
      </w:r>
    </w:p>
    <w:p w14:paraId="7E6F59BC" w14:textId="77777777"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Once the </w:t>
      </w:r>
      <w:proofErr w:type="spellStart"/>
      <w:r>
        <w:rPr>
          <w:rFonts w:ascii="CMR10" w:hAnsi="CMR10" w:cs="CMR10"/>
          <w:sz w:val="20"/>
          <w:szCs w:val="20"/>
          <w:lang w:val="it-IT"/>
        </w:rPr>
        <w:t>distribution</w:t>
      </w:r>
      <w:proofErr w:type="spellEnd"/>
      <w:r>
        <w:rPr>
          <w:rFonts w:ascii="CMR10" w:hAnsi="CMR10" w:cs="CMR10"/>
          <w:sz w:val="20"/>
          <w:szCs w:val="20"/>
          <w:lang w:val="it-IT"/>
        </w:rPr>
        <w:t xml:space="preserve"> of </w:t>
      </w:r>
      <w:proofErr w:type="spellStart"/>
      <w:r>
        <w:rPr>
          <w:rFonts w:ascii="CMR10" w:hAnsi="CMR10" w:cs="CMR10"/>
          <w:sz w:val="20"/>
          <w:szCs w:val="20"/>
          <w:lang w:val="it-IT"/>
        </w:rPr>
        <w:t>potential</w:t>
      </w:r>
      <w:proofErr w:type="spellEnd"/>
      <w:r>
        <w:rPr>
          <w:rFonts w:ascii="CMR10" w:hAnsi="CMR10" w:cs="CMR10"/>
          <w:sz w:val="20"/>
          <w:szCs w:val="20"/>
          <w:lang w:val="it-IT"/>
        </w:rPr>
        <w:t xml:space="preserve"> </w:t>
      </w:r>
      <w:proofErr w:type="spellStart"/>
      <w:r>
        <w:rPr>
          <w:rFonts w:ascii="CMR10" w:hAnsi="CMR10" w:cs="CMR10"/>
          <w:sz w:val="20"/>
          <w:szCs w:val="20"/>
          <w:lang w:val="it-IT"/>
        </w:rPr>
        <w:t>earthquakes</w:t>
      </w:r>
      <w:proofErr w:type="spellEnd"/>
      <w:r>
        <w:rPr>
          <w:rFonts w:ascii="CMR10" w:hAnsi="CMR10" w:cs="CMR10"/>
          <w:sz w:val="20"/>
          <w:szCs w:val="20"/>
          <w:lang w:val="it-IT"/>
        </w:rPr>
        <w:t xml:space="preserve"> </w:t>
      </w:r>
      <w:proofErr w:type="spellStart"/>
      <w:r>
        <w:rPr>
          <w:rFonts w:ascii="CMR10" w:hAnsi="CMR10" w:cs="CMR10"/>
          <w:sz w:val="20"/>
          <w:szCs w:val="20"/>
          <w:lang w:val="it-IT"/>
        </w:rPr>
        <w:t>magnitudes</w:t>
      </w:r>
      <w:proofErr w:type="spellEnd"/>
      <w:r>
        <w:rPr>
          <w:rFonts w:ascii="CMR10" w:hAnsi="CMR10" w:cs="CMR10"/>
          <w:sz w:val="20"/>
          <w:szCs w:val="20"/>
          <w:lang w:val="it-IT"/>
        </w:rPr>
        <w:t xml:space="preserve"> and locations </w:t>
      </w:r>
      <w:proofErr w:type="spellStart"/>
      <w:r>
        <w:rPr>
          <w:rFonts w:ascii="CMR10" w:hAnsi="CMR10" w:cs="CMR10"/>
          <w:sz w:val="20"/>
          <w:szCs w:val="20"/>
          <w:lang w:val="it-IT"/>
        </w:rPr>
        <w:t>has</w:t>
      </w:r>
      <w:proofErr w:type="spellEnd"/>
      <w:r>
        <w:rPr>
          <w:rFonts w:ascii="CMR10" w:hAnsi="CMR10" w:cs="CMR10"/>
          <w:sz w:val="20"/>
          <w:szCs w:val="20"/>
          <w:lang w:val="it-IT"/>
        </w:rPr>
        <w:t xml:space="preserve"> </w:t>
      </w:r>
      <w:proofErr w:type="spellStart"/>
      <w:r>
        <w:rPr>
          <w:rFonts w:ascii="CMR10" w:hAnsi="CMR10" w:cs="CMR10"/>
          <w:sz w:val="20"/>
          <w:szCs w:val="20"/>
          <w:lang w:val="it-IT"/>
        </w:rPr>
        <w:t>been</w:t>
      </w:r>
      <w:proofErr w:type="spellEnd"/>
      <w:r>
        <w:rPr>
          <w:rFonts w:ascii="CMR10" w:hAnsi="CMR10" w:cs="CMR10"/>
          <w:sz w:val="20"/>
          <w:szCs w:val="20"/>
          <w:lang w:val="it-IT"/>
        </w:rPr>
        <w:t xml:space="preserve"> </w:t>
      </w:r>
      <w:proofErr w:type="spellStart"/>
      <w:r>
        <w:rPr>
          <w:rFonts w:ascii="CMR10" w:hAnsi="CMR10" w:cs="CMR10"/>
          <w:sz w:val="20"/>
          <w:szCs w:val="20"/>
          <w:lang w:val="it-IT"/>
        </w:rPr>
        <w:t>identi_</w:t>
      </w:r>
      <w:proofErr w:type="gramStart"/>
      <w:r>
        <w:rPr>
          <w:rFonts w:ascii="CMR10" w:hAnsi="CMR10" w:cs="CMR10"/>
          <w:sz w:val="20"/>
          <w:szCs w:val="20"/>
          <w:lang w:val="it-IT"/>
        </w:rPr>
        <w:t>ed</w:t>
      </w:r>
      <w:proofErr w:type="spellEnd"/>
      <w:proofErr w:type="gram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can</w:t>
      </w:r>
    </w:p>
    <w:p w14:paraId="10D28181" w14:textId="77777777" w:rsidR="00672C10" w:rsidRDefault="00672C10" w:rsidP="00672C1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evaluate</w:t>
      </w:r>
      <w:proofErr w:type="spellEnd"/>
      <w:r>
        <w:rPr>
          <w:rFonts w:ascii="CMR10" w:hAnsi="CMR10" w:cs="CMR10"/>
          <w:sz w:val="20"/>
          <w:szCs w:val="20"/>
          <w:lang w:val="it-IT"/>
        </w:rPr>
        <w:t xml:space="preserve"> the ground </w:t>
      </w:r>
      <w:proofErr w:type="spellStart"/>
      <w:r>
        <w:rPr>
          <w:rFonts w:ascii="CMR10" w:hAnsi="CMR10" w:cs="CMR10"/>
          <w:sz w:val="20"/>
          <w:szCs w:val="20"/>
          <w:lang w:val="it-IT"/>
        </w:rPr>
        <w:t>motion</w:t>
      </w:r>
      <w:proofErr w:type="spellEnd"/>
      <w:r>
        <w:rPr>
          <w:rFonts w:ascii="CMR10" w:hAnsi="CMR10" w:cs="CMR10"/>
          <w:sz w:val="20"/>
          <w:szCs w:val="20"/>
          <w:lang w:val="it-IT"/>
        </w:rPr>
        <w:t xml:space="preserve"> </w:t>
      </w:r>
      <w:proofErr w:type="spellStart"/>
      <w:r>
        <w:rPr>
          <w:rFonts w:ascii="CMR10" w:hAnsi="CMR10" w:cs="CMR10"/>
          <w:sz w:val="20"/>
          <w:szCs w:val="20"/>
          <w:lang w:val="it-IT"/>
        </w:rPr>
        <w:t>at</w:t>
      </w:r>
      <w:proofErr w:type="spellEnd"/>
      <w:r>
        <w:rPr>
          <w:rFonts w:ascii="CMR10" w:hAnsi="CMR10" w:cs="CMR10"/>
          <w:sz w:val="20"/>
          <w:szCs w:val="20"/>
          <w:lang w:val="it-IT"/>
        </w:rPr>
        <w:t xml:space="preserve"> the site. </w:t>
      </w:r>
      <w:proofErr w:type="spellStart"/>
      <w:r>
        <w:rPr>
          <w:rFonts w:ascii="CMR10" w:hAnsi="CMR10" w:cs="CMR10"/>
          <w:sz w:val="20"/>
          <w:szCs w:val="20"/>
          <w:lang w:val="it-IT"/>
        </w:rPr>
        <w:t>There</w:t>
      </w:r>
      <w:proofErr w:type="spellEnd"/>
      <w:r>
        <w:rPr>
          <w:rFonts w:ascii="CMR10" w:hAnsi="CMR10" w:cs="CMR10"/>
          <w:sz w:val="20"/>
          <w:szCs w:val="20"/>
          <w:lang w:val="it-IT"/>
        </w:rPr>
        <w:t xml:space="preserve"> are </w:t>
      </w:r>
      <w:proofErr w:type="spellStart"/>
      <w:r>
        <w:rPr>
          <w:rFonts w:ascii="CMR10" w:hAnsi="CMR10" w:cs="CMR10"/>
          <w:sz w:val="20"/>
          <w:szCs w:val="20"/>
          <w:lang w:val="it-IT"/>
        </w:rPr>
        <w:t>two</w:t>
      </w:r>
      <w:proofErr w:type="spellEnd"/>
      <w:r>
        <w:rPr>
          <w:rFonts w:ascii="CMR10" w:hAnsi="CMR10" w:cs="CMR10"/>
          <w:sz w:val="20"/>
          <w:szCs w:val="20"/>
          <w:lang w:val="it-IT"/>
        </w:rPr>
        <w:t xml:space="preserve"> </w:t>
      </w:r>
      <w:proofErr w:type="spellStart"/>
      <w:r>
        <w:rPr>
          <w:rFonts w:ascii="CMR10" w:hAnsi="CMR10" w:cs="CMR10"/>
          <w:sz w:val="20"/>
          <w:szCs w:val="20"/>
          <w:lang w:val="it-IT"/>
        </w:rPr>
        <w:t>basic</w:t>
      </w:r>
      <w:proofErr w:type="spellEnd"/>
      <w:r>
        <w:rPr>
          <w:rFonts w:ascii="CMR10" w:hAnsi="CMR10" w:cs="CMR10"/>
          <w:sz w:val="20"/>
          <w:szCs w:val="20"/>
          <w:lang w:val="it-IT"/>
        </w:rPr>
        <w:t xml:space="preserve"> steps to estimate the ground </w:t>
      </w:r>
      <w:proofErr w:type="spellStart"/>
      <w:r>
        <w:rPr>
          <w:rFonts w:ascii="CMR10" w:hAnsi="CMR10" w:cs="CMR10"/>
          <w:sz w:val="20"/>
          <w:szCs w:val="20"/>
          <w:lang w:val="it-IT"/>
        </w:rPr>
        <w:t>motion</w:t>
      </w:r>
      <w:proofErr w:type="spellEnd"/>
      <w:r>
        <w:rPr>
          <w:rFonts w:ascii="CMR10" w:hAnsi="CMR10" w:cs="CMR10"/>
          <w:sz w:val="20"/>
          <w:szCs w:val="20"/>
          <w:lang w:val="it-IT"/>
        </w:rPr>
        <w:t xml:space="preserve"> </w:t>
      </w:r>
      <w:proofErr w:type="spellStart"/>
      <w:r>
        <w:rPr>
          <w:rFonts w:ascii="CMR10" w:hAnsi="CMR10" w:cs="CMR10"/>
          <w:sz w:val="20"/>
          <w:szCs w:val="20"/>
          <w:lang w:val="it-IT"/>
        </w:rPr>
        <w:t>at</w:t>
      </w:r>
      <w:proofErr w:type="spellEnd"/>
      <w:r>
        <w:rPr>
          <w:rFonts w:ascii="CMR10" w:hAnsi="CMR10" w:cs="CMR10"/>
          <w:sz w:val="20"/>
          <w:szCs w:val="20"/>
          <w:lang w:val="it-IT"/>
        </w:rPr>
        <w:t xml:space="preserve"> the</w:t>
      </w:r>
    </w:p>
    <w:p w14:paraId="0D436C4B" w14:textId="02C914D3" w:rsidR="00672C10" w:rsidRDefault="00672C10" w:rsidP="00672C1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site.</w:t>
      </w:r>
    </w:p>
    <w:p w14:paraId="1AE3C3DE" w14:textId="77777777" w:rsidR="00177980" w:rsidRDefault="00177980" w:rsidP="00177980">
      <w:pPr>
        <w:pStyle w:val="Paragrafoelenco"/>
        <w:numPr>
          <w:ilvl w:val="0"/>
          <w:numId w:val="7"/>
        </w:numPr>
        <w:autoSpaceDE w:val="0"/>
        <w:autoSpaceDN w:val="0"/>
        <w:adjustRightInd w:val="0"/>
        <w:spacing w:after="0" w:line="240" w:lineRule="auto"/>
        <w:rPr>
          <w:rFonts w:ascii="CMR10" w:hAnsi="CMR10" w:cs="CMR10"/>
          <w:sz w:val="20"/>
          <w:szCs w:val="20"/>
          <w:lang w:val="it-IT"/>
        </w:rPr>
      </w:pPr>
      <w:r w:rsidRPr="00177980">
        <w:rPr>
          <w:rFonts w:ascii="CMR10" w:hAnsi="CMR10" w:cs="CMR10"/>
          <w:sz w:val="20"/>
          <w:szCs w:val="20"/>
          <w:lang w:val="it-IT"/>
        </w:rPr>
        <w:t xml:space="preserve">i </w:t>
      </w:r>
      <w:proofErr w:type="spellStart"/>
      <w:r w:rsidRPr="00177980">
        <w:rPr>
          <w:rFonts w:ascii="CMR10" w:hAnsi="CMR10" w:cs="CMR10"/>
          <w:sz w:val="20"/>
          <w:szCs w:val="20"/>
          <w:lang w:val="it-IT"/>
        </w:rPr>
        <w:t>Identification</w:t>
      </w:r>
      <w:proofErr w:type="spellEnd"/>
      <w:r w:rsidRPr="00177980">
        <w:rPr>
          <w:rFonts w:ascii="CMR10" w:hAnsi="CMR10" w:cs="CMR10"/>
          <w:sz w:val="20"/>
          <w:szCs w:val="20"/>
          <w:lang w:val="it-IT"/>
        </w:rPr>
        <w:t xml:space="preserve"> of the </w:t>
      </w:r>
      <w:proofErr w:type="spellStart"/>
      <w:r w:rsidRPr="00177980">
        <w:rPr>
          <w:rFonts w:ascii="CMR10" w:hAnsi="CMR10" w:cs="CMR10"/>
          <w:sz w:val="20"/>
          <w:szCs w:val="20"/>
          <w:lang w:val="it-IT"/>
        </w:rPr>
        <w:t>important</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characteristics</w:t>
      </w:r>
      <w:proofErr w:type="spellEnd"/>
      <w:r w:rsidRPr="00177980">
        <w:rPr>
          <w:rFonts w:ascii="CMR10" w:hAnsi="CMR10" w:cs="CMR10"/>
          <w:sz w:val="20"/>
          <w:szCs w:val="20"/>
          <w:lang w:val="it-IT"/>
        </w:rPr>
        <w:t xml:space="preserve"> of the ground </w:t>
      </w:r>
      <w:proofErr w:type="spellStart"/>
      <w:r w:rsidRPr="00177980">
        <w:rPr>
          <w:rFonts w:ascii="CMR10" w:hAnsi="CMR10" w:cs="CMR10"/>
          <w:sz w:val="20"/>
          <w:szCs w:val="20"/>
          <w:lang w:val="it-IT"/>
        </w:rPr>
        <w:t>motion</w:t>
      </w:r>
      <w:proofErr w:type="spellEnd"/>
      <w:r w:rsidRPr="00177980">
        <w:rPr>
          <w:rFonts w:ascii="CMR10" w:hAnsi="CMR10" w:cs="CMR10"/>
          <w:sz w:val="20"/>
          <w:szCs w:val="20"/>
          <w:lang w:val="it-IT"/>
        </w:rPr>
        <w:t xml:space="preserve"> (i.e. the </w:t>
      </w:r>
      <w:proofErr w:type="spellStart"/>
      <w:r w:rsidRPr="00177980">
        <w:rPr>
          <w:rFonts w:ascii="CMR10" w:hAnsi="CMR10" w:cs="CMR10"/>
          <w:sz w:val="20"/>
          <w:szCs w:val="20"/>
          <w:lang w:val="it-IT"/>
        </w:rPr>
        <w:t>intensity</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measures</w:t>
      </w:r>
      <w:proofErr w:type="spellEnd"/>
      <w:r w:rsidRPr="00177980">
        <w:rPr>
          <w:rFonts w:ascii="CMR10" w:hAnsi="CMR10" w:cs="CMR10"/>
          <w:sz w:val="20"/>
          <w:szCs w:val="20"/>
          <w:lang w:val="it-IT"/>
        </w:rPr>
        <w:t xml:space="preserve">). The </w:t>
      </w:r>
      <w:proofErr w:type="spellStart"/>
      <w:r w:rsidRPr="00177980">
        <w:rPr>
          <w:rFonts w:ascii="CMR10" w:hAnsi="CMR10" w:cs="CMR10"/>
          <w:sz w:val="20"/>
          <w:szCs w:val="20"/>
          <w:lang w:val="it-IT"/>
        </w:rPr>
        <w:t>selection</w:t>
      </w:r>
      <w:proofErr w:type="spellEnd"/>
      <w:r w:rsidRPr="00177980">
        <w:rPr>
          <w:rFonts w:ascii="CMR10" w:hAnsi="CMR10" w:cs="CMR10"/>
          <w:sz w:val="20"/>
          <w:szCs w:val="20"/>
          <w:lang w:val="it-IT"/>
        </w:rPr>
        <w:t xml:space="preserve"> of the </w:t>
      </w:r>
      <w:r w:rsidRPr="00177980">
        <w:rPr>
          <w:rFonts w:ascii="CMMI10" w:hAnsi="CMMI10" w:cs="CMMI10"/>
          <w:sz w:val="20"/>
          <w:szCs w:val="20"/>
          <w:lang w:val="it-IT"/>
        </w:rPr>
        <w:t xml:space="preserve">IM </w:t>
      </w:r>
      <w:r w:rsidRPr="00177980">
        <w:rPr>
          <w:rFonts w:ascii="CMR10" w:hAnsi="CMR10" w:cs="CMR10"/>
          <w:sz w:val="20"/>
          <w:szCs w:val="20"/>
          <w:lang w:val="it-IT"/>
        </w:rPr>
        <w:t xml:space="preserve">of </w:t>
      </w:r>
      <w:proofErr w:type="spellStart"/>
      <w:r w:rsidRPr="00177980">
        <w:rPr>
          <w:rFonts w:ascii="CMR10" w:hAnsi="CMR10" w:cs="CMR10"/>
          <w:sz w:val="20"/>
          <w:szCs w:val="20"/>
          <w:lang w:val="it-IT"/>
        </w:rPr>
        <w:t>interest</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amplitude</w:t>
      </w:r>
      <w:proofErr w:type="spellEnd"/>
      <w:r w:rsidRPr="00177980">
        <w:rPr>
          <w:rFonts w:ascii="CMR10" w:hAnsi="CMR10" w:cs="CMR10"/>
          <w:sz w:val="20"/>
          <w:szCs w:val="20"/>
          <w:lang w:val="it-IT"/>
        </w:rPr>
        <w:t>, frequency and/or duration-</w:t>
      </w:r>
      <w:proofErr w:type="spellStart"/>
      <w:r w:rsidRPr="00177980">
        <w:rPr>
          <w:rFonts w:ascii="CMR10" w:hAnsi="CMR10" w:cs="CMR10"/>
          <w:sz w:val="20"/>
          <w:szCs w:val="20"/>
          <w:lang w:val="it-IT"/>
        </w:rPr>
        <w:t>based</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depends</w:t>
      </w:r>
      <w:proofErr w:type="spellEnd"/>
      <w:r w:rsidRPr="00177980">
        <w:rPr>
          <w:rFonts w:ascii="CMR10" w:hAnsi="CMR10" w:cs="CMR10"/>
          <w:sz w:val="20"/>
          <w:szCs w:val="20"/>
          <w:lang w:val="it-IT"/>
        </w:rPr>
        <w:t xml:space="preserve"> on the </w:t>
      </w:r>
      <w:proofErr w:type="spellStart"/>
      <w:r w:rsidRPr="00177980">
        <w:rPr>
          <w:rFonts w:ascii="CMR10" w:hAnsi="CMR10" w:cs="CMR10"/>
          <w:sz w:val="20"/>
          <w:szCs w:val="20"/>
          <w:lang w:val="it-IT"/>
        </w:rPr>
        <w:t>element</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at</w:t>
      </w:r>
      <w:proofErr w:type="spellEnd"/>
      <w:r w:rsidRPr="00177980">
        <w:rPr>
          <w:rFonts w:ascii="CMR10" w:hAnsi="CMR10" w:cs="CMR10"/>
          <w:sz w:val="20"/>
          <w:szCs w:val="20"/>
          <w:lang w:val="it-IT"/>
        </w:rPr>
        <w:t xml:space="preserve"> risk under </w:t>
      </w:r>
      <w:proofErr w:type="spellStart"/>
      <w:r w:rsidRPr="00177980">
        <w:rPr>
          <w:rFonts w:ascii="CMR10" w:hAnsi="CMR10" w:cs="CMR10"/>
          <w:sz w:val="20"/>
          <w:szCs w:val="20"/>
          <w:lang w:val="it-IT"/>
        </w:rPr>
        <w:t>consideration</w:t>
      </w:r>
      <w:proofErr w:type="spellEnd"/>
      <w:r w:rsidRPr="00177980">
        <w:rPr>
          <w:rFonts w:ascii="CMR10" w:hAnsi="CMR10" w:cs="CMR10"/>
          <w:sz w:val="20"/>
          <w:szCs w:val="20"/>
          <w:lang w:val="it-IT"/>
        </w:rPr>
        <w:t xml:space="preserve"> and on the </w:t>
      </w:r>
      <w:proofErr w:type="spellStart"/>
      <w:r w:rsidRPr="00177980">
        <w:rPr>
          <w:rFonts w:ascii="CMR10" w:hAnsi="CMR10" w:cs="CMR10"/>
          <w:sz w:val="20"/>
          <w:szCs w:val="20"/>
          <w:lang w:val="it-IT"/>
        </w:rPr>
        <w:t>purposes</w:t>
      </w:r>
      <w:proofErr w:type="spellEnd"/>
      <w:r w:rsidRPr="00177980">
        <w:rPr>
          <w:rFonts w:ascii="CMR10" w:hAnsi="CMR10" w:cs="CMR10"/>
          <w:sz w:val="20"/>
          <w:szCs w:val="20"/>
          <w:lang w:val="it-IT"/>
        </w:rPr>
        <w:t xml:space="preserve"> of the </w:t>
      </w:r>
      <w:proofErr w:type="spellStart"/>
      <w:r w:rsidRPr="00177980">
        <w:rPr>
          <w:rFonts w:ascii="CMR10" w:hAnsi="CMR10" w:cs="CMR10"/>
          <w:sz w:val="20"/>
          <w:szCs w:val="20"/>
          <w:lang w:val="it-IT"/>
        </w:rPr>
        <w:t>analysis</w:t>
      </w:r>
      <w:proofErr w:type="spellEnd"/>
      <w:r w:rsidRPr="00177980">
        <w:rPr>
          <w:rFonts w:ascii="CMR10" w:hAnsi="CMR10" w:cs="CMR10"/>
          <w:sz w:val="20"/>
          <w:szCs w:val="20"/>
          <w:lang w:val="it-IT"/>
        </w:rPr>
        <w:t>.</w:t>
      </w:r>
    </w:p>
    <w:p w14:paraId="6CEEA349" w14:textId="6F286EB0" w:rsidR="00177980" w:rsidRPr="00177980" w:rsidRDefault="00177980" w:rsidP="00177980">
      <w:pPr>
        <w:pStyle w:val="Paragrafoelenco"/>
        <w:numPr>
          <w:ilvl w:val="0"/>
          <w:numId w:val="7"/>
        </w:numPr>
        <w:autoSpaceDE w:val="0"/>
        <w:autoSpaceDN w:val="0"/>
        <w:adjustRightInd w:val="0"/>
        <w:spacing w:after="0" w:line="240" w:lineRule="auto"/>
      </w:pPr>
      <w:proofErr w:type="spellStart"/>
      <w:r w:rsidRPr="00177980">
        <w:rPr>
          <w:rFonts w:ascii="CMR10" w:hAnsi="CMR10" w:cs="CMR10"/>
          <w:sz w:val="20"/>
          <w:szCs w:val="20"/>
          <w:lang w:val="it-IT"/>
        </w:rPr>
        <w:t>Estimation</w:t>
      </w:r>
      <w:proofErr w:type="spellEnd"/>
      <w:r w:rsidRPr="00177980">
        <w:rPr>
          <w:rFonts w:ascii="CMR10" w:hAnsi="CMR10" w:cs="CMR10"/>
          <w:sz w:val="20"/>
          <w:szCs w:val="20"/>
          <w:lang w:val="it-IT"/>
        </w:rPr>
        <w:t xml:space="preserve"> of the </w:t>
      </w:r>
      <w:proofErr w:type="spellStart"/>
      <w:r w:rsidRPr="00177980">
        <w:rPr>
          <w:rFonts w:ascii="CMR10" w:hAnsi="CMR10" w:cs="CMR10"/>
          <w:sz w:val="20"/>
          <w:szCs w:val="20"/>
          <w:lang w:val="it-IT"/>
        </w:rPr>
        <w:t>probability</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distribution</w:t>
      </w:r>
      <w:proofErr w:type="spellEnd"/>
      <w:r w:rsidRPr="00177980">
        <w:rPr>
          <w:rFonts w:ascii="CMR10" w:hAnsi="CMR10" w:cs="CMR10"/>
          <w:sz w:val="20"/>
          <w:szCs w:val="20"/>
          <w:lang w:val="it-IT"/>
        </w:rPr>
        <w:t xml:space="preserve"> of the </w:t>
      </w:r>
      <w:proofErr w:type="spellStart"/>
      <w:r w:rsidRPr="00177980">
        <w:rPr>
          <w:rFonts w:ascii="CMR10" w:hAnsi="CMR10" w:cs="CMR10"/>
          <w:sz w:val="20"/>
          <w:szCs w:val="20"/>
          <w:lang w:val="it-IT"/>
        </w:rPr>
        <w:t>selected</w:t>
      </w:r>
      <w:proofErr w:type="spellEnd"/>
      <w:r w:rsidRPr="00177980">
        <w:rPr>
          <w:rFonts w:ascii="CMR10" w:hAnsi="CMR10" w:cs="CMR10"/>
          <w:sz w:val="20"/>
          <w:szCs w:val="20"/>
          <w:lang w:val="it-IT"/>
        </w:rPr>
        <w:t xml:space="preserve"> </w:t>
      </w:r>
      <w:r w:rsidRPr="00177980">
        <w:rPr>
          <w:rFonts w:ascii="CMMI10" w:hAnsi="CMMI10" w:cs="CMMI10"/>
          <w:sz w:val="20"/>
          <w:szCs w:val="20"/>
          <w:lang w:val="it-IT"/>
        </w:rPr>
        <w:t xml:space="preserve">IM </w:t>
      </w:r>
      <w:r w:rsidRPr="00177980">
        <w:rPr>
          <w:rFonts w:ascii="CMR10" w:hAnsi="CMR10" w:cs="CMR10"/>
          <w:sz w:val="20"/>
          <w:szCs w:val="20"/>
          <w:lang w:val="it-IT"/>
        </w:rPr>
        <w:t xml:space="preserve">must be </w:t>
      </w:r>
      <w:proofErr w:type="spellStart"/>
      <w:r w:rsidRPr="00177980">
        <w:rPr>
          <w:rFonts w:ascii="CMR10" w:hAnsi="CMR10" w:cs="CMR10"/>
          <w:sz w:val="20"/>
          <w:szCs w:val="20"/>
          <w:lang w:val="it-IT"/>
        </w:rPr>
        <w:t>estimated</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as</w:t>
      </w:r>
      <w:proofErr w:type="spellEnd"/>
      <w:r w:rsidRPr="00177980">
        <w:rPr>
          <w:rFonts w:ascii="CMR10" w:hAnsi="CMR10" w:cs="CMR10"/>
          <w:sz w:val="20"/>
          <w:szCs w:val="20"/>
          <w:lang w:val="it-IT"/>
        </w:rPr>
        <w:t xml:space="preserve"> a </w:t>
      </w:r>
      <w:proofErr w:type="spellStart"/>
      <w:r w:rsidRPr="00177980">
        <w:rPr>
          <w:rFonts w:ascii="CMR10" w:hAnsi="CMR10" w:cs="CMR10"/>
          <w:sz w:val="20"/>
          <w:szCs w:val="20"/>
          <w:lang w:val="it-IT"/>
        </w:rPr>
        <w:t>function</w:t>
      </w:r>
      <w:proofErr w:type="spellEnd"/>
      <w:r w:rsidRPr="00177980">
        <w:rPr>
          <w:rFonts w:ascii="CMR10" w:hAnsi="CMR10" w:cs="CMR10"/>
          <w:sz w:val="20"/>
          <w:szCs w:val="20"/>
          <w:lang w:val="it-IT"/>
        </w:rPr>
        <w:t xml:space="preserve"> of </w:t>
      </w:r>
      <w:proofErr w:type="spellStart"/>
      <w:r w:rsidRPr="00177980">
        <w:rPr>
          <w:rFonts w:ascii="CMR10" w:hAnsi="CMR10" w:cs="CMR10"/>
          <w:sz w:val="20"/>
          <w:szCs w:val="20"/>
          <w:lang w:val="it-IT"/>
        </w:rPr>
        <w:t>predictor</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variables</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such</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as</w:t>
      </w:r>
      <w:proofErr w:type="spellEnd"/>
      <w:r w:rsidRPr="00177980">
        <w:rPr>
          <w:rFonts w:ascii="CMR10" w:hAnsi="CMR10" w:cs="CMR10"/>
          <w:sz w:val="20"/>
          <w:szCs w:val="20"/>
          <w:lang w:val="it-IT"/>
        </w:rPr>
        <w:t xml:space="preserve"> the </w:t>
      </w:r>
      <w:proofErr w:type="spellStart"/>
      <w:r w:rsidRPr="00177980">
        <w:rPr>
          <w:rFonts w:ascii="CMR10" w:hAnsi="CMR10" w:cs="CMR10"/>
          <w:sz w:val="20"/>
          <w:szCs w:val="20"/>
          <w:lang w:val="it-IT"/>
        </w:rPr>
        <w:t>earthquake</w:t>
      </w:r>
      <w:proofErr w:type="spellEnd"/>
      <w:r w:rsidRPr="00177980">
        <w:rPr>
          <w:rFonts w:ascii="CMR10" w:hAnsi="CMR10" w:cs="CMR10"/>
          <w:sz w:val="20"/>
          <w:szCs w:val="20"/>
          <w:lang w:val="it-IT"/>
        </w:rPr>
        <w:t xml:space="preserve"> source </w:t>
      </w:r>
      <w:proofErr w:type="spellStart"/>
      <w:r w:rsidRPr="00177980">
        <w:rPr>
          <w:rFonts w:ascii="CMR10" w:hAnsi="CMR10" w:cs="CMR10"/>
          <w:sz w:val="20"/>
          <w:szCs w:val="20"/>
          <w:lang w:val="it-IT"/>
        </w:rPr>
        <w:t>properties</w:t>
      </w:r>
      <w:proofErr w:type="spellEnd"/>
      <w:r w:rsidRPr="00177980">
        <w:rPr>
          <w:rFonts w:ascii="CMR10" w:hAnsi="CMR10" w:cs="CMR10"/>
          <w:sz w:val="20"/>
          <w:szCs w:val="20"/>
          <w:lang w:val="it-IT"/>
        </w:rPr>
        <w:t xml:space="preserve">, the </w:t>
      </w:r>
      <w:proofErr w:type="gramStart"/>
      <w:r w:rsidRPr="00177980">
        <w:rPr>
          <w:rFonts w:ascii="CMR10" w:hAnsi="CMR10" w:cs="CMR10"/>
          <w:sz w:val="20"/>
          <w:szCs w:val="20"/>
          <w:lang w:val="it-IT"/>
        </w:rPr>
        <w:t>relative location</w:t>
      </w:r>
      <w:proofErr w:type="gramEnd"/>
      <w:r w:rsidRPr="00177980">
        <w:rPr>
          <w:rFonts w:ascii="CMR10" w:hAnsi="CMR10" w:cs="CMR10"/>
          <w:sz w:val="20"/>
          <w:szCs w:val="20"/>
          <w:lang w:val="it-IT"/>
        </w:rPr>
        <w:t xml:space="preserve"> of the </w:t>
      </w:r>
      <w:proofErr w:type="spellStart"/>
      <w:r w:rsidRPr="00177980">
        <w:rPr>
          <w:rFonts w:ascii="CMR10" w:hAnsi="CMR10" w:cs="CMR10"/>
          <w:sz w:val="20"/>
          <w:szCs w:val="20"/>
          <w:lang w:val="it-IT"/>
        </w:rPr>
        <w:t>earthquake</w:t>
      </w:r>
      <w:proofErr w:type="spellEnd"/>
      <w:r>
        <w:rPr>
          <w:rFonts w:ascii="CMR10" w:hAnsi="CMR10" w:cs="CMR10"/>
          <w:sz w:val="20"/>
          <w:szCs w:val="20"/>
          <w:lang w:val="it-IT"/>
        </w:rPr>
        <w:t xml:space="preserve"> </w:t>
      </w:r>
      <w:proofErr w:type="spellStart"/>
      <w:r w:rsidRPr="00177980">
        <w:rPr>
          <w:rFonts w:ascii="CMR10" w:hAnsi="CMR10" w:cs="CMR10"/>
          <w:sz w:val="20"/>
          <w:szCs w:val="20"/>
          <w:lang w:val="it-IT"/>
        </w:rPr>
        <w:t>respect</w:t>
      </w:r>
      <w:proofErr w:type="spellEnd"/>
      <w:r w:rsidRPr="00177980">
        <w:rPr>
          <w:rFonts w:ascii="CMR10" w:hAnsi="CMR10" w:cs="CMR10"/>
          <w:sz w:val="20"/>
          <w:szCs w:val="20"/>
          <w:lang w:val="it-IT"/>
        </w:rPr>
        <w:t xml:space="preserve"> to the site, and the </w:t>
      </w:r>
      <w:proofErr w:type="spellStart"/>
      <w:r w:rsidRPr="00177980">
        <w:rPr>
          <w:rFonts w:ascii="CMR10" w:hAnsi="CMR10" w:cs="CMR10"/>
          <w:sz w:val="20"/>
          <w:szCs w:val="20"/>
          <w:lang w:val="it-IT"/>
        </w:rPr>
        <w:t>soil</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conditions</w:t>
      </w:r>
      <w:proofErr w:type="spellEnd"/>
    </w:p>
    <w:p w14:paraId="44B86485" w14:textId="77777777" w:rsidR="00177980" w:rsidRDefault="00177980" w:rsidP="00177980">
      <w:pPr>
        <w:autoSpaceDE w:val="0"/>
        <w:autoSpaceDN w:val="0"/>
        <w:adjustRightInd w:val="0"/>
        <w:spacing w:after="0" w:line="240" w:lineRule="auto"/>
        <w:rPr>
          <w:rFonts w:ascii="CMR10" w:hAnsi="CMR10" w:cs="CMR10"/>
          <w:sz w:val="20"/>
          <w:szCs w:val="20"/>
          <w:lang w:val="it-IT"/>
        </w:rPr>
      </w:pPr>
      <w:r w:rsidRPr="00177980">
        <w:rPr>
          <w:rFonts w:ascii="CMR10" w:hAnsi="CMR10" w:cs="CMR10"/>
          <w:sz w:val="20"/>
          <w:szCs w:val="20"/>
          <w:lang w:val="it-IT"/>
        </w:rPr>
        <w:t xml:space="preserve">Ground </w:t>
      </w:r>
      <w:proofErr w:type="spellStart"/>
      <w:r w:rsidRPr="00177980">
        <w:rPr>
          <w:rFonts w:ascii="CMR10" w:hAnsi="CMR10" w:cs="CMR10"/>
          <w:sz w:val="20"/>
          <w:szCs w:val="20"/>
          <w:lang w:val="it-IT"/>
        </w:rPr>
        <w:t>motion</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prediction</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equations</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GMPEs</w:t>
      </w:r>
      <w:proofErr w:type="spellEnd"/>
      <w:r w:rsidRPr="00177980">
        <w:rPr>
          <w:rFonts w:ascii="CMR10" w:hAnsi="CMR10" w:cs="CMR10"/>
          <w:sz w:val="20"/>
          <w:szCs w:val="20"/>
          <w:lang w:val="it-IT"/>
        </w:rPr>
        <w:t xml:space="preserve">) are </w:t>
      </w:r>
      <w:proofErr w:type="spellStart"/>
      <w:r w:rsidRPr="00177980">
        <w:rPr>
          <w:rFonts w:ascii="CMR10" w:hAnsi="CMR10" w:cs="CMR10"/>
          <w:sz w:val="20"/>
          <w:szCs w:val="20"/>
          <w:lang w:val="it-IT"/>
        </w:rPr>
        <w:t>usually</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adopted</w:t>
      </w:r>
      <w:proofErr w:type="spellEnd"/>
      <w:r w:rsidRPr="00177980">
        <w:rPr>
          <w:rFonts w:ascii="CMR10" w:hAnsi="CMR10" w:cs="CMR10"/>
          <w:sz w:val="20"/>
          <w:szCs w:val="20"/>
          <w:lang w:val="it-IT"/>
        </w:rPr>
        <w:t xml:space="preserve"> to </w:t>
      </w:r>
      <w:proofErr w:type="spellStart"/>
      <w:r w:rsidRPr="00177980">
        <w:rPr>
          <w:rFonts w:ascii="CMR10" w:hAnsi="CMR10" w:cs="CMR10"/>
          <w:sz w:val="20"/>
          <w:szCs w:val="20"/>
          <w:lang w:val="it-IT"/>
        </w:rPr>
        <w:t>evaluate</w:t>
      </w:r>
      <w:proofErr w:type="spellEnd"/>
      <w:r w:rsidRPr="00177980">
        <w:rPr>
          <w:rFonts w:ascii="CMR10" w:hAnsi="CMR10" w:cs="CMR10"/>
          <w:sz w:val="20"/>
          <w:szCs w:val="20"/>
          <w:lang w:val="it-IT"/>
        </w:rPr>
        <w:t xml:space="preserve"> the </w:t>
      </w:r>
      <w:proofErr w:type="spellStart"/>
      <w:r w:rsidRPr="00177980">
        <w:rPr>
          <w:rFonts w:ascii="CMR10" w:hAnsi="CMR10" w:cs="CMR10"/>
          <w:sz w:val="20"/>
          <w:szCs w:val="20"/>
          <w:lang w:val="it-IT"/>
        </w:rPr>
        <w:t>probability</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that</w:t>
      </w:r>
      <w:proofErr w:type="spellEnd"/>
      <w:r>
        <w:rPr>
          <w:rFonts w:ascii="CMR10" w:hAnsi="CMR10" w:cs="CMR10"/>
          <w:sz w:val="20"/>
          <w:szCs w:val="20"/>
          <w:lang w:val="it-IT"/>
        </w:rPr>
        <w:t xml:space="preserve"> </w:t>
      </w:r>
      <w:r w:rsidRPr="00177980">
        <w:rPr>
          <w:rFonts w:ascii="CMR10" w:hAnsi="CMR10" w:cs="CMR10"/>
          <w:sz w:val="20"/>
          <w:szCs w:val="20"/>
          <w:lang w:val="it-IT"/>
        </w:rPr>
        <w:t xml:space="preserve">a </w:t>
      </w:r>
      <w:proofErr w:type="spellStart"/>
      <w:r w:rsidRPr="00177980">
        <w:rPr>
          <w:rFonts w:ascii="CMR10" w:hAnsi="CMR10" w:cs="CMR10"/>
          <w:sz w:val="20"/>
          <w:szCs w:val="20"/>
          <w:lang w:val="it-IT"/>
        </w:rPr>
        <w:t>particular</w:t>
      </w:r>
      <w:proofErr w:type="spellEnd"/>
      <w:r w:rsidRPr="00177980">
        <w:rPr>
          <w:rFonts w:ascii="CMR10" w:hAnsi="CMR10" w:cs="CMR10"/>
          <w:sz w:val="20"/>
          <w:szCs w:val="20"/>
          <w:lang w:val="it-IT"/>
        </w:rPr>
        <w:t xml:space="preserve"> </w:t>
      </w:r>
      <w:r w:rsidRPr="00177980">
        <w:rPr>
          <w:rFonts w:ascii="CMMI10" w:hAnsi="CMMI10" w:cs="CMMI10"/>
          <w:sz w:val="20"/>
          <w:szCs w:val="20"/>
          <w:lang w:val="it-IT"/>
        </w:rPr>
        <w:t xml:space="preserve">IM </w:t>
      </w:r>
      <w:proofErr w:type="spellStart"/>
      <w:r w:rsidRPr="00177980">
        <w:rPr>
          <w:rFonts w:ascii="CMR10" w:hAnsi="CMR10" w:cs="CMR10"/>
          <w:sz w:val="20"/>
          <w:szCs w:val="20"/>
          <w:lang w:val="it-IT"/>
        </w:rPr>
        <w:t>exceeds</w:t>
      </w:r>
      <w:proofErr w:type="spellEnd"/>
      <w:r w:rsidRPr="00177980">
        <w:rPr>
          <w:rFonts w:ascii="CMR10" w:hAnsi="CMR10" w:cs="CMR10"/>
          <w:sz w:val="20"/>
          <w:szCs w:val="20"/>
          <w:lang w:val="it-IT"/>
        </w:rPr>
        <w:t xml:space="preserve"> a </w:t>
      </w:r>
      <w:proofErr w:type="spellStart"/>
      <w:r w:rsidRPr="00177980">
        <w:rPr>
          <w:rFonts w:ascii="CMR10" w:hAnsi="CMR10" w:cs="CMR10"/>
          <w:sz w:val="20"/>
          <w:szCs w:val="20"/>
          <w:lang w:val="it-IT"/>
        </w:rPr>
        <w:t>certain</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value</w:t>
      </w:r>
      <w:proofErr w:type="spellEnd"/>
      <w:r w:rsidRPr="00177980">
        <w:rPr>
          <w:rFonts w:ascii="CMR10" w:hAnsi="CMR10" w:cs="CMR10"/>
          <w:sz w:val="20"/>
          <w:szCs w:val="20"/>
          <w:lang w:val="it-IT"/>
        </w:rPr>
        <w:t xml:space="preserve">, </w:t>
      </w:r>
      <w:proofErr w:type="spellStart"/>
      <w:r w:rsidRPr="00177980">
        <w:rPr>
          <w:rFonts w:ascii="CMMI10" w:hAnsi="CMMI10" w:cs="CMMI10"/>
          <w:sz w:val="20"/>
          <w:szCs w:val="20"/>
          <w:lang w:val="it-IT"/>
        </w:rPr>
        <w:t>im</w:t>
      </w:r>
      <w:proofErr w:type="spellEnd"/>
      <w:r w:rsidRPr="00177980">
        <w:rPr>
          <w:rFonts w:ascii="CMR10" w:hAnsi="CMR10" w:cs="CMR10"/>
          <w:sz w:val="20"/>
          <w:szCs w:val="20"/>
          <w:lang w:val="it-IT"/>
        </w:rPr>
        <w:t xml:space="preserve">, for a </w:t>
      </w:r>
      <w:proofErr w:type="spellStart"/>
      <w:r w:rsidRPr="00177980">
        <w:rPr>
          <w:rFonts w:ascii="CMR10" w:hAnsi="CMR10" w:cs="CMR10"/>
          <w:sz w:val="20"/>
          <w:szCs w:val="20"/>
          <w:lang w:val="it-IT"/>
        </w:rPr>
        <w:t>given</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earthquake</w:t>
      </w:r>
      <w:proofErr w:type="spellEnd"/>
      <w:r w:rsidRPr="00177980">
        <w:rPr>
          <w:rFonts w:ascii="CMR10" w:hAnsi="CMR10" w:cs="CMR10"/>
          <w:sz w:val="20"/>
          <w:szCs w:val="20"/>
          <w:lang w:val="it-IT"/>
        </w:rPr>
        <w:t xml:space="preserve"> </w:t>
      </w:r>
      <w:r w:rsidRPr="00177980">
        <w:rPr>
          <w:rFonts w:ascii="CMMI10" w:hAnsi="CMMI10" w:cs="CMMI10"/>
          <w:sz w:val="20"/>
          <w:szCs w:val="20"/>
          <w:lang w:val="it-IT"/>
        </w:rPr>
        <w:t xml:space="preserve">M </w:t>
      </w:r>
      <w:r w:rsidRPr="00177980">
        <w:rPr>
          <w:rFonts w:ascii="CMR10" w:hAnsi="CMR10" w:cs="CMR10"/>
          <w:sz w:val="20"/>
          <w:szCs w:val="20"/>
          <w:lang w:val="it-IT"/>
        </w:rPr>
        <w:t xml:space="preserve">= </w:t>
      </w:r>
      <w:r w:rsidRPr="00177980">
        <w:rPr>
          <w:rFonts w:ascii="CMMI10" w:hAnsi="CMMI10" w:cs="CMMI10"/>
          <w:sz w:val="20"/>
          <w:szCs w:val="20"/>
          <w:lang w:val="it-IT"/>
        </w:rPr>
        <w:t>m</w:t>
      </w:r>
      <w:r w:rsidRPr="00177980">
        <w:rPr>
          <w:rFonts w:ascii="CMR10" w:hAnsi="CMR10" w:cs="CMR10"/>
          <w:sz w:val="20"/>
          <w:szCs w:val="20"/>
          <w:lang w:val="it-IT"/>
        </w:rPr>
        <w:t xml:space="preserve">, </w:t>
      </w:r>
      <w:proofErr w:type="spellStart"/>
      <w:r w:rsidRPr="00177980">
        <w:rPr>
          <w:rFonts w:ascii="CMR10" w:hAnsi="CMR10" w:cs="CMR10"/>
          <w:sz w:val="20"/>
          <w:szCs w:val="20"/>
          <w:lang w:val="it-IT"/>
        </w:rPr>
        <w:t>occurring</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at</w:t>
      </w:r>
      <w:proofErr w:type="spellEnd"/>
      <w:r w:rsidRPr="00177980">
        <w:rPr>
          <w:rFonts w:ascii="CMR10" w:hAnsi="CMR10" w:cs="CMR10"/>
          <w:sz w:val="20"/>
          <w:szCs w:val="20"/>
          <w:lang w:val="it-IT"/>
        </w:rPr>
        <w:t xml:space="preserve"> a </w:t>
      </w:r>
      <w:proofErr w:type="spellStart"/>
      <w:r w:rsidRPr="00177980">
        <w:rPr>
          <w:rFonts w:ascii="CMR10" w:hAnsi="CMR10" w:cs="CMR10"/>
          <w:sz w:val="20"/>
          <w:szCs w:val="20"/>
          <w:lang w:val="it-IT"/>
        </w:rPr>
        <w:t>given</w:t>
      </w:r>
      <w:proofErr w:type="spellEnd"/>
      <w:r>
        <w:rPr>
          <w:rFonts w:ascii="CMR10" w:hAnsi="CMR10" w:cs="CMR10"/>
          <w:sz w:val="20"/>
          <w:szCs w:val="20"/>
          <w:lang w:val="it-IT"/>
        </w:rPr>
        <w:t xml:space="preserve"> </w:t>
      </w:r>
      <w:proofErr w:type="spellStart"/>
      <w:r w:rsidRPr="00177980">
        <w:rPr>
          <w:rFonts w:ascii="CMR10" w:hAnsi="CMR10" w:cs="CMR10"/>
          <w:sz w:val="20"/>
          <w:szCs w:val="20"/>
          <w:lang w:val="it-IT"/>
        </w:rPr>
        <w:t>distance</w:t>
      </w:r>
      <w:proofErr w:type="spellEnd"/>
      <w:r w:rsidRPr="00177980">
        <w:rPr>
          <w:rFonts w:ascii="CMR10" w:hAnsi="CMR10" w:cs="CMR10"/>
          <w:sz w:val="20"/>
          <w:szCs w:val="20"/>
          <w:lang w:val="it-IT"/>
        </w:rPr>
        <w:t xml:space="preserve">, </w:t>
      </w:r>
      <w:r w:rsidRPr="00177980">
        <w:rPr>
          <w:rFonts w:ascii="CMMI10" w:hAnsi="CMMI10" w:cs="CMMI10"/>
          <w:sz w:val="20"/>
          <w:szCs w:val="20"/>
          <w:lang w:val="it-IT"/>
        </w:rPr>
        <w:t xml:space="preserve">R </w:t>
      </w:r>
      <w:r w:rsidRPr="00177980">
        <w:rPr>
          <w:rFonts w:ascii="CMR10" w:hAnsi="CMR10" w:cs="CMR10"/>
          <w:sz w:val="20"/>
          <w:szCs w:val="20"/>
          <w:lang w:val="it-IT"/>
        </w:rPr>
        <w:t xml:space="preserve">= </w:t>
      </w:r>
      <w:r w:rsidRPr="00177980">
        <w:rPr>
          <w:rFonts w:ascii="CMMI10" w:hAnsi="CMMI10" w:cs="CMMI10"/>
          <w:sz w:val="20"/>
          <w:szCs w:val="20"/>
          <w:lang w:val="it-IT"/>
        </w:rPr>
        <w:t>r</w:t>
      </w:r>
      <w:r w:rsidRPr="00177980">
        <w:rPr>
          <w:rFonts w:ascii="CMR10" w:hAnsi="CMR10" w:cs="CMR10"/>
          <w:sz w:val="20"/>
          <w:szCs w:val="20"/>
          <w:lang w:val="it-IT"/>
        </w:rPr>
        <w:t>, (</w:t>
      </w:r>
      <w:proofErr w:type="spellStart"/>
      <w:r w:rsidRPr="00177980">
        <w:rPr>
          <w:rFonts w:ascii="CMR10" w:hAnsi="CMR10" w:cs="CMR10"/>
          <w:sz w:val="20"/>
          <w:szCs w:val="20"/>
          <w:lang w:val="it-IT"/>
        </w:rPr>
        <w:t>as</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illustrated</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graphically</w:t>
      </w:r>
      <w:proofErr w:type="spellEnd"/>
      <w:r w:rsidRPr="00177980">
        <w:rPr>
          <w:rFonts w:ascii="CMR10" w:hAnsi="CMR10" w:cs="CMR10"/>
          <w:sz w:val="20"/>
          <w:szCs w:val="20"/>
          <w:lang w:val="it-IT"/>
        </w:rPr>
        <w:t xml:space="preserve"> in Figure </w:t>
      </w:r>
      <w:proofErr w:type="spellStart"/>
      <w:r>
        <w:rPr>
          <w:rFonts w:ascii="CMR10" w:hAnsi="CMR10" w:cs="CMR10"/>
          <w:sz w:val="20"/>
          <w:szCs w:val="20"/>
          <w:lang w:val="it-IT"/>
        </w:rPr>
        <w:t>beside</w:t>
      </w:r>
      <w:proofErr w:type="spellEnd"/>
      <w:r w:rsidRPr="00177980">
        <w:rPr>
          <w:rFonts w:ascii="CMR10" w:hAnsi="CMR10" w:cs="CMR10"/>
          <w:sz w:val="20"/>
          <w:szCs w:val="20"/>
          <w:lang w:val="it-IT"/>
        </w:rPr>
        <w:t xml:space="preserve">). In </w:t>
      </w:r>
      <w:proofErr w:type="spellStart"/>
      <w:r w:rsidRPr="00177980">
        <w:rPr>
          <w:rFonts w:ascii="CMR10" w:hAnsi="CMR10" w:cs="CMR10"/>
          <w:sz w:val="20"/>
          <w:szCs w:val="20"/>
          <w:lang w:val="it-IT"/>
        </w:rPr>
        <w:t>probabilistic</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terms</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this</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is</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written</w:t>
      </w:r>
      <w:proofErr w:type="spellEnd"/>
      <w:r w:rsidRPr="00177980">
        <w:rPr>
          <w:rFonts w:ascii="CMR10" w:hAnsi="CMR10" w:cs="CMR10"/>
          <w:sz w:val="20"/>
          <w:szCs w:val="20"/>
          <w:lang w:val="it-IT"/>
        </w:rPr>
        <w:t xml:space="preserve"> </w:t>
      </w:r>
      <w:proofErr w:type="spellStart"/>
      <w:r w:rsidRPr="00177980">
        <w:rPr>
          <w:rFonts w:ascii="CMR10" w:hAnsi="CMR10" w:cs="CMR10"/>
          <w:sz w:val="20"/>
          <w:szCs w:val="20"/>
          <w:lang w:val="it-IT"/>
        </w:rPr>
        <w:t>as</w:t>
      </w:r>
      <w:proofErr w:type="spellEnd"/>
      <w:r>
        <w:rPr>
          <w:rFonts w:ascii="CMR10" w:hAnsi="CMR10" w:cs="CMR10"/>
          <w:sz w:val="20"/>
          <w:szCs w:val="20"/>
          <w:lang w:val="it-IT"/>
        </w:rPr>
        <w:t xml:space="preserve"> </w:t>
      </w:r>
      <w:proofErr w:type="gramStart"/>
      <w:r w:rsidRPr="00177980">
        <w:rPr>
          <w:rFonts w:ascii="CMMI10" w:hAnsi="CMMI10" w:cs="CMMI10"/>
          <w:sz w:val="20"/>
          <w:szCs w:val="20"/>
          <w:lang w:val="it-IT"/>
        </w:rPr>
        <w:t>P</w:t>
      </w:r>
      <w:r w:rsidRPr="00177980">
        <w:rPr>
          <w:rFonts w:ascii="CMR10" w:hAnsi="CMR10" w:cs="CMR10"/>
          <w:sz w:val="20"/>
          <w:szCs w:val="20"/>
          <w:lang w:val="it-IT"/>
        </w:rPr>
        <w:t>[</w:t>
      </w:r>
      <w:proofErr w:type="gramEnd"/>
      <w:r w:rsidRPr="00177980">
        <w:rPr>
          <w:rFonts w:ascii="CMMI10" w:hAnsi="CMMI10" w:cs="CMMI10"/>
          <w:sz w:val="20"/>
          <w:szCs w:val="20"/>
          <w:lang w:val="it-IT"/>
        </w:rPr>
        <w:t xml:space="preserve">IM &gt; </w:t>
      </w:r>
      <w:proofErr w:type="spellStart"/>
      <w:r w:rsidRPr="00177980">
        <w:rPr>
          <w:rFonts w:ascii="CMMI10" w:hAnsi="CMMI10" w:cs="CMMI10"/>
          <w:sz w:val="20"/>
          <w:szCs w:val="20"/>
          <w:lang w:val="it-IT"/>
        </w:rPr>
        <w:t>im</w:t>
      </w:r>
      <w:r w:rsidRPr="00177980">
        <w:rPr>
          <w:rFonts w:ascii="CMSY10" w:hAnsi="CMSY10" w:cs="CMSY10"/>
          <w:sz w:val="20"/>
          <w:szCs w:val="20"/>
          <w:lang w:val="it-IT"/>
        </w:rPr>
        <w:t>j</w:t>
      </w:r>
      <w:r w:rsidRPr="00177980">
        <w:rPr>
          <w:rFonts w:ascii="CMMI10" w:hAnsi="CMMI10" w:cs="CMMI10"/>
          <w:sz w:val="20"/>
          <w:szCs w:val="20"/>
          <w:lang w:val="it-IT"/>
        </w:rPr>
        <w:t>R</w:t>
      </w:r>
      <w:proofErr w:type="spellEnd"/>
      <w:r w:rsidRPr="00177980">
        <w:rPr>
          <w:rFonts w:ascii="CMMI10" w:hAnsi="CMMI10" w:cs="CMMI10"/>
          <w:sz w:val="20"/>
          <w:szCs w:val="20"/>
          <w:lang w:val="it-IT"/>
        </w:rPr>
        <w:t xml:space="preserve"> </w:t>
      </w:r>
      <w:r w:rsidRPr="00177980">
        <w:rPr>
          <w:rFonts w:ascii="CMR10" w:hAnsi="CMR10" w:cs="CMR10"/>
          <w:sz w:val="20"/>
          <w:szCs w:val="20"/>
          <w:lang w:val="it-IT"/>
        </w:rPr>
        <w:t xml:space="preserve">= </w:t>
      </w:r>
      <w:proofErr w:type="spellStart"/>
      <w:r w:rsidRPr="00177980">
        <w:rPr>
          <w:rFonts w:ascii="CMMI10" w:hAnsi="CMMI10" w:cs="CMMI10"/>
          <w:sz w:val="20"/>
          <w:szCs w:val="20"/>
          <w:lang w:val="it-IT"/>
        </w:rPr>
        <w:t>r;M</w:t>
      </w:r>
      <w:proofErr w:type="spellEnd"/>
      <w:r w:rsidRPr="00177980">
        <w:rPr>
          <w:rFonts w:ascii="CMMI10" w:hAnsi="CMMI10" w:cs="CMMI10"/>
          <w:sz w:val="20"/>
          <w:szCs w:val="20"/>
          <w:lang w:val="it-IT"/>
        </w:rPr>
        <w:t xml:space="preserve"> </w:t>
      </w:r>
      <w:r w:rsidRPr="00177980">
        <w:rPr>
          <w:rFonts w:ascii="CMR10" w:hAnsi="CMR10" w:cs="CMR10"/>
          <w:sz w:val="20"/>
          <w:szCs w:val="20"/>
          <w:lang w:val="it-IT"/>
        </w:rPr>
        <w:t xml:space="preserve">= </w:t>
      </w:r>
      <w:r w:rsidRPr="00177980">
        <w:rPr>
          <w:rFonts w:ascii="CMMI10" w:hAnsi="CMMI10" w:cs="CMMI10"/>
          <w:sz w:val="20"/>
          <w:szCs w:val="20"/>
          <w:lang w:val="it-IT"/>
        </w:rPr>
        <w:t>m</w:t>
      </w:r>
      <w:r w:rsidRPr="00177980">
        <w:rPr>
          <w:rFonts w:ascii="CMR10" w:hAnsi="CMR10" w:cs="CMR10"/>
          <w:sz w:val="20"/>
          <w:szCs w:val="20"/>
          <w:lang w:val="it-IT"/>
        </w:rPr>
        <w:t xml:space="preserve">] = 1 </w:t>
      </w:r>
      <w:r w:rsidRPr="00177980">
        <w:rPr>
          <w:rFonts w:ascii="Calibri" w:eastAsia="Calibri" w:hAnsi="Calibri" w:cs="Calibri" w:hint="eastAsia"/>
          <w:sz w:val="20"/>
          <w:szCs w:val="20"/>
          <w:lang w:val="it-IT"/>
        </w:rPr>
        <w:t>􀀀</w:t>
      </w:r>
      <w:r w:rsidRPr="00177980">
        <w:rPr>
          <w:rFonts w:ascii="CMSY10" w:hAnsi="CMSY10" w:cs="CMSY10"/>
          <w:sz w:val="20"/>
          <w:szCs w:val="20"/>
          <w:lang w:val="it-IT"/>
        </w:rPr>
        <w:t xml:space="preserve"> </w:t>
      </w:r>
      <w:proofErr w:type="spellStart"/>
      <w:r w:rsidRPr="00177980">
        <w:rPr>
          <w:rFonts w:ascii="CMMI10" w:hAnsi="CMMI10" w:cs="CMMI10"/>
          <w:sz w:val="20"/>
          <w:szCs w:val="20"/>
          <w:lang w:val="it-IT"/>
        </w:rPr>
        <w:t>F</w:t>
      </w:r>
      <w:r w:rsidRPr="00177980">
        <w:rPr>
          <w:rFonts w:ascii="CMMI7" w:hAnsi="CMMI7" w:cs="CMMI7"/>
          <w:sz w:val="14"/>
          <w:szCs w:val="14"/>
          <w:lang w:val="it-IT"/>
        </w:rPr>
        <w:t>IM</w:t>
      </w:r>
      <w:r w:rsidRPr="00177980">
        <w:rPr>
          <w:rFonts w:ascii="CMSY7" w:hAnsi="CMSY7" w:cs="CMSY7"/>
          <w:sz w:val="14"/>
          <w:szCs w:val="14"/>
          <w:lang w:val="it-IT"/>
        </w:rPr>
        <w:t>j</w:t>
      </w:r>
      <w:r w:rsidRPr="00177980">
        <w:rPr>
          <w:rFonts w:ascii="CMMI7" w:hAnsi="CMMI7" w:cs="CMMI7"/>
          <w:sz w:val="14"/>
          <w:szCs w:val="14"/>
          <w:lang w:val="it-IT"/>
        </w:rPr>
        <w:t>RM</w:t>
      </w:r>
      <w:proofErr w:type="spellEnd"/>
      <w:r w:rsidRPr="00177980">
        <w:rPr>
          <w:rFonts w:ascii="CMR10" w:hAnsi="CMR10" w:cs="CMR10"/>
          <w:sz w:val="20"/>
          <w:szCs w:val="20"/>
          <w:lang w:val="it-IT"/>
        </w:rPr>
        <w:t>(</w:t>
      </w:r>
      <w:proofErr w:type="spellStart"/>
      <w:r w:rsidRPr="00177980">
        <w:rPr>
          <w:rFonts w:ascii="CMMI10" w:hAnsi="CMMI10" w:cs="CMMI10"/>
          <w:sz w:val="20"/>
          <w:szCs w:val="20"/>
          <w:lang w:val="it-IT"/>
        </w:rPr>
        <w:t>im</w:t>
      </w:r>
      <w:r w:rsidRPr="00177980">
        <w:rPr>
          <w:rFonts w:ascii="CMSY10" w:hAnsi="CMSY10" w:cs="CMSY10"/>
          <w:sz w:val="20"/>
          <w:szCs w:val="20"/>
          <w:lang w:val="it-IT"/>
        </w:rPr>
        <w:t>j</w:t>
      </w:r>
      <w:r w:rsidRPr="00177980">
        <w:rPr>
          <w:rFonts w:ascii="CMMI10" w:hAnsi="CMMI10" w:cs="CMMI10"/>
          <w:sz w:val="20"/>
          <w:szCs w:val="20"/>
          <w:lang w:val="it-IT"/>
        </w:rPr>
        <w:t>r;m</w:t>
      </w:r>
      <w:proofErr w:type="spellEnd"/>
      <w:r w:rsidRPr="00177980">
        <w:rPr>
          <w:rFonts w:ascii="CMR10" w:hAnsi="CMR10" w:cs="CMR10"/>
          <w:sz w:val="20"/>
          <w:szCs w:val="20"/>
          <w:lang w:val="it-IT"/>
        </w:rPr>
        <w:t xml:space="preserve">). </w:t>
      </w:r>
    </w:p>
    <w:p w14:paraId="452D9A92" w14:textId="5CAF1B55"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In general, the </w:t>
      </w:r>
      <w:proofErr w:type="spellStart"/>
      <w:r>
        <w:rPr>
          <w:rFonts w:ascii="CMR10" w:hAnsi="CMR10" w:cs="CMR10"/>
          <w:sz w:val="20"/>
          <w:szCs w:val="20"/>
          <w:lang w:val="it-IT"/>
        </w:rPr>
        <w:t>conditional</w:t>
      </w:r>
      <w:proofErr w:type="spellEnd"/>
      <w:r>
        <w:rPr>
          <w:rFonts w:ascii="CMR10" w:hAnsi="CMR10" w:cs="CMR10"/>
          <w:sz w:val="20"/>
          <w:szCs w:val="20"/>
          <w:lang w:val="it-IT"/>
        </w:rPr>
        <w:t xml:space="preserve"> </w:t>
      </w:r>
      <w:proofErr w:type="spellStart"/>
      <w:r>
        <w:rPr>
          <w:rFonts w:ascii="CMR10" w:hAnsi="CMR10" w:cs="CMR10"/>
          <w:sz w:val="20"/>
          <w:szCs w:val="20"/>
          <w:lang w:val="it-IT"/>
        </w:rPr>
        <w:t>distribution</w:t>
      </w:r>
      <w:proofErr w:type="spellEnd"/>
      <w:r>
        <w:rPr>
          <w:rFonts w:ascii="CMR10" w:hAnsi="CMR10" w:cs="CMR10"/>
          <w:sz w:val="20"/>
          <w:szCs w:val="20"/>
          <w:lang w:val="it-IT"/>
        </w:rPr>
        <w:t xml:space="preserve"> of the ground </w:t>
      </w:r>
      <w:proofErr w:type="spellStart"/>
      <w:r>
        <w:rPr>
          <w:rFonts w:ascii="CMR10" w:hAnsi="CMR10" w:cs="CMR10"/>
          <w:sz w:val="20"/>
          <w:szCs w:val="20"/>
          <w:lang w:val="it-IT"/>
        </w:rPr>
        <w:t>motion</w:t>
      </w:r>
      <w:proofErr w:type="spellEnd"/>
      <w:r>
        <w:rPr>
          <w:rFonts w:ascii="CMR10" w:hAnsi="CMR10" w:cs="CMR10"/>
          <w:sz w:val="20"/>
          <w:szCs w:val="20"/>
          <w:lang w:val="it-IT"/>
        </w:rPr>
        <w:t xml:space="preserve"> </w:t>
      </w:r>
      <w:proofErr w:type="spellStart"/>
      <w:r>
        <w:rPr>
          <w:rFonts w:ascii="CMR10" w:hAnsi="CMR10" w:cs="CMR10"/>
          <w:sz w:val="20"/>
          <w:szCs w:val="20"/>
          <w:lang w:val="it-IT"/>
        </w:rPr>
        <w:t>intensity</w:t>
      </w:r>
      <w:proofErr w:type="spellEnd"/>
      <w:r>
        <w:rPr>
          <w:rFonts w:ascii="CMR10" w:hAnsi="CMR10" w:cs="CMR10"/>
          <w:sz w:val="20"/>
          <w:szCs w:val="20"/>
          <w:lang w:val="it-IT"/>
        </w:rPr>
        <w:t xml:space="preserve"> </w:t>
      </w:r>
      <w:proofErr w:type="spellStart"/>
      <w:r>
        <w:rPr>
          <w:rFonts w:ascii="CMR10" w:hAnsi="CMR10" w:cs="CMR10"/>
          <w:sz w:val="20"/>
          <w:szCs w:val="20"/>
          <w:lang w:val="it-IT"/>
        </w:rPr>
        <w:t>measure</w:t>
      </w:r>
      <w:proofErr w:type="spellEnd"/>
      <w:r>
        <w:rPr>
          <w:rFonts w:ascii="CMR10" w:hAnsi="CMR10" w:cs="CMR10"/>
          <w:sz w:val="20"/>
          <w:szCs w:val="20"/>
          <w:lang w:val="it-IT"/>
        </w:rPr>
        <w:t xml:space="preserve">, i.e. </w:t>
      </w:r>
      <w:r>
        <w:rPr>
          <w:rFonts w:ascii="CMMI10" w:hAnsi="CMMI10" w:cs="CMMI10"/>
          <w:sz w:val="20"/>
          <w:szCs w:val="20"/>
          <w:lang w:val="it-IT"/>
        </w:rPr>
        <w:t>F</w:t>
      </w:r>
      <w:r>
        <w:rPr>
          <w:rFonts w:ascii="CMR10" w:hAnsi="CMR10" w:cs="CMR10"/>
          <w:sz w:val="20"/>
          <w:szCs w:val="20"/>
          <w:lang w:val="it-IT"/>
        </w:rPr>
        <w:t>(</w:t>
      </w:r>
      <w:proofErr w:type="spellStart"/>
      <w:proofErr w:type="gramStart"/>
      <w:r>
        <w:rPr>
          <w:rFonts w:ascii="CMMI10" w:hAnsi="CMMI10" w:cs="CMMI10"/>
          <w:sz w:val="20"/>
          <w:szCs w:val="20"/>
          <w:lang w:val="it-IT"/>
        </w:rPr>
        <w:t>im</w:t>
      </w:r>
      <w:r>
        <w:rPr>
          <w:rFonts w:ascii="CMSY10" w:hAnsi="CMSY10" w:cs="CMSY10"/>
          <w:sz w:val="20"/>
          <w:szCs w:val="20"/>
          <w:lang w:val="it-IT"/>
        </w:rPr>
        <w:t>j</w:t>
      </w:r>
      <w:r>
        <w:rPr>
          <w:rFonts w:ascii="CMMI10" w:hAnsi="CMMI10" w:cs="CMMI10"/>
          <w:sz w:val="20"/>
          <w:szCs w:val="20"/>
          <w:lang w:val="it-IT"/>
        </w:rPr>
        <w:t>r;m</w:t>
      </w:r>
      <w:proofErr w:type="spellEnd"/>
      <w:proofErr w:type="gram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assumed</w:t>
      </w:r>
      <w:proofErr w:type="spellEnd"/>
    </w:p>
    <w:p w14:paraId="018FA564" w14:textId="70F51795"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log </w:t>
      </w:r>
      <w:proofErr w:type="spellStart"/>
      <w:r>
        <w:rPr>
          <w:rFonts w:ascii="CMR10" w:hAnsi="CMR10" w:cs="CMR10"/>
          <w:sz w:val="20"/>
          <w:szCs w:val="20"/>
          <w:lang w:val="it-IT"/>
        </w:rPr>
        <w:t>normal</w:t>
      </w:r>
      <w:proofErr w:type="spellEnd"/>
      <w:r>
        <w:rPr>
          <w:rFonts w:ascii="CMR10" w:hAnsi="CMR10" w:cs="CMR10"/>
          <w:sz w:val="20"/>
          <w:szCs w:val="20"/>
          <w:lang w:val="it-IT"/>
        </w:rPr>
        <w:t xml:space="preserve">. </w:t>
      </w:r>
      <w:proofErr w:type="spellStart"/>
      <w:r>
        <w:rPr>
          <w:rFonts w:ascii="CMR10" w:hAnsi="CMR10" w:cs="CMR10"/>
          <w:sz w:val="20"/>
          <w:szCs w:val="20"/>
          <w:lang w:val="it-IT"/>
        </w:rPr>
        <w:t>It</w:t>
      </w:r>
      <w:proofErr w:type="spellEnd"/>
      <w:r>
        <w:rPr>
          <w:rFonts w:ascii="CMR10" w:hAnsi="CMR10" w:cs="CMR10"/>
          <w:sz w:val="20"/>
          <w:szCs w:val="20"/>
          <w:lang w:val="it-IT"/>
        </w:rPr>
        <w:t xml:space="preserve"> follow </w:t>
      </w:r>
      <w:proofErr w:type="spellStart"/>
      <w:r>
        <w:rPr>
          <w:rFonts w:ascii="CMR10" w:hAnsi="CMR10" w:cs="CMR10"/>
          <w:sz w:val="20"/>
          <w:szCs w:val="20"/>
          <w:lang w:val="it-IT"/>
        </w:rPr>
        <w:t>that</w:t>
      </w:r>
      <w:proofErr w:type="spellEnd"/>
      <w:r>
        <w:rPr>
          <w:rFonts w:ascii="CMR10" w:hAnsi="CMR10" w:cs="CMR10"/>
          <w:sz w:val="20"/>
          <w:szCs w:val="20"/>
          <w:lang w:val="it-IT"/>
        </w:rPr>
        <w:t xml:space="preserve"> the </w:t>
      </w:r>
      <w:proofErr w:type="spellStart"/>
      <w:r>
        <w:rPr>
          <w:rFonts w:ascii="CMR10" w:hAnsi="CMR10" w:cs="CMR10"/>
          <w:sz w:val="20"/>
          <w:szCs w:val="20"/>
          <w:lang w:val="it-IT"/>
        </w:rPr>
        <w:t>logarithm</w:t>
      </w:r>
      <w:proofErr w:type="spellEnd"/>
      <w:r>
        <w:rPr>
          <w:rFonts w:ascii="CMR10" w:hAnsi="CMR10" w:cs="CMR10"/>
          <w:sz w:val="20"/>
          <w:szCs w:val="20"/>
          <w:lang w:val="it-IT"/>
        </w:rPr>
        <w:t xml:space="preserve"> of the </w:t>
      </w:r>
      <w:proofErr w:type="spellStart"/>
      <w:r>
        <w:rPr>
          <w:rFonts w:ascii="CMR10" w:hAnsi="CMR10" w:cs="CMR10"/>
          <w:sz w:val="20"/>
          <w:szCs w:val="20"/>
          <w:lang w:val="it-IT"/>
        </w:rPr>
        <w:t>conditional</w:t>
      </w:r>
      <w:proofErr w:type="spellEnd"/>
      <w:r>
        <w:rPr>
          <w:rFonts w:ascii="CMR10" w:hAnsi="CMR10" w:cs="CMR10"/>
          <w:sz w:val="20"/>
          <w:szCs w:val="20"/>
          <w:lang w:val="it-IT"/>
        </w:rPr>
        <w:t xml:space="preserve"> </w:t>
      </w:r>
      <w:proofErr w:type="spellStart"/>
      <w:r>
        <w:rPr>
          <w:rFonts w:ascii="CMR10" w:hAnsi="CMR10" w:cs="CMR10"/>
          <w:sz w:val="20"/>
          <w:szCs w:val="20"/>
          <w:lang w:val="it-IT"/>
        </w:rPr>
        <w:t>intensity</w:t>
      </w:r>
      <w:proofErr w:type="spellEnd"/>
      <w:r>
        <w:rPr>
          <w:rFonts w:ascii="CMR10" w:hAnsi="CMR10" w:cs="CMR10"/>
          <w:sz w:val="20"/>
          <w:szCs w:val="20"/>
          <w:lang w:val="it-IT"/>
        </w:rPr>
        <w:t xml:space="preserve"> </w:t>
      </w:r>
      <w:proofErr w:type="spellStart"/>
      <w:r>
        <w:rPr>
          <w:rFonts w:ascii="CMR10" w:hAnsi="CMR10" w:cs="CMR10"/>
          <w:sz w:val="20"/>
          <w:szCs w:val="20"/>
          <w:lang w:val="it-IT"/>
        </w:rPr>
        <w:t>measure</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normally</w:t>
      </w:r>
      <w:proofErr w:type="spellEnd"/>
      <w:r>
        <w:rPr>
          <w:rFonts w:ascii="CMR10" w:hAnsi="CMR10" w:cs="CMR10"/>
          <w:sz w:val="20"/>
          <w:szCs w:val="20"/>
          <w:lang w:val="it-IT"/>
        </w:rPr>
        <w:t xml:space="preserve"> </w:t>
      </w:r>
      <w:proofErr w:type="spellStart"/>
      <w:r>
        <w:rPr>
          <w:rFonts w:ascii="CMR10" w:hAnsi="CMR10" w:cs="CMR10"/>
          <w:sz w:val="20"/>
          <w:szCs w:val="20"/>
          <w:lang w:val="it-IT"/>
        </w:rPr>
        <w:t>distributed</w:t>
      </w:r>
      <w:proofErr w:type="spellEnd"/>
      <w:r>
        <w:rPr>
          <w:rFonts w:ascii="CMR10" w:hAnsi="CMR10" w:cs="CMR10"/>
          <w:sz w:val="20"/>
          <w:szCs w:val="20"/>
          <w:lang w:val="it-IT"/>
        </w:rPr>
        <w:t>.</w:t>
      </w:r>
    </w:p>
    <w:p w14:paraId="16D017F1" w14:textId="0AAD50D7"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Some </w:t>
      </w:r>
      <w:proofErr w:type="spellStart"/>
      <w:r>
        <w:rPr>
          <w:rFonts w:ascii="CMR10" w:hAnsi="CMR10" w:cs="CMR10"/>
          <w:sz w:val="20"/>
          <w:szCs w:val="20"/>
          <w:lang w:val="it-IT"/>
        </w:rPr>
        <w:t>observations</w:t>
      </w:r>
      <w:proofErr w:type="spellEnd"/>
      <w:r>
        <w:rPr>
          <w:rFonts w:ascii="CMR10" w:hAnsi="CMR10" w:cs="CMR10"/>
          <w:sz w:val="20"/>
          <w:szCs w:val="20"/>
          <w:lang w:val="it-IT"/>
        </w:rPr>
        <w:t xml:space="preserve"> to </w:t>
      </w:r>
      <w:proofErr w:type="spellStart"/>
      <w:r>
        <w:rPr>
          <w:rFonts w:ascii="CMR10" w:hAnsi="CMR10" w:cs="CMR10"/>
          <w:sz w:val="20"/>
          <w:szCs w:val="20"/>
          <w:lang w:val="it-IT"/>
        </w:rPr>
        <w:t>mention</w:t>
      </w:r>
      <w:proofErr w:type="spellEnd"/>
      <w:r>
        <w:rPr>
          <w:rFonts w:ascii="CMR10" w:hAnsi="CMR10" w:cs="CMR10"/>
          <w:sz w:val="20"/>
          <w:szCs w:val="20"/>
          <w:lang w:val="it-IT"/>
        </w:rPr>
        <w:t xml:space="preserve">. </w:t>
      </w:r>
      <w:proofErr w:type="spellStart"/>
      <w:r>
        <w:rPr>
          <w:rFonts w:ascii="CMR10" w:hAnsi="CMR10" w:cs="CMR10"/>
          <w:sz w:val="20"/>
          <w:szCs w:val="20"/>
          <w:lang w:val="it-IT"/>
        </w:rPr>
        <w:t>Well</w:t>
      </w:r>
      <w:proofErr w:type="spellEnd"/>
      <w:r>
        <w:rPr>
          <w:rFonts w:ascii="CMR10" w:hAnsi="CMR10" w:cs="CMR10"/>
          <w:sz w:val="20"/>
          <w:szCs w:val="20"/>
          <w:lang w:val="it-IT"/>
        </w:rPr>
        <w:t xml:space="preserve">, over </w:t>
      </w:r>
      <w:proofErr w:type="spellStart"/>
      <w:r>
        <w:rPr>
          <w:rFonts w:ascii="CMR10" w:hAnsi="CMR10" w:cs="CMR10"/>
          <w:sz w:val="20"/>
          <w:szCs w:val="20"/>
          <w:lang w:val="it-IT"/>
        </w:rPr>
        <w:t>decades</w:t>
      </w:r>
      <w:proofErr w:type="spellEnd"/>
      <w:r>
        <w:rPr>
          <w:rFonts w:ascii="CMR10" w:hAnsi="CMR10" w:cs="CMR10"/>
          <w:sz w:val="20"/>
          <w:szCs w:val="20"/>
          <w:lang w:val="it-IT"/>
        </w:rPr>
        <w:t xml:space="preserve"> of </w:t>
      </w:r>
      <w:proofErr w:type="spellStart"/>
      <w:r>
        <w:rPr>
          <w:rFonts w:ascii="CMR10" w:hAnsi="CMR10" w:cs="CMR10"/>
          <w:sz w:val="20"/>
          <w:szCs w:val="20"/>
          <w:lang w:val="it-IT"/>
        </w:rPr>
        <w:t>development</w:t>
      </w:r>
      <w:proofErr w:type="spellEnd"/>
      <w:r>
        <w:rPr>
          <w:rFonts w:ascii="CMR10" w:hAnsi="CMR10" w:cs="CMR10"/>
          <w:sz w:val="20"/>
          <w:szCs w:val="20"/>
          <w:lang w:val="it-IT"/>
        </w:rPr>
        <w:t xml:space="preserve">, the </w:t>
      </w:r>
      <w:proofErr w:type="spellStart"/>
      <w:r>
        <w:rPr>
          <w:rFonts w:ascii="CMR10" w:hAnsi="CMR10" w:cs="CMR10"/>
          <w:sz w:val="20"/>
          <w:szCs w:val="20"/>
          <w:lang w:val="it-IT"/>
        </w:rPr>
        <w:t>prediction</w:t>
      </w:r>
      <w:proofErr w:type="spellEnd"/>
      <w:r>
        <w:rPr>
          <w:rFonts w:ascii="CMR10" w:hAnsi="CMR10" w:cs="CMR10"/>
          <w:sz w:val="20"/>
          <w:szCs w:val="20"/>
          <w:lang w:val="it-IT"/>
        </w:rPr>
        <w:t xml:space="preserve"> models </w:t>
      </w:r>
      <w:proofErr w:type="spellStart"/>
      <w:r>
        <w:rPr>
          <w:rFonts w:ascii="CMR10" w:hAnsi="CMR10" w:cs="CMR10"/>
          <w:sz w:val="20"/>
          <w:szCs w:val="20"/>
          <w:lang w:val="it-IT"/>
        </w:rPr>
        <w:t>have</w:t>
      </w:r>
      <w:proofErr w:type="spellEnd"/>
      <w:r>
        <w:rPr>
          <w:rFonts w:ascii="CMR10" w:hAnsi="CMR10" w:cs="CMR10"/>
          <w:sz w:val="20"/>
          <w:szCs w:val="20"/>
          <w:lang w:val="it-IT"/>
        </w:rPr>
        <w:t xml:space="preserve"> </w:t>
      </w:r>
      <w:proofErr w:type="spellStart"/>
      <w:r>
        <w:rPr>
          <w:rFonts w:ascii="CMR10" w:hAnsi="CMR10" w:cs="CMR10"/>
          <w:sz w:val="20"/>
          <w:szCs w:val="20"/>
          <w:lang w:val="it-IT"/>
        </w:rPr>
        <w:t>become</w:t>
      </w:r>
      <w:proofErr w:type="spellEnd"/>
      <w:r>
        <w:rPr>
          <w:rFonts w:ascii="CMR10" w:hAnsi="CMR10" w:cs="CMR10"/>
          <w:sz w:val="20"/>
          <w:szCs w:val="20"/>
          <w:lang w:val="it-IT"/>
        </w:rPr>
        <w:t xml:space="preserve"> </w:t>
      </w:r>
      <w:proofErr w:type="spellStart"/>
      <w:r>
        <w:rPr>
          <w:rFonts w:ascii="CMR10" w:hAnsi="CMR10" w:cs="CMR10"/>
          <w:sz w:val="20"/>
          <w:szCs w:val="20"/>
          <w:lang w:val="it-IT"/>
        </w:rPr>
        <w:t>complex</w:t>
      </w:r>
      <w:proofErr w:type="spellEnd"/>
      <w:r>
        <w:rPr>
          <w:rFonts w:ascii="CMR10" w:hAnsi="CMR10" w:cs="CMR10"/>
          <w:sz w:val="20"/>
          <w:szCs w:val="20"/>
          <w:lang w:val="it-IT"/>
        </w:rPr>
        <w:t xml:space="preserve">, </w:t>
      </w:r>
      <w:proofErr w:type="spellStart"/>
      <w:r>
        <w:rPr>
          <w:rFonts w:ascii="CMR10" w:hAnsi="CMR10" w:cs="CMR10"/>
          <w:sz w:val="20"/>
          <w:szCs w:val="20"/>
          <w:lang w:val="it-IT"/>
        </w:rPr>
        <w:t>consisting</w:t>
      </w:r>
      <w:proofErr w:type="spellEnd"/>
      <w:r>
        <w:rPr>
          <w:rFonts w:ascii="CMR10" w:hAnsi="CMR10" w:cs="CMR10"/>
          <w:sz w:val="20"/>
          <w:szCs w:val="20"/>
          <w:lang w:val="it-IT"/>
        </w:rPr>
        <w:t xml:space="preserve"> of </w:t>
      </w:r>
      <w:proofErr w:type="spellStart"/>
      <w:r>
        <w:rPr>
          <w:rFonts w:ascii="CMR10" w:hAnsi="CMR10" w:cs="CMR10"/>
          <w:sz w:val="20"/>
          <w:szCs w:val="20"/>
          <w:lang w:val="it-IT"/>
        </w:rPr>
        <w:t>many</w:t>
      </w:r>
      <w:proofErr w:type="spellEnd"/>
      <w:r>
        <w:rPr>
          <w:rFonts w:ascii="CMR10" w:hAnsi="CMR10" w:cs="CMR10"/>
          <w:sz w:val="20"/>
          <w:szCs w:val="20"/>
          <w:lang w:val="it-IT"/>
        </w:rPr>
        <w:t xml:space="preserve"> </w:t>
      </w:r>
      <w:proofErr w:type="spellStart"/>
      <w:r>
        <w:rPr>
          <w:rFonts w:ascii="CMR10" w:hAnsi="CMR10" w:cs="CMR10"/>
          <w:sz w:val="20"/>
          <w:szCs w:val="20"/>
          <w:lang w:val="it-IT"/>
        </w:rPr>
        <w:t>parameters</w:t>
      </w:r>
      <w:proofErr w:type="spellEnd"/>
      <w:r>
        <w:rPr>
          <w:rFonts w:ascii="CMR10" w:hAnsi="CMR10" w:cs="CMR10"/>
          <w:sz w:val="20"/>
          <w:szCs w:val="20"/>
          <w:lang w:val="it-IT"/>
        </w:rPr>
        <w:t xml:space="preserve">. More </w:t>
      </w:r>
      <w:proofErr w:type="spellStart"/>
      <w:r>
        <w:rPr>
          <w:rFonts w:ascii="CMR10" w:hAnsi="CMR10" w:cs="CMR10"/>
          <w:sz w:val="20"/>
          <w:szCs w:val="20"/>
          <w:lang w:val="it-IT"/>
        </w:rPr>
        <w:t>speci_cally</w:t>
      </w:r>
      <w:proofErr w:type="spellEnd"/>
      <w:r>
        <w:rPr>
          <w:rFonts w:ascii="CMR10" w:hAnsi="CMR10" w:cs="CMR10"/>
          <w:sz w:val="20"/>
          <w:szCs w:val="20"/>
          <w:lang w:val="it-IT"/>
        </w:rPr>
        <w:t xml:space="preserve">, </w:t>
      </w:r>
      <w:proofErr w:type="spellStart"/>
      <w:r>
        <w:rPr>
          <w:rFonts w:ascii="CMR10" w:hAnsi="CMR10" w:cs="CMR10"/>
          <w:sz w:val="20"/>
          <w:szCs w:val="20"/>
          <w:lang w:val="it-IT"/>
        </w:rPr>
        <w:t>many</w:t>
      </w:r>
      <w:proofErr w:type="spellEnd"/>
      <w:r>
        <w:rPr>
          <w:rFonts w:ascii="CMR10" w:hAnsi="CMR10" w:cs="CMR10"/>
          <w:sz w:val="20"/>
          <w:szCs w:val="20"/>
          <w:lang w:val="it-IT"/>
        </w:rPr>
        <w:t xml:space="preserve"> </w:t>
      </w:r>
      <w:proofErr w:type="spellStart"/>
      <w:r>
        <w:rPr>
          <w:rFonts w:ascii="CMR10" w:hAnsi="CMR10" w:cs="CMR10"/>
          <w:sz w:val="20"/>
          <w:szCs w:val="20"/>
          <w:lang w:val="it-IT"/>
        </w:rPr>
        <w:t>factors</w:t>
      </w:r>
      <w:proofErr w:type="spellEnd"/>
      <w:r>
        <w:rPr>
          <w:rFonts w:ascii="CMR10" w:hAnsi="CMR10" w:cs="CMR10"/>
          <w:sz w:val="20"/>
          <w:szCs w:val="20"/>
          <w:lang w:val="it-IT"/>
        </w:rPr>
        <w:t xml:space="preserve"> </w:t>
      </w:r>
      <w:proofErr w:type="spellStart"/>
      <w:r>
        <w:rPr>
          <w:rFonts w:ascii="CMR10" w:hAnsi="CMR10" w:cs="CMR10"/>
          <w:sz w:val="20"/>
          <w:szCs w:val="20"/>
          <w:lang w:val="it-IT"/>
        </w:rPr>
        <w:t>related</w:t>
      </w:r>
      <w:proofErr w:type="spellEnd"/>
      <w:r>
        <w:rPr>
          <w:rFonts w:ascii="CMR10" w:hAnsi="CMR10" w:cs="CMR10"/>
          <w:sz w:val="20"/>
          <w:szCs w:val="20"/>
          <w:lang w:val="it-IT"/>
        </w:rPr>
        <w:t xml:space="preserve"> to source and site </w:t>
      </w:r>
      <w:proofErr w:type="spellStart"/>
      <w:r>
        <w:rPr>
          <w:rFonts w:ascii="CMR10" w:hAnsi="CMR10" w:cs="CMR10"/>
          <w:sz w:val="20"/>
          <w:szCs w:val="20"/>
          <w:lang w:val="it-IT"/>
        </w:rPr>
        <w:t>characteristics</w:t>
      </w:r>
      <w:proofErr w:type="spellEnd"/>
    </w:p>
    <w:p w14:paraId="54C1CBE2" w14:textId="540A77C7"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are </w:t>
      </w:r>
      <w:proofErr w:type="spellStart"/>
      <w:r>
        <w:rPr>
          <w:rFonts w:ascii="CMR10" w:hAnsi="CMR10" w:cs="CMR10"/>
          <w:sz w:val="20"/>
          <w:szCs w:val="20"/>
          <w:lang w:val="it-IT"/>
        </w:rPr>
        <w:t>considered</w:t>
      </w:r>
      <w:proofErr w:type="spellEnd"/>
      <w:r>
        <w:rPr>
          <w:rFonts w:ascii="CMR10" w:hAnsi="CMR10" w:cs="CMR10"/>
          <w:sz w:val="20"/>
          <w:szCs w:val="20"/>
          <w:lang w:val="it-IT"/>
        </w:rPr>
        <w:t xml:space="preserve"> and </w:t>
      </w:r>
      <w:proofErr w:type="spellStart"/>
      <w:r>
        <w:rPr>
          <w:rFonts w:ascii="CMR10" w:hAnsi="CMR10" w:cs="CMR10"/>
          <w:sz w:val="20"/>
          <w:szCs w:val="20"/>
          <w:lang w:val="it-IT"/>
        </w:rPr>
        <w:t>among</w:t>
      </w:r>
      <w:proofErr w:type="spellEnd"/>
      <w:r>
        <w:rPr>
          <w:rFonts w:ascii="CMR10" w:hAnsi="CMR10" w:cs="CMR10"/>
          <w:sz w:val="20"/>
          <w:szCs w:val="20"/>
          <w:lang w:val="it-IT"/>
        </w:rPr>
        <w:t xml:space="preserve"> </w:t>
      </w:r>
      <w:proofErr w:type="spellStart"/>
      <w:r>
        <w:rPr>
          <w:rFonts w:ascii="CMR10" w:hAnsi="CMR10" w:cs="CMR10"/>
          <w:sz w:val="20"/>
          <w:szCs w:val="20"/>
          <w:lang w:val="it-IT"/>
        </w:rPr>
        <w:t>all</w:t>
      </w:r>
      <w:proofErr w:type="spellEnd"/>
      <w:r>
        <w:rPr>
          <w:rFonts w:ascii="CMR10" w:hAnsi="CMR10" w:cs="CMR10"/>
          <w:sz w:val="20"/>
          <w:szCs w:val="20"/>
          <w:lang w:val="it-IT"/>
        </w:rPr>
        <w:t xml:space="preserve"> the </w:t>
      </w:r>
      <w:proofErr w:type="spellStart"/>
      <w:r>
        <w:rPr>
          <w:rFonts w:ascii="CMR10" w:hAnsi="CMR10" w:cs="CMR10"/>
          <w:sz w:val="20"/>
          <w:szCs w:val="20"/>
          <w:lang w:val="it-IT"/>
        </w:rPr>
        <w:t>parameters</w:t>
      </w:r>
      <w:proofErr w:type="spellEnd"/>
      <w:r>
        <w:rPr>
          <w:rFonts w:ascii="CMR10" w:hAnsi="CMR10" w:cs="CMR10"/>
          <w:sz w:val="20"/>
          <w:szCs w:val="20"/>
          <w:lang w:val="it-IT"/>
        </w:rPr>
        <w:t xml:space="preserve"> </w:t>
      </w:r>
      <w:proofErr w:type="spellStart"/>
      <w:r>
        <w:rPr>
          <w:rFonts w:ascii="CMR10" w:hAnsi="CMR10" w:cs="CMR10"/>
          <w:sz w:val="20"/>
          <w:szCs w:val="20"/>
          <w:lang w:val="it-IT"/>
        </w:rPr>
        <w:t>involved</w:t>
      </w:r>
      <w:proofErr w:type="spellEnd"/>
      <w:r>
        <w:rPr>
          <w:rFonts w:ascii="CMR10" w:hAnsi="CMR10" w:cs="CMR10"/>
          <w:sz w:val="20"/>
          <w:szCs w:val="20"/>
          <w:lang w:val="it-IT"/>
        </w:rPr>
        <w:t xml:space="preserve">, </w:t>
      </w:r>
      <w:proofErr w:type="spellStart"/>
      <w:r>
        <w:rPr>
          <w:rFonts w:ascii="CMR10" w:hAnsi="CMR10" w:cs="CMR10"/>
          <w:sz w:val="20"/>
          <w:szCs w:val="20"/>
          <w:lang w:val="it-IT"/>
        </w:rPr>
        <w:t>faulting</w:t>
      </w:r>
      <w:proofErr w:type="spellEnd"/>
      <w:r>
        <w:rPr>
          <w:rFonts w:ascii="CMR10" w:hAnsi="CMR10" w:cs="CMR10"/>
          <w:sz w:val="20"/>
          <w:szCs w:val="20"/>
          <w:lang w:val="it-IT"/>
        </w:rPr>
        <w:t xml:space="preserve"> </w:t>
      </w:r>
      <w:proofErr w:type="spellStart"/>
      <w:r>
        <w:rPr>
          <w:rFonts w:ascii="CMR10" w:hAnsi="CMR10" w:cs="CMR10"/>
          <w:sz w:val="20"/>
          <w:szCs w:val="20"/>
          <w:lang w:val="it-IT"/>
        </w:rPr>
        <w:t>mechanism</w:t>
      </w:r>
      <w:proofErr w:type="spellEnd"/>
      <w:r>
        <w:rPr>
          <w:rFonts w:ascii="CMR10" w:hAnsi="CMR10" w:cs="CMR10"/>
          <w:sz w:val="20"/>
          <w:szCs w:val="20"/>
          <w:lang w:val="it-IT"/>
        </w:rPr>
        <w:t xml:space="preserve"> </w:t>
      </w:r>
      <w:proofErr w:type="spellStart"/>
      <w:r>
        <w:rPr>
          <w:rFonts w:ascii="CMR10" w:hAnsi="CMR10" w:cs="CMR10"/>
          <w:sz w:val="20"/>
          <w:szCs w:val="20"/>
          <w:lang w:val="it-IT"/>
        </w:rPr>
        <w:t>effect</w:t>
      </w:r>
      <w:proofErr w:type="spellEnd"/>
      <w:r>
        <w:rPr>
          <w:rFonts w:ascii="CMR10" w:hAnsi="CMR10" w:cs="CMR10"/>
          <w:sz w:val="20"/>
          <w:szCs w:val="20"/>
          <w:lang w:val="it-IT"/>
        </w:rPr>
        <w:t xml:space="preserve"> of </w:t>
      </w:r>
      <w:proofErr w:type="spellStart"/>
      <w:r>
        <w:rPr>
          <w:rFonts w:ascii="CMR10" w:hAnsi="CMR10" w:cs="CMR10"/>
          <w:sz w:val="20"/>
          <w:szCs w:val="20"/>
          <w:lang w:val="it-IT"/>
        </w:rPr>
        <w:t>local</w:t>
      </w:r>
      <w:proofErr w:type="spellEnd"/>
      <w:r>
        <w:rPr>
          <w:rFonts w:ascii="CMR10" w:hAnsi="CMR10" w:cs="CMR10"/>
          <w:sz w:val="20"/>
          <w:szCs w:val="20"/>
          <w:lang w:val="it-IT"/>
        </w:rPr>
        <w:t xml:space="preserve"> site </w:t>
      </w:r>
      <w:proofErr w:type="spellStart"/>
      <w:r>
        <w:rPr>
          <w:rFonts w:ascii="CMR10" w:hAnsi="CMR10" w:cs="CMR10"/>
          <w:sz w:val="20"/>
          <w:szCs w:val="20"/>
          <w:lang w:val="it-IT"/>
        </w:rPr>
        <w:t>conditions</w:t>
      </w:r>
      <w:proofErr w:type="spellEnd"/>
      <w:r>
        <w:rPr>
          <w:rFonts w:ascii="CMR10" w:hAnsi="CMR10" w:cs="CMR10"/>
          <w:sz w:val="20"/>
          <w:szCs w:val="20"/>
          <w:lang w:val="it-IT"/>
        </w:rPr>
        <w:t xml:space="preserve"> are of </w:t>
      </w:r>
      <w:proofErr w:type="spellStart"/>
      <w:r>
        <w:rPr>
          <w:rFonts w:ascii="CMR10" w:hAnsi="CMR10" w:cs="CMR10"/>
          <w:sz w:val="20"/>
          <w:szCs w:val="20"/>
          <w:lang w:val="it-IT"/>
        </w:rPr>
        <w:t>paramount</w:t>
      </w:r>
      <w:proofErr w:type="spellEnd"/>
      <w:r>
        <w:rPr>
          <w:rFonts w:ascii="CMR10" w:hAnsi="CMR10" w:cs="CMR10"/>
          <w:sz w:val="20"/>
          <w:szCs w:val="20"/>
          <w:lang w:val="it-IT"/>
        </w:rPr>
        <w:t xml:space="preserve"> </w:t>
      </w:r>
      <w:proofErr w:type="spellStart"/>
      <w:r>
        <w:rPr>
          <w:rFonts w:ascii="CMR10" w:hAnsi="CMR10" w:cs="CMR10"/>
          <w:sz w:val="20"/>
          <w:szCs w:val="20"/>
          <w:lang w:val="it-IT"/>
        </w:rPr>
        <w:t>importance</w:t>
      </w:r>
      <w:proofErr w:type="spellEnd"/>
      <w:r>
        <w:rPr>
          <w:rFonts w:ascii="CMR10" w:hAnsi="CMR10" w:cs="CMR10"/>
          <w:sz w:val="20"/>
          <w:szCs w:val="20"/>
          <w:lang w:val="it-IT"/>
        </w:rPr>
        <w:t>.</w:t>
      </w:r>
    </w:p>
    <w:p w14:paraId="16606ACE" w14:textId="77777777" w:rsidR="00177980" w:rsidRDefault="00177980" w:rsidP="00177980">
      <w:r>
        <w:t>-----------------------------------------------------------------------------------------------------------------------------------------------</w:t>
      </w:r>
    </w:p>
    <w:p w14:paraId="3DF1EF51" w14:textId="77777777" w:rsidR="00177980" w:rsidRDefault="00177980" w:rsidP="0017798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finally</w:t>
      </w:r>
      <w:proofErr w:type="spellEnd"/>
      <w:r>
        <w:rPr>
          <w:rFonts w:ascii="CMR10" w:hAnsi="CMR10" w:cs="CMR10"/>
          <w:sz w:val="20"/>
          <w:szCs w:val="20"/>
          <w:lang w:val="it-IT"/>
        </w:rPr>
        <w:t xml:space="preserve"> the last step: the hazard </w:t>
      </w:r>
      <w:proofErr w:type="spellStart"/>
      <w:r>
        <w:rPr>
          <w:rFonts w:ascii="CMR10" w:hAnsi="CMR10" w:cs="CMR10"/>
          <w:sz w:val="20"/>
          <w:szCs w:val="20"/>
          <w:lang w:val="it-IT"/>
        </w:rPr>
        <w:t>computation</w:t>
      </w:r>
      <w:proofErr w:type="spellEnd"/>
      <w:r>
        <w:rPr>
          <w:rFonts w:ascii="CMR10" w:hAnsi="CMR10" w:cs="CMR10"/>
          <w:sz w:val="20"/>
          <w:szCs w:val="20"/>
          <w:lang w:val="it-IT"/>
        </w:rPr>
        <w:t xml:space="preserve">. </w:t>
      </w:r>
    </w:p>
    <w:p w14:paraId="7FB81140" w14:textId="344B0B01"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w:t>
      </w:r>
      <w:proofErr w:type="spellStart"/>
      <w:r>
        <w:rPr>
          <w:rFonts w:ascii="CMR10" w:hAnsi="CMR10" w:cs="CMR10"/>
          <w:sz w:val="20"/>
          <w:szCs w:val="20"/>
          <w:lang w:val="it-IT"/>
        </w:rPr>
        <w:t>seismic</w:t>
      </w:r>
      <w:proofErr w:type="spellEnd"/>
      <w:r>
        <w:rPr>
          <w:rFonts w:ascii="CMR10" w:hAnsi="CMR10" w:cs="CMR10"/>
          <w:sz w:val="20"/>
          <w:szCs w:val="20"/>
          <w:lang w:val="it-IT"/>
        </w:rPr>
        <w:t xml:space="preserve"> hazard curve </w:t>
      </w:r>
      <w:proofErr w:type="spellStart"/>
      <w:r>
        <w:rPr>
          <w:rFonts w:ascii="CMR10" w:hAnsi="CMR10" w:cs="CMR10"/>
          <w:sz w:val="20"/>
          <w:szCs w:val="20"/>
          <w:lang w:val="it-IT"/>
        </w:rPr>
        <w:t>is</w:t>
      </w:r>
      <w:proofErr w:type="spellEnd"/>
      <w:r>
        <w:rPr>
          <w:rFonts w:ascii="CMR10" w:hAnsi="CMR10" w:cs="CMR10"/>
          <w:sz w:val="20"/>
          <w:szCs w:val="20"/>
          <w:lang w:val="it-IT"/>
        </w:rPr>
        <w:t xml:space="preserve"> a </w:t>
      </w:r>
      <w:proofErr w:type="spellStart"/>
      <w:r>
        <w:rPr>
          <w:rFonts w:ascii="CMR10" w:hAnsi="CMR10" w:cs="CMR10"/>
          <w:sz w:val="20"/>
          <w:szCs w:val="20"/>
          <w:lang w:val="it-IT"/>
        </w:rPr>
        <w:t>function</w:t>
      </w:r>
      <w:proofErr w:type="spellEnd"/>
      <w:r>
        <w:rPr>
          <w:rFonts w:ascii="CMR10" w:hAnsi="CMR10" w:cs="CMR10"/>
          <w:sz w:val="20"/>
          <w:szCs w:val="20"/>
          <w:lang w:val="it-IT"/>
        </w:rPr>
        <w:t xml:space="preserve"> </w:t>
      </w:r>
      <w:proofErr w:type="spellStart"/>
      <w:r>
        <w:rPr>
          <w:rFonts w:ascii="CMR10" w:hAnsi="CMR10" w:cs="CMR10"/>
          <w:sz w:val="20"/>
          <w:szCs w:val="20"/>
          <w:lang w:val="it-IT"/>
        </w:rPr>
        <w:t>representing</w:t>
      </w:r>
      <w:proofErr w:type="spellEnd"/>
      <w:r>
        <w:rPr>
          <w:rFonts w:ascii="CMR10" w:hAnsi="CMR10" w:cs="CMR10"/>
          <w:sz w:val="20"/>
          <w:szCs w:val="20"/>
          <w:lang w:val="it-IT"/>
        </w:rPr>
        <w:t xml:space="preserve"> the </w:t>
      </w:r>
      <w:proofErr w:type="spellStart"/>
      <w:r>
        <w:rPr>
          <w:rFonts w:ascii="CMR10" w:hAnsi="CMR10" w:cs="CMR10"/>
          <w:sz w:val="20"/>
          <w:szCs w:val="20"/>
          <w:lang w:val="it-IT"/>
        </w:rPr>
        <w:t>annual</w:t>
      </w:r>
      <w:proofErr w:type="spellEnd"/>
      <w:r>
        <w:rPr>
          <w:rFonts w:ascii="CMR10" w:hAnsi="CMR10" w:cs="CMR10"/>
          <w:sz w:val="20"/>
          <w:szCs w:val="20"/>
          <w:lang w:val="it-IT"/>
        </w:rPr>
        <w:t xml:space="preserve"> frequency of </w:t>
      </w:r>
      <w:proofErr w:type="spellStart"/>
      <w:r>
        <w:rPr>
          <w:rFonts w:ascii="CMR10" w:hAnsi="CMR10" w:cs="CMR10"/>
          <w:sz w:val="20"/>
          <w:szCs w:val="20"/>
          <w:lang w:val="it-IT"/>
        </w:rPr>
        <w:t>exceeding</w:t>
      </w:r>
      <w:proofErr w:type="spellEnd"/>
      <w:r>
        <w:rPr>
          <w:rFonts w:ascii="CMR10" w:hAnsi="CMR10" w:cs="CMR10"/>
          <w:sz w:val="20"/>
          <w:szCs w:val="20"/>
          <w:lang w:val="it-IT"/>
        </w:rPr>
        <w:t xml:space="preserve"> </w:t>
      </w:r>
      <w:proofErr w:type="spellStart"/>
      <w:r>
        <w:rPr>
          <w:rFonts w:ascii="CMR10" w:hAnsi="CMR10" w:cs="CMR10"/>
          <w:sz w:val="20"/>
          <w:szCs w:val="20"/>
          <w:lang w:val="it-IT"/>
        </w:rPr>
        <w:t>various</w:t>
      </w:r>
      <w:proofErr w:type="spellEnd"/>
      <w:r>
        <w:rPr>
          <w:rFonts w:ascii="CMR10" w:hAnsi="CMR10" w:cs="CMR10"/>
          <w:sz w:val="20"/>
          <w:szCs w:val="20"/>
          <w:lang w:val="it-IT"/>
        </w:rPr>
        <w:t xml:space="preserve"> </w:t>
      </w:r>
      <w:proofErr w:type="spellStart"/>
      <w:r>
        <w:rPr>
          <w:rFonts w:ascii="CMR10" w:hAnsi="CMR10" w:cs="CMR10"/>
          <w:sz w:val="20"/>
          <w:szCs w:val="20"/>
          <w:lang w:val="it-IT"/>
        </w:rPr>
        <w:t>levels</w:t>
      </w:r>
      <w:proofErr w:type="spellEnd"/>
      <w:r>
        <w:rPr>
          <w:rFonts w:ascii="CMR10" w:hAnsi="CMR10" w:cs="CMR10"/>
          <w:sz w:val="20"/>
          <w:szCs w:val="20"/>
          <w:lang w:val="it-IT"/>
        </w:rPr>
        <w:t xml:space="preserve"> of</w:t>
      </w:r>
    </w:p>
    <w:p w14:paraId="537ACDD1" w14:textId="77777777"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ground </w:t>
      </w:r>
      <w:proofErr w:type="spellStart"/>
      <w:r>
        <w:rPr>
          <w:rFonts w:ascii="CMR10" w:hAnsi="CMR10" w:cs="CMR10"/>
          <w:sz w:val="20"/>
          <w:szCs w:val="20"/>
          <w:lang w:val="it-IT"/>
        </w:rPr>
        <w:t>shaking</w:t>
      </w:r>
      <w:proofErr w:type="spellEnd"/>
      <w:r>
        <w:rPr>
          <w:rFonts w:ascii="CMR10" w:hAnsi="CMR10" w:cs="CMR10"/>
          <w:sz w:val="20"/>
          <w:szCs w:val="20"/>
          <w:lang w:val="it-IT"/>
        </w:rPr>
        <w:t xml:space="preserve"> (i.e. the </w:t>
      </w:r>
      <w:r>
        <w:rPr>
          <w:rFonts w:ascii="CMMI10" w:hAnsi="CMMI10" w:cs="CMMI10"/>
          <w:sz w:val="20"/>
          <w:szCs w:val="20"/>
          <w:lang w:val="it-IT"/>
        </w:rPr>
        <w:t>IM</w:t>
      </w:r>
      <w:r>
        <w:rPr>
          <w:rFonts w:ascii="CMR10" w:hAnsi="CMR10" w:cs="CMR10"/>
          <w:sz w:val="20"/>
          <w:szCs w:val="20"/>
          <w:lang w:val="it-IT"/>
        </w:rPr>
        <w:t xml:space="preserve">) </w:t>
      </w:r>
      <w:proofErr w:type="spellStart"/>
      <w:r>
        <w:rPr>
          <w:rFonts w:ascii="CMR10" w:hAnsi="CMR10" w:cs="CMR10"/>
          <w:sz w:val="20"/>
          <w:szCs w:val="20"/>
          <w:lang w:val="it-IT"/>
        </w:rPr>
        <w:t>at</w:t>
      </w:r>
      <w:proofErr w:type="spellEnd"/>
      <w:r>
        <w:rPr>
          <w:rFonts w:ascii="CMR10" w:hAnsi="CMR10" w:cs="CMR10"/>
          <w:sz w:val="20"/>
          <w:szCs w:val="20"/>
          <w:lang w:val="it-IT"/>
        </w:rPr>
        <w:t xml:space="preserve"> a </w:t>
      </w:r>
      <w:proofErr w:type="spellStart"/>
      <w:r>
        <w:rPr>
          <w:rFonts w:ascii="CMR10" w:hAnsi="CMR10" w:cs="CMR10"/>
          <w:sz w:val="20"/>
          <w:szCs w:val="20"/>
          <w:lang w:val="it-IT"/>
        </w:rPr>
        <w:t>speci_c</w:t>
      </w:r>
      <w:proofErr w:type="spellEnd"/>
      <w:r>
        <w:rPr>
          <w:rFonts w:ascii="CMR10" w:hAnsi="CMR10" w:cs="CMR10"/>
          <w:sz w:val="20"/>
          <w:szCs w:val="20"/>
          <w:lang w:val="it-IT"/>
        </w:rPr>
        <w:t xml:space="preserve"> site. The curve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obtained</w:t>
      </w:r>
      <w:proofErr w:type="spellEnd"/>
      <w:r>
        <w:rPr>
          <w:rFonts w:ascii="CMR10" w:hAnsi="CMR10" w:cs="CMR10"/>
          <w:sz w:val="20"/>
          <w:szCs w:val="20"/>
          <w:lang w:val="it-IT"/>
        </w:rPr>
        <w:t xml:space="preserve"> by </w:t>
      </w:r>
      <w:proofErr w:type="spellStart"/>
      <w:r>
        <w:rPr>
          <w:rFonts w:ascii="CMR10" w:hAnsi="CMR10" w:cs="CMR10"/>
          <w:sz w:val="20"/>
          <w:szCs w:val="20"/>
          <w:lang w:val="it-IT"/>
        </w:rPr>
        <w:t>integration</w:t>
      </w:r>
      <w:proofErr w:type="spellEnd"/>
      <w:r>
        <w:rPr>
          <w:rFonts w:ascii="CMR10" w:hAnsi="CMR10" w:cs="CMR10"/>
          <w:sz w:val="20"/>
          <w:szCs w:val="20"/>
          <w:lang w:val="it-IT"/>
        </w:rPr>
        <w:t xml:space="preserve"> of the _</w:t>
      </w:r>
      <w:proofErr w:type="spellStart"/>
      <w:r>
        <w:rPr>
          <w:rFonts w:ascii="CMR10" w:hAnsi="CMR10" w:cs="CMR10"/>
          <w:sz w:val="20"/>
          <w:szCs w:val="20"/>
          <w:lang w:val="it-IT"/>
        </w:rPr>
        <w:t>rst</w:t>
      </w:r>
      <w:proofErr w:type="spellEnd"/>
      <w:r>
        <w:rPr>
          <w:rFonts w:ascii="CMR10" w:hAnsi="CMR10" w:cs="CMR10"/>
          <w:sz w:val="20"/>
          <w:szCs w:val="20"/>
          <w:lang w:val="it-IT"/>
        </w:rPr>
        <w:t xml:space="preserve"> </w:t>
      </w:r>
      <w:proofErr w:type="spellStart"/>
      <w:r>
        <w:rPr>
          <w:rFonts w:ascii="CMR10" w:hAnsi="CMR10" w:cs="CMR10"/>
          <w:sz w:val="20"/>
          <w:szCs w:val="20"/>
          <w:lang w:val="it-IT"/>
        </w:rPr>
        <w:t>three</w:t>
      </w:r>
      <w:proofErr w:type="spellEnd"/>
    </w:p>
    <w:p w14:paraId="2936B7A6" w14:textId="77777777"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steps over </w:t>
      </w:r>
      <w:proofErr w:type="spellStart"/>
      <w:r>
        <w:rPr>
          <w:rFonts w:ascii="CMR10" w:hAnsi="CMR10" w:cs="CMR10"/>
          <w:sz w:val="20"/>
          <w:szCs w:val="20"/>
          <w:lang w:val="it-IT"/>
        </w:rPr>
        <w:t>all</w:t>
      </w:r>
      <w:proofErr w:type="spellEnd"/>
      <w:r>
        <w:rPr>
          <w:rFonts w:ascii="CMR10" w:hAnsi="CMR10" w:cs="CMR10"/>
          <w:sz w:val="20"/>
          <w:szCs w:val="20"/>
          <w:lang w:val="it-IT"/>
        </w:rPr>
        <w:t xml:space="preserve"> </w:t>
      </w:r>
      <w:proofErr w:type="spellStart"/>
      <w:r>
        <w:rPr>
          <w:rFonts w:ascii="CMR10" w:hAnsi="CMR10" w:cs="CMR10"/>
          <w:sz w:val="20"/>
          <w:szCs w:val="20"/>
          <w:lang w:val="it-IT"/>
        </w:rPr>
        <w:t>possible</w:t>
      </w:r>
      <w:proofErr w:type="spellEnd"/>
      <w:r>
        <w:rPr>
          <w:rFonts w:ascii="CMR10" w:hAnsi="CMR10" w:cs="CMR10"/>
          <w:sz w:val="20"/>
          <w:szCs w:val="20"/>
          <w:lang w:val="it-IT"/>
        </w:rPr>
        <w:t xml:space="preserve"> </w:t>
      </w:r>
      <w:proofErr w:type="spellStart"/>
      <w:r>
        <w:rPr>
          <w:rFonts w:ascii="CMR10" w:hAnsi="CMR10" w:cs="CMR10"/>
          <w:sz w:val="20"/>
          <w:szCs w:val="20"/>
          <w:lang w:val="it-IT"/>
        </w:rPr>
        <w:t>magnitudes</w:t>
      </w:r>
      <w:proofErr w:type="spellEnd"/>
      <w:r>
        <w:rPr>
          <w:rFonts w:ascii="CMR10" w:hAnsi="CMR10" w:cs="CMR10"/>
          <w:sz w:val="20"/>
          <w:szCs w:val="20"/>
          <w:lang w:val="it-IT"/>
        </w:rPr>
        <w:t xml:space="preserve"> and </w:t>
      </w:r>
      <w:proofErr w:type="spellStart"/>
      <w:r>
        <w:rPr>
          <w:rFonts w:ascii="CMR10" w:hAnsi="CMR10" w:cs="CMR10"/>
          <w:sz w:val="20"/>
          <w:szCs w:val="20"/>
          <w:lang w:val="it-IT"/>
        </w:rPr>
        <w:t>earthquakes</w:t>
      </w:r>
      <w:proofErr w:type="spellEnd"/>
      <w:r>
        <w:rPr>
          <w:rFonts w:ascii="CMR10" w:hAnsi="CMR10" w:cs="CMR10"/>
          <w:sz w:val="20"/>
          <w:szCs w:val="20"/>
          <w:lang w:val="it-IT"/>
        </w:rPr>
        <w:t xml:space="preserve"> locations.</w:t>
      </w:r>
    </w:p>
    <w:p w14:paraId="33302449" w14:textId="77777777" w:rsidR="00177980" w:rsidRDefault="00177980" w:rsidP="00177980">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Seismic</w:t>
      </w:r>
      <w:proofErr w:type="spellEnd"/>
      <w:r>
        <w:rPr>
          <w:rFonts w:ascii="CMR10" w:hAnsi="CMR10" w:cs="CMR10"/>
          <w:sz w:val="20"/>
          <w:szCs w:val="20"/>
          <w:lang w:val="it-IT"/>
        </w:rPr>
        <w:t xml:space="preserve"> hazard </w:t>
      </w:r>
      <w:proofErr w:type="spellStart"/>
      <w:r>
        <w:rPr>
          <w:rFonts w:ascii="CMR10" w:hAnsi="CMR10" w:cs="CMR10"/>
          <w:sz w:val="20"/>
          <w:szCs w:val="20"/>
          <w:lang w:val="it-IT"/>
        </w:rPr>
        <w:t>curves</w:t>
      </w:r>
      <w:proofErr w:type="spellEnd"/>
      <w:r>
        <w:rPr>
          <w:rFonts w:ascii="CMR10" w:hAnsi="CMR10" w:cs="CMR10"/>
          <w:sz w:val="20"/>
          <w:szCs w:val="20"/>
          <w:lang w:val="it-IT"/>
        </w:rPr>
        <w:t xml:space="preserve"> are </w:t>
      </w:r>
      <w:proofErr w:type="spellStart"/>
      <w:r>
        <w:rPr>
          <w:rFonts w:ascii="CMR10" w:hAnsi="CMR10" w:cs="CMR10"/>
          <w:sz w:val="20"/>
          <w:szCs w:val="20"/>
          <w:lang w:val="it-IT"/>
        </w:rPr>
        <w:t>obtained</w:t>
      </w:r>
      <w:proofErr w:type="spellEnd"/>
      <w:r>
        <w:rPr>
          <w:rFonts w:ascii="CMR10" w:hAnsi="CMR10" w:cs="CMR10"/>
          <w:sz w:val="20"/>
          <w:szCs w:val="20"/>
          <w:lang w:val="it-IT"/>
        </w:rPr>
        <w:t xml:space="preserve"> for </w:t>
      </w:r>
      <w:proofErr w:type="spellStart"/>
      <w:r>
        <w:rPr>
          <w:rFonts w:ascii="CMR10" w:hAnsi="CMR10" w:cs="CMR10"/>
          <w:sz w:val="20"/>
          <w:szCs w:val="20"/>
          <w:lang w:val="it-IT"/>
        </w:rPr>
        <w:t>individual</w:t>
      </w:r>
      <w:proofErr w:type="spellEnd"/>
      <w:r>
        <w:rPr>
          <w:rFonts w:ascii="CMR10" w:hAnsi="CMR10" w:cs="CMR10"/>
          <w:sz w:val="20"/>
          <w:szCs w:val="20"/>
          <w:lang w:val="it-IT"/>
        </w:rPr>
        <w:t xml:space="preserve"> sources and, </w:t>
      </w: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combined</w:t>
      </w:r>
      <w:proofErr w:type="spellEnd"/>
      <w:r>
        <w:rPr>
          <w:rFonts w:ascii="CMR10" w:hAnsi="CMR10" w:cs="CMR10"/>
          <w:sz w:val="20"/>
          <w:szCs w:val="20"/>
          <w:lang w:val="it-IT"/>
        </w:rPr>
        <w:t xml:space="preserve"> to express the aggregate</w:t>
      </w:r>
    </w:p>
    <w:p w14:paraId="30A1E57C" w14:textId="6195B4B7" w:rsidR="00177980" w:rsidRDefault="00177980" w:rsidP="0017798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hazard </w:t>
      </w:r>
      <w:proofErr w:type="spellStart"/>
      <w:r>
        <w:rPr>
          <w:rFonts w:ascii="CMR10" w:hAnsi="CMR10" w:cs="CMR10"/>
          <w:sz w:val="20"/>
          <w:szCs w:val="20"/>
          <w:lang w:val="it-IT"/>
        </w:rPr>
        <w:t>at</w:t>
      </w:r>
      <w:proofErr w:type="spellEnd"/>
      <w:r>
        <w:rPr>
          <w:rFonts w:ascii="CMR10" w:hAnsi="CMR10" w:cs="CMR10"/>
          <w:sz w:val="20"/>
          <w:szCs w:val="20"/>
          <w:lang w:val="it-IT"/>
        </w:rPr>
        <w:t xml:space="preserve"> a </w:t>
      </w:r>
      <w:proofErr w:type="spellStart"/>
      <w:r>
        <w:rPr>
          <w:rFonts w:ascii="CMR10" w:hAnsi="CMR10" w:cs="CMR10"/>
          <w:sz w:val="20"/>
          <w:szCs w:val="20"/>
          <w:lang w:val="it-IT"/>
        </w:rPr>
        <w:t>particular</w:t>
      </w:r>
      <w:proofErr w:type="spellEnd"/>
      <w:r>
        <w:rPr>
          <w:rFonts w:ascii="CMR10" w:hAnsi="CMR10" w:cs="CMR10"/>
          <w:sz w:val="20"/>
          <w:szCs w:val="20"/>
          <w:lang w:val="it-IT"/>
        </w:rPr>
        <w:t xml:space="preserve"> site.</w:t>
      </w:r>
    </w:p>
    <w:p w14:paraId="238320D3" w14:textId="77777777" w:rsidR="007770A3" w:rsidRDefault="007770A3" w:rsidP="007770A3">
      <w:pPr>
        <w:autoSpaceDE w:val="0"/>
        <w:autoSpaceDN w:val="0"/>
        <w:adjustRightInd w:val="0"/>
        <w:spacing w:after="0" w:line="240" w:lineRule="auto"/>
        <w:rPr>
          <w:rFonts w:ascii="CMMI7" w:hAnsi="CMMI7" w:cs="CMMI7"/>
          <w:sz w:val="14"/>
          <w:szCs w:val="14"/>
          <w:lang w:val="it-IT"/>
        </w:rPr>
      </w:pPr>
      <w:proofErr w:type="spellStart"/>
      <w:r>
        <w:rPr>
          <w:rFonts w:ascii="CMR10" w:hAnsi="CMR10" w:cs="CMR10"/>
          <w:sz w:val="20"/>
          <w:szCs w:val="20"/>
          <w:lang w:val="it-IT"/>
        </w:rPr>
        <w:t>Given</w:t>
      </w:r>
      <w:proofErr w:type="spellEnd"/>
      <w:r>
        <w:rPr>
          <w:rFonts w:ascii="CMR10" w:hAnsi="CMR10" w:cs="CMR10"/>
          <w:sz w:val="20"/>
          <w:szCs w:val="20"/>
          <w:lang w:val="it-IT"/>
        </w:rPr>
        <w:t xml:space="preserve"> </w:t>
      </w:r>
      <w:r>
        <w:rPr>
          <w:rFonts w:ascii="CMMI10" w:hAnsi="CMMI10" w:cs="CMMI10"/>
          <w:sz w:val="20"/>
          <w:szCs w:val="20"/>
          <w:lang w:val="it-IT"/>
        </w:rPr>
        <w:t>N</w:t>
      </w:r>
      <w:r>
        <w:rPr>
          <w:rFonts w:ascii="CMMI7" w:hAnsi="CMMI7" w:cs="CMMI7"/>
          <w:sz w:val="14"/>
          <w:szCs w:val="14"/>
          <w:lang w:val="it-IT"/>
        </w:rPr>
        <w:t xml:space="preserve">s </w:t>
      </w:r>
      <w:proofErr w:type="spellStart"/>
      <w:r>
        <w:rPr>
          <w:rFonts w:ascii="CMR10" w:hAnsi="CMR10" w:cs="CMR10"/>
          <w:sz w:val="20"/>
          <w:szCs w:val="20"/>
          <w:lang w:val="it-IT"/>
        </w:rPr>
        <w:t>statistically</w:t>
      </w:r>
      <w:proofErr w:type="spellEnd"/>
      <w:r>
        <w:rPr>
          <w:rFonts w:ascii="CMR10" w:hAnsi="CMR10" w:cs="CMR10"/>
          <w:sz w:val="20"/>
          <w:szCs w:val="20"/>
          <w:lang w:val="it-IT"/>
        </w:rPr>
        <w:t xml:space="preserve"> </w:t>
      </w:r>
      <w:proofErr w:type="spellStart"/>
      <w:r>
        <w:rPr>
          <w:rFonts w:ascii="CMR10" w:hAnsi="CMR10" w:cs="CMR10"/>
          <w:sz w:val="20"/>
          <w:szCs w:val="20"/>
          <w:lang w:val="it-IT"/>
        </w:rPr>
        <w:t>independent</w:t>
      </w:r>
      <w:proofErr w:type="spellEnd"/>
      <w:r>
        <w:rPr>
          <w:rFonts w:ascii="CMR10" w:hAnsi="CMR10" w:cs="CMR10"/>
          <w:sz w:val="20"/>
          <w:szCs w:val="20"/>
          <w:lang w:val="it-IT"/>
        </w:rPr>
        <w:t xml:space="preserve"> sources, the aggregate hazard curve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derived</w:t>
      </w:r>
      <w:proofErr w:type="spellEnd"/>
      <w:r>
        <w:rPr>
          <w:rFonts w:ascii="CMR10" w:hAnsi="CMR10" w:cs="CMR10"/>
          <w:sz w:val="20"/>
          <w:szCs w:val="20"/>
          <w:lang w:val="it-IT"/>
        </w:rPr>
        <w:t xml:space="preserve"> by </w:t>
      </w:r>
      <w:proofErr w:type="spellStart"/>
      <w:r>
        <w:rPr>
          <w:rFonts w:ascii="CMR10" w:hAnsi="CMR10" w:cs="CMR10"/>
          <w:sz w:val="20"/>
          <w:szCs w:val="20"/>
          <w:lang w:val="it-IT"/>
        </w:rPr>
        <w:t>merging</w:t>
      </w:r>
      <w:proofErr w:type="spellEnd"/>
      <w:r>
        <w:rPr>
          <w:rFonts w:ascii="CMR10" w:hAnsi="CMR10" w:cs="CMR10"/>
          <w:sz w:val="20"/>
          <w:szCs w:val="20"/>
          <w:lang w:val="it-IT"/>
        </w:rPr>
        <w:t xml:space="preserve"> </w:t>
      </w:r>
      <w:proofErr w:type="spellStart"/>
      <w:r>
        <w:rPr>
          <w:rFonts w:ascii="CMR10" w:hAnsi="CMR10" w:cs="CMR10"/>
          <w:sz w:val="20"/>
          <w:szCs w:val="20"/>
          <w:lang w:val="it-IT"/>
        </w:rPr>
        <w:t>all</w:t>
      </w:r>
      <w:proofErr w:type="spellEnd"/>
      <w:r>
        <w:rPr>
          <w:rFonts w:ascii="CMR10" w:hAnsi="CMR10" w:cs="CMR10"/>
          <w:sz w:val="20"/>
          <w:szCs w:val="20"/>
          <w:lang w:val="it-IT"/>
        </w:rPr>
        <w:t xml:space="preserve"> the </w:t>
      </w:r>
      <w:r>
        <w:rPr>
          <w:rFonts w:ascii="CMMI10" w:hAnsi="CMMI10" w:cs="CMMI10"/>
          <w:sz w:val="20"/>
          <w:szCs w:val="20"/>
          <w:lang w:val="it-IT"/>
        </w:rPr>
        <w:t>N</w:t>
      </w:r>
      <w:r>
        <w:rPr>
          <w:rFonts w:ascii="CMMI7" w:hAnsi="CMMI7" w:cs="CMMI7"/>
          <w:sz w:val="14"/>
          <w:szCs w:val="14"/>
          <w:lang w:val="it-IT"/>
        </w:rPr>
        <w:t>s</w:t>
      </w:r>
    </w:p>
    <w:p w14:paraId="4742AAEB" w14:textId="2B7217F6" w:rsidR="007770A3" w:rsidRDefault="007770A3"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Poisson </w:t>
      </w:r>
      <w:proofErr w:type="spellStart"/>
      <w:r>
        <w:rPr>
          <w:rFonts w:ascii="CMR10" w:hAnsi="CMR10" w:cs="CMR10"/>
          <w:sz w:val="20"/>
          <w:szCs w:val="20"/>
          <w:lang w:val="it-IT"/>
        </w:rPr>
        <w:t>process</w:t>
      </w:r>
      <w:proofErr w:type="spellEnd"/>
      <w:r>
        <w:rPr>
          <w:rFonts w:ascii="CMR10" w:hAnsi="CMR10" w:cs="CMR10"/>
          <w:sz w:val="20"/>
          <w:szCs w:val="20"/>
          <w:lang w:val="it-IT"/>
        </w:rPr>
        <w:t xml:space="preserve">. </w:t>
      </w: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numerical</w:t>
      </w:r>
      <w:proofErr w:type="spellEnd"/>
      <w:r>
        <w:rPr>
          <w:rFonts w:ascii="CMR10" w:hAnsi="CMR10" w:cs="CMR10"/>
          <w:sz w:val="20"/>
          <w:szCs w:val="20"/>
          <w:lang w:val="it-IT"/>
        </w:rPr>
        <w:t xml:space="preserve"> </w:t>
      </w:r>
      <w:proofErr w:type="spellStart"/>
      <w:r>
        <w:rPr>
          <w:rFonts w:ascii="CMR10" w:hAnsi="CMR10" w:cs="CMR10"/>
          <w:sz w:val="20"/>
          <w:szCs w:val="20"/>
          <w:lang w:val="it-IT"/>
        </w:rPr>
        <w:t>integration</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required</w:t>
      </w:r>
      <w:proofErr w:type="spellEnd"/>
      <w:r>
        <w:rPr>
          <w:rFonts w:ascii="CMR10" w:hAnsi="CMR10" w:cs="CMR10"/>
          <w:sz w:val="20"/>
          <w:szCs w:val="20"/>
          <w:lang w:val="it-IT"/>
        </w:rPr>
        <w:t>.</w:t>
      </w:r>
    </w:p>
    <w:p w14:paraId="5AB87123" w14:textId="76EF2B2A" w:rsidR="007770A3" w:rsidRDefault="007770A3" w:rsidP="007770A3">
      <w:r>
        <w:t>-----------------------------------------------------------------------------------------------------------------------------------------------</w:t>
      </w:r>
    </w:p>
    <w:p w14:paraId="5057E524" w14:textId="20BCCCE8" w:rsidR="007770A3" w:rsidRDefault="007770A3" w:rsidP="007770A3">
      <w:r>
        <w:t xml:space="preserve">Now let’s see with </w:t>
      </w:r>
      <w:proofErr w:type="spellStart"/>
      <w:r>
        <w:t>Matlab</w:t>
      </w:r>
      <w:proofErr w:type="spellEnd"/>
      <w:r>
        <w:t xml:space="preserve"> how to perform a PSHA analysis of a site located in Italy and then, if someone is curious, we can compare it with results from the interactive seismic hazard map of the Italian National institute INGV</w:t>
      </w:r>
      <w:r w:rsidR="001C4DF7">
        <w:t>, by applying just some modification to our code.</w:t>
      </w:r>
    </w:p>
    <w:p w14:paraId="112A12F1" w14:textId="672FB91E" w:rsidR="001C4DF7" w:rsidRDefault="001C4DF7" w:rsidP="007770A3">
      <w:r>
        <w:t xml:space="preserve">The goals are here reported, so basically to compute the hazard curve for each fault annual, at 50 years or at 475 years. What we expect, reasonably, is that the last one hazard curve is going to have an higher rate of exceedance, since, as one can imagine, it has a major return period so chance to see more seismic events. Let’s try to dramatically </w:t>
      </w:r>
      <w:proofErr w:type="gramStart"/>
      <w:r>
        <w:t>simplified</w:t>
      </w:r>
      <w:proofErr w:type="gramEnd"/>
      <w:r>
        <w:t xml:space="preserve"> in this way our expectations.</w:t>
      </w:r>
    </w:p>
    <w:p w14:paraId="1FA17E9C" w14:textId="77777777" w:rsidR="001C4DF7" w:rsidRDefault="001C4DF7" w:rsidP="001C4DF7">
      <w:r>
        <w:t>-----------------------------------------------------------------------------------------------------------------------------------------------</w:t>
      </w:r>
    </w:p>
    <w:p w14:paraId="2CDDA57E" w14:textId="71F8CC41" w:rsidR="001C4DF7" w:rsidRDefault="007F5ED9" w:rsidP="007770A3">
      <w:r>
        <w:t>As first step we have seen that we need to characterize sources involved in hazard evaluation.</w:t>
      </w:r>
    </w:p>
    <w:p w14:paraId="70C0CEB9" w14:textId="4EF7C966" w:rsidR="007F5ED9" w:rsidRDefault="007F5ED9" w:rsidP="007770A3">
      <w:r>
        <w:t xml:space="preserve">To do so, we need to access for example to the database and catalogue provided by the Italian National Institute INGV. Here we found data and material needed for the localization of the </w:t>
      </w:r>
      <w:proofErr w:type="spellStart"/>
      <w:r>
        <w:t>seismogenetic</w:t>
      </w:r>
      <w:proofErr w:type="spellEnd"/>
      <w:r>
        <w:t xml:space="preserve"> zones. In particular, the updated catalogue and model for the Italian GMPE is the so called ZS9.</w:t>
      </w:r>
    </w:p>
    <w:p w14:paraId="12F62892" w14:textId="69B6D0B6" w:rsidR="007F5ED9" w:rsidRDefault="007F5ED9" w:rsidP="007770A3">
      <w:r>
        <w:t xml:space="preserve">In this seismological zonation, we find different categories based on distinct characteristics such as fault mechanism, </w:t>
      </w:r>
      <w:proofErr w:type="spellStart"/>
      <w:r>
        <w:t>hypocenter</w:t>
      </w:r>
      <w:proofErr w:type="spellEnd"/>
      <w:r>
        <w:t xml:space="preserve"> depth and so on.</w:t>
      </w:r>
    </w:p>
    <w:p w14:paraId="6286DFF1" w14:textId="77777777" w:rsidR="007F5ED9" w:rsidRDefault="007F5ED9" w:rsidP="007F5ED9">
      <w:r>
        <w:t>-----------------------------------------------------------------------------------------------------------------------------------------------</w:t>
      </w:r>
    </w:p>
    <w:p w14:paraId="41A6AA09" w14:textId="2AE7781C" w:rsidR="001C4DF7" w:rsidRDefault="007F5ED9" w:rsidP="007770A3">
      <w:r>
        <w:lastRenderedPageBreak/>
        <w:t xml:space="preserve">Here, since we placed ourselves in </w:t>
      </w:r>
      <w:proofErr w:type="spellStart"/>
      <w:r>
        <w:t>Palmoli</w:t>
      </w:r>
      <w:proofErr w:type="spellEnd"/>
      <w:r>
        <w:t xml:space="preserve">, middle of Italy, we have selected some of the </w:t>
      </w:r>
      <w:proofErr w:type="spellStart"/>
      <w:r>
        <w:t>seismogenetic</w:t>
      </w:r>
      <w:proofErr w:type="spellEnd"/>
      <w:r>
        <w:t xml:space="preserve"> zone useful or interesting for the hazard curve calculation. In particular, from this table, some useful information </w:t>
      </w:r>
      <w:proofErr w:type="gramStart"/>
      <w:r>
        <w:t>are</w:t>
      </w:r>
      <w:proofErr w:type="gramEnd"/>
      <w:r>
        <w:t xml:space="preserve"> already reported, such as coefficient b of GR, m max and m min </w:t>
      </w:r>
      <w:proofErr w:type="spellStart"/>
      <w:r>
        <w:t>ect</w:t>
      </w:r>
      <w:proofErr w:type="spellEnd"/>
      <w:r>
        <w:t>.</w:t>
      </w:r>
    </w:p>
    <w:p w14:paraId="1025BDC1" w14:textId="77777777" w:rsidR="007F5ED9" w:rsidRDefault="007F5ED9" w:rsidP="007F5ED9">
      <w:r>
        <w:t>-----------------------------------------------------------------------------------------------------------------------------------------------</w:t>
      </w:r>
    </w:p>
    <w:p w14:paraId="0CF78E96" w14:textId="1A6D871D" w:rsidR="007F5ED9" w:rsidRDefault="007F5ED9" w:rsidP="007770A3">
      <w:r>
        <w:t>Besides, in this first phase, also geometrical information about how to model the seismic source are needed: in the same catalogue are reported the coordinates that define the polygon of the area source.</w:t>
      </w:r>
    </w:p>
    <w:p w14:paraId="76E532E2" w14:textId="0F14729C" w:rsidR="007F5ED9" w:rsidRDefault="007F5ED9" w:rsidP="007770A3">
      <w:r>
        <w:t>These, for calculation purposes, are then converted in a more suitable format and reported in a cartesian reference system.</w:t>
      </w:r>
    </w:p>
    <w:p w14:paraId="3D2C7AA3" w14:textId="77777777" w:rsidR="007F5ED9" w:rsidRDefault="007F5ED9" w:rsidP="007F5ED9">
      <w:r>
        <w:t>-----------------------------------------------------------------------------------------------------------------------------------------------</w:t>
      </w:r>
    </w:p>
    <w:p w14:paraId="4F4F656E" w14:textId="37DC7CCD" w:rsidR="007F5ED9" w:rsidRDefault="007F5ED9" w:rsidP="007770A3">
      <w:r>
        <w:t xml:space="preserve">In this way, it is possible to compute the pdf distribution of site-to-source distance. Just for sake of clarity, here is reported a conventional circular zonation: the maths in this way is simplified, as the definition of </w:t>
      </w:r>
      <w:r w:rsidR="00F54F3A">
        <w:t>the CDF corresponds to an analytically easy close form. We can therefore interpret the CDF as the ratio between area of circle with radius small r over area of circle of fixed radius, in this case 50 km.</w:t>
      </w:r>
    </w:p>
    <w:p w14:paraId="20AC9805" w14:textId="422D7F8B" w:rsidR="00F54F3A" w:rsidRDefault="00F54F3A" w:rsidP="007770A3">
      <w:r>
        <w:t>So, since pdf is the derivative of CDF, we obtain a linear probability distribution of site-to-source distance.</w:t>
      </w:r>
    </w:p>
    <w:p w14:paraId="4540AF6C" w14:textId="77777777" w:rsidR="00F54F3A" w:rsidRDefault="00F54F3A" w:rsidP="00F54F3A">
      <w:r>
        <w:t>-----------------------------------------------------------------------------------------------------------------------------------------------</w:t>
      </w:r>
    </w:p>
    <w:p w14:paraId="25589D34" w14:textId="358AE014" w:rsidR="001C4DF7" w:rsidRDefault="00F54F3A" w:rsidP="00F54F3A">
      <w:pPr>
        <w:ind w:firstLine="720"/>
      </w:pPr>
      <w:r>
        <w:t xml:space="preserve">These steps </w:t>
      </w:r>
      <w:proofErr w:type="gramStart"/>
      <w:r>
        <w:t>corresponds</w:t>
      </w:r>
      <w:proofErr w:type="gramEnd"/>
      <w:r>
        <w:t xml:space="preserve"> to the following sections in the codes provided. </w:t>
      </w:r>
      <w:proofErr w:type="gramStart"/>
      <w:r>
        <w:t>So</w:t>
      </w:r>
      <w:proofErr w:type="gramEnd"/>
      <w:r>
        <w:t xml:space="preserve"> there is a pre-processing section in the m-file inside which data from the INGV catalogue are read and prepared for further elaboration.</w:t>
      </w:r>
    </w:p>
    <w:p w14:paraId="0CF31DAE" w14:textId="77777777" w:rsidR="00F54F3A" w:rsidRDefault="00F54F3A" w:rsidP="00F54F3A">
      <w:r>
        <w:t>-----------------------------------------------------------------------------------------------------------------------------------------------</w:t>
      </w:r>
    </w:p>
    <w:p w14:paraId="73C94F46" w14:textId="2AB49D4B" w:rsidR="00F54F3A" w:rsidRDefault="00F54F3A" w:rsidP="007770A3">
      <w:r>
        <w:t xml:space="preserve">As It possible to see, the pdf of distance is discretized and plotted. Plots show the effect of how a low or bad step of integration can influence results and convergence. As always </w:t>
      </w:r>
      <w:proofErr w:type="gramStart"/>
      <w:r>
        <w:t>there’s</w:t>
      </w:r>
      <w:proofErr w:type="gramEnd"/>
      <w:r>
        <w:t xml:space="preserve"> a penalty to pain: increasing number steps causes the computational effort needed, so it has to be an informed decision.</w:t>
      </w:r>
    </w:p>
    <w:p w14:paraId="445929AA" w14:textId="77777777" w:rsidR="00F54F3A" w:rsidRDefault="00F54F3A" w:rsidP="00F54F3A">
      <w:r>
        <w:t>-----------------------------------------------------------------------------------------------------------------------------------------------</w:t>
      </w:r>
    </w:p>
    <w:p w14:paraId="3F1D9AEF" w14:textId="0754844D" w:rsidR="00F54F3A" w:rsidRDefault="00F54F3A" w:rsidP="00F54F3A">
      <w:r>
        <w:t xml:space="preserve">Then, as second step, it is possible to evaluate the pdf distribution of magnitude by considering GR bounded law. Again, starting from CDF and by remembering the definition, it is possible to </w:t>
      </w:r>
      <w:proofErr w:type="gramStart"/>
      <w:r>
        <w:t>derive also</w:t>
      </w:r>
      <w:proofErr w:type="gramEnd"/>
      <w:r>
        <w:t xml:space="preserve"> the pdf.</w:t>
      </w:r>
    </w:p>
    <w:p w14:paraId="22849965" w14:textId="2BA04902" w:rsidR="00F54F3A" w:rsidRDefault="00F54F3A" w:rsidP="00F54F3A">
      <w:r>
        <w:t>-----------------------------------------------------------------------------------------------------------------------------------------------</w:t>
      </w:r>
    </w:p>
    <w:p w14:paraId="1A53F903" w14:textId="55DF45B7" w:rsidR="00F54F3A" w:rsidRDefault="00F54F3A" w:rsidP="007770A3">
      <w:r>
        <w:t>Again, here are plotted the continuous and discretized form of the PDF and CDF for magnitude.</w:t>
      </w:r>
    </w:p>
    <w:p w14:paraId="71826BEC" w14:textId="365B4E7A" w:rsidR="00F54F3A" w:rsidRDefault="00F54F3A" w:rsidP="007770A3">
      <w:r>
        <w:t xml:space="preserve">The codes reported </w:t>
      </w:r>
      <w:r w:rsidR="0040469F">
        <w:t xml:space="preserve">are simply the formulation rewritten in </w:t>
      </w:r>
      <w:proofErr w:type="spellStart"/>
      <w:r w:rsidR="0040469F">
        <w:t>matlab</w:t>
      </w:r>
      <w:proofErr w:type="spellEnd"/>
      <w:r w:rsidR="0040469F">
        <w:t>.</w:t>
      </w:r>
    </w:p>
    <w:p w14:paraId="729B7457" w14:textId="77777777" w:rsidR="0040469F" w:rsidRDefault="0040469F" w:rsidP="0040469F">
      <w:r>
        <w:t>-----------------------------------------------------------------------------------------------------------------------------------------------</w:t>
      </w:r>
    </w:p>
    <w:p w14:paraId="67DE62A7" w14:textId="128C90C1" w:rsidR="0040469F" w:rsidRDefault="0040469F" w:rsidP="007770A3">
      <w:r>
        <w:t xml:space="preserve">At this stage, we need to implement the most delicate phase of the hazard analysis: the prediction equation or the conditional probability that we have seen before. GMPE are model capable to predict the pdf of ground motion intensity as function of predictor variables such as magnitude, </w:t>
      </w:r>
      <w:proofErr w:type="gramStart"/>
      <w:r>
        <w:t>distance</w:t>
      </w:r>
      <w:proofErr w:type="gramEnd"/>
      <w:r>
        <w:t xml:space="preserve"> and other parameters. Generally, they are based on the form here reported.</w:t>
      </w:r>
    </w:p>
    <w:p w14:paraId="2CC8E1F6" w14:textId="77777777" w:rsidR="0040469F" w:rsidRDefault="0040469F" w:rsidP="0040469F">
      <w:r>
        <w:t>-----------------------------------------------------------------------------------------------------------------------------------------------</w:t>
      </w:r>
    </w:p>
    <w:p w14:paraId="530DFD3A" w14:textId="66F1E911" w:rsidR="007770A3" w:rsidRDefault="0040469F"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Just for </w:t>
      </w:r>
      <w:proofErr w:type="spellStart"/>
      <w:r>
        <w:rPr>
          <w:rFonts w:ascii="CMR10" w:hAnsi="CMR10" w:cs="CMR10"/>
          <w:sz w:val="20"/>
          <w:szCs w:val="20"/>
          <w:lang w:val="it-IT"/>
        </w:rPr>
        <w:t>simplicity</w:t>
      </w:r>
      <w:proofErr w:type="spellEnd"/>
      <w:r>
        <w:rPr>
          <w:rFonts w:ascii="CMR10" w:hAnsi="CMR10" w:cs="CMR10"/>
          <w:sz w:val="20"/>
          <w:szCs w:val="20"/>
          <w:lang w:val="it-IT"/>
        </w:rPr>
        <w:t xml:space="preserve">, </w:t>
      </w:r>
      <w:proofErr w:type="spellStart"/>
      <w:r>
        <w:rPr>
          <w:rFonts w:ascii="CMR10" w:hAnsi="CMR10" w:cs="CMR10"/>
          <w:sz w:val="20"/>
          <w:szCs w:val="20"/>
          <w:lang w:val="it-IT"/>
        </w:rPr>
        <w:t>here</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reported</w:t>
      </w:r>
      <w:proofErr w:type="spellEnd"/>
      <w:r>
        <w:rPr>
          <w:rFonts w:ascii="CMR10" w:hAnsi="CMR10" w:cs="CMR10"/>
          <w:sz w:val="20"/>
          <w:szCs w:val="20"/>
          <w:lang w:val="it-IT"/>
        </w:rPr>
        <w:t xml:space="preserve"> the </w:t>
      </w:r>
      <w:proofErr w:type="spellStart"/>
      <w:r>
        <w:rPr>
          <w:rFonts w:ascii="CMR10" w:hAnsi="CMR10" w:cs="CMR10"/>
          <w:sz w:val="20"/>
          <w:szCs w:val="20"/>
          <w:lang w:val="it-IT"/>
        </w:rPr>
        <w:t>predictive</w:t>
      </w:r>
      <w:proofErr w:type="spellEnd"/>
      <w:r>
        <w:rPr>
          <w:rFonts w:ascii="CMR10" w:hAnsi="CMR10" w:cs="CMR10"/>
          <w:sz w:val="20"/>
          <w:szCs w:val="20"/>
          <w:lang w:val="it-IT"/>
        </w:rPr>
        <w:t xml:space="preserve"> </w:t>
      </w:r>
      <w:proofErr w:type="spellStart"/>
      <w:r>
        <w:rPr>
          <w:rFonts w:ascii="CMR10" w:hAnsi="CMR10" w:cs="CMR10"/>
          <w:sz w:val="20"/>
          <w:szCs w:val="20"/>
          <w:lang w:val="it-IT"/>
        </w:rPr>
        <w:t>equation</w:t>
      </w:r>
      <w:proofErr w:type="spellEnd"/>
      <w:r>
        <w:rPr>
          <w:rFonts w:ascii="CMR10" w:hAnsi="CMR10" w:cs="CMR10"/>
          <w:sz w:val="20"/>
          <w:szCs w:val="20"/>
          <w:lang w:val="it-IT"/>
        </w:rPr>
        <w:t xml:space="preserve"> of Cornell </w:t>
      </w:r>
      <w:proofErr w:type="spellStart"/>
      <w:r>
        <w:rPr>
          <w:rFonts w:ascii="CMR10" w:hAnsi="CMR10" w:cs="CMR10"/>
          <w:sz w:val="20"/>
          <w:szCs w:val="20"/>
          <w:lang w:val="it-IT"/>
        </w:rPr>
        <w:t>that</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for PGA </w:t>
      </w:r>
      <w:proofErr w:type="spellStart"/>
      <w:r>
        <w:rPr>
          <w:rFonts w:ascii="CMR10" w:hAnsi="CMR10" w:cs="CMR10"/>
          <w:sz w:val="20"/>
          <w:szCs w:val="20"/>
          <w:lang w:val="it-IT"/>
        </w:rPr>
        <w:t>intensity</w:t>
      </w:r>
      <w:proofErr w:type="spellEnd"/>
      <w:r>
        <w:rPr>
          <w:rFonts w:ascii="CMR10" w:hAnsi="CMR10" w:cs="CMR10"/>
          <w:sz w:val="20"/>
          <w:szCs w:val="20"/>
          <w:lang w:val="it-IT"/>
        </w:rPr>
        <w:t xml:space="preserve"> </w:t>
      </w:r>
      <w:proofErr w:type="spellStart"/>
      <w:r>
        <w:rPr>
          <w:rFonts w:ascii="CMR10" w:hAnsi="CMR10" w:cs="CMR10"/>
          <w:sz w:val="20"/>
          <w:szCs w:val="20"/>
          <w:lang w:val="it-IT"/>
        </w:rPr>
        <w:t>measure</w:t>
      </w:r>
      <w:proofErr w:type="spellEnd"/>
      <w:r>
        <w:rPr>
          <w:rFonts w:ascii="CMR10" w:hAnsi="CMR10" w:cs="CMR10"/>
          <w:sz w:val="20"/>
          <w:szCs w:val="20"/>
          <w:lang w:val="it-IT"/>
        </w:rPr>
        <w:t xml:space="preserve">. </w:t>
      </w:r>
      <w:proofErr w:type="spellStart"/>
      <w:r>
        <w:rPr>
          <w:rFonts w:ascii="CMR10" w:hAnsi="CMR10" w:cs="CMR10"/>
          <w:sz w:val="20"/>
          <w:szCs w:val="20"/>
          <w:lang w:val="it-IT"/>
        </w:rPr>
        <w:t>It</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a </w:t>
      </w:r>
      <w:proofErr w:type="spellStart"/>
      <w:r>
        <w:rPr>
          <w:rFonts w:ascii="CMR10" w:hAnsi="CMR10" w:cs="CMR10"/>
          <w:sz w:val="20"/>
          <w:szCs w:val="20"/>
          <w:lang w:val="it-IT"/>
        </w:rPr>
        <w:t>formulation</w:t>
      </w:r>
      <w:proofErr w:type="spellEnd"/>
      <w:r>
        <w:rPr>
          <w:rFonts w:ascii="CMR10" w:hAnsi="CMR10" w:cs="CMR10"/>
          <w:sz w:val="20"/>
          <w:szCs w:val="20"/>
          <w:lang w:val="it-IT"/>
        </w:rPr>
        <w:t xml:space="preserve"> </w:t>
      </w:r>
      <w:proofErr w:type="spellStart"/>
      <w:r>
        <w:rPr>
          <w:rFonts w:ascii="CMR10" w:hAnsi="CMR10" w:cs="CMR10"/>
          <w:sz w:val="20"/>
          <w:szCs w:val="20"/>
          <w:lang w:val="it-IT"/>
        </w:rPr>
        <w:t>functions</w:t>
      </w:r>
      <w:proofErr w:type="spellEnd"/>
      <w:r>
        <w:rPr>
          <w:rFonts w:ascii="CMR10" w:hAnsi="CMR10" w:cs="CMR10"/>
          <w:sz w:val="20"/>
          <w:szCs w:val="20"/>
          <w:lang w:val="it-IT"/>
        </w:rPr>
        <w:t xml:space="preserve"> of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and site </w:t>
      </w:r>
      <w:proofErr w:type="spellStart"/>
      <w:r>
        <w:rPr>
          <w:rFonts w:ascii="CMR10" w:hAnsi="CMR10" w:cs="CMR10"/>
          <w:sz w:val="20"/>
          <w:szCs w:val="20"/>
          <w:lang w:val="it-IT"/>
        </w:rPr>
        <w:t>distance</w:t>
      </w:r>
      <w:proofErr w:type="spellEnd"/>
      <w:r>
        <w:rPr>
          <w:rFonts w:ascii="CMR10" w:hAnsi="CMR10" w:cs="CMR10"/>
          <w:sz w:val="20"/>
          <w:szCs w:val="20"/>
          <w:lang w:val="it-IT"/>
        </w:rPr>
        <w:t xml:space="preserve"> with some </w:t>
      </w:r>
      <w:proofErr w:type="spellStart"/>
      <w:r>
        <w:rPr>
          <w:rFonts w:ascii="CMR10" w:hAnsi="CMR10" w:cs="CMR10"/>
          <w:sz w:val="20"/>
          <w:szCs w:val="20"/>
          <w:lang w:val="it-IT"/>
        </w:rPr>
        <w:t>constants</w:t>
      </w:r>
      <w:proofErr w:type="spellEnd"/>
      <w:r>
        <w:rPr>
          <w:rFonts w:ascii="CMR10" w:hAnsi="CMR10" w:cs="CMR10"/>
          <w:sz w:val="20"/>
          <w:szCs w:val="20"/>
          <w:lang w:val="it-IT"/>
        </w:rPr>
        <w:t xml:space="preserve"> </w:t>
      </w:r>
      <w:proofErr w:type="spellStart"/>
      <w:r>
        <w:rPr>
          <w:rFonts w:ascii="CMR10" w:hAnsi="CMR10" w:cs="CMR10"/>
          <w:sz w:val="20"/>
          <w:szCs w:val="20"/>
          <w:lang w:val="it-IT"/>
        </w:rPr>
        <w:t>value</w:t>
      </w:r>
      <w:proofErr w:type="spellEnd"/>
      <w:r>
        <w:rPr>
          <w:rFonts w:ascii="CMR10" w:hAnsi="CMR10" w:cs="CMR10"/>
          <w:sz w:val="20"/>
          <w:szCs w:val="20"/>
          <w:lang w:val="it-IT"/>
        </w:rPr>
        <w:t xml:space="preserve"> </w:t>
      </w:r>
      <w:proofErr w:type="spellStart"/>
      <w:r>
        <w:rPr>
          <w:rFonts w:ascii="CMR10" w:hAnsi="CMR10" w:cs="CMR10"/>
          <w:sz w:val="20"/>
          <w:szCs w:val="20"/>
          <w:lang w:val="it-IT"/>
        </w:rPr>
        <w:t>calibrated</w:t>
      </w:r>
      <w:proofErr w:type="spellEnd"/>
      <w:r>
        <w:rPr>
          <w:rFonts w:ascii="CMR10" w:hAnsi="CMR10" w:cs="CMR10"/>
          <w:sz w:val="20"/>
          <w:szCs w:val="20"/>
          <w:lang w:val="it-IT"/>
        </w:rPr>
        <w:t>.</w:t>
      </w:r>
    </w:p>
    <w:p w14:paraId="698715CD" w14:textId="3EEA2047" w:rsidR="0040469F" w:rsidRDefault="0040469F"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lastRenderedPageBreak/>
        <w:t xml:space="preserve">Just an </w:t>
      </w:r>
      <w:proofErr w:type="spellStart"/>
      <w:r>
        <w:rPr>
          <w:rFonts w:ascii="CMR10" w:hAnsi="CMR10" w:cs="CMR10"/>
          <w:sz w:val="20"/>
          <w:szCs w:val="20"/>
          <w:lang w:val="it-IT"/>
        </w:rPr>
        <w:t>observation</w:t>
      </w:r>
      <w:proofErr w:type="spellEnd"/>
      <w:r>
        <w:rPr>
          <w:rFonts w:ascii="CMR10" w:hAnsi="CMR10" w:cs="CMR10"/>
          <w:sz w:val="20"/>
          <w:szCs w:val="20"/>
          <w:lang w:val="it-IT"/>
        </w:rPr>
        <w:t xml:space="preserve">: in the </w:t>
      </w:r>
      <w:proofErr w:type="spellStart"/>
      <w:r>
        <w:rPr>
          <w:rFonts w:ascii="CMR10" w:hAnsi="CMR10" w:cs="CMR10"/>
          <w:sz w:val="20"/>
          <w:szCs w:val="20"/>
          <w:lang w:val="it-IT"/>
        </w:rPr>
        <w:t>Italian</w:t>
      </w:r>
      <w:proofErr w:type="spellEnd"/>
      <w:r>
        <w:rPr>
          <w:rFonts w:ascii="CMR10" w:hAnsi="CMR10" w:cs="CMR10"/>
          <w:sz w:val="20"/>
          <w:szCs w:val="20"/>
          <w:lang w:val="it-IT"/>
        </w:rPr>
        <w:t xml:space="preserve"> database Sabetta Pugliese </w:t>
      </w:r>
      <w:proofErr w:type="spellStart"/>
      <w:r>
        <w:rPr>
          <w:rFonts w:ascii="CMR10" w:hAnsi="CMR10" w:cs="CMR10"/>
          <w:sz w:val="20"/>
          <w:szCs w:val="20"/>
          <w:lang w:val="it-IT"/>
        </w:rPr>
        <w:t>law</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the one </w:t>
      </w:r>
      <w:proofErr w:type="spellStart"/>
      <w:r>
        <w:rPr>
          <w:rFonts w:ascii="CMR10" w:hAnsi="CMR10" w:cs="CMR10"/>
          <w:sz w:val="20"/>
          <w:szCs w:val="20"/>
          <w:lang w:val="it-IT"/>
        </w:rPr>
        <w:t>applied</w:t>
      </w:r>
      <w:proofErr w:type="spellEnd"/>
      <w:r>
        <w:rPr>
          <w:rFonts w:ascii="CMR10" w:hAnsi="CMR10" w:cs="CMR10"/>
          <w:sz w:val="20"/>
          <w:szCs w:val="20"/>
          <w:lang w:val="it-IT"/>
        </w:rPr>
        <w:t xml:space="preserve"> to </w:t>
      </w:r>
      <w:proofErr w:type="spellStart"/>
      <w:r>
        <w:rPr>
          <w:rFonts w:ascii="CMR10" w:hAnsi="CMR10" w:cs="CMR10"/>
          <w:sz w:val="20"/>
          <w:szCs w:val="20"/>
          <w:lang w:val="it-IT"/>
        </w:rPr>
        <w:t>evaluate</w:t>
      </w:r>
      <w:proofErr w:type="spellEnd"/>
      <w:r>
        <w:rPr>
          <w:rFonts w:ascii="CMR10" w:hAnsi="CMR10" w:cs="CMR10"/>
          <w:sz w:val="20"/>
          <w:szCs w:val="20"/>
          <w:lang w:val="it-IT"/>
        </w:rPr>
        <w:t xml:space="preserve"> the hazard </w:t>
      </w:r>
      <w:proofErr w:type="spellStart"/>
      <w:r>
        <w:rPr>
          <w:rFonts w:ascii="CMR10" w:hAnsi="CMR10" w:cs="CMR10"/>
          <w:sz w:val="20"/>
          <w:szCs w:val="20"/>
          <w:lang w:val="it-IT"/>
        </w:rPr>
        <w:t>map</w:t>
      </w:r>
      <w:proofErr w:type="spellEnd"/>
      <w:r>
        <w:rPr>
          <w:rFonts w:ascii="CMR10" w:hAnsi="CMR10" w:cs="CMR10"/>
          <w:sz w:val="20"/>
          <w:szCs w:val="20"/>
          <w:lang w:val="it-IT"/>
        </w:rPr>
        <w:t xml:space="preserve">. In </w:t>
      </w:r>
      <w:proofErr w:type="spellStart"/>
      <w:r>
        <w:rPr>
          <w:rFonts w:ascii="CMR10" w:hAnsi="CMR10" w:cs="CMR10"/>
          <w:sz w:val="20"/>
          <w:szCs w:val="20"/>
          <w:lang w:val="it-IT"/>
        </w:rPr>
        <w:t>codes</w:t>
      </w:r>
      <w:proofErr w:type="spellEnd"/>
      <w:r>
        <w:rPr>
          <w:rFonts w:ascii="CMR10" w:hAnsi="CMR10" w:cs="CMR10"/>
          <w:sz w:val="20"/>
          <w:szCs w:val="20"/>
          <w:lang w:val="it-IT"/>
        </w:rPr>
        <w:t xml:space="preserve"> </w:t>
      </w:r>
      <w:proofErr w:type="spellStart"/>
      <w:r>
        <w:rPr>
          <w:rFonts w:ascii="CMR10" w:hAnsi="CMR10" w:cs="CMR10"/>
          <w:sz w:val="20"/>
          <w:szCs w:val="20"/>
          <w:lang w:val="it-IT"/>
        </w:rPr>
        <w:t>you</w:t>
      </w:r>
      <w:proofErr w:type="spellEnd"/>
      <w:r>
        <w:rPr>
          <w:rFonts w:ascii="CMR10" w:hAnsi="CMR10" w:cs="CMR10"/>
          <w:sz w:val="20"/>
          <w:szCs w:val="20"/>
          <w:lang w:val="it-IT"/>
        </w:rPr>
        <w:t xml:space="preserve"> </w:t>
      </w:r>
      <w:proofErr w:type="spellStart"/>
      <w:r>
        <w:rPr>
          <w:rFonts w:ascii="CMR10" w:hAnsi="CMR10" w:cs="CMR10"/>
          <w:sz w:val="20"/>
          <w:szCs w:val="20"/>
          <w:lang w:val="it-IT"/>
        </w:rPr>
        <w:t>will</w:t>
      </w:r>
      <w:proofErr w:type="spellEnd"/>
      <w:r>
        <w:rPr>
          <w:rFonts w:ascii="CMR10" w:hAnsi="CMR10" w:cs="CMR10"/>
          <w:sz w:val="20"/>
          <w:szCs w:val="20"/>
          <w:lang w:val="it-IT"/>
        </w:rPr>
        <w:t xml:space="preserve"> </w:t>
      </w:r>
      <w:proofErr w:type="spellStart"/>
      <w:r>
        <w:rPr>
          <w:rFonts w:ascii="CMR10" w:hAnsi="CMR10" w:cs="CMR10"/>
          <w:sz w:val="20"/>
          <w:szCs w:val="20"/>
          <w:lang w:val="it-IT"/>
        </w:rPr>
        <w:t>find</w:t>
      </w:r>
      <w:proofErr w:type="spellEnd"/>
      <w:r>
        <w:rPr>
          <w:rFonts w:ascii="CMR10" w:hAnsi="CMR10" w:cs="CMR10"/>
          <w:sz w:val="20"/>
          <w:szCs w:val="20"/>
          <w:lang w:val="it-IT"/>
        </w:rPr>
        <w:t xml:space="preserve"> the </w:t>
      </w:r>
      <w:proofErr w:type="spellStart"/>
      <w:r>
        <w:rPr>
          <w:rFonts w:ascii="CMR10" w:hAnsi="CMR10" w:cs="CMR10"/>
          <w:sz w:val="20"/>
          <w:szCs w:val="20"/>
          <w:lang w:val="it-IT"/>
        </w:rPr>
        <w:t>possibility</w:t>
      </w:r>
      <w:proofErr w:type="spellEnd"/>
      <w:r>
        <w:rPr>
          <w:rFonts w:ascii="CMR10" w:hAnsi="CMR10" w:cs="CMR10"/>
          <w:sz w:val="20"/>
          <w:szCs w:val="20"/>
          <w:lang w:val="it-IT"/>
        </w:rPr>
        <w:t xml:space="preserve"> to </w:t>
      </w:r>
      <w:proofErr w:type="spellStart"/>
      <w:r>
        <w:rPr>
          <w:rFonts w:ascii="CMR10" w:hAnsi="CMR10" w:cs="CMR10"/>
          <w:sz w:val="20"/>
          <w:szCs w:val="20"/>
          <w:lang w:val="it-IT"/>
        </w:rPr>
        <w:t>change</w:t>
      </w:r>
      <w:proofErr w:type="spellEnd"/>
      <w:r>
        <w:rPr>
          <w:rFonts w:ascii="CMR10" w:hAnsi="CMR10" w:cs="CMR10"/>
          <w:sz w:val="20"/>
          <w:szCs w:val="20"/>
          <w:lang w:val="it-IT"/>
        </w:rPr>
        <w:t xml:space="preserve"> or </w:t>
      </w:r>
      <w:proofErr w:type="spellStart"/>
      <w:r>
        <w:rPr>
          <w:rFonts w:ascii="CMR10" w:hAnsi="CMR10" w:cs="CMR10"/>
          <w:sz w:val="20"/>
          <w:szCs w:val="20"/>
          <w:lang w:val="it-IT"/>
        </w:rPr>
        <w:t>implement</w:t>
      </w:r>
      <w:proofErr w:type="spellEnd"/>
      <w:r>
        <w:rPr>
          <w:rFonts w:ascii="CMR10" w:hAnsi="CMR10" w:cs="CMR10"/>
          <w:sz w:val="20"/>
          <w:szCs w:val="20"/>
          <w:lang w:val="it-IT"/>
        </w:rPr>
        <w:t xml:space="preserve"> </w:t>
      </w:r>
      <w:proofErr w:type="spellStart"/>
      <w:r>
        <w:rPr>
          <w:rFonts w:ascii="CMR10" w:hAnsi="CMR10" w:cs="CMR10"/>
          <w:sz w:val="20"/>
          <w:szCs w:val="20"/>
          <w:lang w:val="it-IT"/>
        </w:rPr>
        <w:t>that</w:t>
      </w:r>
      <w:proofErr w:type="spellEnd"/>
      <w:r>
        <w:rPr>
          <w:rFonts w:ascii="CMR10" w:hAnsi="CMR10" w:cs="CMR10"/>
          <w:sz w:val="20"/>
          <w:szCs w:val="20"/>
          <w:lang w:val="it-IT"/>
        </w:rPr>
        <w:t xml:space="preserve">: </w:t>
      </w:r>
      <w:proofErr w:type="spellStart"/>
      <w:r>
        <w:rPr>
          <w:rFonts w:ascii="CMR10" w:hAnsi="CMR10" w:cs="CMR10"/>
          <w:sz w:val="20"/>
          <w:szCs w:val="20"/>
          <w:lang w:val="it-IT"/>
        </w:rPr>
        <w:t>it</w:t>
      </w:r>
      <w:proofErr w:type="spellEnd"/>
      <w:r>
        <w:rPr>
          <w:rFonts w:ascii="CMR10" w:hAnsi="CMR10" w:cs="CMR10"/>
          <w:sz w:val="20"/>
          <w:szCs w:val="20"/>
          <w:lang w:val="it-IT"/>
        </w:rPr>
        <w:t xml:space="preserve"> </w:t>
      </w:r>
      <w:proofErr w:type="spellStart"/>
      <w:r>
        <w:rPr>
          <w:rFonts w:ascii="CMR10" w:hAnsi="CMR10" w:cs="CMR10"/>
          <w:sz w:val="20"/>
          <w:szCs w:val="20"/>
          <w:lang w:val="it-IT"/>
        </w:rPr>
        <w:t>requires</w:t>
      </w:r>
      <w:proofErr w:type="spellEnd"/>
      <w:r>
        <w:rPr>
          <w:rFonts w:ascii="CMR10" w:hAnsi="CMR10" w:cs="CMR10"/>
          <w:sz w:val="20"/>
          <w:szCs w:val="20"/>
          <w:lang w:val="it-IT"/>
        </w:rPr>
        <w:t xml:space="preserve"> more data </w:t>
      </w:r>
      <w:proofErr w:type="spellStart"/>
      <w:r>
        <w:rPr>
          <w:rFonts w:ascii="CMR10" w:hAnsi="CMR10" w:cs="CMR10"/>
          <w:sz w:val="20"/>
          <w:szCs w:val="20"/>
          <w:lang w:val="it-IT"/>
        </w:rPr>
        <w:t>that</w:t>
      </w:r>
      <w:proofErr w:type="spellEnd"/>
      <w:r>
        <w:rPr>
          <w:rFonts w:ascii="CMR10" w:hAnsi="CMR10" w:cs="CMR10"/>
          <w:sz w:val="20"/>
          <w:szCs w:val="20"/>
          <w:lang w:val="it-IT"/>
        </w:rPr>
        <w:t xml:space="preserve"> are </w:t>
      </w:r>
      <w:proofErr w:type="spellStart"/>
      <w:r>
        <w:rPr>
          <w:rFonts w:ascii="CMR10" w:hAnsi="CMR10" w:cs="CMR10"/>
          <w:sz w:val="20"/>
          <w:szCs w:val="20"/>
          <w:lang w:val="it-IT"/>
        </w:rPr>
        <w:t>collected</w:t>
      </w:r>
      <w:proofErr w:type="spellEnd"/>
      <w:r>
        <w:rPr>
          <w:rFonts w:ascii="CMR10" w:hAnsi="CMR10" w:cs="CMR10"/>
          <w:sz w:val="20"/>
          <w:szCs w:val="20"/>
          <w:lang w:val="it-IT"/>
        </w:rPr>
        <w:t xml:space="preserve"> </w:t>
      </w:r>
      <w:proofErr w:type="spellStart"/>
      <w:r>
        <w:rPr>
          <w:rFonts w:ascii="CMR10" w:hAnsi="CMR10" w:cs="CMR10"/>
          <w:sz w:val="20"/>
          <w:szCs w:val="20"/>
          <w:lang w:val="it-IT"/>
        </w:rPr>
        <w:t>all</w:t>
      </w:r>
      <w:proofErr w:type="spellEnd"/>
      <w:r>
        <w:rPr>
          <w:rFonts w:ascii="CMR10" w:hAnsi="CMR10" w:cs="CMR10"/>
          <w:sz w:val="20"/>
          <w:szCs w:val="20"/>
          <w:lang w:val="it-IT"/>
        </w:rPr>
        <w:t xml:space="preserve"> in the </w:t>
      </w:r>
      <w:proofErr w:type="spellStart"/>
      <w:r>
        <w:rPr>
          <w:rFonts w:ascii="CMR10" w:hAnsi="CMR10" w:cs="CMR10"/>
          <w:sz w:val="20"/>
          <w:szCs w:val="20"/>
          <w:lang w:val="it-IT"/>
        </w:rPr>
        <w:t>documentation</w:t>
      </w:r>
      <w:proofErr w:type="spellEnd"/>
      <w:r>
        <w:rPr>
          <w:rFonts w:ascii="CMR10" w:hAnsi="CMR10" w:cs="CMR10"/>
          <w:sz w:val="20"/>
          <w:szCs w:val="20"/>
          <w:lang w:val="it-IT"/>
        </w:rPr>
        <w:t xml:space="preserve"> </w:t>
      </w:r>
      <w:proofErr w:type="spellStart"/>
      <w:r>
        <w:rPr>
          <w:rFonts w:ascii="CMR10" w:hAnsi="CMR10" w:cs="CMR10"/>
          <w:sz w:val="20"/>
          <w:szCs w:val="20"/>
          <w:lang w:val="it-IT"/>
        </w:rPr>
        <w:t>provided</w:t>
      </w:r>
      <w:proofErr w:type="spellEnd"/>
      <w:r>
        <w:rPr>
          <w:rFonts w:ascii="CMR10" w:hAnsi="CMR10" w:cs="CMR10"/>
          <w:sz w:val="20"/>
          <w:szCs w:val="20"/>
          <w:lang w:val="it-IT"/>
        </w:rPr>
        <w:t xml:space="preserve"> by the INGV.</w:t>
      </w:r>
    </w:p>
    <w:p w14:paraId="0BE2E1BB" w14:textId="77777777" w:rsidR="0040469F" w:rsidRDefault="0040469F" w:rsidP="0040469F">
      <w:r>
        <w:t>-----------------------------------------------------------------------------------------------------------------------------------------------</w:t>
      </w:r>
    </w:p>
    <w:p w14:paraId="36E50AFA" w14:textId="425A2938" w:rsidR="0040469F" w:rsidRDefault="0040469F" w:rsidP="007770A3">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We</w:t>
      </w:r>
      <w:proofErr w:type="spellEnd"/>
      <w:r>
        <w:rPr>
          <w:rFonts w:ascii="CMR10" w:hAnsi="CMR10" w:cs="CMR10"/>
          <w:sz w:val="20"/>
          <w:szCs w:val="20"/>
          <w:lang w:val="it-IT"/>
        </w:rPr>
        <w:t xml:space="preserve"> can </w:t>
      </w:r>
      <w:proofErr w:type="spellStart"/>
      <w:r>
        <w:rPr>
          <w:rFonts w:ascii="CMR10" w:hAnsi="CMR10" w:cs="CMR10"/>
          <w:sz w:val="20"/>
          <w:szCs w:val="20"/>
          <w:lang w:val="it-IT"/>
        </w:rPr>
        <w:t>thereby</w:t>
      </w:r>
      <w:proofErr w:type="spellEnd"/>
      <w:r>
        <w:rPr>
          <w:rFonts w:ascii="CMR10" w:hAnsi="CMR10" w:cs="CMR10"/>
          <w:sz w:val="20"/>
          <w:szCs w:val="20"/>
          <w:lang w:val="it-IT"/>
        </w:rPr>
        <w:t xml:space="preserve"> compute the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of </w:t>
      </w:r>
      <w:proofErr w:type="spellStart"/>
      <w:r>
        <w:rPr>
          <w:rFonts w:ascii="CMR10" w:hAnsi="CMR10" w:cs="CMR10"/>
          <w:sz w:val="20"/>
          <w:szCs w:val="20"/>
          <w:lang w:val="it-IT"/>
        </w:rPr>
        <w:t>exceeding</w:t>
      </w:r>
      <w:proofErr w:type="spellEnd"/>
      <w:r>
        <w:rPr>
          <w:rFonts w:ascii="CMR10" w:hAnsi="CMR10" w:cs="CMR10"/>
          <w:sz w:val="20"/>
          <w:szCs w:val="20"/>
          <w:lang w:val="it-IT"/>
        </w:rPr>
        <w:t xml:space="preserve"> </w:t>
      </w:r>
      <w:proofErr w:type="spellStart"/>
      <w:r>
        <w:rPr>
          <w:rFonts w:ascii="CMR10" w:hAnsi="CMR10" w:cs="CMR10"/>
          <w:sz w:val="20"/>
          <w:szCs w:val="20"/>
          <w:lang w:val="it-IT"/>
        </w:rPr>
        <w:t>any</w:t>
      </w:r>
      <w:proofErr w:type="spellEnd"/>
      <w:r>
        <w:rPr>
          <w:rFonts w:ascii="CMR10" w:hAnsi="CMR10" w:cs="CMR10"/>
          <w:sz w:val="20"/>
          <w:szCs w:val="20"/>
          <w:lang w:val="it-IT"/>
        </w:rPr>
        <w:t xml:space="preserve"> PGA </w:t>
      </w:r>
      <w:proofErr w:type="spellStart"/>
      <w:r>
        <w:rPr>
          <w:rFonts w:ascii="CMR10" w:hAnsi="CMR10" w:cs="CMR10"/>
          <w:sz w:val="20"/>
          <w:szCs w:val="20"/>
          <w:lang w:val="it-IT"/>
        </w:rPr>
        <w:t>level</w:t>
      </w:r>
      <w:proofErr w:type="spellEnd"/>
      <w:r>
        <w:rPr>
          <w:rFonts w:ascii="CMR10" w:hAnsi="CMR10" w:cs="CMR10"/>
          <w:sz w:val="20"/>
          <w:szCs w:val="20"/>
          <w:lang w:val="it-IT"/>
        </w:rPr>
        <w:t xml:space="preserve"> by </w:t>
      </w:r>
      <w:proofErr w:type="spellStart"/>
      <w:r>
        <w:rPr>
          <w:rFonts w:ascii="CMR10" w:hAnsi="CMR10" w:cs="CMR10"/>
          <w:sz w:val="20"/>
          <w:szCs w:val="20"/>
          <w:lang w:val="it-IT"/>
        </w:rPr>
        <w:t>evaluating</w:t>
      </w:r>
      <w:proofErr w:type="spellEnd"/>
      <w:r>
        <w:rPr>
          <w:rFonts w:ascii="CMR10" w:hAnsi="CMR10" w:cs="CMR10"/>
          <w:sz w:val="20"/>
          <w:szCs w:val="20"/>
          <w:lang w:val="it-IT"/>
        </w:rPr>
        <w:t xml:space="preserve"> the </w:t>
      </w:r>
      <w:proofErr w:type="spellStart"/>
      <w:r>
        <w:rPr>
          <w:rFonts w:ascii="CMR10" w:hAnsi="CMR10" w:cs="CMR10"/>
          <w:sz w:val="20"/>
          <w:szCs w:val="20"/>
          <w:lang w:val="it-IT"/>
        </w:rPr>
        <w:t>conditional</w:t>
      </w:r>
      <w:proofErr w:type="spellEnd"/>
      <w:r>
        <w:rPr>
          <w:rFonts w:ascii="CMR10" w:hAnsi="CMR10" w:cs="CMR10"/>
          <w:sz w:val="20"/>
          <w:szCs w:val="20"/>
          <w:lang w:val="it-IT"/>
        </w:rPr>
        <w:t xml:space="preserv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w:t>
      </w:r>
      <w:proofErr w:type="spellStart"/>
      <w:r>
        <w:rPr>
          <w:rFonts w:ascii="CMR10" w:hAnsi="CMR10" w:cs="CMR10"/>
          <w:sz w:val="20"/>
          <w:szCs w:val="20"/>
          <w:lang w:val="it-IT"/>
        </w:rPr>
        <w:t>applying</w:t>
      </w:r>
      <w:proofErr w:type="spellEnd"/>
      <w:r>
        <w:rPr>
          <w:rFonts w:ascii="CMR10" w:hAnsi="CMR10" w:cs="CMR10"/>
          <w:sz w:val="20"/>
          <w:szCs w:val="20"/>
          <w:lang w:val="it-IT"/>
        </w:rPr>
        <w:t xml:space="preserve"> for </w:t>
      </w:r>
      <w:proofErr w:type="spellStart"/>
      <w:r>
        <w:rPr>
          <w:rFonts w:ascii="CMR10" w:hAnsi="CMR10" w:cs="CMR10"/>
          <w:sz w:val="20"/>
          <w:szCs w:val="20"/>
          <w:lang w:val="it-IT"/>
        </w:rPr>
        <w:t>example</w:t>
      </w:r>
      <w:proofErr w:type="spellEnd"/>
      <w:r>
        <w:rPr>
          <w:rFonts w:ascii="CMR10" w:hAnsi="CMR10" w:cs="CMR10"/>
          <w:sz w:val="20"/>
          <w:szCs w:val="20"/>
          <w:lang w:val="it-IT"/>
        </w:rPr>
        <w:t xml:space="preserve"> the Cornell </w:t>
      </w:r>
      <w:proofErr w:type="spellStart"/>
      <w:r>
        <w:rPr>
          <w:rFonts w:ascii="CMR10" w:hAnsi="CMR10" w:cs="CMR10"/>
          <w:sz w:val="20"/>
          <w:szCs w:val="20"/>
          <w:lang w:val="it-IT"/>
        </w:rPr>
        <w:t>law</w:t>
      </w:r>
      <w:proofErr w:type="spellEnd"/>
      <w:r>
        <w:rPr>
          <w:rFonts w:ascii="CMR10" w:hAnsi="CMR10" w:cs="CMR10"/>
          <w:sz w:val="20"/>
          <w:szCs w:val="20"/>
          <w:lang w:val="it-IT"/>
        </w:rPr>
        <w:t xml:space="preserve">. </w:t>
      </w:r>
      <w:proofErr w:type="spellStart"/>
      <w:r>
        <w:rPr>
          <w:rFonts w:ascii="CMR10" w:hAnsi="CMR10" w:cs="CMR10"/>
          <w:sz w:val="20"/>
          <w:szCs w:val="20"/>
          <w:lang w:val="it-IT"/>
        </w:rPr>
        <w:t>As</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noticed</w:t>
      </w:r>
      <w:proofErr w:type="spellEnd"/>
      <w:r>
        <w:rPr>
          <w:rFonts w:ascii="CMR10" w:hAnsi="CMR10" w:cs="CMR10"/>
          <w:sz w:val="20"/>
          <w:szCs w:val="20"/>
          <w:lang w:val="it-IT"/>
        </w:rPr>
        <w:t xml:space="preserve">, the </w:t>
      </w:r>
      <w:proofErr w:type="spellStart"/>
      <w:r>
        <w:rPr>
          <w:rFonts w:ascii="CMR10" w:hAnsi="CMR10" w:cs="CMR10"/>
          <w:sz w:val="20"/>
          <w:szCs w:val="20"/>
          <w:lang w:val="it-IT"/>
        </w:rPr>
        <w:t>conditional</w:t>
      </w:r>
      <w:proofErr w:type="spellEnd"/>
      <w:r>
        <w:rPr>
          <w:rFonts w:ascii="CMR10" w:hAnsi="CMR10" w:cs="CMR10"/>
          <w:sz w:val="20"/>
          <w:szCs w:val="20"/>
          <w:lang w:val="it-IT"/>
        </w:rPr>
        <w:t xml:space="preserv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can be </w:t>
      </w:r>
      <w:proofErr w:type="spellStart"/>
      <w:r>
        <w:rPr>
          <w:rFonts w:ascii="CMR10" w:hAnsi="CMR10" w:cs="CMR10"/>
          <w:sz w:val="20"/>
          <w:szCs w:val="20"/>
          <w:lang w:val="it-IT"/>
        </w:rPr>
        <w:t>evaluated</w:t>
      </w:r>
      <w:proofErr w:type="spellEnd"/>
      <w:r>
        <w:rPr>
          <w:rFonts w:ascii="CMR10" w:hAnsi="CMR10" w:cs="CMR10"/>
          <w:sz w:val="20"/>
          <w:szCs w:val="20"/>
          <w:lang w:val="it-IT"/>
        </w:rPr>
        <w:t xml:space="preserve"> </w:t>
      </w:r>
      <w:proofErr w:type="spellStart"/>
      <w:r>
        <w:rPr>
          <w:rFonts w:ascii="CMR10" w:hAnsi="CMR10" w:cs="CMR10"/>
          <w:sz w:val="20"/>
          <w:szCs w:val="20"/>
          <w:lang w:val="it-IT"/>
        </w:rPr>
        <w:t>as</w:t>
      </w:r>
      <w:proofErr w:type="spellEnd"/>
      <w:r>
        <w:rPr>
          <w:rFonts w:ascii="CMR10" w:hAnsi="CMR10" w:cs="CMR10"/>
          <w:sz w:val="20"/>
          <w:szCs w:val="20"/>
          <w:lang w:val="it-IT"/>
        </w:rPr>
        <w:t xml:space="preserve"> the </w:t>
      </w:r>
      <w:proofErr w:type="spellStart"/>
      <w:r>
        <w:rPr>
          <w:rFonts w:ascii="CMR10" w:hAnsi="CMR10" w:cs="CMR10"/>
          <w:sz w:val="20"/>
          <w:szCs w:val="20"/>
          <w:lang w:val="it-IT"/>
        </w:rPr>
        <w:t>complement</w:t>
      </w:r>
      <w:proofErr w:type="spellEnd"/>
      <w:r>
        <w:rPr>
          <w:rFonts w:ascii="CMR10" w:hAnsi="CMR10" w:cs="CMR10"/>
          <w:sz w:val="20"/>
          <w:szCs w:val="20"/>
          <w:lang w:val="it-IT"/>
        </w:rPr>
        <w:t xml:space="preserve"> of the cumulative </w:t>
      </w:r>
      <w:proofErr w:type="spellStart"/>
      <w:r>
        <w:rPr>
          <w:rFonts w:ascii="CMR10" w:hAnsi="CMR10" w:cs="CMR10"/>
          <w:sz w:val="20"/>
          <w:szCs w:val="20"/>
          <w:lang w:val="it-IT"/>
        </w:rPr>
        <w:t>distribution</w:t>
      </w:r>
      <w:proofErr w:type="spellEnd"/>
      <w:r>
        <w:rPr>
          <w:rFonts w:ascii="CMR10" w:hAnsi="CMR10" w:cs="CMR10"/>
          <w:sz w:val="20"/>
          <w:szCs w:val="20"/>
          <w:lang w:val="it-IT"/>
        </w:rPr>
        <w:t xml:space="preserve"> </w:t>
      </w:r>
      <w:proofErr w:type="spellStart"/>
      <w:r>
        <w:rPr>
          <w:rFonts w:ascii="CMR10" w:hAnsi="CMR10" w:cs="CMR10"/>
          <w:sz w:val="20"/>
          <w:szCs w:val="20"/>
          <w:lang w:val="it-IT"/>
        </w:rPr>
        <w:t>function</w:t>
      </w:r>
      <w:proofErr w:type="spellEnd"/>
      <w:r>
        <w:rPr>
          <w:rFonts w:ascii="CMR10" w:hAnsi="CMR10" w:cs="CMR10"/>
          <w:sz w:val="20"/>
          <w:szCs w:val="20"/>
          <w:lang w:val="it-IT"/>
        </w:rPr>
        <w:t xml:space="preserve">. </w:t>
      </w:r>
    </w:p>
    <w:p w14:paraId="17EC2DD3" w14:textId="15E097E1" w:rsidR="0040469F" w:rsidRDefault="0040469F"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To </w:t>
      </w:r>
      <w:proofErr w:type="spellStart"/>
      <w:r>
        <w:rPr>
          <w:rFonts w:ascii="CMR10" w:hAnsi="CMR10" w:cs="CMR10"/>
          <w:sz w:val="20"/>
          <w:szCs w:val="20"/>
          <w:lang w:val="it-IT"/>
        </w:rPr>
        <w:t>give</w:t>
      </w:r>
      <w:proofErr w:type="spellEnd"/>
      <w:r>
        <w:rPr>
          <w:rFonts w:ascii="CMR10" w:hAnsi="CMR10" w:cs="CMR10"/>
          <w:sz w:val="20"/>
          <w:szCs w:val="20"/>
          <w:lang w:val="it-IT"/>
        </w:rPr>
        <w:t xml:space="preserve"> a visual idea of </w:t>
      </w:r>
      <w:proofErr w:type="spellStart"/>
      <w:r>
        <w:rPr>
          <w:rFonts w:ascii="CMR10" w:hAnsi="CMR10" w:cs="CMR10"/>
          <w:sz w:val="20"/>
          <w:szCs w:val="20"/>
          <w:lang w:val="it-IT"/>
        </w:rPr>
        <w:t>what</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are computing </w:t>
      </w:r>
      <w:proofErr w:type="spellStart"/>
      <w:r>
        <w:rPr>
          <w:rFonts w:ascii="CMR10" w:hAnsi="CMR10" w:cs="CMR10"/>
          <w:sz w:val="20"/>
          <w:szCs w:val="20"/>
          <w:lang w:val="it-IT"/>
        </w:rPr>
        <w:t>we</w:t>
      </w:r>
      <w:proofErr w:type="spellEnd"/>
      <w:r>
        <w:rPr>
          <w:rFonts w:ascii="CMR10" w:hAnsi="CMR10" w:cs="CMR10"/>
          <w:sz w:val="20"/>
          <w:szCs w:val="20"/>
          <w:lang w:val="it-IT"/>
        </w:rPr>
        <w:t xml:space="preserve"> can </w:t>
      </w:r>
      <w:proofErr w:type="spellStart"/>
      <w:r>
        <w:rPr>
          <w:rFonts w:ascii="CMR10" w:hAnsi="CMR10" w:cs="CMR10"/>
          <w:sz w:val="20"/>
          <w:szCs w:val="20"/>
          <w:lang w:val="it-IT"/>
        </w:rPr>
        <w:t>give</w:t>
      </w:r>
      <w:proofErr w:type="spellEnd"/>
      <w:r>
        <w:rPr>
          <w:rFonts w:ascii="CMR10" w:hAnsi="CMR10" w:cs="CMR10"/>
          <w:sz w:val="20"/>
          <w:szCs w:val="20"/>
          <w:lang w:val="it-IT"/>
        </w:rPr>
        <w:t xml:space="preserve"> a look to the figure </w:t>
      </w:r>
      <w:proofErr w:type="spellStart"/>
      <w:proofErr w:type="gramStart"/>
      <w:r>
        <w:rPr>
          <w:rFonts w:ascii="CMR10" w:hAnsi="CMR10" w:cs="CMR10"/>
          <w:sz w:val="20"/>
          <w:szCs w:val="20"/>
          <w:lang w:val="it-IT"/>
        </w:rPr>
        <w:t>below</w:t>
      </w:r>
      <w:proofErr w:type="spellEnd"/>
      <w:r>
        <w:rPr>
          <w:rFonts w:ascii="CMR10" w:hAnsi="CMR10" w:cs="CMR10"/>
          <w:sz w:val="20"/>
          <w:szCs w:val="20"/>
          <w:lang w:val="it-IT"/>
        </w:rPr>
        <w:t>:  for</w:t>
      </w:r>
      <w:proofErr w:type="gramEnd"/>
      <w:r>
        <w:rPr>
          <w:rFonts w:ascii="CMR10" w:hAnsi="CMR10" w:cs="CMR10"/>
          <w:sz w:val="20"/>
          <w:szCs w:val="20"/>
          <w:lang w:val="it-IT"/>
        </w:rPr>
        <w:t xml:space="preserve"> a </w:t>
      </w:r>
      <w:proofErr w:type="spellStart"/>
      <w:r>
        <w:rPr>
          <w:rFonts w:ascii="CMR10" w:hAnsi="CMR10" w:cs="CMR10"/>
          <w:sz w:val="20"/>
          <w:szCs w:val="20"/>
          <w:lang w:val="it-IT"/>
        </w:rPr>
        <w:t>given</w:t>
      </w:r>
      <w:proofErr w:type="spellEnd"/>
      <w:r>
        <w:rPr>
          <w:rFonts w:ascii="CMR10" w:hAnsi="CMR10" w:cs="CMR10"/>
          <w:sz w:val="20"/>
          <w:szCs w:val="20"/>
          <w:lang w:val="it-IT"/>
        </w:rPr>
        <w:t xml:space="preserve">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and </w:t>
      </w:r>
      <w:proofErr w:type="spellStart"/>
      <w:r>
        <w:rPr>
          <w:rFonts w:ascii="CMR10" w:hAnsi="CMR10" w:cs="CMR10"/>
          <w:sz w:val="20"/>
          <w:szCs w:val="20"/>
          <w:lang w:val="it-IT"/>
        </w:rPr>
        <w:t>distance</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are </w:t>
      </w:r>
      <w:proofErr w:type="spellStart"/>
      <w:r>
        <w:rPr>
          <w:rFonts w:ascii="CMR10" w:hAnsi="CMR10" w:cs="CMR10"/>
          <w:sz w:val="20"/>
          <w:szCs w:val="20"/>
          <w:lang w:val="it-IT"/>
        </w:rPr>
        <w:t>interested</w:t>
      </w:r>
      <w:proofErr w:type="spellEnd"/>
      <w:r>
        <w:rPr>
          <w:rFonts w:ascii="CMR10" w:hAnsi="CMR10" w:cs="CMR10"/>
          <w:sz w:val="20"/>
          <w:szCs w:val="20"/>
          <w:lang w:val="it-IT"/>
        </w:rPr>
        <w:t xml:space="preserve"> in the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of the </w:t>
      </w:r>
      <w:proofErr w:type="spellStart"/>
      <w:r>
        <w:rPr>
          <w:rFonts w:ascii="CMR10" w:hAnsi="CMR10" w:cs="CMR10"/>
          <w:sz w:val="20"/>
          <w:szCs w:val="20"/>
          <w:lang w:val="it-IT"/>
        </w:rPr>
        <w:t>intensity</w:t>
      </w:r>
      <w:proofErr w:type="spellEnd"/>
      <w:r>
        <w:rPr>
          <w:rFonts w:ascii="CMR10" w:hAnsi="CMR10" w:cs="CMR10"/>
          <w:sz w:val="20"/>
          <w:szCs w:val="20"/>
          <w:lang w:val="it-IT"/>
        </w:rPr>
        <w:t xml:space="preserve"> </w:t>
      </w:r>
      <w:proofErr w:type="spellStart"/>
      <w:r>
        <w:rPr>
          <w:rFonts w:ascii="CMR10" w:hAnsi="CMR10" w:cs="CMR10"/>
          <w:sz w:val="20"/>
          <w:szCs w:val="20"/>
          <w:lang w:val="it-IT"/>
        </w:rPr>
        <w:t>measure</w:t>
      </w:r>
      <w:proofErr w:type="spellEnd"/>
      <w:r>
        <w:rPr>
          <w:rFonts w:ascii="CMR10" w:hAnsi="CMR10" w:cs="CMR10"/>
          <w:sz w:val="20"/>
          <w:szCs w:val="20"/>
          <w:lang w:val="it-IT"/>
        </w:rPr>
        <w:t xml:space="preserve"> PGA, so the pdf </w:t>
      </w:r>
      <w:proofErr w:type="spellStart"/>
      <w:r>
        <w:rPr>
          <w:rFonts w:ascii="CMR10" w:hAnsi="CMR10" w:cs="CMR10"/>
          <w:sz w:val="20"/>
          <w:szCs w:val="20"/>
          <w:lang w:val="it-IT"/>
        </w:rPr>
        <w:t>here</w:t>
      </w:r>
      <w:proofErr w:type="spellEnd"/>
      <w:r>
        <w:rPr>
          <w:rFonts w:ascii="CMR10" w:hAnsi="CMR10" w:cs="CMR10"/>
          <w:sz w:val="20"/>
          <w:szCs w:val="20"/>
          <w:lang w:val="it-IT"/>
        </w:rPr>
        <w:t xml:space="preserve"> </w:t>
      </w:r>
      <w:proofErr w:type="spellStart"/>
      <w:r>
        <w:rPr>
          <w:rFonts w:ascii="CMR10" w:hAnsi="CMR10" w:cs="CMR10"/>
          <w:sz w:val="20"/>
          <w:szCs w:val="20"/>
          <w:lang w:val="it-IT"/>
        </w:rPr>
        <w:t>plotted</w:t>
      </w:r>
      <w:proofErr w:type="spellEnd"/>
      <w:r>
        <w:rPr>
          <w:rFonts w:ascii="CMR10" w:hAnsi="CMR10" w:cs="CMR10"/>
          <w:sz w:val="20"/>
          <w:szCs w:val="20"/>
          <w:lang w:val="it-IT"/>
        </w:rPr>
        <w:t xml:space="preserve"> for </w:t>
      </w:r>
      <w:proofErr w:type="spellStart"/>
      <w:r>
        <w:rPr>
          <w:rFonts w:ascii="CMR10" w:hAnsi="CMR10" w:cs="CMR10"/>
          <w:sz w:val="20"/>
          <w:szCs w:val="20"/>
          <w:lang w:val="it-IT"/>
        </w:rPr>
        <w:t>different</w:t>
      </w:r>
      <w:proofErr w:type="spellEnd"/>
      <w:r>
        <w:rPr>
          <w:rFonts w:ascii="CMR10" w:hAnsi="CMR10" w:cs="CMR10"/>
          <w:sz w:val="20"/>
          <w:szCs w:val="20"/>
          <w:lang w:val="it-IT"/>
        </w:rPr>
        <w:t xml:space="preserve"> </w:t>
      </w:r>
      <w:proofErr w:type="spellStart"/>
      <w:r>
        <w:rPr>
          <w:rFonts w:ascii="CMR10" w:hAnsi="CMR10" w:cs="CMR10"/>
          <w:sz w:val="20"/>
          <w:szCs w:val="20"/>
          <w:lang w:val="it-IT"/>
        </w:rPr>
        <w:t>distances</w:t>
      </w:r>
      <w:proofErr w:type="spellEnd"/>
      <w:r>
        <w:rPr>
          <w:rFonts w:ascii="CMR10" w:hAnsi="CMR10" w:cs="CMR10"/>
          <w:sz w:val="20"/>
          <w:szCs w:val="20"/>
          <w:lang w:val="it-IT"/>
        </w:rPr>
        <w:t xml:space="preserve">, </w:t>
      </w:r>
      <w:proofErr w:type="spellStart"/>
      <w:r>
        <w:rPr>
          <w:rFonts w:ascii="CMR10" w:hAnsi="CMR10" w:cs="CMR10"/>
          <w:sz w:val="20"/>
          <w:szCs w:val="20"/>
          <w:lang w:val="it-IT"/>
        </w:rPr>
        <w:t>greater</w:t>
      </w:r>
      <w:proofErr w:type="spellEnd"/>
      <w:r>
        <w:rPr>
          <w:rFonts w:ascii="CMR10" w:hAnsi="CMR10" w:cs="CMR10"/>
          <w:sz w:val="20"/>
          <w:szCs w:val="20"/>
          <w:lang w:val="it-IT"/>
        </w:rPr>
        <w:t xml:space="preserve"> </w:t>
      </w:r>
      <w:proofErr w:type="spellStart"/>
      <w:r>
        <w:rPr>
          <w:rFonts w:ascii="CMR10" w:hAnsi="CMR10" w:cs="CMR10"/>
          <w:sz w:val="20"/>
          <w:szCs w:val="20"/>
          <w:lang w:val="it-IT"/>
        </w:rPr>
        <w:t>than</w:t>
      </w:r>
      <w:proofErr w:type="spellEnd"/>
      <w:r>
        <w:rPr>
          <w:rFonts w:ascii="CMR10" w:hAnsi="CMR10" w:cs="CMR10"/>
          <w:sz w:val="20"/>
          <w:szCs w:val="20"/>
          <w:lang w:val="it-IT"/>
        </w:rPr>
        <w:t xml:space="preserve"> a </w:t>
      </w:r>
      <w:proofErr w:type="spellStart"/>
      <w:r>
        <w:rPr>
          <w:rFonts w:ascii="CMR10" w:hAnsi="CMR10" w:cs="CMR10"/>
          <w:sz w:val="20"/>
          <w:szCs w:val="20"/>
          <w:lang w:val="it-IT"/>
        </w:rPr>
        <w:t>threshold</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are </w:t>
      </w:r>
      <w:proofErr w:type="spellStart"/>
      <w:r>
        <w:rPr>
          <w:rFonts w:ascii="CMR10" w:hAnsi="CMR10" w:cs="CMR10"/>
          <w:sz w:val="20"/>
          <w:szCs w:val="20"/>
          <w:lang w:val="it-IT"/>
        </w:rPr>
        <w:t>looking</w:t>
      </w:r>
      <w:proofErr w:type="spellEnd"/>
      <w:r>
        <w:rPr>
          <w:rFonts w:ascii="CMR10" w:hAnsi="CMR10" w:cs="CMR10"/>
          <w:sz w:val="20"/>
          <w:szCs w:val="20"/>
          <w:lang w:val="it-IT"/>
        </w:rPr>
        <w:t xml:space="preserve"> for the coloured part of the </w:t>
      </w:r>
      <w:proofErr w:type="spellStart"/>
      <w:r>
        <w:rPr>
          <w:rFonts w:ascii="CMR10" w:hAnsi="CMR10" w:cs="CMR10"/>
          <w:sz w:val="20"/>
          <w:szCs w:val="20"/>
          <w:lang w:val="it-IT"/>
        </w:rPr>
        <w:t>drawn</w:t>
      </w:r>
      <w:proofErr w:type="spellEnd"/>
      <w:r>
        <w:rPr>
          <w:rFonts w:ascii="CMR10" w:hAnsi="CMR10" w:cs="CMR10"/>
          <w:sz w:val="20"/>
          <w:szCs w:val="20"/>
          <w:lang w:val="it-IT"/>
        </w:rPr>
        <w:t xml:space="preserve"> pdf.</w:t>
      </w:r>
    </w:p>
    <w:p w14:paraId="039D098E" w14:textId="77777777" w:rsidR="0040469F" w:rsidRDefault="0040469F" w:rsidP="0040469F">
      <w:r>
        <w:t>-----------------------------------------------------------------------------------------------------------------------------------------------</w:t>
      </w:r>
    </w:p>
    <w:p w14:paraId="642F3F52" w14:textId="76005E8F" w:rsidR="0040469F" w:rsidRDefault="0040469F"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Here the </w:t>
      </w:r>
      <w:proofErr w:type="spellStart"/>
      <w:r>
        <w:rPr>
          <w:rFonts w:ascii="CMR10" w:hAnsi="CMR10" w:cs="CMR10"/>
          <w:sz w:val="20"/>
          <w:szCs w:val="20"/>
          <w:lang w:val="it-IT"/>
        </w:rPr>
        <w:t>coded</w:t>
      </w:r>
      <w:proofErr w:type="spellEnd"/>
      <w:r>
        <w:rPr>
          <w:rFonts w:ascii="CMR10" w:hAnsi="CMR10" w:cs="CMR10"/>
          <w:sz w:val="20"/>
          <w:szCs w:val="20"/>
          <w:lang w:val="it-IT"/>
        </w:rPr>
        <w:t xml:space="preserve"> </w:t>
      </w:r>
      <w:proofErr w:type="spellStart"/>
      <w:r>
        <w:rPr>
          <w:rFonts w:ascii="CMR10" w:hAnsi="CMR10" w:cs="CMR10"/>
          <w:sz w:val="20"/>
          <w:szCs w:val="20"/>
          <w:lang w:val="it-IT"/>
        </w:rPr>
        <w:t>example</w:t>
      </w:r>
      <w:proofErr w:type="spellEnd"/>
      <w:r>
        <w:rPr>
          <w:rFonts w:ascii="CMR10" w:hAnsi="CMR10" w:cs="CMR10"/>
          <w:sz w:val="20"/>
          <w:szCs w:val="20"/>
          <w:lang w:val="it-IT"/>
        </w:rPr>
        <w:t xml:space="preserve"> of the </w:t>
      </w:r>
      <w:proofErr w:type="spellStart"/>
      <w:r>
        <w:rPr>
          <w:rFonts w:ascii="CMR10" w:hAnsi="CMR10" w:cs="CMR10"/>
          <w:sz w:val="20"/>
          <w:szCs w:val="20"/>
          <w:lang w:val="it-IT"/>
        </w:rPr>
        <w:t>attenuation</w:t>
      </w:r>
      <w:proofErr w:type="spellEnd"/>
      <w:r>
        <w:rPr>
          <w:rFonts w:ascii="CMR10" w:hAnsi="CMR10" w:cs="CMR10"/>
          <w:sz w:val="20"/>
          <w:szCs w:val="20"/>
          <w:lang w:val="it-IT"/>
        </w:rPr>
        <w:t xml:space="preserve"> </w:t>
      </w:r>
      <w:proofErr w:type="spellStart"/>
      <w:r>
        <w:rPr>
          <w:rFonts w:ascii="CMR10" w:hAnsi="CMR10" w:cs="CMR10"/>
          <w:sz w:val="20"/>
          <w:szCs w:val="20"/>
          <w:lang w:val="it-IT"/>
        </w:rPr>
        <w:t>law</w:t>
      </w:r>
      <w:proofErr w:type="spellEnd"/>
      <w:r>
        <w:rPr>
          <w:rFonts w:ascii="CMR10" w:hAnsi="CMR10" w:cs="CMR10"/>
          <w:sz w:val="20"/>
          <w:szCs w:val="20"/>
          <w:lang w:val="it-IT"/>
        </w:rPr>
        <w:t xml:space="preserve"> of </w:t>
      </w:r>
      <w:r w:rsidR="00102217">
        <w:rPr>
          <w:rFonts w:ascii="CMR10" w:hAnsi="CMR10" w:cs="CMR10"/>
          <w:sz w:val="20"/>
          <w:szCs w:val="20"/>
          <w:lang w:val="it-IT"/>
        </w:rPr>
        <w:t>Cornell</w:t>
      </w:r>
    </w:p>
    <w:p w14:paraId="1CE6B88A" w14:textId="77777777" w:rsidR="00102217" w:rsidRDefault="00102217" w:rsidP="00102217">
      <w:r>
        <w:t>-----------------------------------------------------------------------------------------------------------------------------------------------</w:t>
      </w:r>
    </w:p>
    <w:p w14:paraId="07387B81" w14:textId="332A0018" w:rsidR="00102217" w:rsidRDefault="00102217"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 </w:t>
      </w:r>
      <w:proofErr w:type="spellStart"/>
      <w:r>
        <w:rPr>
          <w:rFonts w:ascii="CMR10" w:hAnsi="CMR10" w:cs="CMR10"/>
          <w:sz w:val="20"/>
          <w:szCs w:val="20"/>
          <w:lang w:val="it-IT"/>
        </w:rPr>
        <w:t>finally</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need</w:t>
      </w:r>
      <w:proofErr w:type="spellEnd"/>
      <w:r>
        <w:rPr>
          <w:rFonts w:ascii="CMR10" w:hAnsi="CMR10" w:cs="CMR10"/>
          <w:sz w:val="20"/>
          <w:szCs w:val="20"/>
          <w:lang w:val="it-IT"/>
        </w:rPr>
        <w:t xml:space="preserve"> to compute the hazard by </w:t>
      </w:r>
      <w:proofErr w:type="spellStart"/>
      <w:r>
        <w:rPr>
          <w:rFonts w:ascii="CMR10" w:hAnsi="CMR10" w:cs="CMR10"/>
          <w:sz w:val="20"/>
          <w:szCs w:val="20"/>
          <w:lang w:val="it-IT"/>
        </w:rPr>
        <w:t>combining</w:t>
      </w:r>
      <w:proofErr w:type="spellEnd"/>
      <w:r>
        <w:rPr>
          <w:rFonts w:ascii="CMR10" w:hAnsi="CMR10" w:cs="CMR10"/>
          <w:sz w:val="20"/>
          <w:szCs w:val="20"/>
          <w:lang w:val="it-IT"/>
        </w:rPr>
        <w:t xml:space="preserve"> </w:t>
      </w:r>
      <w:proofErr w:type="spellStart"/>
      <w:r>
        <w:rPr>
          <w:rFonts w:ascii="CMR10" w:hAnsi="CMR10" w:cs="CMR10"/>
          <w:sz w:val="20"/>
          <w:szCs w:val="20"/>
          <w:lang w:val="it-IT"/>
        </w:rPr>
        <w:t>all</w:t>
      </w:r>
      <w:proofErr w:type="spellEnd"/>
      <w:r>
        <w:rPr>
          <w:rFonts w:ascii="CMR10" w:hAnsi="CMR10" w:cs="CMR10"/>
          <w:sz w:val="20"/>
          <w:szCs w:val="20"/>
          <w:lang w:val="it-IT"/>
        </w:rPr>
        <w:t xml:space="preserve"> the </w:t>
      </w:r>
      <w:proofErr w:type="spellStart"/>
      <w:r>
        <w:rPr>
          <w:rFonts w:ascii="CMR10" w:hAnsi="CMR10" w:cs="CMR10"/>
          <w:sz w:val="20"/>
          <w:szCs w:val="20"/>
          <w:lang w:val="it-IT"/>
        </w:rPr>
        <w:t>previous</w:t>
      </w:r>
      <w:proofErr w:type="spellEnd"/>
      <w:r>
        <w:rPr>
          <w:rFonts w:ascii="CMR10" w:hAnsi="CMR10" w:cs="CMR10"/>
          <w:sz w:val="20"/>
          <w:szCs w:val="20"/>
          <w:lang w:val="it-IT"/>
        </w:rPr>
        <w:t xml:space="preserve"> info.</w:t>
      </w:r>
    </w:p>
    <w:p w14:paraId="6D5260DF" w14:textId="63D764BA" w:rsidR="00102217" w:rsidRDefault="00102217" w:rsidP="007770A3">
      <w:p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We</w:t>
      </w:r>
      <w:proofErr w:type="spellEnd"/>
      <w:r>
        <w:rPr>
          <w:rFonts w:ascii="CMR10" w:hAnsi="CMR10" w:cs="CMR10"/>
          <w:sz w:val="20"/>
          <w:szCs w:val="20"/>
          <w:lang w:val="it-IT"/>
        </w:rPr>
        <w:t xml:space="preserve"> compute the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of </w:t>
      </w:r>
      <w:proofErr w:type="spellStart"/>
      <w:r>
        <w:rPr>
          <w:rFonts w:ascii="CMR10" w:hAnsi="CMR10" w:cs="CMR10"/>
          <w:sz w:val="20"/>
          <w:szCs w:val="20"/>
          <w:lang w:val="it-IT"/>
        </w:rPr>
        <w:t>exceedance</w:t>
      </w:r>
      <w:proofErr w:type="spellEnd"/>
      <w:r>
        <w:rPr>
          <w:rFonts w:ascii="CMR10" w:hAnsi="CMR10" w:cs="CMR10"/>
          <w:sz w:val="20"/>
          <w:szCs w:val="20"/>
          <w:lang w:val="it-IT"/>
        </w:rPr>
        <w:t xml:space="preserve"> first, </w:t>
      </w:r>
      <w:proofErr w:type="spellStart"/>
      <w:r>
        <w:rPr>
          <w:rFonts w:ascii="CMR10" w:hAnsi="CMR10" w:cs="CMR10"/>
          <w:sz w:val="20"/>
          <w:szCs w:val="20"/>
          <w:lang w:val="it-IT"/>
        </w:rPr>
        <w:t>then</w:t>
      </w:r>
      <w:proofErr w:type="spellEnd"/>
      <w:r>
        <w:rPr>
          <w:rFonts w:ascii="CMR10" w:hAnsi="CMR10" w:cs="CMR10"/>
          <w:sz w:val="20"/>
          <w:szCs w:val="20"/>
          <w:lang w:val="it-IT"/>
        </w:rPr>
        <w:t xml:space="preserve"> the rate by </w:t>
      </w:r>
      <w:proofErr w:type="spellStart"/>
      <w:r>
        <w:rPr>
          <w:rFonts w:ascii="CMR10" w:hAnsi="CMR10" w:cs="CMR10"/>
          <w:sz w:val="20"/>
          <w:szCs w:val="20"/>
          <w:lang w:val="it-IT"/>
        </w:rPr>
        <w:t>multipling</w:t>
      </w:r>
      <w:proofErr w:type="spellEnd"/>
      <w:r>
        <w:rPr>
          <w:rFonts w:ascii="CMR10" w:hAnsi="CMR10" w:cs="CMR10"/>
          <w:sz w:val="20"/>
          <w:szCs w:val="20"/>
          <w:lang w:val="it-IT"/>
        </w:rPr>
        <w:t xml:space="preserve"> for the rate of </w:t>
      </w:r>
      <w:proofErr w:type="spellStart"/>
      <w:r>
        <w:rPr>
          <w:rFonts w:ascii="CMR10" w:hAnsi="CMR10" w:cs="CMR10"/>
          <w:sz w:val="20"/>
          <w:szCs w:val="20"/>
          <w:lang w:val="it-IT"/>
        </w:rPr>
        <w:t>exceedance</w:t>
      </w:r>
      <w:proofErr w:type="spellEnd"/>
      <w:r>
        <w:rPr>
          <w:rFonts w:ascii="CMR10" w:hAnsi="CMR10" w:cs="CMR10"/>
          <w:sz w:val="20"/>
          <w:szCs w:val="20"/>
          <w:lang w:val="it-IT"/>
        </w:rPr>
        <w:t xml:space="preserve"> of </w:t>
      </w:r>
      <w:proofErr w:type="spellStart"/>
      <w:r>
        <w:rPr>
          <w:rFonts w:ascii="CMR10" w:hAnsi="CMR10" w:cs="CMR10"/>
          <w:sz w:val="20"/>
          <w:szCs w:val="20"/>
          <w:lang w:val="it-IT"/>
        </w:rPr>
        <w:t>earthquakes</w:t>
      </w:r>
      <w:proofErr w:type="spellEnd"/>
      <w:r>
        <w:rPr>
          <w:rFonts w:ascii="CMR10" w:hAnsi="CMR10" w:cs="CMR10"/>
          <w:sz w:val="20"/>
          <w:szCs w:val="20"/>
          <w:lang w:val="it-IT"/>
        </w:rPr>
        <w:t xml:space="preserve"> for the </w:t>
      </w:r>
      <w:proofErr w:type="spellStart"/>
      <w:r>
        <w:rPr>
          <w:rFonts w:ascii="CMR10" w:hAnsi="CMR10" w:cs="CMR10"/>
          <w:sz w:val="20"/>
          <w:szCs w:val="20"/>
          <w:lang w:val="it-IT"/>
        </w:rPr>
        <w:t>selected</w:t>
      </w:r>
      <w:proofErr w:type="spellEnd"/>
      <w:r>
        <w:rPr>
          <w:rFonts w:ascii="CMR10" w:hAnsi="CMR10" w:cs="CMR10"/>
          <w:sz w:val="20"/>
          <w:szCs w:val="20"/>
          <w:lang w:val="it-IT"/>
        </w:rPr>
        <w:t xml:space="preserve"> source.</w:t>
      </w:r>
    </w:p>
    <w:p w14:paraId="78105D18" w14:textId="77777777" w:rsidR="00102217" w:rsidRDefault="00102217" w:rsidP="00102217">
      <w:r>
        <w:t>-----------------------------------------------------------------------------------------------------------------------------------------------</w:t>
      </w:r>
    </w:p>
    <w:p w14:paraId="59402A55" w14:textId="2A1A0634" w:rsidR="00102217" w:rsidRDefault="00102217" w:rsidP="007770A3">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And </w:t>
      </w:r>
      <w:proofErr w:type="spellStart"/>
      <w:r>
        <w:rPr>
          <w:rFonts w:ascii="CMR10" w:hAnsi="CMR10" w:cs="CMR10"/>
          <w:sz w:val="20"/>
          <w:szCs w:val="20"/>
          <w:lang w:val="it-IT"/>
        </w:rPr>
        <w:t>finally</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consider</w:t>
      </w:r>
      <w:proofErr w:type="spellEnd"/>
      <w:r>
        <w:rPr>
          <w:rFonts w:ascii="CMR10" w:hAnsi="CMR10" w:cs="CMR10"/>
          <w:sz w:val="20"/>
          <w:szCs w:val="20"/>
          <w:lang w:val="it-IT"/>
        </w:rPr>
        <w:t xml:space="preserve"> </w:t>
      </w:r>
      <w:proofErr w:type="spellStart"/>
      <w:r>
        <w:rPr>
          <w:rFonts w:ascii="CMR10" w:hAnsi="CMR10" w:cs="CMR10"/>
          <w:sz w:val="20"/>
          <w:szCs w:val="20"/>
          <w:lang w:val="it-IT"/>
        </w:rPr>
        <w:t>all</w:t>
      </w:r>
      <w:proofErr w:type="spellEnd"/>
      <w:r>
        <w:rPr>
          <w:rFonts w:ascii="CMR10" w:hAnsi="CMR10" w:cs="CMR10"/>
          <w:sz w:val="20"/>
          <w:szCs w:val="20"/>
          <w:lang w:val="it-IT"/>
        </w:rPr>
        <w:t xml:space="preserve"> the </w:t>
      </w:r>
      <w:proofErr w:type="spellStart"/>
      <w:r>
        <w:rPr>
          <w:rFonts w:ascii="CMR10" w:hAnsi="CMR10" w:cs="CMR10"/>
          <w:sz w:val="20"/>
          <w:szCs w:val="20"/>
          <w:lang w:val="it-IT"/>
        </w:rPr>
        <w:t>involved</w:t>
      </w:r>
      <w:proofErr w:type="spellEnd"/>
      <w:r>
        <w:rPr>
          <w:rFonts w:ascii="CMR10" w:hAnsi="CMR10" w:cs="CMR10"/>
          <w:sz w:val="20"/>
          <w:szCs w:val="20"/>
          <w:lang w:val="it-IT"/>
        </w:rPr>
        <w:t xml:space="preserve"> sources in the hazard </w:t>
      </w:r>
      <w:proofErr w:type="spellStart"/>
      <w:r>
        <w:rPr>
          <w:rFonts w:ascii="CMR10" w:hAnsi="CMR10" w:cs="CMR10"/>
          <w:sz w:val="20"/>
          <w:szCs w:val="20"/>
          <w:lang w:val="it-IT"/>
        </w:rPr>
        <w:t>computation</w:t>
      </w:r>
      <w:proofErr w:type="spellEnd"/>
      <w:r>
        <w:rPr>
          <w:rFonts w:ascii="CMR10" w:hAnsi="CMR10" w:cs="CMR10"/>
          <w:sz w:val="20"/>
          <w:szCs w:val="20"/>
          <w:lang w:val="it-IT"/>
        </w:rPr>
        <w:t>.</w:t>
      </w:r>
    </w:p>
    <w:p w14:paraId="3E1CE14A" w14:textId="77777777" w:rsidR="00102217" w:rsidRDefault="00102217" w:rsidP="00102217">
      <w:r>
        <w:t>-----------------------------------------------------------------------------------------------------------------------------------------------</w:t>
      </w:r>
    </w:p>
    <w:p w14:paraId="48514F22" w14:textId="31B448B7" w:rsidR="00102217" w:rsidRDefault="00102217" w:rsidP="00102217">
      <w:r>
        <w:t>By discretizing for the numerical solution</w:t>
      </w:r>
    </w:p>
    <w:p w14:paraId="74FBB97C" w14:textId="62F767AD" w:rsidR="00102217" w:rsidRDefault="00102217" w:rsidP="00102217">
      <w:r>
        <w:t>-----------------------------------------------------------------------------------------------------------------------------------------------</w:t>
      </w:r>
    </w:p>
    <w:p w14:paraId="2E81BEC6" w14:textId="3AA4495D" w:rsidR="00102217" w:rsidRDefault="00102217" w:rsidP="00102217">
      <w:r>
        <w:t xml:space="preserve">So here are reported the solution we can obtain by running the provided code in </w:t>
      </w:r>
      <w:proofErr w:type="spellStart"/>
      <w:r>
        <w:t>matlab</w:t>
      </w:r>
      <w:proofErr w:type="spellEnd"/>
      <w:r>
        <w:t>.</w:t>
      </w:r>
    </w:p>
    <w:p w14:paraId="7807AF92" w14:textId="48382F77" w:rsidR="00102217" w:rsidRDefault="00102217" w:rsidP="00102217">
      <w:r>
        <w:t>-----------------------------------------------------------------------------------------------------------------------------------------------</w:t>
      </w:r>
    </w:p>
    <w:p w14:paraId="42B3AC81" w14:textId="15801A83" w:rsidR="00880B30" w:rsidRDefault="00880B30" w:rsidP="00102217">
      <w:r>
        <w:t xml:space="preserve">Welcome back. </w:t>
      </w:r>
      <w:proofErr w:type="gramStart"/>
      <w:r>
        <w:t>Let’s</w:t>
      </w:r>
      <w:proofErr w:type="gramEnd"/>
      <w:r>
        <w:t xml:space="preserve"> focus now on the fragility analysis.</w:t>
      </w:r>
    </w:p>
    <w:p w14:paraId="59E77909" w14:textId="6BA8B84F" w:rsidR="00102217" w:rsidRDefault="00102217" w:rsidP="00102217">
      <w:r>
        <w:t>-----------------------------------------------------------------------------------------------------------------------------------------------</w:t>
      </w:r>
    </w:p>
    <w:p w14:paraId="48D4A2D1" w14:textId="6211958D" w:rsidR="00880B30" w:rsidRDefault="00880B30" w:rsidP="00102217">
      <w:r>
        <w:t xml:space="preserve">Fragility </w:t>
      </w:r>
      <w:proofErr w:type="gramStart"/>
      <w:r>
        <w:t>analysis</w:t>
      </w:r>
      <w:proofErr w:type="gramEnd"/>
      <w:r>
        <w:t xml:space="preserve"> represent the next step on the PBEE framework that we have seen in the first part of the lecture.</w:t>
      </w:r>
    </w:p>
    <w:p w14:paraId="57A3244D" w14:textId="7764AD2D" w:rsidR="00880B30" w:rsidRDefault="00880B30" w:rsidP="00102217">
      <w:r>
        <w:t>Its definition is below reported: again, fragility is defined as the conditional probability of an event, a defined limit state, given the observation of an intensity measure which describe the seismic event.</w:t>
      </w:r>
    </w:p>
    <w:p w14:paraId="201B37FF" w14:textId="20070843" w:rsidR="00102217" w:rsidRDefault="00102217" w:rsidP="00102217">
      <w:r>
        <w:t>-----------------------------------------------------------------------------------------------------------------------------------------------</w:t>
      </w:r>
    </w:p>
    <w:p w14:paraId="211AB5A9" w14:textId="29E14127" w:rsidR="00880B30" w:rsidRDefault="005C4140" w:rsidP="00880B30">
      <w:r>
        <w:t xml:space="preserve">Fragility analysis involved both vulnerability and damage </w:t>
      </w:r>
      <w:proofErr w:type="gramStart"/>
      <w:r>
        <w:t>analysis, since</w:t>
      </w:r>
      <w:proofErr w:type="gramEnd"/>
      <w:r>
        <w:t xml:space="preserve"> it requires the evaluation of both probability of </w:t>
      </w:r>
      <w:proofErr w:type="spellStart"/>
      <w:r>
        <w:t>EDP</w:t>
      </w:r>
      <w:r w:rsidR="00B8415F">
        <w:t>conditioned</w:t>
      </w:r>
      <w:proofErr w:type="spellEnd"/>
      <w:r w:rsidR="00B8415F">
        <w:t xml:space="preserve"> </w:t>
      </w:r>
      <w:r>
        <w:t>by IM and DM</w:t>
      </w:r>
      <w:r w:rsidR="00B8415F">
        <w:t xml:space="preserve"> conditioned</w:t>
      </w:r>
      <w:r>
        <w:t xml:space="preserve"> by EDP.</w:t>
      </w:r>
    </w:p>
    <w:p w14:paraId="1DD72327" w14:textId="4712943C" w:rsidR="005C4140" w:rsidRDefault="005C4140" w:rsidP="00880B30">
      <w:r>
        <w:t>In fact, by definition, the fragility curve is defined as the conditional probability of failure of a structure or its critical component, at given values of seismic intensity.</w:t>
      </w:r>
    </w:p>
    <w:p w14:paraId="2ECD9FFC" w14:textId="2141A69D" w:rsidR="005C4140" w:rsidRDefault="005C4140" w:rsidP="00880B30">
      <w:r>
        <w:t xml:space="preserve">In practice a fragility is calculated as the conditional probability </w:t>
      </w:r>
      <w:proofErr w:type="spellStart"/>
      <w:r>
        <w:t>tha</w:t>
      </w:r>
      <w:proofErr w:type="spellEnd"/>
      <w:r>
        <w:t xml:space="preserve"> the damage measure D exceeds a critical threshold for a given seismic IM.</w:t>
      </w:r>
    </w:p>
    <w:p w14:paraId="37C6D4B0" w14:textId="0CC5C9DD" w:rsidR="00B8415F" w:rsidRPr="00B8415F" w:rsidRDefault="00880B30" w:rsidP="00B8415F">
      <w:pPr>
        <w:rPr>
          <w:lang w:val="it-IT"/>
        </w:rPr>
      </w:pPr>
      <w:r>
        <w:t>-----------------------------------------------------------------------------------------------------------------------------------------------</w:t>
      </w:r>
      <w:r w:rsidR="00B8415F" w:rsidRPr="00B8415F">
        <w:rPr>
          <w:rFonts w:ascii="Calibri" w:eastAsia="Calibri" w:hAnsi="Calibri" w:cs="Times New Roman"/>
          <w:color w:val="000000" w:themeColor="text1"/>
          <w:kern w:val="24"/>
          <w:sz w:val="36"/>
          <w:szCs w:val="36"/>
          <w:lang w:val="it-IT" w:eastAsia="it-IT"/>
        </w:rPr>
        <w:t xml:space="preserve"> </w:t>
      </w:r>
      <w:r w:rsidR="00B8415F" w:rsidRPr="00B8415F">
        <w:rPr>
          <w:lang w:val="it-IT"/>
        </w:rPr>
        <w:t xml:space="preserve">So, </w:t>
      </w:r>
      <w:proofErr w:type="spellStart"/>
      <w:r w:rsidR="00B8415F" w:rsidRPr="00B8415F">
        <w:rPr>
          <w:lang w:val="it-IT"/>
        </w:rPr>
        <w:t>here</w:t>
      </w:r>
      <w:proofErr w:type="spellEnd"/>
      <w:r w:rsidR="00B8415F" w:rsidRPr="00B8415F">
        <w:rPr>
          <w:lang w:val="it-IT"/>
        </w:rPr>
        <w:t xml:space="preserve"> </w:t>
      </w:r>
      <w:proofErr w:type="spellStart"/>
      <w:r w:rsidR="00B8415F" w:rsidRPr="00B8415F">
        <w:rPr>
          <w:lang w:val="it-IT"/>
        </w:rPr>
        <w:t>is</w:t>
      </w:r>
      <w:proofErr w:type="spellEnd"/>
      <w:r w:rsidR="00B8415F" w:rsidRPr="00B8415F">
        <w:rPr>
          <w:lang w:val="it-IT"/>
        </w:rPr>
        <w:t xml:space="preserve"> </w:t>
      </w:r>
      <w:proofErr w:type="spellStart"/>
      <w:r w:rsidR="00B8415F" w:rsidRPr="00B8415F">
        <w:rPr>
          <w:lang w:val="it-IT"/>
        </w:rPr>
        <w:t>reported</w:t>
      </w:r>
      <w:proofErr w:type="spellEnd"/>
      <w:r w:rsidR="00B8415F" w:rsidRPr="00B8415F">
        <w:rPr>
          <w:lang w:val="it-IT"/>
        </w:rPr>
        <w:t xml:space="preserve"> an </w:t>
      </w:r>
      <w:proofErr w:type="spellStart"/>
      <w:r w:rsidR="00B8415F" w:rsidRPr="00B8415F">
        <w:rPr>
          <w:lang w:val="it-IT"/>
        </w:rPr>
        <w:t>example</w:t>
      </w:r>
      <w:proofErr w:type="spellEnd"/>
      <w:r w:rsidR="00B8415F" w:rsidRPr="00B8415F">
        <w:rPr>
          <w:lang w:val="it-IT"/>
        </w:rPr>
        <w:t xml:space="preserve"> of </w:t>
      </w:r>
      <w:proofErr w:type="spellStart"/>
      <w:r w:rsidR="00B8415F" w:rsidRPr="00B8415F">
        <w:rPr>
          <w:lang w:val="it-IT"/>
        </w:rPr>
        <w:t>fragility</w:t>
      </w:r>
      <w:proofErr w:type="spellEnd"/>
      <w:r w:rsidR="00B8415F" w:rsidRPr="00B8415F">
        <w:rPr>
          <w:lang w:val="it-IT"/>
        </w:rPr>
        <w:t xml:space="preserve"> </w:t>
      </w:r>
      <w:proofErr w:type="spellStart"/>
      <w:r w:rsidR="00B8415F" w:rsidRPr="00B8415F">
        <w:rPr>
          <w:lang w:val="it-IT"/>
        </w:rPr>
        <w:t>curves</w:t>
      </w:r>
      <w:proofErr w:type="spellEnd"/>
      <w:r w:rsidR="00B8415F" w:rsidRPr="00B8415F">
        <w:rPr>
          <w:lang w:val="it-IT"/>
        </w:rPr>
        <w:t xml:space="preserve"> for </w:t>
      </w:r>
      <w:proofErr w:type="spellStart"/>
      <w:r w:rsidR="00B8415F" w:rsidRPr="00B8415F">
        <w:rPr>
          <w:lang w:val="it-IT"/>
        </w:rPr>
        <w:t>different</w:t>
      </w:r>
      <w:proofErr w:type="spellEnd"/>
      <w:r w:rsidR="00B8415F" w:rsidRPr="00B8415F">
        <w:rPr>
          <w:lang w:val="it-IT"/>
        </w:rPr>
        <w:t xml:space="preserve"> </w:t>
      </w:r>
      <w:proofErr w:type="spellStart"/>
      <w:r w:rsidR="00B8415F" w:rsidRPr="00B8415F">
        <w:rPr>
          <w:lang w:val="it-IT"/>
        </w:rPr>
        <w:t>damage</w:t>
      </w:r>
      <w:proofErr w:type="spellEnd"/>
      <w:r w:rsidR="00B8415F" w:rsidRPr="00B8415F">
        <w:rPr>
          <w:lang w:val="it-IT"/>
        </w:rPr>
        <w:t xml:space="preserve"> </w:t>
      </w:r>
      <w:proofErr w:type="spellStart"/>
      <w:r w:rsidR="00B8415F" w:rsidRPr="00B8415F">
        <w:rPr>
          <w:lang w:val="it-IT"/>
        </w:rPr>
        <w:t>limit</w:t>
      </w:r>
      <w:proofErr w:type="spellEnd"/>
      <w:r w:rsidR="00B8415F" w:rsidRPr="00B8415F">
        <w:rPr>
          <w:lang w:val="it-IT"/>
        </w:rPr>
        <w:t xml:space="preserve"> </w:t>
      </w:r>
      <w:proofErr w:type="spellStart"/>
      <w:r w:rsidR="00B8415F" w:rsidRPr="00B8415F">
        <w:rPr>
          <w:lang w:val="it-IT"/>
        </w:rPr>
        <w:t>states</w:t>
      </w:r>
      <w:proofErr w:type="spellEnd"/>
      <w:r w:rsidR="00B8415F" w:rsidRPr="00B8415F">
        <w:rPr>
          <w:lang w:val="it-IT"/>
        </w:rPr>
        <w:t xml:space="preserve">, </w:t>
      </w:r>
      <w:proofErr w:type="spellStart"/>
      <w:r w:rsidR="00B8415F" w:rsidRPr="00B8415F">
        <w:rPr>
          <w:lang w:val="it-IT"/>
        </w:rPr>
        <w:t>defined</w:t>
      </w:r>
      <w:proofErr w:type="spellEnd"/>
      <w:r w:rsidR="00B8415F" w:rsidRPr="00B8415F">
        <w:rPr>
          <w:lang w:val="it-IT"/>
        </w:rPr>
        <w:t xml:space="preserve"> </w:t>
      </w:r>
      <w:proofErr w:type="spellStart"/>
      <w:r w:rsidR="00B8415F" w:rsidRPr="00B8415F">
        <w:rPr>
          <w:lang w:val="it-IT"/>
        </w:rPr>
        <w:t>according</w:t>
      </w:r>
      <w:proofErr w:type="spellEnd"/>
      <w:r w:rsidR="00B8415F" w:rsidRPr="00B8415F">
        <w:rPr>
          <w:lang w:val="it-IT"/>
        </w:rPr>
        <w:t xml:space="preserve"> to some </w:t>
      </w:r>
      <w:proofErr w:type="spellStart"/>
      <w:r w:rsidR="00B8415F" w:rsidRPr="00B8415F">
        <w:rPr>
          <w:lang w:val="it-IT"/>
        </w:rPr>
        <w:t>criteria</w:t>
      </w:r>
      <w:proofErr w:type="spellEnd"/>
      <w:r w:rsidR="00B8415F" w:rsidRPr="00B8415F">
        <w:rPr>
          <w:lang w:val="it-IT"/>
        </w:rPr>
        <w:t xml:space="preserve"> </w:t>
      </w:r>
      <w:proofErr w:type="spellStart"/>
      <w:r w:rsidR="00B8415F" w:rsidRPr="00B8415F">
        <w:rPr>
          <w:lang w:val="it-IT"/>
        </w:rPr>
        <w:t>based</w:t>
      </w:r>
      <w:proofErr w:type="spellEnd"/>
      <w:r w:rsidR="00B8415F" w:rsidRPr="00B8415F">
        <w:rPr>
          <w:lang w:val="it-IT"/>
        </w:rPr>
        <w:t xml:space="preserve"> </w:t>
      </w:r>
      <w:proofErr w:type="spellStart"/>
      <w:r w:rsidR="00B8415F" w:rsidRPr="00B8415F">
        <w:rPr>
          <w:lang w:val="it-IT"/>
        </w:rPr>
        <w:t>upon</w:t>
      </w:r>
      <w:proofErr w:type="spellEnd"/>
      <w:r w:rsidR="00B8415F" w:rsidRPr="00B8415F">
        <w:rPr>
          <w:lang w:val="it-IT"/>
        </w:rPr>
        <w:t xml:space="preserve"> the engineering demand </w:t>
      </w:r>
      <w:proofErr w:type="spellStart"/>
      <w:r w:rsidR="00B8415F" w:rsidRPr="00B8415F">
        <w:rPr>
          <w:lang w:val="it-IT"/>
        </w:rPr>
        <w:t>parameters</w:t>
      </w:r>
      <w:proofErr w:type="spellEnd"/>
      <w:r w:rsidR="00B8415F" w:rsidRPr="00B8415F">
        <w:rPr>
          <w:lang w:val="it-IT"/>
        </w:rPr>
        <w:t xml:space="preserve">, for </w:t>
      </w:r>
      <w:proofErr w:type="spellStart"/>
      <w:r w:rsidR="00B8415F" w:rsidRPr="00B8415F">
        <w:rPr>
          <w:lang w:val="it-IT"/>
        </w:rPr>
        <w:t>incresing</w:t>
      </w:r>
      <w:proofErr w:type="spellEnd"/>
      <w:r w:rsidR="00B8415F" w:rsidRPr="00B8415F">
        <w:rPr>
          <w:lang w:val="it-IT"/>
        </w:rPr>
        <w:t xml:space="preserve"> </w:t>
      </w:r>
      <w:proofErr w:type="spellStart"/>
      <w:r w:rsidR="00B8415F" w:rsidRPr="00B8415F">
        <w:rPr>
          <w:lang w:val="it-IT"/>
        </w:rPr>
        <w:t>level</w:t>
      </w:r>
      <w:proofErr w:type="spellEnd"/>
      <w:r w:rsidR="00B8415F" w:rsidRPr="00B8415F">
        <w:rPr>
          <w:lang w:val="it-IT"/>
        </w:rPr>
        <w:t xml:space="preserve"> of </w:t>
      </w:r>
      <w:proofErr w:type="spellStart"/>
      <w:r w:rsidR="00B8415F" w:rsidRPr="00B8415F">
        <w:rPr>
          <w:lang w:val="it-IT"/>
        </w:rPr>
        <w:t>pga</w:t>
      </w:r>
      <w:proofErr w:type="spellEnd"/>
      <w:r w:rsidR="00B8415F" w:rsidRPr="00B8415F">
        <w:rPr>
          <w:lang w:val="it-IT"/>
        </w:rPr>
        <w:t>.</w:t>
      </w:r>
    </w:p>
    <w:p w14:paraId="31F8CFA9" w14:textId="77777777" w:rsidR="00880B30" w:rsidRDefault="00880B30" w:rsidP="00880B30">
      <w:r>
        <w:t>-----------------------------------------------------------------------------------------------------------------------------------------------</w:t>
      </w:r>
    </w:p>
    <w:p w14:paraId="0A368935" w14:textId="5E4FF4D0" w:rsidR="00B8415F" w:rsidRDefault="00B8415F" w:rsidP="00880B30">
      <w:r>
        <w:lastRenderedPageBreak/>
        <w:t xml:space="preserve">We understand therefore how intensity measure and damage state definition are crucial in the formulation of fragility functions. In greater details, for the intensity measure some properties here enlisted are required: for </w:t>
      </w:r>
      <w:proofErr w:type="gramStart"/>
      <w:r>
        <w:t>example</w:t>
      </w:r>
      <w:proofErr w:type="gramEnd"/>
      <w:r>
        <w:t xml:space="preserve"> efficiency, robustness, practicality </w:t>
      </w:r>
      <w:proofErr w:type="spellStart"/>
      <w:r>
        <w:t>syffucuebct</w:t>
      </w:r>
      <w:proofErr w:type="spellEnd"/>
      <w:r>
        <w:t xml:space="preserve"> </w:t>
      </w:r>
      <w:proofErr w:type="spellStart"/>
      <w:r>
        <w:t>abd</w:t>
      </w:r>
      <w:proofErr w:type="spellEnd"/>
      <w:r>
        <w:t xml:space="preserve"> effectiveness.</w:t>
      </w:r>
    </w:p>
    <w:p w14:paraId="168C03E3" w14:textId="66F2AF69" w:rsidR="00CB5930" w:rsidRDefault="00CB5930" w:rsidP="00CB5930">
      <w:pPr>
        <w:autoSpaceDE w:val="0"/>
        <w:autoSpaceDN w:val="0"/>
        <w:adjustRightInd w:val="0"/>
        <w:spacing w:after="0" w:line="240" w:lineRule="auto"/>
        <w:rPr>
          <w:rFonts w:ascii="CMR10" w:hAnsi="CMR10" w:cs="CMR10"/>
          <w:lang w:val="it-IT"/>
        </w:rPr>
      </w:pPr>
      <w:r>
        <w:t xml:space="preserve">Regarding damage state definition instead, it should suit the specific structural problem. In other terms, it is fundamental that damage state definition </w:t>
      </w:r>
      <w:proofErr w:type="gramStart"/>
      <w:r>
        <w:t>are</w:t>
      </w:r>
      <w:proofErr w:type="gramEnd"/>
      <w:r>
        <w:t xml:space="preserve"> based on </w:t>
      </w:r>
      <w:proofErr w:type="spellStart"/>
      <w:r>
        <w:t>edp</w:t>
      </w:r>
      <w:proofErr w:type="spellEnd"/>
      <w:r>
        <w:t xml:space="preserve"> that are significative for the structural problem. G</w:t>
      </w:r>
      <w:proofErr w:type="spellStart"/>
      <w:r>
        <w:rPr>
          <w:rFonts w:ascii="CMR10" w:hAnsi="CMR10" w:cs="CMR10"/>
          <w:lang w:val="it-IT"/>
        </w:rPr>
        <w:t>enerally</w:t>
      </w:r>
      <w:proofErr w:type="spellEnd"/>
      <w:r>
        <w:rPr>
          <w:rFonts w:ascii="CMR10" w:hAnsi="CMR10" w:cs="CMR10"/>
          <w:lang w:val="it-IT"/>
        </w:rPr>
        <w:t xml:space="preserve">, the </w:t>
      </w:r>
      <w:proofErr w:type="spellStart"/>
      <w:r>
        <w:rPr>
          <w:rFonts w:ascii="CMR10" w:hAnsi="CMR10" w:cs="CMR10"/>
          <w:lang w:val="it-IT"/>
        </w:rPr>
        <w:t>damage</w:t>
      </w:r>
      <w:proofErr w:type="spellEnd"/>
      <w:r>
        <w:rPr>
          <w:rFonts w:ascii="CMR10" w:hAnsi="CMR10" w:cs="CMR10"/>
          <w:lang w:val="it-IT"/>
        </w:rPr>
        <w:t xml:space="preserve"> </w:t>
      </w:r>
      <w:proofErr w:type="spellStart"/>
      <w:r>
        <w:rPr>
          <w:rFonts w:ascii="CMR10" w:hAnsi="CMR10" w:cs="CMR10"/>
          <w:lang w:val="it-IT"/>
        </w:rPr>
        <w:t>states</w:t>
      </w:r>
      <w:proofErr w:type="spellEnd"/>
      <w:r>
        <w:rPr>
          <w:rFonts w:ascii="CMR10" w:hAnsi="CMR10" w:cs="CMR10"/>
          <w:lang w:val="it-IT"/>
        </w:rPr>
        <w:t xml:space="preserve"> are </w:t>
      </w:r>
      <w:proofErr w:type="spellStart"/>
      <w:r>
        <w:rPr>
          <w:rFonts w:ascii="CMR10" w:hAnsi="CMR10" w:cs="CMR10"/>
          <w:lang w:val="it-IT"/>
        </w:rPr>
        <w:t>de_ned</w:t>
      </w:r>
      <w:proofErr w:type="spellEnd"/>
      <w:r>
        <w:rPr>
          <w:rFonts w:ascii="CMR10" w:hAnsi="CMR10" w:cs="CMR10"/>
          <w:lang w:val="it-IT"/>
        </w:rPr>
        <w:t xml:space="preserve"> with </w:t>
      </w:r>
      <w:proofErr w:type="spellStart"/>
      <w:r>
        <w:rPr>
          <w:rFonts w:ascii="CMR10" w:hAnsi="CMR10" w:cs="CMR10"/>
          <w:lang w:val="it-IT"/>
        </w:rPr>
        <w:t>categorical</w:t>
      </w:r>
      <w:proofErr w:type="spellEnd"/>
      <w:r>
        <w:rPr>
          <w:rFonts w:ascii="CMR10" w:hAnsi="CMR10" w:cs="CMR10"/>
          <w:lang w:val="it-IT"/>
        </w:rPr>
        <w:t xml:space="preserve"> </w:t>
      </w:r>
      <w:proofErr w:type="spellStart"/>
      <w:r>
        <w:rPr>
          <w:rFonts w:ascii="CMR10" w:hAnsi="CMR10" w:cs="CMR10"/>
          <w:lang w:val="it-IT"/>
        </w:rPr>
        <w:t>variables</w:t>
      </w:r>
      <w:proofErr w:type="spellEnd"/>
      <w:r>
        <w:rPr>
          <w:rFonts w:ascii="CMR10" w:hAnsi="CMR10" w:cs="CMR10"/>
          <w:lang w:val="it-IT"/>
        </w:rPr>
        <w:t xml:space="preserve"> </w:t>
      </w:r>
      <w:proofErr w:type="spellStart"/>
      <w:r>
        <w:rPr>
          <w:rFonts w:ascii="CMR10" w:hAnsi="CMR10" w:cs="CMR10"/>
          <w:lang w:val="it-IT"/>
        </w:rPr>
        <w:t>as</w:t>
      </w:r>
      <w:proofErr w:type="spellEnd"/>
      <w:r>
        <w:rPr>
          <w:rFonts w:ascii="CMR10" w:hAnsi="CMR10" w:cs="CMR10"/>
          <w:lang w:val="it-IT"/>
        </w:rPr>
        <w:t xml:space="preserve"> follow</w:t>
      </w:r>
    </w:p>
    <w:p w14:paraId="3C6FB71D" w14:textId="1C1975FC" w:rsidR="00CB5930" w:rsidRDefault="00CB5930" w:rsidP="00CB5930">
      <w:pPr>
        <w:autoSpaceDE w:val="0"/>
        <w:autoSpaceDN w:val="0"/>
        <w:adjustRightInd w:val="0"/>
        <w:spacing w:after="0" w:line="240" w:lineRule="auto"/>
        <w:rPr>
          <w:rFonts w:ascii="CMR10" w:hAnsi="CMR10" w:cs="CMR10"/>
          <w:lang w:val="it-IT"/>
        </w:rPr>
      </w:pPr>
      <w:r>
        <w:rPr>
          <w:rFonts w:ascii="CMSY10" w:hAnsi="CMSY10" w:cs="CMSY10"/>
          <w:lang w:val="it-IT"/>
        </w:rPr>
        <w:t xml:space="preserve">_ </w:t>
      </w:r>
      <w:r>
        <w:rPr>
          <w:rFonts w:ascii="CMMI10" w:hAnsi="CMMI10" w:cs="CMMI10"/>
          <w:lang w:val="it-IT"/>
        </w:rPr>
        <w:t>D</w:t>
      </w:r>
      <w:r>
        <w:rPr>
          <w:rFonts w:ascii="CMR8" w:hAnsi="CMR8" w:cs="CMR8"/>
          <w:sz w:val="16"/>
          <w:szCs w:val="16"/>
          <w:lang w:val="it-IT"/>
        </w:rPr>
        <w:t xml:space="preserve">0 </w:t>
      </w:r>
      <w:r>
        <w:rPr>
          <w:rFonts w:ascii="CMR10" w:hAnsi="CMR10" w:cs="CMR10"/>
          <w:lang w:val="it-IT"/>
        </w:rPr>
        <w:t xml:space="preserve">No </w:t>
      </w:r>
      <w:proofErr w:type="spellStart"/>
      <w:r>
        <w:rPr>
          <w:rFonts w:ascii="CMR10" w:hAnsi="CMR10" w:cs="CMR10"/>
          <w:lang w:val="it-IT"/>
        </w:rPr>
        <w:t>damage</w:t>
      </w:r>
      <w:proofErr w:type="spellEnd"/>
      <w:r>
        <w:rPr>
          <w:rFonts w:ascii="CMR10" w:hAnsi="CMR10" w:cs="CMR10"/>
          <w:lang w:val="it-IT"/>
        </w:rPr>
        <w:t xml:space="preserve">; </w:t>
      </w:r>
      <w:r>
        <w:rPr>
          <w:rFonts w:ascii="CMSY10" w:hAnsi="CMSY10" w:cs="CMSY10"/>
          <w:lang w:val="it-IT"/>
        </w:rPr>
        <w:t xml:space="preserve">_ </w:t>
      </w:r>
      <w:r>
        <w:rPr>
          <w:rFonts w:ascii="CMMI10" w:hAnsi="CMMI10" w:cs="CMMI10"/>
          <w:lang w:val="it-IT"/>
        </w:rPr>
        <w:t>D</w:t>
      </w:r>
      <w:r>
        <w:rPr>
          <w:rFonts w:ascii="CMR8" w:hAnsi="CMR8" w:cs="CMR8"/>
          <w:sz w:val="16"/>
          <w:szCs w:val="16"/>
          <w:lang w:val="it-IT"/>
        </w:rPr>
        <w:t xml:space="preserve">1 </w:t>
      </w:r>
      <w:proofErr w:type="spellStart"/>
      <w:r>
        <w:rPr>
          <w:rFonts w:ascii="CMR10" w:hAnsi="CMR10" w:cs="CMR10"/>
          <w:lang w:val="it-IT"/>
        </w:rPr>
        <w:t>Slight</w:t>
      </w:r>
      <w:proofErr w:type="spellEnd"/>
      <w:r>
        <w:rPr>
          <w:rFonts w:ascii="CMR10" w:hAnsi="CMR10" w:cs="CMR10"/>
          <w:lang w:val="it-IT"/>
        </w:rPr>
        <w:t xml:space="preserve">, minor </w:t>
      </w:r>
      <w:proofErr w:type="spellStart"/>
      <w:r>
        <w:rPr>
          <w:rFonts w:ascii="CMR10" w:hAnsi="CMR10" w:cs="CMR10"/>
          <w:lang w:val="it-IT"/>
        </w:rPr>
        <w:t>damage</w:t>
      </w:r>
      <w:proofErr w:type="spellEnd"/>
      <w:r>
        <w:rPr>
          <w:rFonts w:ascii="CMR10" w:hAnsi="CMR10" w:cs="CMR10"/>
          <w:lang w:val="it-IT"/>
        </w:rPr>
        <w:t xml:space="preserve">; </w:t>
      </w:r>
      <w:r>
        <w:rPr>
          <w:rFonts w:ascii="CMSY10" w:hAnsi="CMSY10" w:cs="CMSY10"/>
          <w:lang w:val="it-IT"/>
        </w:rPr>
        <w:t xml:space="preserve">_ </w:t>
      </w:r>
      <w:r>
        <w:rPr>
          <w:rFonts w:ascii="CMMI10" w:hAnsi="CMMI10" w:cs="CMMI10"/>
          <w:lang w:val="it-IT"/>
        </w:rPr>
        <w:t>D</w:t>
      </w:r>
      <w:r>
        <w:rPr>
          <w:rFonts w:ascii="CMR8" w:hAnsi="CMR8" w:cs="CMR8"/>
          <w:sz w:val="16"/>
          <w:szCs w:val="16"/>
          <w:lang w:val="it-IT"/>
        </w:rPr>
        <w:t xml:space="preserve">2 </w:t>
      </w:r>
      <w:r>
        <w:rPr>
          <w:rFonts w:ascii="CMR10" w:hAnsi="CMR10" w:cs="CMR10"/>
          <w:lang w:val="it-IT"/>
        </w:rPr>
        <w:t xml:space="preserve">Moderate </w:t>
      </w:r>
      <w:proofErr w:type="spellStart"/>
      <w:proofErr w:type="gramStart"/>
      <w:r>
        <w:rPr>
          <w:rFonts w:ascii="CMR10" w:hAnsi="CMR10" w:cs="CMR10"/>
          <w:lang w:val="it-IT"/>
        </w:rPr>
        <w:t>damage</w:t>
      </w:r>
      <w:proofErr w:type="spellEnd"/>
      <w:r>
        <w:rPr>
          <w:rFonts w:ascii="CMR10" w:hAnsi="CMR10" w:cs="CMR10"/>
          <w:lang w:val="it-IT"/>
        </w:rPr>
        <w:t>;</w:t>
      </w:r>
      <w:r>
        <w:rPr>
          <w:rFonts w:ascii="CMSY10" w:hAnsi="CMSY10" w:cs="CMSY10"/>
          <w:lang w:val="it-IT"/>
        </w:rPr>
        <w:t>_</w:t>
      </w:r>
      <w:proofErr w:type="gramEnd"/>
      <w:r>
        <w:rPr>
          <w:rFonts w:ascii="CMSY10" w:hAnsi="CMSY10" w:cs="CMSY10"/>
          <w:lang w:val="it-IT"/>
        </w:rPr>
        <w:t xml:space="preserve"> </w:t>
      </w:r>
      <w:r>
        <w:rPr>
          <w:rFonts w:ascii="CMMI10" w:hAnsi="CMMI10" w:cs="CMMI10"/>
          <w:lang w:val="it-IT"/>
        </w:rPr>
        <w:t>D</w:t>
      </w:r>
      <w:r>
        <w:rPr>
          <w:rFonts w:ascii="CMR8" w:hAnsi="CMR8" w:cs="CMR8"/>
          <w:sz w:val="16"/>
          <w:szCs w:val="16"/>
          <w:lang w:val="it-IT"/>
        </w:rPr>
        <w:t xml:space="preserve">3 </w:t>
      </w:r>
      <w:proofErr w:type="spellStart"/>
      <w:r>
        <w:rPr>
          <w:rFonts w:ascii="CMR10" w:hAnsi="CMR10" w:cs="CMR10"/>
          <w:lang w:val="it-IT"/>
        </w:rPr>
        <w:t>Extensive</w:t>
      </w:r>
      <w:proofErr w:type="spellEnd"/>
      <w:r>
        <w:rPr>
          <w:rFonts w:ascii="CMR10" w:hAnsi="CMR10" w:cs="CMR10"/>
          <w:lang w:val="it-IT"/>
        </w:rPr>
        <w:t xml:space="preserve"> </w:t>
      </w:r>
      <w:proofErr w:type="spellStart"/>
      <w:r>
        <w:rPr>
          <w:rFonts w:ascii="CMR10" w:hAnsi="CMR10" w:cs="CMR10"/>
          <w:lang w:val="it-IT"/>
        </w:rPr>
        <w:t>Damage</w:t>
      </w:r>
      <w:proofErr w:type="spellEnd"/>
      <w:r>
        <w:rPr>
          <w:rFonts w:ascii="CMR10" w:hAnsi="CMR10" w:cs="CMR10"/>
          <w:lang w:val="it-IT"/>
        </w:rPr>
        <w:t xml:space="preserve"> and</w:t>
      </w:r>
      <w:r>
        <w:rPr>
          <w:rFonts w:ascii="CMR10" w:hAnsi="CMR10" w:cs="CMR10"/>
          <w:lang w:val="it-IT"/>
        </w:rPr>
        <w:t xml:space="preserve"> </w:t>
      </w:r>
      <w:r>
        <w:rPr>
          <w:rFonts w:ascii="CMMI10" w:hAnsi="CMMI10" w:cs="CMMI10"/>
          <w:lang w:val="it-IT"/>
        </w:rPr>
        <w:t xml:space="preserve">C </w:t>
      </w:r>
      <w:proofErr w:type="spellStart"/>
      <w:r>
        <w:rPr>
          <w:rFonts w:ascii="CMR10" w:hAnsi="CMR10" w:cs="CMR10"/>
          <w:lang w:val="it-IT"/>
        </w:rPr>
        <w:t>Collapse</w:t>
      </w:r>
      <w:proofErr w:type="spellEnd"/>
      <w:r>
        <w:rPr>
          <w:rFonts w:ascii="CMR10" w:hAnsi="CMR10" w:cs="CMR10"/>
          <w:lang w:val="it-IT"/>
        </w:rPr>
        <w:t>.</w:t>
      </w:r>
    </w:p>
    <w:p w14:paraId="488182E4" w14:textId="642B122C" w:rsidR="00CB5930" w:rsidRDefault="00CB5930" w:rsidP="00CB5930">
      <w:pPr>
        <w:autoSpaceDE w:val="0"/>
        <w:autoSpaceDN w:val="0"/>
        <w:adjustRightInd w:val="0"/>
        <w:spacing w:after="0" w:line="240" w:lineRule="auto"/>
      </w:pPr>
      <w:proofErr w:type="spellStart"/>
      <w:r>
        <w:rPr>
          <w:rFonts w:ascii="CMR10" w:hAnsi="CMR10" w:cs="CMR10"/>
          <w:lang w:val="it-IT"/>
        </w:rPr>
        <w:t>It</w:t>
      </w:r>
      <w:proofErr w:type="spellEnd"/>
      <w:r>
        <w:rPr>
          <w:rFonts w:ascii="CMR10" w:hAnsi="CMR10" w:cs="CMR10"/>
          <w:lang w:val="it-IT"/>
        </w:rPr>
        <w:t xml:space="preserve"> must be </w:t>
      </w:r>
      <w:proofErr w:type="spellStart"/>
      <w:r>
        <w:rPr>
          <w:rFonts w:ascii="CMR10" w:hAnsi="CMR10" w:cs="CMR10"/>
          <w:lang w:val="it-IT"/>
        </w:rPr>
        <w:t>said</w:t>
      </w:r>
      <w:proofErr w:type="spellEnd"/>
      <w:r>
        <w:rPr>
          <w:rFonts w:ascii="CMR10" w:hAnsi="CMR10" w:cs="CMR10"/>
          <w:lang w:val="it-IT"/>
        </w:rPr>
        <w:t xml:space="preserve"> </w:t>
      </w:r>
      <w:proofErr w:type="spellStart"/>
      <w:r>
        <w:rPr>
          <w:rFonts w:ascii="CMR10" w:hAnsi="CMR10" w:cs="CMR10"/>
          <w:lang w:val="it-IT"/>
        </w:rPr>
        <w:t>that</w:t>
      </w:r>
      <w:proofErr w:type="spellEnd"/>
      <w:r>
        <w:rPr>
          <w:rFonts w:ascii="CMR10" w:hAnsi="CMR10" w:cs="CMR10"/>
          <w:lang w:val="it-IT"/>
        </w:rPr>
        <w:t xml:space="preserve"> </w:t>
      </w:r>
      <w:proofErr w:type="spellStart"/>
      <w:r>
        <w:rPr>
          <w:rFonts w:ascii="CMR10" w:hAnsi="CMR10" w:cs="CMR10"/>
          <w:lang w:val="it-IT"/>
        </w:rPr>
        <w:t>it</w:t>
      </w:r>
      <w:proofErr w:type="spellEnd"/>
      <w:r>
        <w:rPr>
          <w:rFonts w:ascii="CMR10" w:hAnsi="CMR10" w:cs="CMR10"/>
          <w:lang w:val="it-IT"/>
        </w:rPr>
        <w:t xml:space="preserve">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also</w:t>
      </w:r>
      <w:proofErr w:type="spellEnd"/>
      <w:r>
        <w:rPr>
          <w:rFonts w:ascii="CMR10" w:hAnsi="CMR10" w:cs="CMR10"/>
          <w:lang w:val="it-IT"/>
        </w:rPr>
        <w:t xml:space="preserve"> </w:t>
      </w:r>
      <w:proofErr w:type="spellStart"/>
      <w:r>
        <w:rPr>
          <w:rFonts w:ascii="CMR10" w:hAnsi="CMR10" w:cs="CMR10"/>
          <w:lang w:val="it-IT"/>
        </w:rPr>
        <w:t>possible</w:t>
      </w:r>
      <w:proofErr w:type="spellEnd"/>
      <w:r>
        <w:rPr>
          <w:rFonts w:ascii="CMR10" w:hAnsi="CMR10" w:cs="CMR10"/>
          <w:lang w:val="it-IT"/>
        </w:rPr>
        <w:t xml:space="preserve"> to </w:t>
      </w:r>
      <w:proofErr w:type="spellStart"/>
      <w:r>
        <w:rPr>
          <w:rFonts w:ascii="CMR10" w:hAnsi="CMR10" w:cs="CMR10"/>
          <w:lang w:val="it-IT"/>
        </w:rPr>
        <w:t>de_ne</w:t>
      </w:r>
      <w:proofErr w:type="spellEnd"/>
      <w:r>
        <w:rPr>
          <w:rFonts w:ascii="CMR10" w:hAnsi="CMR10" w:cs="CMR10"/>
          <w:lang w:val="it-IT"/>
        </w:rPr>
        <w:t xml:space="preserve"> </w:t>
      </w:r>
      <w:proofErr w:type="spellStart"/>
      <w:r>
        <w:rPr>
          <w:rFonts w:ascii="CMR10" w:hAnsi="CMR10" w:cs="CMR10"/>
          <w:lang w:val="it-IT"/>
        </w:rPr>
        <w:t>continues</w:t>
      </w:r>
      <w:proofErr w:type="spellEnd"/>
      <w:r>
        <w:rPr>
          <w:rFonts w:ascii="CMR10" w:hAnsi="CMR10" w:cs="CMR10"/>
          <w:lang w:val="it-IT"/>
        </w:rPr>
        <w:t xml:space="preserve"> </w:t>
      </w:r>
      <w:proofErr w:type="spellStart"/>
      <w:r>
        <w:rPr>
          <w:rFonts w:ascii="CMR10" w:hAnsi="CMR10" w:cs="CMR10"/>
          <w:lang w:val="it-IT"/>
        </w:rPr>
        <w:t>damage</w:t>
      </w:r>
      <w:proofErr w:type="spellEnd"/>
      <w:r>
        <w:rPr>
          <w:rFonts w:ascii="CMR10" w:hAnsi="CMR10" w:cs="CMR10"/>
          <w:lang w:val="it-IT"/>
        </w:rPr>
        <w:t xml:space="preserve"> </w:t>
      </w:r>
      <w:proofErr w:type="spellStart"/>
      <w:r>
        <w:rPr>
          <w:rFonts w:ascii="CMR10" w:hAnsi="CMR10" w:cs="CMR10"/>
          <w:lang w:val="it-IT"/>
        </w:rPr>
        <w:t>states</w:t>
      </w:r>
      <w:proofErr w:type="spellEnd"/>
      <w:r>
        <w:rPr>
          <w:rFonts w:ascii="CMR10" w:hAnsi="CMR10" w:cs="CMR10"/>
          <w:lang w:val="it-IT"/>
        </w:rPr>
        <w:t>, e.g.</w:t>
      </w:r>
      <w:r>
        <w:rPr>
          <w:rFonts w:ascii="CMR10" w:hAnsi="CMR10" w:cs="CMR10"/>
          <w:lang w:val="it-IT"/>
        </w:rPr>
        <w:t xml:space="preserve"> </w:t>
      </w:r>
      <w:proofErr w:type="spellStart"/>
      <w:r>
        <w:rPr>
          <w:rFonts w:ascii="CMR10" w:hAnsi="CMR10" w:cs="CMR10"/>
          <w:lang w:val="it-IT"/>
        </w:rPr>
        <w:t>through</w:t>
      </w:r>
      <w:proofErr w:type="spellEnd"/>
      <w:r>
        <w:rPr>
          <w:rFonts w:ascii="CMR10" w:hAnsi="CMR10" w:cs="CMR10"/>
          <w:lang w:val="it-IT"/>
        </w:rPr>
        <w:t xml:space="preserve"> </w:t>
      </w:r>
      <w:proofErr w:type="spellStart"/>
      <w:r>
        <w:rPr>
          <w:rFonts w:ascii="CMR10" w:hAnsi="CMR10" w:cs="CMR10"/>
          <w:lang w:val="it-IT"/>
        </w:rPr>
        <w:t>continuous</w:t>
      </w:r>
      <w:proofErr w:type="spellEnd"/>
      <w:r>
        <w:rPr>
          <w:rFonts w:ascii="CMR10" w:hAnsi="CMR10" w:cs="CMR10"/>
          <w:lang w:val="it-IT"/>
        </w:rPr>
        <w:t xml:space="preserve"> </w:t>
      </w:r>
      <w:proofErr w:type="spellStart"/>
      <w:r>
        <w:rPr>
          <w:rFonts w:ascii="CMR10" w:hAnsi="CMR10" w:cs="CMR10"/>
          <w:lang w:val="it-IT"/>
        </w:rPr>
        <w:t>damage</w:t>
      </w:r>
      <w:proofErr w:type="spellEnd"/>
      <w:r>
        <w:rPr>
          <w:rFonts w:ascii="CMR10" w:hAnsi="CMR10" w:cs="CMR10"/>
          <w:lang w:val="it-IT"/>
        </w:rPr>
        <w:t xml:space="preserve"> indexes</w:t>
      </w:r>
      <w:r>
        <w:rPr>
          <w:rFonts w:ascii="CMR10" w:hAnsi="CMR10" w:cs="CMR10"/>
          <w:lang w:val="it-IT"/>
        </w:rPr>
        <w:t>.</w:t>
      </w:r>
    </w:p>
    <w:p w14:paraId="0F8A98F5" w14:textId="77777777" w:rsidR="00B8415F" w:rsidRDefault="00B8415F" w:rsidP="00880B30"/>
    <w:p w14:paraId="31435E83" w14:textId="7A181DA7" w:rsidR="00880B30" w:rsidRDefault="00880B30" w:rsidP="00880B30">
      <w:r>
        <w:t>-----------------------------------------------------------------------------------------------------------------------------------------------</w:t>
      </w:r>
    </w:p>
    <w:p w14:paraId="14769663" w14:textId="77777777"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There</w:t>
      </w:r>
      <w:proofErr w:type="spellEnd"/>
      <w:r>
        <w:rPr>
          <w:rFonts w:ascii="CMR10" w:hAnsi="CMR10" w:cs="CMR10"/>
          <w:lang w:val="it-IT"/>
        </w:rPr>
        <w:t xml:space="preserve"> are </w:t>
      </w:r>
      <w:proofErr w:type="spellStart"/>
      <w:r>
        <w:rPr>
          <w:rFonts w:ascii="CMR10" w:hAnsi="CMR10" w:cs="CMR10"/>
          <w:lang w:val="it-IT"/>
        </w:rPr>
        <w:t>generally</w:t>
      </w:r>
      <w:proofErr w:type="spellEnd"/>
      <w:r>
        <w:rPr>
          <w:rFonts w:ascii="CMR10" w:hAnsi="CMR10" w:cs="CMR10"/>
          <w:lang w:val="it-IT"/>
        </w:rPr>
        <w:t xml:space="preserve"> </w:t>
      </w:r>
      <w:proofErr w:type="spellStart"/>
      <w:r>
        <w:rPr>
          <w:rFonts w:ascii="CMR10" w:hAnsi="CMR10" w:cs="CMR10"/>
          <w:lang w:val="it-IT"/>
        </w:rPr>
        <w:t>four</w:t>
      </w:r>
      <w:proofErr w:type="spellEnd"/>
      <w:r>
        <w:rPr>
          <w:rFonts w:ascii="CMR10" w:hAnsi="CMR10" w:cs="CMR10"/>
          <w:lang w:val="it-IT"/>
        </w:rPr>
        <w:t xml:space="preserve"> macro-classes of </w:t>
      </w:r>
      <w:proofErr w:type="spellStart"/>
      <w:r>
        <w:rPr>
          <w:rFonts w:ascii="CMR10" w:hAnsi="CMR10" w:cs="CMR10"/>
          <w:lang w:val="it-IT"/>
        </w:rPr>
        <w:t>fragility</w:t>
      </w:r>
      <w:proofErr w:type="spellEnd"/>
      <w:r>
        <w:rPr>
          <w:rFonts w:ascii="CMR10" w:hAnsi="CMR10" w:cs="CMR10"/>
          <w:lang w:val="it-IT"/>
        </w:rPr>
        <w:t xml:space="preserve"> </w:t>
      </w:r>
      <w:proofErr w:type="spellStart"/>
      <w:r>
        <w:rPr>
          <w:rFonts w:ascii="CMR10" w:hAnsi="CMR10" w:cs="CMR10"/>
          <w:lang w:val="it-IT"/>
        </w:rPr>
        <w:t>functions</w:t>
      </w:r>
      <w:proofErr w:type="spellEnd"/>
      <w:r>
        <w:rPr>
          <w:rFonts w:ascii="CMR10" w:hAnsi="CMR10" w:cs="CMR10"/>
          <w:lang w:val="it-IT"/>
        </w:rPr>
        <w:t>:</w:t>
      </w:r>
      <w:r>
        <w:rPr>
          <w:rFonts w:ascii="CMR10" w:hAnsi="CMR10" w:cs="CMR10"/>
          <w:lang w:val="it-IT"/>
        </w:rPr>
        <w:t xml:space="preserve"> </w:t>
      </w:r>
    </w:p>
    <w:p w14:paraId="5237E47F" w14:textId="638B93EA" w:rsidR="00880B30" w:rsidRDefault="00CB5930" w:rsidP="00CB5930">
      <w:pPr>
        <w:autoSpaceDE w:val="0"/>
        <w:autoSpaceDN w:val="0"/>
        <w:adjustRightInd w:val="0"/>
        <w:spacing w:after="0" w:line="240" w:lineRule="auto"/>
        <w:rPr>
          <w:rFonts w:ascii="CMR10" w:hAnsi="CMR10" w:cs="CMR10"/>
          <w:lang w:val="it-IT"/>
        </w:rPr>
      </w:pPr>
      <w:r>
        <w:rPr>
          <w:rFonts w:ascii="CMR10" w:hAnsi="CMR10" w:cs="CMR10"/>
          <w:lang w:val="it-IT"/>
        </w:rPr>
        <w:t xml:space="preserve">i </w:t>
      </w:r>
      <w:proofErr w:type="spellStart"/>
      <w:r>
        <w:rPr>
          <w:rFonts w:ascii="CMBX10" w:hAnsi="CMBX10" w:cs="CMBX10"/>
          <w:lang w:val="it-IT"/>
        </w:rPr>
        <w:t>Empirical</w:t>
      </w:r>
      <w:proofErr w:type="spellEnd"/>
      <w:r>
        <w:rPr>
          <w:rFonts w:ascii="CMBX10" w:hAnsi="CMBX10" w:cs="CMBX10"/>
          <w:lang w:val="it-IT"/>
        </w:rPr>
        <w:t xml:space="preserve">. </w:t>
      </w:r>
      <w:proofErr w:type="spellStart"/>
      <w:r>
        <w:rPr>
          <w:rFonts w:ascii="CMR10" w:hAnsi="CMR10" w:cs="CMR10"/>
          <w:lang w:val="it-IT"/>
        </w:rPr>
        <w:t>Empirical</w:t>
      </w:r>
      <w:proofErr w:type="spellEnd"/>
      <w:r>
        <w:rPr>
          <w:rFonts w:ascii="CMR10" w:hAnsi="CMR10" w:cs="CMR10"/>
          <w:lang w:val="it-IT"/>
        </w:rPr>
        <w:t xml:space="preserve"> </w:t>
      </w:r>
      <w:proofErr w:type="spellStart"/>
      <w:r>
        <w:rPr>
          <w:rFonts w:ascii="CMR10" w:hAnsi="CMR10" w:cs="CMR10"/>
          <w:lang w:val="it-IT"/>
        </w:rPr>
        <w:t>fragility</w:t>
      </w:r>
      <w:proofErr w:type="spellEnd"/>
      <w:r>
        <w:rPr>
          <w:rFonts w:ascii="CMR10" w:hAnsi="CMR10" w:cs="CMR10"/>
          <w:lang w:val="it-IT"/>
        </w:rPr>
        <w:t xml:space="preserve"> are </w:t>
      </w:r>
      <w:proofErr w:type="spellStart"/>
      <w:r>
        <w:rPr>
          <w:rFonts w:ascii="CMR10" w:hAnsi="CMR10" w:cs="CMR10"/>
          <w:lang w:val="it-IT"/>
        </w:rPr>
        <w:t>obtained</w:t>
      </w:r>
      <w:proofErr w:type="spellEnd"/>
      <w:r>
        <w:rPr>
          <w:rFonts w:ascii="CMR10" w:hAnsi="CMR10" w:cs="CMR10"/>
          <w:lang w:val="it-IT"/>
        </w:rPr>
        <w:t xml:space="preserve"> by </w:t>
      </w:r>
      <w:r>
        <w:rPr>
          <w:rFonts w:ascii="CMR10" w:hAnsi="CMR10" w:cs="CMR10"/>
          <w:lang w:val="it-IT"/>
        </w:rPr>
        <w:t>fi</w:t>
      </w:r>
      <w:r>
        <w:rPr>
          <w:rFonts w:ascii="CMR10" w:hAnsi="CMR10" w:cs="CMR10"/>
          <w:lang w:val="it-IT"/>
        </w:rPr>
        <w:t xml:space="preserve">tting a </w:t>
      </w:r>
      <w:proofErr w:type="spellStart"/>
      <w:r>
        <w:rPr>
          <w:rFonts w:ascii="CMR10" w:hAnsi="CMR10" w:cs="CMR10"/>
          <w:lang w:val="it-IT"/>
        </w:rPr>
        <w:t>function</w:t>
      </w:r>
      <w:proofErr w:type="spellEnd"/>
      <w:r>
        <w:rPr>
          <w:rFonts w:ascii="CMR10" w:hAnsi="CMR10" w:cs="CMR10"/>
          <w:lang w:val="it-IT"/>
        </w:rPr>
        <w:t xml:space="preserve"> to </w:t>
      </w:r>
      <w:proofErr w:type="spellStart"/>
      <w:r>
        <w:rPr>
          <w:rFonts w:ascii="CMR10" w:hAnsi="CMR10" w:cs="CMR10"/>
          <w:lang w:val="it-IT"/>
        </w:rPr>
        <w:t>observational</w:t>
      </w:r>
      <w:proofErr w:type="spellEnd"/>
      <w:r>
        <w:rPr>
          <w:rFonts w:ascii="CMR10" w:hAnsi="CMR10" w:cs="CMR10"/>
          <w:lang w:val="it-IT"/>
        </w:rPr>
        <w:t xml:space="preserve"> data from</w:t>
      </w:r>
      <w:r>
        <w:rPr>
          <w:rFonts w:ascii="CMR10" w:hAnsi="CMR10" w:cs="CMR10"/>
          <w:lang w:val="it-IT"/>
        </w:rPr>
        <w:t xml:space="preserve"> </w:t>
      </w:r>
      <w:proofErr w:type="spellStart"/>
      <w:r>
        <w:rPr>
          <w:rFonts w:ascii="CMR10" w:hAnsi="CMR10" w:cs="CMR10"/>
          <w:lang w:val="it-IT"/>
        </w:rPr>
        <w:t>past</w:t>
      </w:r>
      <w:proofErr w:type="spellEnd"/>
      <w:r>
        <w:rPr>
          <w:rFonts w:ascii="CMR10" w:hAnsi="CMR10" w:cs="CMR10"/>
          <w:lang w:val="it-IT"/>
        </w:rPr>
        <w:t xml:space="preserve"> </w:t>
      </w:r>
      <w:proofErr w:type="spellStart"/>
      <w:r>
        <w:rPr>
          <w:rFonts w:ascii="CMR10" w:hAnsi="CMR10" w:cs="CMR10"/>
          <w:lang w:val="it-IT"/>
        </w:rPr>
        <w:t>earthquake</w:t>
      </w:r>
      <w:proofErr w:type="spellEnd"/>
      <w:r>
        <w:rPr>
          <w:rFonts w:ascii="CMR10" w:hAnsi="CMR10" w:cs="CMR10"/>
          <w:lang w:val="it-IT"/>
        </w:rPr>
        <w:t xml:space="preserve"> events or </w:t>
      </w:r>
      <w:proofErr w:type="spellStart"/>
      <w:r>
        <w:rPr>
          <w:rFonts w:ascii="CMR10" w:hAnsi="CMR10" w:cs="CMR10"/>
          <w:lang w:val="it-IT"/>
        </w:rPr>
        <w:t>laboratory</w:t>
      </w:r>
      <w:proofErr w:type="spellEnd"/>
      <w:r>
        <w:rPr>
          <w:rFonts w:ascii="CMR10" w:hAnsi="CMR10" w:cs="CMR10"/>
          <w:lang w:val="it-IT"/>
        </w:rPr>
        <w:t xml:space="preserve"> </w:t>
      </w:r>
      <w:proofErr w:type="spellStart"/>
      <w:r>
        <w:rPr>
          <w:rFonts w:ascii="CMR10" w:hAnsi="CMR10" w:cs="CMR10"/>
          <w:lang w:val="it-IT"/>
        </w:rPr>
        <w:t>tests</w:t>
      </w:r>
      <w:proofErr w:type="spellEnd"/>
      <w:r>
        <w:rPr>
          <w:rFonts w:ascii="CMR10" w:hAnsi="CMR10" w:cs="CMR10"/>
          <w:lang w:val="it-IT"/>
        </w:rPr>
        <w:t xml:space="preserve">. Data are </w:t>
      </w:r>
      <w:proofErr w:type="spellStart"/>
      <w:r>
        <w:rPr>
          <w:rFonts w:ascii="CMR10" w:hAnsi="CMR10" w:cs="CMR10"/>
          <w:lang w:val="it-IT"/>
        </w:rPr>
        <w:t>usually</w:t>
      </w:r>
      <w:proofErr w:type="spellEnd"/>
      <w:r>
        <w:rPr>
          <w:rFonts w:ascii="CMR10" w:hAnsi="CMR10" w:cs="CMR10"/>
          <w:lang w:val="it-IT"/>
        </w:rPr>
        <w:t xml:space="preserve"> </w:t>
      </w:r>
      <w:proofErr w:type="spellStart"/>
      <w:r>
        <w:rPr>
          <w:rFonts w:ascii="CMR10" w:hAnsi="CMR10" w:cs="CMR10"/>
          <w:lang w:val="it-IT"/>
        </w:rPr>
        <w:t>collected</w:t>
      </w:r>
      <w:proofErr w:type="spellEnd"/>
      <w:r>
        <w:rPr>
          <w:rFonts w:ascii="CMR10" w:hAnsi="CMR10" w:cs="CMR10"/>
          <w:lang w:val="it-IT"/>
        </w:rPr>
        <w:t xml:space="preserve"> </w:t>
      </w:r>
      <w:proofErr w:type="spellStart"/>
      <w:r>
        <w:rPr>
          <w:rFonts w:ascii="CMR10" w:hAnsi="CMR10" w:cs="CMR10"/>
          <w:lang w:val="it-IT"/>
        </w:rPr>
        <w:t>as</w:t>
      </w:r>
      <w:proofErr w:type="spellEnd"/>
      <w:r>
        <w:rPr>
          <w:rFonts w:ascii="CMR10" w:hAnsi="CMR10" w:cs="CMR10"/>
          <w:lang w:val="it-IT"/>
        </w:rPr>
        <w:t xml:space="preserve"> </w:t>
      </w:r>
      <w:proofErr w:type="spellStart"/>
      <w:r>
        <w:rPr>
          <w:rFonts w:ascii="CMR10" w:hAnsi="CMR10" w:cs="CMR10"/>
          <w:lang w:val="it-IT"/>
        </w:rPr>
        <w:t>ordered</w:t>
      </w:r>
      <w:proofErr w:type="spellEnd"/>
      <w:r>
        <w:rPr>
          <w:rFonts w:ascii="CMR10" w:hAnsi="CMR10" w:cs="CMR10"/>
          <w:lang w:val="it-IT"/>
        </w:rPr>
        <w:t xml:space="preserve"> </w:t>
      </w:r>
      <w:proofErr w:type="spellStart"/>
      <w:r>
        <w:rPr>
          <w:rFonts w:ascii="CMR10" w:hAnsi="CMR10" w:cs="CMR10"/>
          <w:lang w:val="it-IT"/>
        </w:rPr>
        <w:t>pairs</w:t>
      </w:r>
      <w:proofErr w:type="spellEnd"/>
      <w:r>
        <w:rPr>
          <w:rFonts w:ascii="CMR10" w:hAnsi="CMR10" w:cs="CMR10"/>
          <w:lang w:val="it-IT"/>
        </w:rPr>
        <w:t xml:space="preserve"> of</w:t>
      </w:r>
      <w:r>
        <w:rPr>
          <w:rFonts w:ascii="CMR10" w:hAnsi="CMR10" w:cs="CMR10"/>
          <w:lang w:val="it-IT"/>
        </w:rPr>
        <w:t xml:space="preserve"> </w:t>
      </w:r>
      <w:proofErr w:type="spellStart"/>
      <w:r>
        <w:rPr>
          <w:rFonts w:ascii="CMR10" w:hAnsi="CMR10" w:cs="CMR10"/>
          <w:lang w:val="it-IT"/>
        </w:rPr>
        <w:t>level</w:t>
      </w:r>
      <w:proofErr w:type="spellEnd"/>
      <w:r>
        <w:rPr>
          <w:rFonts w:ascii="CMR10" w:hAnsi="CMR10" w:cs="CMR10"/>
          <w:lang w:val="it-IT"/>
        </w:rPr>
        <w:t xml:space="preserve"> of </w:t>
      </w:r>
      <w:proofErr w:type="spellStart"/>
      <w:r>
        <w:rPr>
          <w:rFonts w:ascii="CMR10" w:hAnsi="CMR10" w:cs="CMR10"/>
          <w:lang w:val="it-IT"/>
        </w:rPr>
        <w:t>excitation</w:t>
      </w:r>
      <w:proofErr w:type="spellEnd"/>
      <w:r>
        <w:rPr>
          <w:rFonts w:ascii="CMR10" w:hAnsi="CMR10" w:cs="CMR10"/>
          <w:lang w:val="it-IT"/>
        </w:rPr>
        <w:t xml:space="preserve"> and </w:t>
      </w:r>
      <w:proofErr w:type="spellStart"/>
      <w:r>
        <w:rPr>
          <w:rFonts w:ascii="CMR10" w:hAnsi="CMR10" w:cs="CMR10"/>
          <w:lang w:val="it-IT"/>
        </w:rPr>
        <w:t>categorical</w:t>
      </w:r>
      <w:proofErr w:type="spellEnd"/>
      <w:r>
        <w:rPr>
          <w:rFonts w:ascii="CMR10" w:hAnsi="CMR10" w:cs="CMR10"/>
          <w:lang w:val="it-IT"/>
        </w:rPr>
        <w:t xml:space="preserve"> </w:t>
      </w:r>
      <w:proofErr w:type="spellStart"/>
      <w:r>
        <w:rPr>
          <w:rFonts w:ascii="CMR10" w:hAnsi="CMR10" w:cs="CMR10"/>
          <w:lang w:val="it-IT"/>
        </w:rPr>
        <w:t>variables</w:t>
      </w:r>
      <w:proofErr w:type="spellEnd"/>
      <w:r>
        <w:rPr>
          <w:rFonts w:ascii="CMR10" w:hAnsi="CMR10" w:cs="CMR10"/>
          <w:lang w:val="it-IT"/>
        </w:rPr>
        <w:t xml:space="preserve"> of </w:t>
      </w:r>
      <w:proofErr w:type="spellStart"/>
      <w:r>
        <w:rPr>
          <w:rFonts w:ascii="CMR10" w:hAnsi="CMR10" w:cs="CMR10"/>
          <w:lang w:val="it-IT"/>
        </w:rPr>
        <w:t>damage</w:t>
      </w:r>
      <w:proofErr w:type="spellEnd"/>
      <w:r>
        <w:rPr>
          <w:rFonts w:ascii="CMR10" w:hAnsi="CMR10" w:cs="CMR10"/>
          <w:lang w:val="it-IT"/>
        </w:rPr>
        <w:t xml:space="preserve"> or </w:t>
      </w:r>
      <w:proofErr w:type="spellStart"/>
      <w:r>
        <w:rPr>
          <w:rFonts w:ascii="CMR10" w:hAnsi="CMR10" w:cs="CMR10"/>
          <w:lang w:val="it-IT"/>
        </w:rPr>
        <w:t>collapse</w:t>
      </w:r>
      <w:proofErr w:type="spellEnd"/>
      <w:r>
        <w:rPr>
          <w:rFonts w:ascii="CMR10" w:hAnsi="CMR10" w:cs="CMR10"/>
          <w:lang w:val="it-IT"/>
        </w:rPr>
        <w:t xml:space="preserve">. </w:t>
      </w:r>
      <w:proofErr w:type="spellStart"/>
      <w:r>
        <w:rPr>
          <w:rFonts w:ascii="CMR10" w:hAnsi="CMR10" w:cs="CMR10"/>
          <w:lang w:val="it-IT"/>
        </w:rPr>
        <w:t>Usually</w:t>
      </w:r>
      <w:proofErr w:type="spellEnd"/>
      <w:r>
        <w:rPr>
          <w:rFonts w:ascii="CMR10" w:hAnsi="CMR10" w:cs="CMR10"/>
          <w:lang w:val="it-IT"/>
        </w:rPr>
        <w:t xml:space="preserve">, </w:t>
      </w:r>
      <w:proofErr w:type="spellStart"/>
      <w:r>
        <w:rPr>
          <w:rFonts w:ascii="CMR10" w:hAnsi="CMR10" w:cs="CMR10"/>
          <w:lang w:val="it-IT"/>
        </w:rPr>
        <w:t>these</w:t>
      </w:r>
      <w:proofErr w:type="spellEnd"/>
      <w:r>
        <w:rPr>
          <w:rFonts w:ascii="CMR10" w:hAnsi="CMR10" w:cs="CMR10"/>
          <w:lang w:val="it-IT"/>
        </w:rPr>
        <w:t xml:space="preserve"> </w:t>
      </w:r>
      <w:proofErr w:type="spellStart"/>
      <w:r>
        <w:rPr>
          <w:rFonts w:ascii="CMR10" w:hAnsi="CMR10" w:cs="CMR10"/>
          <w:lang w:val="it-IT"/>
        </w:rPr>
        <w:t>methods</w:t>
      </w:r>
      <w:proofErr w:type="spellEnd"/>
      <w:r>
        <w:rPr>
          <w:rFonts w:ascii="CMR10" w:hAnsi="CMR10" w:cs="CMR10"/>
          <w:lang w:val="it-IT"/>
        </w:rPr>
        <w:t xml:space="preserve"> </w:t>
      </w:r>
      <w:r>
        <w:rPr>
          <w:rFonts w:ascii="CMR10" w:hAnsi="CMR10" w:cs="CMR10"/>
          <w:lang w:val="it-IT"/>
        </w:rPr>
        <w:t xml:space="preserve">are </w:t>
      </w:r>
      <w:proofErr w:type="spellStart"/>
      <w:r>
        <w:rPr>
          <w:rFonts w:ascii="CMR10" w:hAnsi="CMR10" w:cs="CMR10"/>
          <w:lang w:val="it-IT"/>
        </w:rPr>
        <w:t>based</w:t>
      </w:r>
      <w:proofErr w:type="spellEnd"/>
      <w:r>
        <w:rPr>
          <w:rFonts w:ascii="CMR10" w:hAnsi="CMR10" w:cs="CMR10"/>
          <w:lang w:val="it-IT"/>
        </w:rPr>
        <w:t xml:space="preserve"> on pure </w:t>
      </w:r>
      <w:proofErr w:type="spellStart"/>
      <w:r>
        <w:rPr>
          <w:rFonts w:ascii="CMR10" w:hAnsi="CMR10" w:cs="CMR10"/>
          <w:lang w:val="it-IT"/>
        </w:rPr>
        <w:t>statistical</w:t>
      </w:r>
      <w:proofErr w:type="spellEnd"/>
      <w:r>
        <w:rPr>
          <w:rFonts w:ascii="CMR10" w:hAnsi="CMR10" w:cs="CMR10"/>
          <w:lang w:val="it-IT"/>
        </w:rPr>
        <w:t xml:space="preserve"> </w:t>
      </w:r>
      <w:proofErr w:type="spellStart"/>
      <w:r>
        <w:rPr>
          <w:rFonts w:ascii="CMR10" w:hAnsi="CMR10" w:cs="CMR10"/>
          <w:lang w:val="it-IT"/>
        </w:rPr>
        <w:t>analysis</w:t>
      </w:r>
      <w:proofErr w:type="spellEnd"/>
      <w:r>
        <w:rPr>
          <w:rFonts w:ascii="CMR10" w:hAnsi="CMR10" w:cs="CMR10"/>
          <w:lang w:val="it-IT"/>
        </w:rPr>
        <w:t xml:space="preserve"> (e.g. </w:t>
      </w:r>
      <w:proofErr w:type="spellStart"/>
      <w:r>
        <w:rPr>
          <w:rFonts w:ascii="CMR10" w:hAnsi="CMR10" w:cs="CMR10"/>
          <w:lang w:val="it-IT"/>
        </w:rPr>
        <w:t>regression</w:t>
      </w:r>
      <w:proofErr w:type="spellEnd"/>
      <w:r>
        <w:rPr>
          <w:rFonts w:ascii="CMR10" w:hAnsi="CMR10" w:cs="CMR10"/>
          <w:lang w:val="it-IT"/>
        </w:rPr>
        <w:t xml:space="preserve"> models).</w:t>
      </w:r>
    </w:p>
    <w:p w14:paraId="2DC896B5" w14:textId="77777777"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Analytical</w:t>
      </w:r>
      <w:proofErr w:type="spellEnd"/>
      <w:r>
        <w:rPr>
          <w:rFonts w:ascii="CMR10" w:hAnsi="CMR10" w:cs="CMR10"/>
          <w:lang w:val="it-IT"/>
        </w:rPr>
        <w:t xml:space="preserve"> </w:t>
      </w:r>
      <w:proofErr w:type="spellStart"/>
      <w:r>
        <w:rPr>
          <w:rFonts w:ascii="CMR10" w:hAnsi="CMR10" w:cs="CMR10"/>
          <w:lang w:val="it-IT"/>
        </w:rPr>
        <w:t>fragility</w:t>
      </w:r>
      <w:proofErr w:type="spellEnd"/>
      <w:r>
        <w:rPr>
          <w:rFonts w:ascii="CMR10" w:hAnsi="CMR10" w:cs="CMR10"/>
          <w:lang w:val="it-IT"/>
        </w:rPr>
        <w:t xml:space="preserve"> </w:t>
      </w:r>
      <w:proofErr w:type="spellStart"/>
      <w:r>
        <w:rPr>
          <w:rFonts w:ascii="CMR10" w:hAnsi="CMR10" w:cs="CMR10"/>
          <w:lang w:val="it-IT"/>
        </w:rPr>
        <w:t>functions</w:t>
      </w:r>
      <w:proofErr w:type="spellEnd"/>
      <w:r>
        <w:rPr>
          <w:rFonts w:ascii="CMR10" w:hAnsi="CMR10" w:cs="CMR10"/>
          <w:lang w:val="it-IT"/>
        </w:rPr>
        <w:t xml:space="preserve"> are </w:t>
      </w:r>
      <w:proofErr w:type="spellStart"/>
      <w:r>
        <w:rPr>
          <w:rFonts w:ascii="CMR10" w:hAnsi="CMR10" w:cs="CMR10"/>
          <w:lang w:val="it-IT"/>
        </w:rPr>
        <w:t>derived</w:t>
      </w:r>
      <w:proofErr w:type="spellEnd"/>
      <w:r>
        <w:rPr>
          <w:rFonts w:ascii="CMR10" w:hAnsi="CMR10" w:cs="CMR10"/>
          <w:lang w:val="it-IT"/>
        </w:rPr>
        <w:t xml:space="preserve"> by </w:t>
      </w:r>
      <w:proofErr w:type="spellStart"/>
      <w:r>
        <w:rPr>
          <w:rFonts w:ascii="CMR10" w:hAnsi="CMR10" w:cs="CMR10"/>
          <w:lang w:val="it-IT"/>
        </w:rPr>
        <w:t>de_ning</w:t>
      </w:r>
      <w:proofErr w:type="spellEnd"/>
      <w:r>
        <w:rPr>
          <w:rFonts w:ascii="CMR10" w:hAnsi="CMR10" w:cs="CMR10"/>
          <w:lang w:val="it-IT"/>
        </w:rPr>
        <w:t xml:space="preserve"> an </w:t>
      </w:r>
      <w:proofErr w:type="spellStart"/>
      <w:r>
        <w:rPr>
          <w:rFonts w:ascii="CMR10" w:hAnsi="CMR10" w:cs="CMR10"/>
          <w:lang w:val="it-IT"/>
        </w:rPr>
        <w:t>analytical</w:t>
      </w:r>
      <w:proofErr w:type="spellEnd"/>
      <w:r>
        <w:rPr>
          <w:rFonts w:ascii="CMR10" w:hAnsi="CMR10" w:cs="CMR10"/>
          <w:lang w:val="it-IT"/>
        </w:rPr>
        <w:t xml:space="preserve">, or </w:t>
      </w:r>
      <w:proofErr w:type="spellStart"/>
      <w:r>
        <w:rPr>
          <w:rFonts w:ascii="CMR10" w:hAnsi="CMR10" w:cs="CMR10"/>
          <w:lang w:val="it-IT"/>
        </w:rPr>
        <w:t>numerical</w:t>
      </w:r>
      <w:proofErr w:type="spellEnd"/>
      <w:r>
        <w:rPr>
          <w:rFonts w:ascii="CMR10" w:hAnsi="CMR10" w:cs="CMR10"/>
          <w:lang w:val="it-IT"/>
        </w:rPr>
        <w:t>,</w:t>
      </w:r>
    </w:p>
    <w:p w14:paraId="034A5E6C" w14:textId="77777777"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structural</w:t>
      </w:r>
      <w:proofErr w:type="spellEnd"/>
      <w:r>
        <w:rPr>
          <w:rFonts w:ascii="CMR10" w:hAnsi="CMR10" w:cs="CMR10"/>
          <w:lang w:val="it-IT"/>
        </w:rPr>
        <w:t xml:space="preserve"> model and </w:t>
      </w:r>
      <w:proofErr w:type="spellStart"/>
      <w:r>
        <w:rPr>
          <w:rFonts w:ascii="CMR10" w:hAnsi="CMR10" w:cs="CMR10"/>
          <w:lang w:val="it-IT"/>
        </w:rPr>
        <w:t>analyzing</w:t>
      </w:r>
      <w:proofErr w:type="spellEnd"/>
      <w:r>
        <w:rPr>
          <w:rFonts w:ascii="CMR10" w:hAnsi="CMR10" w:cs="CMR10"/>
          <w:lang w:val="it-IT"/>
        </w:rPr>
        <w:t xml:space="preserve"> </w:t>
      </w:r>
      <w:proofErr w:type="spellStart"/>
      <w:r>
        <w:rPr>
          <w:rFonts w:ascii="CMR10" w:hAnsi="CMR10" w:cs="CMR10"/>
          <w:lang w:val="it-IT"/>
        </w:rPr>
        <w:t>its</w:t>
      </w:r>
      <w:proofErr w:type="spellEnd"/>
      <w:r>
        <w:rPr>
          <w:rFonts w:ascii="CMR10" w:hAnsi="CMR10" w:cs="CMR10"/>
          <w:lang w:val="it-IT"/>
        </w:rPr>
        <w:t xml:space="preserve"> performance under </w:t>
      </w:r>
      <w:proofErr w:type="spellStart"/>
      <w:r>
        <w:rPr>
          <w:rFonts w:ascii="CMR10" w:hAnsi="CMR10" w:cs="CMR10"/>
          <w:lang w:val="it-IT"/>
        </w:rPr>
        <w:t>di_erent</w:t>
      </w:r>
      <w:proofErr w:type="spellEnd"/>
      <w:r>
        <w:rPr>
          <w:rFonts w:ascii="CMR10" w:hAnsi="CMR10" w:cs="CMR10"/>
          <w:lang w:val="it-IT"/>
        </w:rPr>
        <w:t xml:space="preserve"> </w:t>
      </w:r>
      <w:proofErr w:type="spellStart"/>
      <w:r>
        <w:rPr>
          <w:rFonts w:ascii="CMR10" w:hAnsi="CMR10" w:cs="CMR10"/>
          <w:lang w:val="it-IT"/>
        </w:rPr>
        <w:t>levels</w:t>
      </w:r>
      <w:proofErr w:type="spellEnd"/>
      <w:r>
        <w:rPr>
          <w:rFonts w:ascii="CMR10" w:hAnsi="CMR10" w:cs="CMR10"/>
          <w:lang w:val="it-IT"/>
        </w:rPr>
        <w:t xml:space="preserve"> of the </w:t>
      </w:r>
      <w:proofErr w:type="spellStart"/>
      <w:r>
        <w:rPr>
          <w:rFonts w:ascii="CMR10" w:hAnsi="CMR10" w:cs="CMR10"/>
          <w:lang w:val="it-IT"/>
        </w:rPr>
        <w:t>seismic</w:t>
      </w:r>
      <w:proofErr w:type="spellEnd"/>
    </w:p>
    <w:p w14:paraId="7CB6718A" w14:textId="623D1777" w:rsidR="00CB5930" w:rsidRDefault="00CB5930" w:rsidP="00CB5930">
      <w:pPr>
        <w:autoSpaceDE w:val="0"/>
        <w:autoSpaceDN w:val="0"/>
        <w:adjustRightInd w:val="0"/>
        <w:spacing w:after="0" w:line="240" w:lineRule="auto"/>
        <w:rPr>
          <w:rFonts w:ascii="CMR10" w:hAnsi="CMR10" w:cs="CMR10"/>
          <w:lang w:val="it-IT"/>
        </w:rPr>
      </w:pPr>
      <w:r>
        <w:rPr>
          <w:rFonts w:ascii="CMR10" w:hAnsi="CMR10" w:cs="CMR10"/>
          <w:lang w:val="it-IT"/>
        </w:rPr>
        <w:t xml:space="preserve">hazard. </w:t>
      </w:r>
      <w:proofErr w:type="spellStart"/>
      <w:r>
        <w:rPr>
          <w:rFonts w:ascii="CMR10" w:hAnsi="CMR10" w:cs="CMR10"/>
          <w:lang w:val="it-IT"/>
        </w:rPr>
        <w:t>There</w:t>
      </w:r>
      <w:proofErr w:type="spellEnd"/>
      <w:r>
        <w:rPr>
          <w:rFonts w:ascii="CMR10" w:hAnsi="CMR10" w:cs="CMR10"/>
          <w:lang w:val="it-IT"/>
        </w:rPr>
        <w:t xml:space="preserve"> are </w:t>
      </w:r>
      <w:proofErr w:type="spellStart"/>
      <w:r>
        <w:rPr>
          <w:rFonts w:ascii="CMR10" w:hAnsi="CMR10" w:cs="CMR10"/>
          <w:lang w:val="it-IT"/>
        </w:rPr>
        <w:t>two</w:t>
      </w:r>
      <w:proofErr w:type="spellEnd"/>
      <w:r>
        <w:rPr>
          <w:rFonts w:ascii="CMR10" w:hAnsi="CMR10" w:cs="CMR10"/>
          <w:lang w:val="it-IT"/>
        </w:rPr>
        <w:t xml:space="preserve"> </w:t>
      </w:r>
      <w:proofErr w:type="spellStart"/>
      <w:r>
        <w:rPr>
          <w:rFonts w:ascii="CMR10" w:hAnsi="CMR10" w:cs="CMR10"/>
          <w:lang w:val="it-IT"/>
        </w:rPr>
        <w:t>subclasses</w:t>
      </w:r>
      <w:proofErr w:type="spellEnd"/>
      <w:r>
        <w:rPr>
          <w:rFonts w:ascii="CMR10" w:hAnsi="CMR10" w:cs="CMR10"/>
          <w:lang w:val="it-IT"/>
        </w:rPr>
        <w:t xml:space="preserve"> of </w:t>
      </w:r>
      <w:proofErr w:type="spellStart"/>
      <w:r>
        <w:rPr>
          <w:rFonts w:ascii="CMR10" w:hAnsi="CMR10" w:cs="CMR10"/>
          <w:lang w:val="it-IT"/>
        </w:rPr>
        <w:t>analytical</w:t>
      </w:r>
      <w:proofErr w:type="spellEnd"/>
      <w:r>
        <w:rPr>
          <w:rFonts w:ascii="CMR10" w:hAnsi="CMR10" w:cs="CMR10"/>
          <w:lang w:val="it-IT"/>
        </w:rPr>
        <w:t xml:space="preserve"> models</w:t>
      </w:r>
      <w:r>
        <w:rPr>
          <w:rFonts w:ascii="CMR10" w:hAnsi="CMR10" w:cs="CMR10"/>
          <w:lang w:val="it-IT"/>
        </w:rPr>
        <w:t xml:space="preserve">: </w:t>
      </w:r>
      <w:proofErr w:type="spellStart"/>
      <w:r>
        <w:rPr>
          <w:rFonts w:ascii="CMR10" w:hAnsi="CMR10" w:cs="CMR10"/>
          <w:lang w:val="it-IT"/>
        </w:rPr>
        <w:t>static</w:t>
      </w:r>
      <w:proofErr w:type="spellEnd"/>
      <w:r>
        <w:rPr>
          <w:rFonts w:ascii="CMR10" w:hAnsi="CMR10" w:cs="CMR10"/>
          <w:lang w:val="it-IT"/>
        </w:rPr>
        <w:t xml:space="preserve">, i.e. hazard </w:t>
      </w:r>
      <w:proofErr w:type="spellStart"/>
      <w:r>
        <w:rPr>
          <w:rFonts w:ascii="CMR10" w:hAnsi="CMR10" w:cs="CMR10"/>
          <w:lang w:val="it-IT"/>
        </w:rPr>
        <w:t>considered</w:t>
      </w:r>
      <w:proofErr w:type="spellEnd"/>
      <w:r>
        <w:rPr>
          <w:rFonts w:ascii="CMR10" w:hAnsi="CMR10" w:cs="CMR10"/>
          <w:lang w:val="it-IT"/>
        </w:rPr>
        <w:t xml:space="preserve"> </w:t>
      </w:r>
      <w:proofErr w:type="spellStart"/>
      <w:r>
        <w:rPr>
          <w:rFonts w:ascii="CMR10" w:hAnsi="CMR10" w:cs="CMR10"/>
          <w:lang w:val="it-IT"/>
        </w:rPr>
        <w:t>as</w:t>
      </w:r>
      <w:proofErr w:type="spellEnd"/>
      <w:r>
        <w:rPr>
          <w:rFonts w:ascii="CMR10" w:hAnsi="CMR10" w:cs="CMR10"/>
          <w:lang w:val="it-IT"/>
        </w:rPr>
        <w:t xml:space="preserve"> </w:t>
      </w:r>
      <w:proofErr w:type="spellStart"/>
      <w:r>
        <w:rPr>
          <w:rFonts w:ascii="CMR10" w:hAnsi="CMR10" w:cs="CMR10"/>
          <w:lang w:val="it-IT"/>
        </w:rPr>
        <w:t>response</w:t>
      </w:r>
      <w:proofErr w:type="spellEnd"/>
      <w:r>
        <w:rPr>
          <w:rFonts w:ascii="CMR10" w:hAnsi="CMR10" w:cs="CMR10"/>
          <w:lang w:val="it-IT"/>
        </w:rPr>
        <w:t xml:space="preserve"> </w:t>
      </w:r>
      <w:proofErr w:type="spellStart"/>
      <w:r>
        <w:rPr>
          <w:rFonts w:ascii="CMR10" w:hAnsi="CMR10" w:cs="CMR10"/>
          <w:lang w:val="it-IT"/>
        </w:rPr>
        <w:t>spectrum</w:t>
      </w:r>
      <w:proofErr w:type="spellEnd"/>
      <w:r>
        <w:rPr>
          <w:rFonts w:ascii="CMR10" w:hAnsi="CMR10" w:cs="CMR10"/>
          <w:lang w:val="it-IT"/>
        </w:rPr>
        <w:t xml:space="preserve"> and the </w:t>
      </w:r>
      <w:proofErr w:type="spellStart"/>
      <w:r>
        <w:rPr>
          <w:rFonts w:ascii="CMR10" w:hAnsi="CMR10" w:cs="CMR10"/>
          <w:lang w:val="it-IT"/>
        </w:rPr>
        <w:t>structural</w:t>
      </w:r>
      <w:proofErr w:type="spellEnd"/>
      <w:r>
        <w:rPr>
          <w:rFonts w:ascii="CMR10" w:hAnsi="CMR10" w:cs="CMR10"/>
          <w:lang w:val="it-IT"/>
        </w:rPr>
        <w:t xml:space="preserve"> </w:t>
      </w:r>
      <w:proofErr w:type="spellStart"/>
      <w:r>
        <w:rPr>
          <w:rFonts w:ascii="CMR10" w:hAnsi="CMR10" w:cs="CMR10"/>
          <w:lang w:val="it-IT"/>
        </w:rPr>
        <w:t>analysis</w:t>
      </w:r>
      <w:proofErr w:type="spellEnd"/>
      <w:r>
        <w:rPr>
          <w:rFonts w:ascii="CMR10" w:hAnsi="CMR10" w:cs="CMR10"/>
          <w:lang w:val="it-IT"/>
        </w:rPr>
        <w:t xml:space="preserve"> performi s </w:t>
      </w:r>
      <w:proofErr w:type="spellStart"/>
      <w:r>
        <w:rPr>
          <w:rFonts w:ascii="CMR10" w:hAnsi="CMR10" w:cs="CMR10"/>
          <w:lang w:val="it-IT"/>
        </w:rPr>
        <w:t>usualy</w:t>
      </w:r>
      <w:proofErr w:type="spellEnd"/>
      <w:r>
        <w:rPr>
          <w:rFonts w:ascii="CMR10" w:hAnsi="CMR10" w:cs="CMR10"/>
          <w:lang w:val="it-IT"/>
        </w:rPr>
        <w:t xml:space="preserve"> a </w:t>
      </w:r>
      <w:proofErr w:type="spellStart"/>
      <w:r>
        <w:rPr>
          <w:rFonts w:ascii="CMR10" w:hAnsi="CMR10" w:cs="CMR10"/>
          <w:lang w:val="it-IT"/>
        </w:rPr>
        <w:t>pushover</w:t>
      </w:r>
      <w:proofErr w:type="spellEnd"/>
      <w:r>
        <w:rPr>
          <w:rFonts w:ascii="CMR10" w:hAnsi="CMR10" w:cs="CMR10"/>
          <w:lang w:val="it-IT"/>
        </w:rPr>
        <w:t xml:space="preserve"> </w:t>
      </w:r>
      <w:proofErr w:type="spellStart"/>
      <w:r>
        <w:rPr>
          <w:rFonts w:ascii="CMR10" w:hAnsi="CMR10" w:cs="CMR10"/>
          <w:lang w:val="it-IT"/>
        </w:rPr>
        <w:t>analysis</w:t>
      </w:r>
      <w:proofErr w:type="spellEnd"/>
      <w:r>
        <w:rPr>
          <w:rFonts w:ascii="CMR10" w:hAnsi="CMR10" w:cs="CMR10"/>
          <w:lang w:val="it-IT"/>
        </w:rPr>
        <w:t xml:space="preserve">; </w:t>
      </w:r>
      <w:proofErr w:type="spellStart"/>
      <w:r>
        <w:rPr>
          <w:rFonts w:ascii="CMR10" w:hAnsi="CMR10" w:cs="CMR10"/>
          <w:lang w:val="it-IT"/>
        </w:rPr>
        <w:t>dinamic</w:t>
      </w:r>
      <w:proofErr w:type="spellEnd"/>
      <w:r>
        <w:rPr>
          <w:rFonts w:ascii="CMR10" w:hAnsi="CMR10" w:cs="CMR10"/>
          <w:lang w:val="it-IT"/>
        </w:rPr>
        <w:t xml:space="preserve"> i.e. a </w:t>
      </w:r>
      <w:proofErr w:type="spellStart"/>
      <w:r>
        <w:rPr>
          <w:rFonts w:ascii="CMR10" w:hAnsi="CMR10" w:cs="CMR10"/>
          <w:lang w:val="it-IT"/>
        </w:rPr>
        <w:t>collection</w:t>
      </w:r>
      <w:proofErr w:type="spellEnd"/>
      <w:r>
        <w:rPr>
          <w:rFonts w:ascii="CMR10" w:hAnsi="CMR10" w:cs="CMR10"/>
          <w:lang w:val="it-IT"/>
        </w:rPr>
        <w:t xml:space="preserve"> of </w:t>
      </w:r>
      <w:proofErr w:type="spellStart"/>
      <w:r>
        <w:rPr>
          <w:rFonts w:ascii="CMR10" w:hAnsi="CMR10" w:cs="CMR10"/>
          <w:lang w:val="it-IT"/>
        </w:rPr>
        <w:t>gms</w:t>
      </w:r>
      <w:proofErr w:type="spellEnd"/>
      <w:r>
        <w:rPr>
          <w:rFonts w:ascii="CMR10" w:hAnsi="CMR10" w:cs="CMR10"/>
          <w:lang w:val="it-IT"/>
        </w:rPr>
        <w:t xml:space="preserve"> and </w:t>
      </w:r>
      <w:proofErr w:type="spellStart"/>
      <w:r>
        <w:rPr>
          <w:rFonts w:ascii="CMR10" w:hAnsi="CMR10" w:cs="CMR10"/>
          <w:lang w:val="it-IT"/>
        </w:rPr>
        <w:t>simulation</w:t>
      </w:r>
      <w:proofErr w:type="spellEnd"/>
      <w:r>
        <w:rPr>
          <w:rFonts w:ascii="CMR10" w:hAnsi="CMR10" w:cs="CMR10"/>
          <w:lang w:val="it-IT"/>
        </w:rPr>
        <w:t xml:space="preserve"> via non linear </w:t>
      </w:r>
      <w:proofErr w:type="spellStart"/>
      <w:r>
        <w:rPr>
          <w:rFonts w:ascii="CMR10" w:hAnsi="CMR10" w:cs="CMR10"/>
          <w:lang w:val="it-IT"/>
        </w:rPr>
        <w:t>analysis</w:t>
      </w:r>
      <w:proofErr w:type="spellEnd"/>
      <w:r>
        <w:rPr>
          <w:rFonts w:ascii="CMR10" w:hAnsi="CMR10" w:cs="CMR10"/>
          <w:lang w:val="it-IT"/>
        </w:rPr>
        <w:t xml:space="preserve"> on </w:t>
      </w:r>
      <w:proofErr w:type="spellStart"/>
      <w:r>
        <w:rPr>
          <w:rFonts w:ascii="CMR10" w:hAnsi="CMR10" w:cs="CMR10"/>
          <w:lang w:val="it-IT"/>
        </w:rPr>
        <w:t>fe</w:t>
      </w:r>
      <w:proofErr w:type="spellEnd"/>
      <w:r>
        <w:rPr>
          <w:rFonts w:ascii="CMR10" w:hAnsi="CMR10" w:cs="CMR10"/>
          <w:lang w:val="it-IT"/>
        </w:rPr>
        <w:t xml:space="preserve"> models;</w:t>
      </w:r>
    </w:p>
    <w:p w14:paraId="0D880439" w14:textId="77777777" w:rsidR="00CB5930" w:rsidRDefault="00CB5930" w:rsidP="00CB5930">
      <w:pPr>
        <w:autoSpaceDE w:val="0"/>
        <w:autoSpaceDN w:val="0"/>
        <w:adjustRightInd w:val="0"/>
        <w:spacing w:after="0" w:line="240" w:lineRule="auto"/>
        <w:rPr>
          <w:rFonts w:ascii="CMR10" w:hAnsi="CMR10" w:cs="CMR10"/>
          <w:lang w:val="it-IT"/>
        </w:rPr>
      </w:pPr>
      <w:r>
        <w:rPr>
          <w:rFonts w:ascii="CMR10" w:hAnsi="CMR10" w:cs="CMR10"/>
          <w:lang w:val="it-IT"/>
        </w:rPr>
        <w:t xml:space="preserve">Expert opinion </w:t>
      </w:r>
      <w:proofErr w:type="spellStart"/>
      <w:r>
        <w:rPr>
          <w:rFonts w:ascii="CMR10" w:hAnsi="CMR10" w:cs="CMR10"/>
          <w:lang w:val="it-IT"/>
        </w:rPr>
        <w:t>fragilities</w:t>
      </w:r>
      <w:proofErr w:type="spellEnd"/>
      <w:r>
        <w:rPr>
          <w:rFonts w:ascii="CMR10" w:hAnsi="CMR10" w:cs="CMR10"/>
          <w:lang w:val="it-IT"/>
        </w:rPr>
        <w:t xml:space="preserve">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created</w:t>
      </w:r>
      <w:proofErr w:type="spellEnd"/>
      <w:r>
        <w:rPr>
          <w:rFonts w:ascii="CMR10" w:hAnsi="CMR10" w:cs="CMR10"/>
          <w:lang w:val="it-IT"/>
        </w:rPr>
        <w:t xml:space="preserve"> by polling one or more (</w:t>
      </w:r>
      <w:proofErr w:type="spellStart"/>
      <w:r>
        <w:rPr>
          <w:rFonts w:ascii="CMR10" w:hAnsi="CMR10" w:cs="CMR10"/>
          <w:lang w:val="it-IT"/>
        </w:rPr>
        <w:t>independently</w:t>
      </w:r>
      <w:proofErr w:type="spellEnd"/>
      <w:r>
        <w:rPr>
          <w:rFonts w:ascii="CMR10" w:hAnsi="CMR10" w:cs="CMR10"/>
          <w:lang w:val="it-IT"/>
        </w:rPr>
        <w:t>)</w:t>
      </w:r>
    </w:p>
    <w:p w14:paraId="3616BFD2" w14:textId="77777777"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experts</w:t>
      </w:r>
      <w:proofErr w:type="spellEnd"/>
      <w:r>
        <w:rPr>
          <w:rFonts w:ascii="CMR10" w:hAnsi="CMR10" w:cs="CMR10"/>
          <w:lang w:val="it-IT"/>
        </w:rPr>
        <w:t xml:space="preserve"> of the </w:t>
      </w:r>
      <w:proofErr w:type="spellStart"/>
      <w:r>
        <w:rPr>
          <w:rFonts w:ascii="CMR10" w:hAnsi="CMR10" w:cs="CMR10"/>
          <w:lang w:val="it-IT"/>
        </w:rPr>
        <w:t>given</w:t>
      </w:r>
      <w:proofErr w:type="spellEnd"/>
      <w:r>
        <w:rPr>
          <w:rFonts w:ascii="CMR10" w:hAnsi="CMR10" w:cs="CMR10"/>
          <w:lang w:val="it-IT"/>
        </w:rPr>
        <w:t xml:space="preserve"> </w:t>
      </w:r>
      <w:proofErr w:type="spellStart"/>
      <w:r>
        <w:rPr>
          <w:rFonts w:ascii="CMR10" w:hAnsi="CMR10" w:cs="CMR10"/>
          <w:lang w:val="it-IT"/>
        </w:rPr>
        <w:t>structural</w:t>
      </w:r>
      <w:proofErr w:type="spellEnd"/>
      <w:r>
        <w:rPr>
          <w:rFonts w:ascii="CMR10" w:hAnsi="CMR10" w:cs="CMR10"/>
          <w:lang w:val="it-IT"/>
        </w:rPr>
        <w:t xml:space="preserve"> asset. </w:t>
      </w:r>
      <w:proofErr w:type="spellStart"/>
      <w:r>
        <w:rPr>
          <w:rFonts w:ascii="CMR10" w:hAnsi="CMR10" w:cs="CMR10"/>
          <w:lang w:val="it-IT"/>
        </w:rPr>
        <w:t>Usually</w:t>
      </w:r>
      <w:proofErr w:type="spellEnd"/>
      <w:r>
        <w:rPr>
          <w:rFonts w:ascii="CMR10" w:hAnsi="CMR10" w:cs="CMR10"/>
          <w:lang w:val="it-IT"/>
        </w:rPr>
        <w:t xml:space="preserve">, </w:t>
      </w:r>
      <w:proofErr w:type="spellStart"/>
      <w:r>
        <w:rPr>
          <w:rFonts w:ascii="CMR10" w:hAnsi="CMR10" w:cs="CMR10"/>
          <w:lang w:val="it-IT"/>
        </w:rPr>
        <w:t>it</w:t>
      </w:r>
      <w:proofErr w:type="spellEnd"/>
      <w:r>
        <w:rPr>
          <w:rFonts w:ascii="CMR10" w:hAnsi="CMR10" w:cs="CMR10"/>
          <w:lang w:val="it-IT"/>
        </w:rPr>
        <w:t xml:space="preserve">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asked</w:t>
      </w:r>
      <w:proofErr w:type="spellEnd"/>
      <w:r>
        <w:rPr>
          <w:rFonts w:ascii="CMR10" w:hAnsi="CMR10" w:cs="CMR10"/>
          <w:lang w:val="it-IT"/>
        </w:rPr>
        <w:t xml:space="preserve"> to </w:t>
      </w:r>
      <w:proofErr w:type="spellStart"/>
      <w:r>
        <w:rPr>
          <w:rFonts w:ascii="CMR10" w:hAnsi="CMR10" w:cs="CMR10"/>
          <w:lang w:val="it-IT"/>
        </w:rPr>
        <w:t>guess</w:t>
      </w:r>
      <w:proofErr w:type="spellEnd"/>
      <w:r>
        <w:rPr>
          <w:rFonts w:ascii="CMR10" w:hAnsi="CMR10" w:cs="CMR10"/>
          <w:lang w:val="it-IT"/>
        </w:rPr>
        <w:t xml:space="preserve"> or estimate the</w:t>
      </w:r>
    </w:p>
    <w:p w14:paraId="5CBA26B1" w14:textId="51536EE0"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failure</w:t>
      </w:r>
      <w:proofErr w:type="spellEnd"/>
      <w:r>
        <w:rPr>
          <w:rFonts w:ascii="CMR10" w:hAnsi="CMR10" w:cs="CMR10"/>
          <w:lang w:val="it-IT"/>
        </w:rPr>
        <w:t xml:space="preserve"> </w:t>
      </w:r>
      <w:proofErr w:type="spellStart"/>
      <w:r>
        <w:rPr>
          <w:rFonts w:ascii="CMR10" w:hAnsi="CMR10" w:cs="CMR10"/>
          <w:lang w:val="it-IT"/>
        </w:rPr>
        <w:t>probability</w:t>
      </w:r>
      <w:proofErr w:type="spellEnd"/>
      <w:r>
        <w:rPr>
          <w:rFonts w:ascii="CMR10" w:hAnsi="CMR10" w:cs="CMR10"/>
          <w:lang w:val="it-IT"/>
        </w:rPr>
        <w:t xml:space="preserve">, or a range of </w:t>
      </w:r>
      <w:proofErr w:type="spellStart"/>
      <w:r>
        <w:rPr>
          <w:rFonts w:ascii="CMR10" w:hAnsi="CMR10" w:cs="CMR10"/>
          <w:lang w:val="it-IT"/>
        </w:rPr>
        <w:t>failure</w:t>
      </w:r>
      <w:proofErr w:type="spellEnd"/>
      <w:r>
        <w:rPr>
          <w:rFonts w:ascii="CMR10" w:hAnsi="CMR10" w:cs="CMR10"/>
          <w:lang w:val="it-IT"/>
        </w:rPr>
        <w:t xml:space="preserve"> </w:t>
      </w:r>
      <w:proofErr w:type="spellStart"/>
      <w:r>
        <w:rPr>
          <w:rFonts w:ascii="CMR10" w:hAnsi="CMR10" w:cs="CMR10"/>
          <w:lang w:val="it-IT"/>
        </w:rPr>
        <w:t>probabilities</w:t>
      </w:r>
      <w:proofErr w:type="spellEnd"/>
      <w:r>
        <w:rPr>
          <w:rFonts w:ascii="CMR10" w:hAnsi="CMR10" w:cs="CMR10"/>
          <w:lang w:val="it-IT"/>
        </w:rPr>
        <w:t xml:space="preserve">, for a </w:t>
      </w:r>
      <w:proofErr w:type="spellStart"/>
      <w:r>
        <w:rPr>
          <w:rFonts w:ascii="CMR10" w:hAnsi="CMR10" w:cs="CMR10"/>
          <w:lang w:val="it-IT"/>
        </w:rPr>
        <w:t>given</w:t>
      </w:r>
      <w:proofErr w:type="spellEnd"/>
      <w:r>
        <w:rPr>
          <w:rFonts w:ascii="CMR10" w:hAnsi="CMR10" w:cs="CMR10"/>
          <w:lang w:val="it-IT"/>
        </w:rPr>
        <w:t xml:space="preserve"> hazard </w:t>
      </w:r>
      <w:proofErr w:type="spellStart"/>
      <w:r>
        <w:rPr>
          <w:rFonts w:ascii="CMR10" w:hAnsi="CMR10" w:cs="CMR10"/>
          <w:lang w:val="it-IT"/>
        </w:rPr>
        <w:t>level</w:t>
      </w:r>
      <w:proofErr w:type="spellEnd"/>
      <w:r>
        <w:rPr>
          <w:rFonts w:ascii="CMR10" w:hAnsi="CMR10" w:cs="CMR10"/>
          <w:lang w:val="it-IT"/>
        </w:rPr>
        <w:t>.</w:t>
      </w:r>
    </w:p>
    <w:p w14:paraId="6BFC3AF2" w14:textId="77777777"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Hybrid</w:t>
      </w:r>
      <w:proofErr w:type="spellEnd"/>
      <w:r>
        <w:rPr>
          <w:rFonts w:ascii="CMR10" w:hAnsi="CMR10" w:cs="CMR10"/>
          <w:lang w:val="it-IT"/>
        </w:rPr>
        <w:t xml:space="preserve"> </w:t>
      </w:r>
      <w:proofErr w:type="spellStart"/>
      <w:r>
        <w:rPr>
          <w:rFonts w:ascii="CMR10" w:hAnsi="CMR10" w:cs="CMR10"/>
          <w:lang w:val="it-IT"/>
        </w:rPr>
        <w:t>fragility</w:t>
      </w:r>
      <w:proofErr w:type="spellEnd"/>
      <w:r>
        <w:rPr>
          <w:rFonts w:ascii="CMR10" w:hAnsi="CMR10" w:cs="CMR10"/>
          <w:lang w:val="it-IT"/>
        </w:rPr>
        <w:t xml:space="preserve"> </w:t>
      </w:r>
      <w:proofErr w:type="spellStart"/>
      <w:r>
        <w:rPr>
          <w:rFonts w:ascii="CMR10" w:hAnsi="CMR10" w:cs="CMR10"/>
          <w:lang w:val="it-IT"/>
        </w:rPr>
        <w:t>functions</w:t>
      </w:r>
      <w:proofErr w:type="spellEnd"/>
      <w:r>
        <w:rPr>
          <w:rFonts w:ascii="CMR10" w:hAnsi="CMR10" w:cs="CMR10"/>
          <w:lang w:val="it-IT"/>
        </w:rPr>
        <w:t xml:space="preserve"> are </w:t>
      </w:r>
      <w:proofErr w:type="spellStart"/>
      <w:r>
        <w:rPr>
          <w:rFonts w:ascii="CMR10" w:hAnsi="CMR10" w:cs="CMR10"/>
          <w:lang w:val="it-IT"/>
        </w:rPr>
        <w:t>obtained</w:t>
      </w:r>
      <w:proofErr w:type="spellEnd"/>
      <w:r>
        <w:rPr>
          <w:rFonts w:ascii="CMR10" w:hAnsi="CMR10" w:cs="CMR10"/>
          <w:lang w:val="it-IT"/>
        </w:rPr>
        <w:t xml:space="preserve"> </w:t>
      </w:r>
      <w:proofErr w:type="spellStart"/>
      <w:r>
        <w:rPr>
          <w:rFonts w:ascii="CMR10" w:hAnsi="CMR10" w:cs="CMR10"/>
          <w:lang w:val="it-IT"/>
        </w:rPr>
        <w:t>based</w:t>
      </w:r>
      <w:proofErr w:type="spellEnd"/>
      <w:r>
        <w:rPr>
          <w:rFonts w:ascii="CMR10" w:hAnsi="CMR10" w:cs="CMR10"/>
          <w:lang w:val="it-IT"/>
        </w:rPr>
        <w:t xml:space="preserve"> on a </w:t>
      </w:r>
      <w:proofErr w:type="spellStart"/>
      <w:r>
        <w:rPr>
          <w:rFonts w:ascii="CMR10" w:hAnsi="CMR10" w:cs="CMR10"/>
          <w:lang w:val="it-IT"/>
        </w:rPr>
        <w:t>combination</w:t>
      </w:r>
      <w:proofErr w:type="spellEnd"/>
      <w:r>
        <w:rPr>
          <w:rFonts w:ascii="CMR10" w:hAnsi="CMR10" w:cs="CMR10"/>
          <w:lang w:val="it-IT"/>
        </w:rPr>
        <w:t xml:space="preserve"> of the </w:t>
      </w:r>
      <w:proofErr w:type="spellStart"/>
      <w:r>
        <w:rPr>
          <w:rFonts w:ascii="CMR10" w:hAnsi="CMR10" w:cs="CMR10"/>
          <w:lang w:val="it-IT"/>
        </w:rPr>
        <w:t>di_erent</w:t>
      </w:r>
      <w:proofErr w:type="spellEnd"/>
    </w:p>
    <w:p w14:paraId="09180D76" w14:textId="77777777" w:rsidR="00CB5930" w:rsidRDefault="00CB5930" w:rsidP="00CB5930">
      <w:pPr>
        <w:rPr>
          <w:rFonts w:ascii="CMR10" w:hAnsi="CMR10" w:cs="CMR10"/>
          <w:lang w:val="it-IT"/>
        </w:rPr>
      </w:pPr>
      <w:proofErr w:type="spellStart"/>
      <w:r>
        <w:rPr>
          <w:rFonts w:ascii="CMR10" w:hAnsi="CMR10" w:cs="CMR10"/>
          <w:lang w:val="it-IT"/>
        </w:rPr>
        <w:t>methods</w:t>
      </w:r>
      <w:proofErr w:type="spellEnd"/>
      <w:r>
        <w:rPr>
          <w:rFonts w:ascii="CMR10" w:hAnsi="CMR10" w:cs="CMR10"/>
          <w:lang w:val="it-IT"/>
        </w:rPr>
        <w:t>.</w:t>
      </w:r>
    </w:p>
    <w:p w14:paraId="4003EE68" w14:textId="7AC914E5" w:rsidR="00CB5930" w:rsidRDefault="00CB5930" w:rsidP="00CB5930">
      <w:r>
        <w:t>-----------------------------------------------------------------------------------------------------------------------------------------------</w:t>
      </w:r>
    </w:p>
    <w:p w14:paraId="407AD9EB" w14:textId="77777777" w:rsidR="00CB5930" w:rsidRDefault="00CB5930" w:rsidP="00CB5930">
      <w:pPr>
        <w:autoSpaceDE w:val="0"/>
        <w:autoSpaceDN w:val="0"/>
        <w:adjustRightInd w:val="0"/>
        <w:spacing w:after="0" w:line="240" w:lineRule="auto"/>
        <w:rPr>
          <w:rFonts w:ascii="CMR10" w:hAnsi="CMR10" w:cs="CMR10"/>
          <w:lang w:val="it-IT"/>
        </w:rPr>
      </w:pPr>
      <w:proofErr w:type="spellStart"/>
      <w:r>
        <w:rPr>
          <w:rFonts w:ascii="CMR10" w:hAnsi="CMR10" w:cs="CMR10"/>
          <w:lang w:val="it-IT"/>
        </w:rPr>
        <w:t>Incremental</w:t>
      </w:r>
      <w:proofErr w:type="spellEnd"/>
      <w:r>
        <w:rPr>
          <w:rFonts w:ascii="CMR10" w:hAnsi="CMR10" w:cs="CMR10"/>
          <w:lang w:val="it-IT"/>
        </w:rPr>
        <w:t xml:space="preserve"> </w:t>
      </w:r>
      <w:proofErr w:type="spellStart"/>
      <w:r>
        <w:rPr>
          <w:rFonts w:ascii="CMR10" w:hAnsi="CMR10" w:cs="CMR10"/>
          <w:lang w:val="it-IT"/>
        </w:rPr>
        <w:t>dynamic</w:t>
      </w:r>
      <w:proofErr w:type="spellEnd"/>
      <w:r>
        <w:rPr>
          <w:rFonts w:ascii="CMR10" w:hAnsi="CMR10" w:cs="CMR10"/>
          <w:lang w:val="it-IT"/>
        </w:rPr>
        <w:t xml:space="preserve"> </w:t>
      </w:r>
      <w:proofErr w:type="spellStart"/>
      <w:r>
        <w:rPr>
          <w:rFonts w:ascii="CMR10" w:hAnsi="CMR10" w:cs="CMR10"/>
          <w:lang w:val="it-IT"/>
        </w:rPr>
        <w:t>analysis</w:t>
      </w:r>
      <w:proofErr w:type="spellEnd"/>
      <w:r>
        <w:rPr>
          <w:rFonts w:ascii="CMR10" w:hAnsi="CMR10" w:cs="CMR10"/>
          <w:lang w:val="it-IT"/>
        </w:rPr>
        <w:t xml:space="preserve"> IDA [</w:t>
      </w:r>
      <w:r>
        <w:rPr>
          <w:rFonts w:ascii="CMBX10" w:hAnsi="CMBX10" w:cs="CMBX10"/>
          <w:lang w:val="it-IT"/>
        </w:rPr>
        <w:t>?</w:t>
      </w:r>
      <w:r>
        <w:rPr>
          <w:rFonts w:ascii="CMR10" w:hAnsi="CMR10" w:cs="CMR10"/>
          <w:lang w:val="it-IT"/>
        </w:rPr>
        <w:t xml:space="preserve">] </w:t>
      </w:r>
      <w:proofErr w:type="spellStart"/>
      <w:r>
        <w:rPr>
          <w:rFonts w:ascii="CMR10" w:hAnsi="CMR10" w:cs="CMR10"/>
          <w:lang w:val="it-IT"/>
        </w:rPr>
        <w:t>is</w:t>
      </w:r>
      <w:proofErr w:type="spellEnd"/>
      <w:r>
        <w:rPr>
          <w:rFonts w:ascii="CMR10" w:hAnsi="CMR10" w:cs="CMR10"/>
          <w:lang w:val="it-IT"/>
        </w:rPr>
        <w:t xml:space="preserve"> </w:t>
      </w:r>
      <w:proofErr w:type="spellStart"/>
      <w:r>
        <w:rPr>
          <w:rFonts w:ascii="CMR10" w:hAnsi="CMR10" w:cs="CMR10"/>
          <w:lang w:val="it-IT"/>
        </w:rPr>
        <w:t>probably</w:t>
      </w:r>
      <w:proofErr w:type="spellEnd"/>
      <w:r>
        <w:rPr>
          <w:rFonts w:ascii="CMR10" w:hAnsi="CMR10" w:cs="CMR10"/>
          <w:lang w:val="it-IT"/>
        </w:rPr>
        <w:t xml:space="preserve"> the </w:t>
      </w:r>
      <w:proofErr w:type="spellStart"/>
      <w:r>
        <w:rPr>
          <w:rFonts w:ascii="CMR10" w:hAnsi="CMR10" w:cs="CMR10"/>
          <w:lang w:val="it-IT"/>
        </w:rPr>
        <w:t>most</w:t>
      </w:r>
      <w:proofErr w:type="spellEnd"/>
      <w:r>
        <w:rPr>
          <w:rFonts w:ascii="CMR10" w:hAnsi="CMR10" w:cs="CMR10"/>
          <w:lang w:val="it-IT"/>
        </w:rPr>
        <w:t xml:space="preserve"> </w:t>
      </w:r>
      <w:proofErr w:type="spellStart"/>
      <w:r>
        <w:rPr>
          <w:rFonts w:ascii="CMR10" w:hAnsi="CMR10" w:cs="CMR10"/>
          <w:lang w:val="it-IT"/>
        </w:rPr>
        <w:t>popular</w:t>
      </w:r>
      <w:proofErr w:type="spellEnd"/>
      <w:r>
        <w:rPr>
          <w:rFonts w:ascii="CMR10" w:hAnsi="CMR10" w:cs="CMR10"/>
          <w:lang w:val="it-IT"/>
        </w:rPr>
        <w:t xml:space="preserve"> </w:t>
      </w:r>
      <w:proofErr w:type="spellStart"/>
      <w:r>
        <w:rPr>
          <w:rFonts w:ascii="CMR10" w:hAnsi="CMR10" w:cs="CMR10"/>
          <w:lang w:val="it-IT"/>
        </w:rPr>
        <w:t>method</w:t>
      </w:r>
      <w:proofErr w:type="spellEnd"/>
      <w:r>
        <w:rPr>
          <w:rFonts w:ascii="CMR10" w:hAnsi="CMR10" w:cs="CMR10"/>
          <w:lang w:val="it-IT"/>
        </w:rPr>
        <w:t xml:space="preserve"> to compute </w:t>
      </w:r>
      <w:proofErr w:type="spellStart"/>
      <w:r>
        <w:rPr>
          <w:rFonts w:ascii="CMR10" w:hAnsi="CMR10" w:cs="CMR10"/>
          <w:lang w:val="it-IT"/>
        </w:rPr>
        <w:t>fragility</w:t>
      </w:r>
      <w:proofErr w:type="spellEnd"/>
    </w:p>
    <w:p w14:paraId="0B6DA68F" w14:textId="4406D461" w:rsidR="00CB5930" w:rsidRDefault="00CB5930" w:rsidP="00CB5930">
      <w:proofErr w:type="spellStart"/>
      <w:r>
        <w:rPr>
          <w:rFonts w:ascii="CMR10" w:hAnsi="CMR10" w:cs="CMR10"/>
          <w:lang w:val="it-IT"/>
        </w:rPr>
        <w:t>functions</w:t>
      </w:r>
      <w:proofErr w:type="spellEnd"/>
      <w:r>
        <w:rPr>
          <w:rFonts w:ascii="CMR10" w:hAnsi="CMR10" w:cs="CMR10"/>
          <w:lang w:val="it-IT"/>
        </w:rPr>
        <w:t xml:space="preserve"> via time-history </w:t>
      </w:r>
      <w:proofErr w:type="spellStart"/>
      <w:r>
        <w:rPr>
          <w:rFonts w:ascii="CMR10" w:hAnsi="CMR10" w:cs="CMR10"/>
          <w:lang w:val="it-IT"/>
        </w:rPr>
        <w:t>analysis</w:t>
      </w:r>
      <w:proofErr w:type="spellEnd"/>
      <w:r>
        <w:rPr>
          <w:rFonts w:ascii="CMR10" w:hAnsi="CMR10" w:cs="CMR10"/>
          <w:lang w:val="it-IT"/>
        </w:rPr>
        <w:t xml:space="preserve">. </w:t>
      </w:r>
      <w:proofErr w:type="spellStart"/>
      <w:r>
        <w:rPr>
          <w:rFonts w:ascii="CMR10" w:hAnsi="CMR10" w:cs="CMR10"/>
          <w:lang w:val="it-IT"/>
        </w:rPr>
        <w:t>Briey</w:t>
      </w:r>
      <w:proofErr w:type="spellEnd"/>
      <w:r>
        <w:rPr>
          <w:rFonts w:ascii="CMR10" w:hAnsi="CMR10" w:cs="CMR10"/>
          <w:lang w:val="it-IT"/>
        </w:rPr>
        <w:t xml:space="preserve"> </w:t>
      </w:r>
      <w:proofErr w:type="spellStart"/>
      <w:r>
        <w:rPr>
          <w:rFonts w:ascii="CMR10" w:hAnsi="CMR10" w:cs="CMR10"/>
          <w:lang w:val="it-IT"/>
        </w:rPr>
        <w:t>stated</w:t>
      </w:r>
      <w:proofErr w:type="spellEnd"/>
      <w:r>
        <w:rPr>
          <w:rFonts w:ascii="CMR10" w:hAnsi="CMR10" w:cs="CMR10"/>
          <w:lang w:val="it-IT"/>
        </w:rPr>
        <w:t xml:space="preserve"> IDA can be </w:t>
      </w:r>
      <w:proofErr w:type="spellStart"/>
      <w:r>
        <w:rPr>
          <w:rFonts w:ascii="CMR10" w:hAnsi="CMR10" w:cs="CMR10"/>
          <w:lang w:val="it-IT"/>
        </w:rPr>
        <w:t>summarized</w:t>
      </w:r>
      <w:proofErr w:type="spellEnd"/>
      <w:r>
        <w:rPr>
          <w:rFonts w:ascii="CMR10" w:hAnsi="CMR10" w:cs="CMR10"/>
          <w:lang w:val="it-IT"/>
        </w:rPr>
        <w:t xml:space="preserve"> </w:t>
      </w:r>
      <w:proofErr w:type="spellStart"/>
      <w:r>
        <w:rPr>
          <w:rFonts w:ascii="CMR10" w:hAnsi="CMR10" w:cs="CMR10"/>
          <w:lang w:val="it-IT"/>
        </w:rPr>
        <w:t>as</w:t>
      </w:r>
      <w:proofErr w:type="spellEnd"/>
      <w:r>
        <w:rPr>
          <w:rFonts w:ascii="CMR10" w:hAnsi="CMR10" w:cs="CMR10"/>
          <w:lang w:val="it-IT"/>
        </w:rPr>
        <w:t xml:space="preserve"> follows</w:t>
      </w:r>
    </w:p>
    <w:p w14:paraId="49EB6A5F" w14:textId="55146B85" w:rsidR="00CB5930" w:rsidRDefault="00CB5930" w:rsidP="00CB5930">
      <w:r>
        <w:t>-----------------------------------------------------------------------------------------------------------------------------------------------</w:t>
      </w:r>
    </w:p>
    <w:p w14:paraId="4FFA0427" w14:textId="04BECCB7" w:rsidR="00CB5930" w:rsidRDefault="00CB5930" w:rsidP="00CB5930">
      <w:r>
        <w:t>Then finally, perform the computation of the fragility according to different formulation in case of full or truncated IDA as reported here below.</w:t>
      </w:r>
    </w:p>
    <w:p w14:paraId="26C036F0" w14:textId="5A63BD74" w:rsidR="00CB5930" w:rsidRDefault="00CB5930" w:rsidP="00CB5930">
      <w:r>
        <w:t xml:space="preserve">In the first case, since analysis are scaled until collapse is reached, all collected data are from a system that have reached collapse. </w:t>
      </w:r>
      <w:proofErr w:type="gramStart"/>
      <w:r>
        <w:t>So</w:t>
      </w:r>
      <w:proofErr w:type="gramEnd"/>
      <w:r>
        <w:t xml:space="preserve"> the Fragility, by assuming for example a lognormal pdf for the random variable IM, can be evaluated </w:t>
      </w:r>
      <w:r w:rsidR="008E7E01">
        <w:t xml:space="preserve">as the CDF of the normal distribution with parameters of sigma and mu evaluated as below. </w:t>
      </w:r>
    </w:p>
    <w:p w14:paraId="3F67E727" w14:textId="286F4A28" w:rsidR="008E7E01" w:rsidRDefault="008E7E01" w:rsidP="00CB5930">
      <w:r>
        <w:t xml:space="preserve">Different is the case of the truncated or even of the cloud analysis, in which there is an upper limit on the intensity measure: so not in </w:t>
      </w:r>
      <w:proofErr w:type="gramStart"/>
      <w:r>
        <w:t>all of</w:t>
      </w:r>
      <w:proofErr w:type="gramEnd"/>
      <w:r>
        <w:t xml:space="preserve"> the analysis the system has reached the damage </w:t>
      </w:r>
      <w:proofErr w:type="spellStart"/>
      <w:r>
        <w:t>desidered</w:t>
      </w:r>
      <w:proofErr w:type="spellEnd"/>
      <w:r>
        <w:t>. Data are then collected in data that causes collapse and in data that do not cause collapse. So, for both the families the likelihood is evaluated: in the first case as the pdf of lognormal distribution, in the second case as the complement CDF of the lognormal distribution.</w:t>
      </w:r>
    </w:p>
    <w:p w14:paraId="675C92E1" w14:textId="089B7C3E" w:rsidR="00CB5930" w:rsidRDefault="00CB5930" w:rsidP="00CB5930">
      <w:r>
        <w:t>-----------------------------------------------------------------------------------------------------------------------------------------------</w:t>
      </w:r>
    </w:p>
    <w:p w14:paraId="17142368" w14:textId="1F1CB03B" w:rsidR="00CB5930" w:rsidRDefault="008E7E01" w:rsidP="00CB5930">
      <w:proofErr w:type="gramStart"/>
      <w:r>
        <w:t>So</w:t>
      </w:r>
      <w:proofErr w:type="gramEnd"/>
      <w:r>
        <w:t xml:space="preserve"> the likelihood of the whole dataset is composed by the product of the two contributes.</w:t>
      </w:r>
    </w:p>
    <w:p w14:paraId="2AA18F84" w14:textId="0138EE94" w:rsidR="008E7E01" w:rsidRPr="008E7E01" w:rsidRDefault="008E7E01" w:rsidP="00CB5930">
      <w:r>
        <w:lastRenderedPageBreak/>
        <w:t xml:space="preserve">By applying log </w:t>
      </w:r>
      <w:proofErr w:type="gramStart"/>
      <w:r>
        <w:t>form</w:t>
      </w:r>
      <w:proofErr w:type="gramEnd"/>
      <w:r>
        <w:t xml:space="preserve"> we obtain the formulation reported in eq. (2) by which the estimation of the parameters of the distribution is gained simply by optimization of the solution of the problem.</w:t>
      </w:r>
    </w:p>
    <w:p w14:paraId="657BAFCE" w14:textId="457E3DC2" w:rsidR="00CB5930" w:rsidRDefault="00CB5930" w:rsidP="00CB5930">
      <w:r>
        <w:t>-----------------------------------------------------------------------------------------------------------------------------------------------</w:t>
      </w:r>
    </w:p>
    <w:p w14:paraId="08D1736D" w14:textId="05604C5A" w:rsidR="00CB5930" w:rsidRDefault="008E7E01" w:rsidP="00CB593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More in </w:t>
      </w:r>
      <w:proofErr w:type="spellStart"/>
      <w:r>
        <w:rPr>
          <w:rFonts w:ascii="CMR10" w:hAnsi="CMR10" w:cs="CMR10"/>
          <w:sz w:val="20"/>
          <w:szCs w:val="20"/>
          <w:lang w:val="it-IT"/>
        </w:rPr>
        <w:t>generally</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can compute </w:t>
      </w:r>
      <w:proofErr w:type="spellStart"/>
      <w:r>
        <w:rPr>
          <w:rFonts w:ascii="CMR10" w:hAnsi="CMR10" w:cs="CMR10"/>
          <w:sz w:val="20"/>
          <w:szCs w:val="20"/>
          <w:lang w:val="it-IT"/>
        </w:rPr>
        <w:t>fragility</w:t>
      </w:r>
      <w:proofErr w:type="spellEnd"/>
      <w:r>
        <w:rPr>
          <w:rFonts w:ascii="CMR10" w:hAnsi="CMR10" w:cs="CMR10"/>
          <w:sz w:val="20"/>
          <w:szCs w:val="20"/>
          <w:lang w:val="it-IT"/>
        </w:rPr>
        <w:t xml:space="preserve"> in </w:t>
      </w:r>
      <w:proofErr w:type="spellStart"/>
      <w:r>
        <w:rPr>
          <w:rFonts w:ascii="CMR10" w:hAnsi="CMR10" w:cs="CMR10"/>
          <w:sz w:val="20"/>
          <w:szCs w:val="20"/>
          <w:lang w:val="it-IT"/>
        </w:rPr>
        <w:t>this</w:t>
      </w:r>
      <w:proofErr w:type="spellEnd"/>
      <w:r>
        <w:rPr>
          <w:rFonts w:ascii="CMR10" w:hAnsi="CMR10" w:cs="CMR10"/>
          <w:sz w:val="20"/>
          <w:szCs w:val="20"/>
          <w:lang w:val="it-IT"/>
        </w:rPr>
        <w:t xml:space="preserve"> </w:t>
      </w:r>
      <w:proofErr w:type="spellStart"/>
      <w:r>
        <w:rPr>
          <w:rFonts w:ascii="CMR10" w:hAnsi="CMR10" w:cs="CMR10"/>
          <w:sz w:val="20"/>
          <w:szCs w:val="20"/>
          <w:lang w:val="it-IT"/>
        </w:rPr>
        <w:t>manner</w:t>
      </w:r>
      <w:proofErr w:type="spellEnd"/>
      <w:r>
        <w:rPr>
          <w:rFonts w:ascii="CMR10" w:hAnsi="CMR10" w:cs="CMR10"/>
          <w:sz w:val="20"/>
          <w:szCs w:val="20"/>
          <w:lang w:val="it-IT"/>
        </w:rPr>
        <w:t xml:space="preserve"> by </w:t>
      </w:r>
      <w:proofErr w:type="spellStart"/>
      <w:r>
        <w:rPr>
          <w:rFonts w:ascii="CMR10" w:hAnsi="CMR10" w:cs="CMR10"/>
          <w:sz w:val="20"/>
          <w:szCs w:val="20"/>
          <w:lang w:val="it-IT"/>
        </w:rPr>
        <w:t>define</w:t>
      </w:r>
      <w:proofErr w:type="spellEnd"/>
      <w:r>
        <w:rPr>
          <w:rFonts w:ascii="CMR10" w:hAnsi="CMR10" w:cs="CMR10"/>
          <w:sz w:val="20"/>
          <w:szCs w:val="20"/>
          <w:lang w:val="it-IT"/>
        </w:rPr>
        <w:t xml:space="preserve"> a </w:t>
      </w:r>
      <w:proofErr w:type="spellStart"/>
      <w:r>
        <w:rPr>
          <w:rFonts w:ascii="CMR10" w:hAnsi="CMR10" w:cs="CMR10"/>
          <w:sz w:val="20"/>
          <w:szCs w:val="20"/>
          <w:lang w:val="it-IT"/>
        </w:rPr>
        <w:t>generic</w:t>
      </w:r>
      <w:proofErr w:type="spellEnd"/>
      <w:r>
        <w:rPr>
          <w:rFonts w:ascii="CMR10" w:hAnsi="CMR10" w:cs="CMR10"/>
          <w:sz w:val="20"/>
          <w:szCs w:val="20"/>
          <w:lang w:val="it-IT"/>
        </w:rPr>
        <w:t xml:space="preserve"> pdf: </w:t>
      </w:r>
      <w:proofErr w:type="spellStart"/>
      <w:r>
        <w:rPr>
          <w:rFonts w:ascii="CMR10" w:hAnsi="CMR10" w:cs="CMR10"/>
          <w:sz w:val="20"/>
          <w:szCs w:val="20"/>
          <w:lang w:val="it-IT"/>
        </w:rPr>
        <w:t>this</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an </w:t>
      </w:r>
      <w:proofErr w:type="spellStart"/>
      <w:r>
        <w:rPr>
          <w:rFonts w:ascii="CMR10" w:hAnsi="CMR10" w:cs="CMR10"/>
          <w:sz w:val="20"/>
          <w:szCs w:val="20"/>
          <w:lang w:val="it-IT"/>
        </w:rPr>
        <w:t>equivalent</w:t>
      </w:r>
      <w:proofErr w:type="spellEnd"/>
      <w:r>
        <w:rPr>
          <w:rFonts w:ascii="CMR10" w:hAnsi="CMR10" w:cs="CMR10"/>
          <w:sz w:val="20"/>
          <w:szCs w:val="20"/>
          <w:lang w:val="it-IT"/>
        </w:rPr>
        <w:t xml:space="preserve"> way of </w:t>
      </w:r>
      <w:proofErr w:type="spellStart"/>
      <w:r>
        <w:rPr>
          <w:rFonts w:ascii="CMR10" w:hAnsi="CMR10" w:cs="CMR10"/>
          <w:sz w:val="20"/>
          <w:szCs w:val="20"/>
          <w:lang w:val="it-IT"/>
        </w:rPr>
        <w:t>describe</w:t>
      </w:r>
      <w:proofErr w:type="spellEnd"/>
      <w:r>
        <w:rPr>
          <w:rFonts w:ascii="CMR10" w:hAnsi="CMR10" w:cs="CMR10"/>
          <w:sz w:val="20"/>
          <w:szCs w:val="20"/>
          <w:lang w:val="it-IT"/>
        </w:rPr>
        <w:t xml:space="preserve"> the </w:t>
      </w:r>
      <w:proofErr w:type="spellStart"/>
      <w:r>
        <w:rPr>
          <w:rFonts w:ascii="CMR10" w:hAnsi="CMR10" w:cs="CMR10"/>
          <w:sz w:val="20"/>
          <w:szCs w:val="20"/>
          <w:lang w:val="it-IT"/>
        </w:rPr>
        <w:t>problem</w:t>
      </w:r>
      <w:proofErr w:type="spellEnd"/>
      <w:r>
        <w:rPr>
          <w:rFonts w:ascii="CMR10" w:hAnsi="CMR10" w:cs="CMR10"/>
          <w:sz w:val="20"/>
          <w:szCs w:val="20"/>
          <w:lang w:val="it-IT"/>
        </w:rPr>
        <w:t xml:space="preserve"> by </w:t>
      </w:r>
      <w:proofErr w:type="spellStart"/>
      <w:r>
        <w:rPr>
          <w:rFonts w:ascii="CMR10" w:hAnsi="CMR10" w:cs="CMR10"/>
          <w:sz w:val="20"/>
          <w:szCs w:val="20"/>
          <w:lang w:val="it-IT"/>
        </w:rPr>
        <w:t>not</w:t>
      </w:r>
      <w:proofErr w:type="spellEnd"/>
      <w:r>
        <w:rPr>
          <w:rFonts w:ascii="CMR10" w:hAnsi="CMR10" w:cs="CMR10"/>
          <w:sz w:val="20"/>
          <w:szCs w:val="20"/>
          <w:lang w:val="it-IT"/>
        </w:rPr>
        <w:t xml:space="preserve"> </w:t>
      </w:r>
      <w:proofErr w:type="spellStart"/>
      <w:r>
        <w:rPr>
          <w:rFonts w:ascii="CMR10" w:hAnsi="CMR10" w:cs="CMR10"/>
          <w:sz w:val="20"/>
          <w:szCs w:val="20"/>
          <w:lang w:val="it-IT"/>
        </w:rPr>
        <w:t>limiting</w:t>
      </w:r>
      <w:proofErr w:type="spellEnd"/>
      <w:r>
        <w:rPr>
          <w:rFonts w:ascii="CMR10" w:hAnsi="CMR10" w:cs="CMR10"/>
          <w:sz w:val="20"/>
          <w:szCs w:val="20"/>
          <w:lang w:val="it-IT"/>
        </w:rPr>
        <w:t xml:space="preserve"> </w:t>
      </w:r>
      <w:proofErr w:type="spellStart"/>
      <w:r>
        <w:rPr>
          <w:rFonts w:ascii="CMR10" w:hAnsi="CMR10" w:cs="CMR10"/>
          <w:sz w:val="20"/>
          <w:szCs w:val="20"/>
          <w:lang w:val="it-IT"/>
        </w:rPr>
        <w:t>our</w:t>
      </w:r>
      <w:proofErr w:type="spellEnd"/>
      <w:r>
        <w:rPr>
          <w:rFonts w:ascii="CMR10" w:hAnsi="CMR10" w:cs="CMR10"/>
          <w:sz w:val="20"/>
          <w:szCs w:val="20"/>
          <w:lang w:val="it-IT"/>
        </w:rPr>
        <w:t xml:space="preserve"> </w:t>
      </w:r>
      <w:proofErr w:type="spellStart"/>
      <w:r>
        <w:rPr>
          <w:rFonts w:ascii="CMR10" w:hAnsi="CMR10" w:cs="CMR10"/>
          <w:sz w:val="20"/>
          <w:szCs w:val="20"/>
          <w:lang w:val="it-IT"/>
        </w:rPr>
        <w:t>description</w:t>
      </w:r>
      <w:proofErr w:type="spellEnd"/>
      <w:r>
        <w:rPr>
          <w:rFonts w:ascii="CMR10" w:hAnsi="CMR10" w:cs="CMR10"/>
          <w:sz w:val="20"/>
          <w:szCs w:val="20"/>
          <w:lang w:val="it-IT"/>
        </w:rPr>
        <w:t xml:space="preserve"> just to a </w:t>
      </w:r>
      <w:proofErr w:type="spellStart"/>
      <w:r>
        <w:rPr>
          <w:rFonts w:ascii="CMR10" w:hAnsi="CMR10" w:cs="CMR10"/>
          <w:sz w:val="20"/>
          <w:szCs w:val="20"/>
          <w:lang w:val="it-IT"/>
        </w:rPr>
        <w:t>lognormal</w:t>
      </w:r>
      <w:proofErr w:type="spellEnd"/>
      <w:r>
        <w:rPr>
          <w:rFonts w:ascii="CMR10" w:hAnsi="CMR10" w:cs="CMR10"/>
          <w:sz w:val="20"/>
          <w:szCs w:val="20"/>
          <w:lang w:val="it-IT"/>
        </w:rPr>
        <w:t xml:space="preserve"> </w:t>
      </w:r>
      <w:proofErr w:type="spellStart"/>
      <w:r>
        <w:rPr>
          <w:rFonts w:ascii="CMR10" w:hAnsi="CMR10" w:cs="CMR10"/>
          <w:sz w:val="20"/>
          <w:szCs w:val="20"/>
          <w:lang w:val="it-IT"/>
        </w:rPr>
        <w:t>distribution</w:t>
      </w:r>
      <w:proofErr w:type="spellEnd"/>
      <w:r>
        <w:rPr>
          <w:rFonts w:ascii="CMR10" w:hAnsi="CMR10" w:cs="CMR10"/>
          <w:sz w:val="20"/>
          <w:szCs w:val="20"/>
          <w:lang w:val="it-IT"/>
        </w:rPr>
        <w:t>.</w:t>
      </w:r>
    </w:p>
    <w:p w14:paraId="6B8C7937" w14:textId="77777777" w:rsidR="000C5278" w:rsidRDefault="000C5278" w:rsidP="000C5278">
      <w:r>
        <w:t>-----------------------------------------------------------------------------------------------------------------------------------------------</w:t>
      </w:r>
    </w:p>
    <w:p w14:paraId="5A5DC93F" w14:textId="7E56FE7A" w:rsidR="008E7E01" w:rsidRDefault="000C5278" w:rsidP="00CB593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 </w:t>
      </w:r>
      <w:proofErr w:type="spellStart"/>
      <w:r>
        <w:rPr>
          <w:rFonts w:ascii="CMR10" w:hAnsi="CMR10" w:cs="CMR10"/>
          <w:sz w:val="20"/>
          <w:szCs w:val="20"/>
          <w:lang w:val="it-IT"/>
        </w:rPr>
        <w:t>let’s</w:t>
      </w:r>
      <w:proofErr w:type="spellEnd"/>
      <w:r>
        <w:rPr>
          <w:rFonts w:ascii="CMR10" w:hAnsi="CMR10" w:cs="CMR10"/>
          <w:sz w:val="20"/>
          <w:szCs w:val="20"/>
          <w:lang w:val="it-IT"/>
        </w:rPr>
        <w:t xml:space="preserve"> </w:t>
      </w:r>
      <w:proofErr w:type="spellStart"/>
      <w:r>
        <w:rPr>
          <w:rFonts w:ascii="CMR10" w:hAnsi="CMR10" w:cs="CMR10"/>
          <w:sz w:val="20"/>
          <w:szCs w:val="20"/>
          <w:lang w:val="it-IT"/>
        </w:rPr>
        <w:t>see</w:t>
      </w:r>
      <w:proofErr w:type="spellEnd"/>
      <w:r>
        <w:rPr>
          <w:rFonts w:ascii="CMR10" w:hAnsi="CMR10" w:cs="CMR10"/>
          <w:sz w:val="20"/>
          <w:szCs w:val="20"/>
          <w:lang w:val="it-IT"/>
        </w:rPr>
        <w:t xml:space="preserve"> </w:t>
      </w:r>
      <w:proofErr w:type="spellStart"/>
      <w:r>
        <w:rPr>
          <w:rFonts w:ascii="CMR10" w:hAnsi="CMR10" w:cs="CMR10"/>
          <w:sz w:val="20"/>
          <w:szCs w:val="20"/>
          <w:lang w:val="it-IT"/>
        </w:rPr>
        <w:t>now</w:t>
      </w:r>
      <w:proofErr w:type="spellEnd"/>
      <w:r>
        <w:rPr>
          <w:rFonts w:ascii="CMR10" w:hAnsi="CMR10" w:cs="CMR10"/>
          <w:sz w:val="20"/>
          <w:szCs w:val="20"/>
          <w:lang w:val="it-IT"/>
        </w:rPr>
        <w:t xml:space="preserve"> an </w:t>
      </w:r>
      <w:proofErr w:type="spellStart"/>
      <w:r>
        <w:rPr>
          <w:rFonts w:ascii="CMR10" w:hAnsi="CMR10" w:cs="CMR10"/>
          <w:sz w:val="20"/>
          <w:szCs w:val="20"/>
          <w:lang w:val="it-IT"/>
        </w:rPr>
        <w:t>application</w:t>
      </w:r>
      <w:proofErr w:type="spellEnd"/>
      <w:r>
        <w:rPr>
          <w:rFonts w:ascii="CMR10" w:hAnsi="CMR10" w:cs="CMR10"/>
          <w:sz w:val="20"/>
          <w:szCs w:val="20"/>
          <w:lang w:val="it-IT"/>
        </w:rPr>
        <w:t xml:space="preserve"> study and some code </w:t>
      </w:r>
      <w:proofErr w:type="spellStart"/>
      <w:r>
        <w:rPr>
          <w:rFonts w:ascii="CMR10" w:hAnsi="CMR10" w:cs="CMR10"/>
          <w:sz w:val="20"/>
          <w:szCs w:val="20"/>
          <w:lang w:val="it-IT"/>
        </w:rPr>
        <w:t>implemented</w:t>
      </w:r>
      <w:proofErr w:type="spellEnd"/>
      <w:r>
        <w:rPr>
          <w:rFonts w:ascii="CMR10" w:hAnsi="CMR10" w:cs="CMR10"/>
          <w:sz w:val="20"/>
          <w:szCs w:val="20"/>
          <w:lang w:val="it-IT"/>
        </w:rPr>
        <w:t xml:space="preserve"> inside </w:t>
      </w:r>
      <w:proofErr w:type="spellStart"/>
      <w:r>
        <w:rPr>
          <w:rFonts w:ascii="CMR10" w:hAnsi="CMR10" w:cs="CMR10"/>
          <w:sz w:val="20"/>
          <w:szCs w:val="20"/>
          <w:lang w:val="it-IT"/>
        </w:rPr>
        <w:t>matlab</w:t>
      </w:r>
      <w:proofErr w:type="spellEnd"/>
      <w:r>
        <w:rPr>
          <w:rFonts w:ascii="CMR10" w:hAnsi="CMR10" w:cs="CMR10"/>
          <w:sz w:val="20"/>
          <w:szCs w:val="20"/>
          <w:lang w:val="it-IT"/>
        </w:rPr>
        <w:t xml:space="preserve"> for </w:t>
      </w:r>
      <w:proofErr w:type="spellStart"/>
      <w:r>
        <w:rPr>
          <w:rFonts w:ascii="CMR10" w:hAnsi="CMR10" w:cs="CMR10"/>
          <w:sz w:val="20"/>
          <w:szCs w:val="20"/>
          <w:lang w:val="it-IT"/>
        </w:rPr>
        <w:t>fragility</w:t>
      </w:r>
      <w:proofErr w:type="spellEnd"/>
      <w:r>
        <w:rPr>
          <w:rFonts w:ascii="CMR10" w:hAnsi="CMR10" w:cs="CMR10"/>
          <w:sz w:val="20"/>
          <w:szCs w:val="20"/>
          <w:lang w:val="it-IT"/>
        </w:rPr>
        <w:t xml:space="preserve"> </w:t>
      </w:r>
      <w:proofErr w:type="spellStart"/>
      <w:r>
        <w:rPr>
          <w:rFonts w:ascii="CMR10" w:hAnsi="CMR10" w:cs="CMR10"/>
          <w:sz w:val="20"/>
          <w:szCs w:val="20"/>
          <w:lang w:val="it-IT"/>
        </w:rPr>
        <w:t>evaluations</w:t>
      </w:r>
      <w:proofErr w:type="spellEnd"/>
      <w:r>
        <w:rPr>
          <w:rFonts w:ascii="CMR10" w:hAnsi="CMR10" w:cs="CMR10"/>
          <w:sz w:val="20"/>
          <w:szCs w:val="20"/>
          <w:lang w:val="it-IT"/>
        </w:rPr>
        <w:t>.</w:t>
      </w:r>
    </w:p>
    <w:p w14:paraId="07AE2041" w14:textId="77777777" w:rsidR="000C5278" w:rsidRDefault="000C5278" w:rsidP="000C5278">
      <w:r>
        <w:t>-----------------------------------------------------------------------------------------------------------------------------------------------</w:t>
      </w:r>
    </w:p>
    <w:p w14:paraId="6A6D8C59" w14:textId="04E38187" w:rsidR="000C5278" w:rsidRDefault="000C5278" w:rsidP="00CB593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w:t>
      </w:r>
      <w:proofErr w:type="spellStart"/>
      <w:r>
        <w:rPr>
          <w:rFonts w:ascii="CMR10" w:hAnsi="CMR10" w:cs="CMR10"/>
          <w:sz w:val="20"/>
          <w:szCs w:val="20"/>
          <w:lang w:val="it-IT"/>
        </w:rPr>
        <w:t>objective</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to </w:t>
      </w:r>
      <w:proofErr w:type="spellStart"/>
      <w:r>
        <w:rPr>
          <w:rFonts w:ascii="CMR10" w:hAnsi="CMR10" w:cs="CMR10"/>
          <w:sz w:val="20"/>
          <w:szCs w:val="20"/>
          <w:lang w:val="it-IT"/>
        </w:rPr>
        <w:t>perform</w:t>
      </w:r>
      <w:proofErr w:type="spellEnd"/>
      <w:r>
        <w:rPr>
          <w:rFonts w:ascii="CMR10" w:hAnsi="CMR10" w:cs="CMR10"/>
          <w:sz w:val="20"/>
          <w:szCs w:val="20"/>
          <w:lang w:val="it-IT"/>
        </w:rPr>
        <w:t xml:space="preserve"> </w:t>
      </w:r>
      <w:proofErr w:type="spellStart"/>
      <w:r>
        <w:rPr>
          <w:rFonts w:ascii="CMR10" w:hAnsi="CMR10" w:cs="CMR10"/>
          <w:sz w:val="20"/>
          <w:szCs w:val="20"/>
          <w:lang w:val="it-IT"/>
        </w:rPr>
        <w:t>fragility</w:t>
      </w:r>
      <w:proofErr w:type="spellEnd"/>
      <w:r>
        <w:rPr>
          <w:rFonts w:ascii="CMR10" w:hAnsi="CMR10" w:cs="CMR10"/>
          <w:sz w:val="20"/>
          <w:szCs w:val="20"/>
          <w:lang w:val="it-IT"/>
        </w:rPr>
        <w:t xml:space="preserve"> </w:t>
      </w:r>
      <w:proofErr w:type="spellStart"/>
      <w:r>
        <w:rPr>
          <w:rFonts w:ascii="CMR10" w:hAnsi="CMR10" w:cs="CMR10"/>
          <w:sz w:val="20"/>
          <w:szCs w:val="20"/>
          <w:lang w:val="it-IT"/>
        </w:rPr>
        <w:t>analysis</w:t>
      </w:r>
      <w:proofErr w:type="spellEnd"/>
      <w:r>
        <w:rPr>
          <w:rFonts w:ascii="CMR10" w:hAnsi="CMR10" w:cs="CMR10"/>
          <w:sz w:val="20"/>
          <w:szCs w:val="20"/>
          <w:lang w:val="it-IT"/>
        </w:rPr>
        <w:t xml:space="preserve"> for </w:t>
      </w:r>
      <w:proofErr w:type="spellStart"/>
      <w:r>
        <w:rPr>
          <w:rFonts w:ascii="CMR10" w:hAnsi="CMR10" w:cs="CMR10"/>
          <w:sz w:val="20"/>
          <w:szCs w:val="20"/>
          <w:lang w:val="it-IT"/>
        </w:rPr>
        <w:t>this</w:t>
      </w:r>
      <w:proofErr w:type="spellEnd"/>
      <w:r>
        <w:rPr>
          <w:rFonts w:ascii="CMR10" w:hAnsi="CMR10" w:cs="CMR10"/>
          <w:sz w:val="20"/>
          <w:szCs w:val="20"/>
          <w:lang w:val="it-IT"/>
        </w:rPr>
        <w:t xml:space="preserve"> case study, </w:t>
      </w:r>
      <w:proofErr w:type="spellStart"/>
      <w:r>
        <w:rPr>
          <w:rFonts w:ascii="CMR10" w:hAnsi="CMR10" w:cs="CMR10"/>
          <w:sz w:val="20"/>
          <w:szCs w:val="20"/>
          <w:lang w:val="it-IT"/>
        </w:rPr>
        <w:t>later</w:t>
      </w:r>
      <w:proofErr w:type="spellEnd"/>
      <w:r>
        <w:rPr>
          <w:rFonts w:ascii="CMR10" w:hAnsi="CMR10" w:cs="CMR10"/>
          <w:sz w:val="20"/>
          <w:szCs w:val="20"/>
          <w:lang w:val="it-IT"/>
        </w:rPr>
        <w:t xml:space="preserve"> on </w:t>
      </w:r>
      <w:proofErr w:type="spellStart"/>
      <w:r>
        <w:rPr>
          <w:rFonts w:ascii="CMR10" w:hAnsi="CMR10" w:cs="CMR10"/>
          <w:sz w:val="20"/>
          <w:szCs w:val="20"/>
          <w:lang w:val="it-IT"/>
        </w:rPr>
        <w:t>described</w:t>
      </w:r>
      <w:proofErr w:type="spellEnd"/>
      <w:r>
        <w:rPr>
          <w:rFonts w:ascii="CMR10" w:hAnsi="CMR10" w:cs="CMR10"/>
          <w:sz w:val="20"/>
          <w:szCs w:val="20"/>
          <w:lang w:val="it-IT"/>
        </w:rPr>
        <w:t xml:space="preserve">. </w:t>
      </w:r>
    </w:p>
    <w:p w14:paraId="39C72034" w14:textId="77777777" w:rsidR="000C5278" w:rsidRDefault="000C5278" w:rsidP="000C5278">
      <w:pPr>
        <w:rPr>
          <w:rFonts w:ascii="CMR10" w:hAnsi="CMR10" w:cs="CMR10"/>
          <w:sz w:val="20"/>
          <w:szCs w:val="20"/>
          <w:lang w:val="it-IT"/>
        </w:rPr>
      </w:pPr>
      <w:r>
        <w:rPr>
          <w:rFonts w:ascii="CMR10" w:hAnsi="CMR10" w:cs="CMR10"/>
          <w:sz w:val="20"/>
          <w:szCs w:val="20"/>
          <w:lang w:val="it-IT"/>
        </w:rPr>
        <w:t xml:space="preserve">So, </w:t>
      </w:r>
      <w:proofErr w:type="spellStart"/>
      <w:r>
        <w:rPr>
          <w:rFonts w:ascii="CMR10" w:hAnsi="CMR10" w:cs="CMR10"/>
          <w:sz w:val="20"/>
          <w:szCs w:val="20"/>
          <w:lang w:val="it-IT"/>
        </w:rPr>
        <w:t>given</w:t>
      </w:r>
      <w:proofErr w:type="spellEnd"/>
      <w:r>
        <w:rPr>
          <w:rFonts w:ascii="CMR10" w:hAnsi="CMR10" w:cs="CMR10"/>
          <w:sz w:val="20"/>
          <w:szCs w:val="20"/>
          <w:lang w:val="it-IT"/>
        </w:rPr>
        <w:t xml:space="preserve"> a </w:t>
      </w:r>
      <w:proofErr w:type="spellStart"/>
      <w:r>
        <w:rPr>
          <w:rFonts w:ascii="CMR10" w:hAnsi="CMR10" w:cs="CMR10"/>
          <w:sz w:val="20"/>
          <w:szCs w:val="20"/>
          <w:lang w:val="it-IT"/>
        </w:rPr>
        <w:t>provided</w:t>
      </w:r>
      <w:proofErr w:type="spellEnd"/>
      <w:r>
        <w:rPr>
          <w:rFonts w:ascii="CMR10" w:hAnsi="CMR10" w:cs="CMR10"/>
          <w:sz w:val="20"/>
          <w:szCs w:val="20"/>
          <w:lang w:val="it-IT"/>
        </w:rPr>
        <w:t xml:space="preserve"> set of ground </w:t>
      </w:r>
      <w:proofErr w:type="spellStart"/>
      <w:r>
        <w:rPr>
          <w:rFonts w:ascii="CMR10" w:hAnsi="CMR10" w:cs="CMR10"/>
          <w:sz w:val="20"/>
          <w:szCs w:val="20"/>
          <w:lang w:val="it-IT"/>
        </w:rPr>
        <w:t>motions</w:t>
      </w:r>
      <w:proofErr w:type="spellEnd"/>
      <w:r>
        <w:rPr>
          <w:rFonts w:ascii="CMR10" w:hAnsi="CMR10" w:cs="CMR10"/>
          <w:sz w:val="20"/>
          <w:szCs w:val="20"/>
          <w:lang w:val="it-IT"/>
        </w:rPr>
        <w:t xml:space="preserve">, </w:t>
      </w:r>
      <w:proofErr w:type="spellStart"/>
      <w:r>
        <w:rPr>
          <w:rFonts w:ascii="CMR10" w:hAnsi="CMR10" w:cs="CMR10"/>
          <w:sz w:val="20"/>
          <w:szCs w:val="20"/>
          <w:lang w:val="it-IT"/>
        </w:rPr>
        <w:t>our</w:t>
      </w:r>
      <w:proofErr w:type="spellEnd"/>
      <w:r>
        <w:rPr>
          <w:rFonts w:ascii="CMR10" w:hAnsi="CMR10" w:cs="CMR10"/>
          <w:sz w:val="20"/>
          <w:szCs w:val="20"/>
          <w:lang w:val="it-IT"/>
        </w:rPr>
        <w:t xml:space="preserve"> goal </w:t>
      </w:r>
      <w:proofErr w:type="spellStart"/>
      <w:r>
        <w:rPr>
          <w:rFonts w:ascii="CMR10" w:hAnsi="CMR10" w:cs="CMR10"/>
          <w:sz w:val="20"/>
          <w:szCs w:val="20"/>
          <w:lang w:val="it-IT"/>
        </w:rPr>
        <w:t>is</w:t>
      </w:r>
      <w:proofErr w:type="spellEnd"/>
      <w:r>
        <w:rPr>
          <w:rFonts w:ascii="CMR10" w:hAnsi="CMR10" w:cs="CMR10"/>
          <w:sz w:val="20"/>
          <w:szCs w:val="20"/>
          <w:lang w:val="it-IT"/>
        </w:rPr>
        <w:t xml:space="preserve"> to </w:t>
      </w:r>
      <w:proofErr w:type="spellStart"/>
      <w:r>
        <w:rPr>
          <w:rFonts w:ascii="CMR10" w:hAnsi="CMR10" w:cs="CMR10"/>
          <w:sz w:val="20"/>
          <w:szCs w:val="20"/>
          <w:lang w:val="it-IT"/>
        </w:rPr>
        <w:t>perform</w:t>
      </w:r>
      <w:proofErr w:type="spellEnd"/>
      <w:r>
        <w:rPr>
          <w:rFonts w:ascii="CMR10" w:hAnsi="CMR10" w:cs="CMR10"/>
          <w:sz w:val="20"/>
          <w:szCs w:val="20"/>
          <w:lang w:val="it-IT"/>
        </w:rPr>
        <w:t xml:space="preserve"> </w:t>
      </w:r>
      <w:proofErr w:type="spellStart"/>
      <w:r>
        <w:rPr>
          <w:rFonts w:ascii="CMR10" w:hAnsi="CMR10" w:cs="CMR10"/>
          <w:sz w:val="20"/>
          <w:szCs w:val="20"/>
          <w:lang w:val="it-IT"/>
        </w:rPr>
        <w:t>both</w:t>
      </w:r>
      <w:proofErr w:type="spellEnd"/>
      <w:r>
        <w:rPr>
          <w:rFonts w:ascii="CMR10" w:hAnsi="CMR10" w:cs="CMR10"/>
          <w:sz w:val="20"/>
          <w:szCs w:val="20"/>
          <w:lang w:val="it-IT"/>
        </w:rPr>
        <w:t xml:space="preserve"> </w:t>
      </w:r>
      <w:proofErr w:type="spellStart"/>
      <w:r>
        <w:rPr>
          <w:rFonts w:ascii="CMR10" w:hAnsi="CMR10" w:cs="CMR10"/>
          <w:sz w:val="20"/>
          <w:szCs w:val="20"/>
          <w:lang w:val="it-IT"/>
        </w:rPr>
        <w:t>classical</w:t>
      </w:r>
      <w:proofErr w:type="spellEnd"/>
      <w:r>
        <w:rPr>
          <w:rFonts w:ascii="CMR10" w:hAnsi="CMR10" w:cs="CMR10"/>
          <w:sz w:val="20"/>
          <w:szCs w:val="20"/>
          <w:lang w:val="it-IT"/>
        </w:rPr>
        <w:t xml:space="preserve"> and </w:t>
      </w:r>
      <w:proofErr w:type="spellStart"/>
      <w:r>
        <w:rPr>
          <w:rFonts w:ascii="CMR10" w:hAnsi="CMR10" w:cs="CMR10"/>
          <w:sz w:val="20"/>
          <w:szCs w:val="20"/>
          <w:lang w:val="it-IT"/>
        </w:rPr>
        <w:t>truncated</w:t>
      </w:r>
      <w:proofErr w:type="spellEnd"/>
      <w:r>
        <w:rPr>
          <w:rFonts w:ascii="CMR10" w:hAnsi="CMR10" w:cs="CMR10"/>
          <w:sz w:val="20"/>
          <w:szCs w:val="20"/>
          <w:lang w:val="it-IT"/>
        </w:rPr>
        <w:t xml:space="preserve"> IDA and </w:t>
      </w:r>
      <w:proofErr w:type="spellStart"/>
      <w:r>
        <w:rPr>
          <w:rFonts w:ascii="CMR10" w:hAnsi="CMR10" w:cs="CMR10"/>
          <w:sz w:val="20"/>
          <w:szCs w:val="20"/>
          <w:lang w:val="it-IT"/>
        </w:rPr>
        <w:t>determine</w:t>
      </w:r>
      <w:proofErr w:type="spellEnd"/>
      <w:r>
        <w:rPr>
          <w:rFonts w:ascii="CMR10" w:hAnsi="CMR10" w:cs="CMR10"/>
          <w:sz w:val="20"/>
          <w:szCs w:val="20"/>
          <w:lang w:val="it-IT"/>
        </w:rPr>
        <w:t xml:space="preserve"> </w:t>
      </w:r>
      <w:proofErr w:type="spellStart"/>
      <w:r>
        <w:rPr>
          <w:rFonts w:ascii="CMR10" w:hAnsi="CMR10" w:cs="CMR10"/>
          <w:sz w:val="20"/>
          <w:szCs w:val="20"/>
          <w:lang w:val="it-IT"/>
        </w:rPr>
        <w:t>fragility</w:t>
      </w:r>
      <w:proofErr w:type="spellEnd"/>
      <w:r>
        <w:rPr>
          <w:rFonts w:ascii="CMR10" w:hAnsi="CMR10" w:cs="CMR10"/>
          <w:sz w:val="20"/>
          <w:szCs w:val="20"/>
          <w:lang w:val="it-IT"/>
        </w:rPr>
        <w:t xml:space="preserve"> </w:t>
      </w:r>
      <w:proofErr w:type="spellStart"/>
      <w:r>
        <w:rPr>
          <w:rFonts w:ascii="CMR10" w:hAnsi="CMR10" w:cs="CMR10"/>
          <w:sz w:val="20"/>
          <w:szCs w:val="20"/>
          <w:lang w:val="it-IT"/>
        </w:rPr>
        <w:t>curves</w:t>
      </w:r>
      <w:proofErr w:type="spellEnd"/>
      <w:r>
        <w:rPr>
          <w:rFonts w:ascii="CMR10" w:hAnsi="CMR10" w:cs="CMR10"/>
          <w:sz w:val="20"/>
          <w:szCs w:val="20"/>
          <w:lang w:val="it-IT"/>
        </w:rPr>
        <w:t xml:space="preserve"> for </w:t>
      </w:r>
      <w:proofErr w:type="spellStart"/>
      <w:r>
        <w:rPr>
          <w:rFonts w:ascii="CMR10" w:hAnsi="CMR10" w:cs="CMR10"/>
          <w:sz w:val="20"/>
          <w:szCs w:val="20"/>
          <w:lang w:val="it-IT"/>
        </w:rPr>
        <w:t>both</w:t>
      </w:r>
      <w:proofErr w:type="spellEnd"/>
      <w:r>
        <w:rPr>
          <w:rFonts w:ascii="CMR10" w:hAnsi="CMR10" w:cs="CMR10"/>
          <w:sz w:val="20"/>
          <w:szCs w:val="20"/>
          <w:lang w:val="it-IT"/>
        </w:rPr>
        <w:t xml:space="preserve"> the </w:t>
      </w:r>
      <w:proofErr w:type="spellStart"/>
      <w:r>
        <w:rPr>
          <w:rFonts w:ascii="CMR10" w:hAnsi="CMR10" w:cs="CMR10"/>
          <w:sz w:val="20"/>
          <w:szCs w:val="20"/>
          <w:lang w:val="it-IT"/>
        </w:rPr>
        <w:t>structure</w:t>
      </w:r>
      <w:proofErr w:type="spellEnd"/>
      <w:r>
        <w:rPr>
          <w:rFonts w:ascii="CMR10" w:hAnsi="CMR10" w:cs="CMR10"/>
          <w:sz w:val="20"/>
          <w:szCs w:val="20"/>
          <w:lang w:val="it-IT"/>
        </w:rPr>
        <w:t xml:space="preserve"> ATTEL </w:t>
      </w:r>
      <w:proofErr w:type="spellStart"/>
      <w:r>
        <w:rPr>
          <w:rFonts w:ascii="CMR10" w:hAnsi="CMR10" w:cs="CMR10"/>
          <w:sz w:val="20"/>
          <w:szCs w:val="20"/>
          <w:lang w:val="it-IT"/>
        </w:rPr>
        <w:t>along</w:t>
      </w:r>
      <w:proofErr w:type="spellEnd"/>
      <w:r>
        <w:rPr>
          <w:rFonts w:ascii="CMR10" w:hAnsi="CMR10" w:cs="CMR10"/>
          <w:sz w:val="20"/>
          <w:szCs w:val="20"/>
          <w:lang w:val="it-IT"/>
        </w:rPr>
        <w:t xml:space="preserve"> the MRF </w:t>
      </w:r>
      <w:proofErr w:type="spellStart"/>
      <w:r>
        <w:rPr>
          <w:rFonts w:ascii="CMR10" w:hAnsi="CMR10" w:cs="CMR10"/>
          <w:sz w:val="20"/>
          <w:szCs w:val="20"/>
          <w:lang w:val="it-IT"/>
        </w:rPr>
        <w:t>direction</w:t>
      </w:r>
      <w:proofErr w:type="spellEnd"/>
      <w:r>
        <w:rPr>
          <w:rFonts w:ascii="CMR10" w:hAnsi="CMR10" w:cs="CMR10"/>
          <w:sz w:val="20"/>
          <w:szCs w:val="20"/>
          <w:lang w:val="it-IT"/>
        </w:rPr>
        <w:t xml:space="preserve"> and the BF </w:t>
      </w:r>
      <w:proofErr w:type="spellStart"/>
      <w:r>
        <w:rPr>
          <w:rFonts w:ascii="CMR10" w:hAnsi="CMR10" w:cs="CMR10"/>
          <w:sz w:val="20"/>
          <w:szCs w:val="20"/>
          <w:lang w:val="it-IT"/>
        </w:rPr>
        <w:t>direction</w:t>
      </w:r>
      <w:proofErr w:type="spellEnd"/>
      <w:r>
        <w:rPr>
          <w:rFonts w:ascii="CMR10" w:hAnsi="CMR10" w:cs="CMR10"/>
          <w:sz w:val="20"/>
          <w:szCs w:val="20"/>
          <w:lang w:val="it-IT"/>
        </w:rPr>
        <w:t xml:space="preserve">. </w:t>
      </w:r>
      <w:proofErr w:type="spellStart"/>
      <w:r>
        <w:rPr>
          <w:rFonts w:ascii="CMR10" w:hAnsi="CMR10" w:cs="CMR10"/>
          <w:sz w:val="20"/>
          <w:szCs w:val="20"/>
          <w:lang w:val="it-IT"/>
        </w:rPr>
        <w:t>Moreover</w:t>
      </w:r>
      <w:proofErr w:type="spellEnd"/>
      <w:r>
        <w:rPr>
          <w:rFonts w:ascii="CMR10" w:hAnsi="CMR10" w:cs="CMR10"/>
          <w:sz w:val="20"/>
          <w:szCs w:val="20"/>
          <w:lang w:val="it-IT"/>
        </w:rPr>
        <w:t xml:space="preserve">, the </w:t>
      </w:r>
      <w:proofErr w:type="spellStart"/>
      <w:r>
        <w:rPr>
          <w:rFonts w:ascii="CMR10" w:hAnsi="CMR10" w:cs="CMR10"/>
          <w:sz w:val="20"/>
          <w:szCs w:val="20"/>
          <w:lang w:val="it-IT"/>
        </w:rPr>
        <w:t>implemented</w:t>
      </w:r>
      <w:proofErr w:type="spellEnd"/>
      <w:r>
        <w:rPr>
          <w:rFonts w:ascii="CMR10" w:hAnsi="CMR10" w:cs="CMR10"/>
          <w:sz w:val="20"/>
          <w:szCs w:val="20"/>
          <w:lang w:val="it-IT"/>
        </w:rPr>
        <w:t xml:space="preserve"> model </w:t>
      </w:r>
      <w:proofErr w:type="spellStart"/>
      <w:r>
        <w:rPr>
          <w:rFonts w:ascii="CMR10" w:hAnsi="CMR10" w:cs="CMR10"/>
          <w:sz w:val="20"/>
          <w:szCs w:val="20"/>
          <w:lang w:val="it-IT"/>
        </w:rPr>
        <w:t>consider</w:t>
      </w:r>
      <w:proofErr w:type="spellEnd"/>
      <w:r>
        <w:rPr>
          <w:rFonts w:ascii="CMR10" w:hAnsi="CMR10" w:cs="CMR10"/>
          <w:sz w:val="20"/>
          <w:szCs w:val="20"/>
          <w:lang w:val="it-IT"/>
        </w:rPr>
        <w:t xml:space="preserve"> the </w:t>
      </w:r>
      <w:proofErr w:type="spellStart"/>
      <w:r>
        <w:rPr>
          <w:rFonts w:ascii="CMR10" w:hAnsi="CMR10" w:cs="CMR10"/>
          <w:sz w:val="20"/>
          <w:szCs w:val="20"/>
          <w:lang w:val="it-IT"/>
        </w:rPr>
        <w:t>possibility</w:t>
      </w:r>
      <w:proofErr w:type="spellEnd"/>
      <w:r>
        <w:rPr>
          <w:rFonts w:ascii="CMR10" w:hAnsi="CMR10" w:cs="CMR10"/>
          <w:sz w:val="20"/>
          <w:szCs w:val="20"/>
          <w:lang w:val="it-IT"/>
        </w:rPr>
        <w:t xml:space="preserve"> to </w:t>
      </w:r>
      <w:proofErr w:type="spellStart"/>
      <w:r>
        <w:rPr>
          <w:rFonts w:ascii="CMR10" w:hAnsi="CMR10" w:cs="CMR10"/>
          <w:sz w:val="20"/>
          <w:szCs w:val="20"/>
          <w:lang w:val="it-IT"/>
        </w:rPr>
        <w:t>adopt</w:t>
      </w:r>
      <w:proofErr w:type="spellEnd"/>
      <w:r>
        <w:rPr>
          <w:rFonts w:ascii="CMR10" w:hAnsi="CMR10" w:cs="CMR10"/>
          <w:sz w:val="20"/>
          <w:szCs w:val="20"/>
          <w:lang w:val="it-IT"/>
        </w:rPr>
        <w:t xml:space="preserve"> a </w:t>
      </w:r>
      <w:proofErr w:type="spellStart"/>
      <w:r>
        <w:rPr>
          <w:rFonts w:ascii="CMR10" w:hAnsi="CMR10" w:cs="CMR10"/>
          <w:sz w:val="20"/>
          <w:szCs w:val="20"/>
          <w:lang w:val="it-IT"/>
        </w:rPr>
        <w:t>bouc</w:t>
      </w:r>
      <w:proofErr w:type="spellEnd"/>
      <w:r>
        <w:rPr>
          <w:rFonts w:ascii="CMR10" w:hAnsi="CMR10" w:cs="CMR10"/>
          <w:sz w:val="20"/>
          <w:szCs w:val="20"/>
          <w:lang w:val="it-IT"/>
        </w:rPr>
        <w:t xml:space="preserve"> </w:t>
      </w:r>
      <w:proofErr w:type="spellStart"/>
      <w:r>
        <w:rPr>
          <w:rFonts w:ascii="CMR10" w:hAnsi="CMR10" w:cs="CMR10"/>
          <w:sz w:val="20"/>
          <w:szCs w:val="20"/>
          <w:lang w:val="it-IT"/>
        </w:rPr>
        <w:t>wen</w:t>
      </w:r>
      <w:proofErr w:type="spellEnd"/>
      <w:r>
        <w:rPr>
          <w:rFonts w:ascii="CMR10" w:hAnsi="CMR10" w:cs="CMR10"/>
          <w:sz w:val="20"/>
          <w:szCs w:val="20"/>
          <w:lang w:val="it-IT"/>
        </w:rPr>
        <w:t xml:space="preserve"> model to take </w:t>
      </w:r>
      <w:proofErr w:type="spellStart"/>
      <w:r>
        <w:rPr>
          <w:rFonts w:ascii="CMR10" w:hAnsi="CMR10" w:cs="CMR10"/>
          <w:sz w:val="20"/>
          <w:szCs w:val="20"/>
          <w:lang w:val="it-IT"/>
        </w:rPr>
        <w:t>into</w:t>
      </w:r>
      <w:proofErr w:type="spellEnd"/>
      <w:r>
        <w:rPr>
          <w:rFonts w:ascii="CMR10" w:hAnsi="CMR10" w:cs="CMR10"/>
          <w:sz w:val="20"/>
          <w:szCs w:val="20"/>
          <w:lang w:val="it-IT"/>
        </w:rPr>
        <w:t xml:space="preserve"> account </w:t>
      </w:r>
      <w:proofErr w:type="spellStart"/>
      <w:r>
        <w:rPr>
          <w:rFonts w:ascii="CMR10" w:hAnsi="CMR10" w:cs="CMR10"/>
          <w:sz w:val="20"/>
          <w:szCs w:val="20"/>
          <w:lang w:val="it-IT"/>
        </w:rPr>
        <w:t>also</w:t>
      </w:r>
      <w:proofErr w:type="spellEnd"/>
      <w:r>
        <w:rPr>
          <w:rFonts w:ascii="CMR10" w:hAnsi="CMR10" w:cs="CMR10"/>
          <w:sz w:val="20"/>
          <w:szCs w:val="20"/>
          <w:lang w:val="it-IT"/>
        </w:rPr>
        <w:t xml:space="preserve"> </w:t>
      </w:r>
      <w:proofErr w:type="spellStart"/>
      <w:r>
        <w:rPr>
          <w:rFonts w:ascii="CMR10" w:hAnsi="CMR10" w:cs="CMR10"/>
          <w:sz w:val="20"/>
          <w:szCs w:val="20"/>
          <w:lang w:val="it-IT"/>
        </w:rPr>
        <w:t>hyesteresis</w:t>
      </w:r>
      <w:proofErr w:type="spellEnd"/>
      <w:r>
        <w:rPr>
          <w:rFonts w:ascii="CMR10" w:hAnsi="CMR10" w:cs="CMR10"/>
          <w:sz w:val="20"/>
          <w:szCs w:val="20"/>
          <w:lang w:val="it-IT"/>
        </w:rPr>
        <w:t>.</w:t>
      </w:r>
    </w:p>
    <w:p w14:paraId="4D273CEC" w14:textId="272B2B55" w:rsidR="000C5278" w:rsidRDefault="000C5278" w:rsidP="000C5278">
      <w:r>
        <w:t>-----------------------------------------------------------------------------------------------------------------------------------------------</w:t>
      </w:r>
    </w:p>
    <w:p w14:paraId="26ECD5F0" w14:textId="6C1AEF21" w:rsidR="000C5278" w:rsidRDefault="000C5278" w:rsidP="00CB5930">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 the </w:t>
      </w:r>
      <w:proofErr w:type="spellStart"/>
      <w:r>
        <w:rPr>
          <w:rFonts w:ascii="CMR10" w:hAnsi="CMR10" w:cs="CMR10"/>
          <w:sz w:val="20"/>
          <w:szCs w:val="20"/>
          <w:lang w:val="it-IT"/>
        </w:rPr>
        <w:t>main</w:t>
      </w:r>
      <w:proofErr w:type="spellEnd"/>
      <w:r>
        <w:rPr>
          <w:rFonts w:ascii="CMR10" w:hAnsi="CMR10" w:cs="CMR10"/>
          <w:sz w:val="20"/>
          <w:szCs w:val="20"/>
          <w:lang w:val="it-IT"/>
        </w:rPr>
        <w:t xml:space="preserve"> steps in </w:t>
      </w:r>
      <w:proofErr w:type="spellStart"/>
      <w:r>
        <w:rPr>
          <w:rFonts w:ascii="CMR10" w:hAnsi="CMR10" w:cs="CMR10"/>
          <w:sz w:val="20"/>
          <w:szCs w:val="20"/>
          <w:lang w:val="it-IT"/>
        </w:rPr>
        <w:t>which</w:t>
      </w:r>
      <w:proofErr w:type="spellEnd"/>
      <w:r>
        <w:rPr>
          <w:rFonts w:ascii="CMR10" w:hAnsi="CMR10" w:cs="CMR10"/>
          <w:sz w:val="20"/>
          <w:szCs w:val="20"/>
          <w:lang w:val="it-IT"/>
        </w:rPr>
        <w:t xml:space="preserve"> </w:t>
      </w:r>
      <w:proofErr w:type="spellStart"/>
      <w:r>
        <w:rPr>
          <w:rFonts w:ascii="CMR10" w:hAnsi="CMR10" w:cs="CMR10"/>
          <w:sz w:val="20"/>
          <w:szCs w:val="20"/>
          <w:lang w:val="it-IT"/>
        </w:rPr>
        <w:t>also</w:t>
      </w:r>
      <w:proofErr w:type="spellEnd"/>
      <w:r>
        <w:rPr>
          <w:rFonts w:ascii="CMR10" w:hAnsi="CMR10" w:cs="CMR10"/>
          <w:sz w:val="20"/>
          <w:szCs w:val="20"/>
          <w:lang w:val="it-IT"/>
        </w:rPr>
        <w:t xml:space="preserve"> </w:t>
      </w:r>
      <w:proofErr w:type="spellStart"/>
      <w:r>
        <w:rPr>
          <w:rFonts w:ascii="CMR10" w:hAnsi="CMR10" w:cs="CMR10"/>
          <w:sz w:val="20"/>
          <w:szCs w:val="20"/>
          <w:lang w:val="it-IT"/>
        </w:rPr>
        <w:t>codes</w:t>
      </w:r>
      <w:proofErr w:type="spellEnd"/>
      <w:r>
        <w:rPr>
          <w:rFonts w:ascii="CMR10" w:hAnsi="CMR10" w:cs="CMR10"/>
          <w:sz w:val="20"/>
          <w:szCs w:val="20"/>
          <w:lang w:val="it-IT"/>
        </w:rPr>
        <w:t xml:space="preserve"> are </w:t>
      </w:r>
      <w:proofErr w:type="spellStart"/>
      <w:r>
        <w:rPr>
          <w:rFonts w:ascii="CMR10" w:hAnsi="CMR10" w:cs="CMR10"/>
          <w:sz w:val="20"/>
          <w:szCs w:val="20"/>
          <w:lang w:val="it-IT"/>
        </w:rPr>
        <w:t>organized</w:t>
      </w:r>
      <w:proofErr w:type="spellEnd"/>
      <w:r>
        <w:rPr>
          <w:rFonts w:ascii="CMR10" w:hAnsi="CMR10" w:cs="CMR10"/>
          <w:sz w:val="20"/>
          <w:szCs w:val="20"/>
          <w:lang w:val="it-IT"/>
        </w:rPr>
        <w:t xml:space="preserve"> are </w:t>
      </w:r>
      <w:proofErr w:type="spellStart"/>
      <w:r>
        <w:rPr>
          <w:rFonts w:ascii="CMR10" w:hAnsi="CMR10" w:cs="CMR10"/>
          <w:sz w:val="20"/>
          <w:szCs w:val="20"/>
          <w:lang w:val="it-IT"/>
        </w:rPr>
        <w:t>here</w:t>
      </w:r>
      <w:proofErr w:type="spellEnd"/>
      <w:r>
        <w:rPr>
          <w:rFonts w:ascii="CMR10" w:hAnsi="CMR10" w:cs="CMR10"/>
          <w:sz w:val="20"/>
          <w:szCs w:val="20"/>
          <w:lang w:val="it-IT"/>
        </w:rPr>
        <w:t xml:space="preserve"> </w:t>
      </w:r>
      <w:proofErr w:type="spellStart"/>
      <w:r>
        <w:rPr>
          <w:rFonts w:ascii="CMR10" w:hAnsi="CMR10" w:cs="CMR10"/>
          <w:sz w:val="20"/>
          <w:szCs w:val="20"/>
          <w:lang w:val="it-IT"/>
        </w:rPr>
        <w:t>summarizes</w:t>
      </w:r>
      <w:proofErr w:type="spellEnd"/>
      <w:r>
        <w:rPr>
          <w:rFonts w:ascii="CMR10" w:hAnsi="CMR10" w:cs="CMR10"/>
          <w:sz w:val="20"/>
          <w:szCs w:val="20"/>
          <w:lang w:val="it-IT"/>
        </w:rPr>
        <w:t>:</w:t>
      </w:r>
    </w:p>
    <w:p w14:paraId="6054B109" w14:textId="0852CF6F" w:rsidR="000C5278" w:rsidRDefault="000C5278" w:rsidP="000C5278">
      <w:pPr>
        <w:pStyle w:val="Paragrafoelenco"/>
        <w:numPr>
          <w:ilvl w:val="0"/>
          <w:numId w:val="8"/>
        </w:num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A </w:t>
      </w:r>
      <w:proofErr w:type="spellStart"/>
      <w:r>
        <w:rPr>
          <w:rFonts w:ascii="CMR10" w:hAnsi="CMR10" w:cs="CMR10"/>
          <w:sz w:val="20"/>
          <w:szCs w:val="20"/>
          <w:lang w:val="it-IT"/>
        </w:rPr>
        <w:t>definition</w:t>
      </w:r>
      <w:proofErr w:type="spellEnd"/>
      <w:r>
        <w:rPr>
          <w:rFonts w:ascii="CMR10" w:hAnsi="CMR10" w:cs="CMR10"/>
          <w:sz w:val="20"/>
          <w:szCs w:val="20"/>
          <w:lang w:val="it-IT"/>
        </w:rPr>
        <w:t xml:space="preserve"> of the </w:t>
      </w:r>
      <w:proofErr w:type="spellStart"/>
      <w:r>
        <w:rPr>
          <w:rFonts w:ascii="CMR10" w:hAnsi="CMR10" w:cs="CMR10"/>
          <w:sz w:val="20"/>
          <w:szCs w:val="20"/>
          <w:lang w:val="it-IT"/>
        </w:rPr>
        <w:t>numerical</w:t>
      </w:r>
      <w:proofErr w:type="spellEnd"/>
      <w:r>
        <w:rPr>
          <w:rFonts w:ascii="CMR10" w:hAnsi="CMR10" w:cs="CMR10"/>
          <w:sz w:val="20"/>
          <w:szCs w:val="20"/>
          <w:lang w:val="it-IT"/>
        </w:rPr>
        <w:t xml:space="preserve"> model of the </w:t>
      </w:r>
      <w:proofErr w:type="spellStart"/>
      <w:r>
        <w:rPr>
          <w:rFonts w:ascii="CMR10" w:hAnsi="CMR10" w:cs="CMR10"/>
          <w:sz w:val="20"/>
          <w:szCs w:val="20"/>
          <w:lang w:val="it-IT"/>
        </w:rPr>
        <w:t>structure</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required</w:t>
      </w:r>
      <w:proofErr w:type="spellEnd"/>
      <w:r>
        <w:rPr>
          <w:rFonts w:ascii="CMR10" w:hAnsi="CMR10" w:cs="CMR10"/>
          <w:sz w:val="20"/>
          <w:szCs w:val="20"/>
          <w:lang w:val="it-IT"/>
        </w:rPr>
        <w:t>;</w:t>
      </w:r>
    </w:p>
    <w:p w14:paraId="6BEC7A69" w14:textId="5FC9B969" w:rsidR="000C5278" w:rsidRDefault="000C5278" w:rsidP="000C5278">
      <w:pPr>
        <w:pStyle w:val="Paragrafoelenco"/>
        <w:numPr>
          <w:ilvl w:val="0"/>
          <w:numId w:val="8"/>
        </w:num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Input and </w:t>
      </w:r>
      <w:proofErr w:type="spellStart"/>
      <w:r>
        <w:rPr>
          <w:rFonts w:ascii="CMR10" w:hAnsi="CMR10" w:cs="CMR10"/>
          <w:sz w:val="20"/>
          <w:szCs w:val="20"/>
          <w:lang w:val="it-IT"/>
        </w:rPr>
        <w:t>proper</w:t>
      </w:r>
      <w:proofErr w:type="spellEnd"/>
      <w:r>
        <w:rPr>
          <w:rFonts w:ascii="CMR10" w:hAnsi="CMR10" w:cs="CMR10"/>
          <w:sz w:val="20"/>
          <w:szCs w:val="20"/>
          <w:lang w:val="it-IT"/>
        </w:rPr>
        <w:t xml:space="preserve"> IM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needed</w:t>
      </w:r>
      <w:proofErr w:type="spellEnd"/>
      <w:r>
        <w:rPr>
          <w:rFonts w:ascii="CMR10" w:hAnsi="CMR10" w:cs="CMR10"/>
          <w:sz w:val="20"/>
          <w:szCs w:val="20"/>
          <w:lang w:val="it-IT"/>
        </w:rPr>
        <w:t xml:space="preserve">, and </w:t>
      </w:r>
      <w:proofErr w:type="spellStart"/>
      <w:r>
        <w:rPr>
          <w:rFonts w:ascii="CMR10" w:hAnsi="CMR10" w:cs="CMR10"/>
          <w:sz w:val="20"/>
          <w:szCs w:val="20"/>
          <w:lang w:val="it-IT"/>
        </w:rPr>
        <w:t>this</w:t>
      </w:r>
      <w:proofErr w:type="spellEnd"/>
      <w:r>
        <w:rPr>
          <w:rFonts w:ascii="CMR10" w:hAnsi="CMR10" w:cs="CMR10"/>
          <w:sz w:val="20"/>
          <w:szCs w:val="20"/>
          <w:lang w:val="it-IT"/>
        </w:rPr>
        <w:t xml:space="preserve"> </w:t>
      </w:r>
      <w:proofErr w:type="spellStart"/>
      <w:r>
        <w:rPr>
          <w:rFonts w:ascii="CMR10" w:hAnsi="CMR10" w:cs="CMR10"/>
          <w:sz w:val="20"/>
          <w:szCs w:val="20"/>
          <w:lang w:val="it-IT"/>
        </w:rPr>
        <w:t>as</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will</w:t>
      </w:r>
      <w:proofErr w:type="spellEnd"/>
      <w:r>
        <w:rPr>
          <w:rFonts w:ascii="CMR10" w:hAnsi="CMR10" w:cs="CMR10"/>
          <w:sz w:val="20"/>
          <w:szCs w:val="20"/>
          <w:lang w:val="it-IT"/>
        </w:rPr>
        <w:t xml:space="preserve"> </w:t>
      </w:r>
      <w:proofErr w:type="spellStart"/>
      <w:r>
        <w:rPr>
          <w:rFonts w:ascii="CMR10" w:hAnsi="CMR10" w:cs="CMR10"/>
          <w:sz w:val="20"/>
          <w:szCs w:val="20"/>
          <w:lang w:val="it-IT"/>
        </w:rPr>
        <w:t>see</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obtained</w:t>
      </w:r>
      <w:proofErr w:type="spellEnd"/>
      <w:r>
        <w:rPr>
          <w:rFonts w:ascii="CMR10" w:hAnsi="CMR10" w:cs="CMR10"/>
          <w:sz w:val="20"/>
          <w:szCs w:val="20"/>
          <w:lang w:val="it-IT"/>
        </w:rPr>
        <w:t xml:space="preserve"> by </w:t>
      </w:r>
      <w:proofErr w:type="spellStart"/>
      <w:r>
        <w:rPr>
          <w:rFonts w:ascii="CMR10" w:hAnsi="CMR10" w:cs="CMR10"/>
          <w:sz w:val="20"/>
          <w:szCs w:val="20"/>
          <w:lang w:val="it-IT"/>
        </w:rPr>
        <w:t>scatter</w:t>
      </w:r>
      <w:proofErr w:type="spellEnd"/>
      <w:r>
        <w:rPr>
          <w:rFonts w:ascii="CMR10" w:hAnsi="CMR10" w:cs="CMR10"/>
          <w:sz w:val="20"/>
          <w:szCs w:val="20"/>
          <w:lang w:val="it-IT"/>
        </w:rPr>
        <w:t xml:space="preserve"> plot and data </w:t>
      </w:r>
      <w:proofErr w:type="spellStart"/>
      <w:r>
        <w:rPr>
          <w:rFonts w:ascii="CMR10" w:hAnsi="CMR10" w:cs="CMR10"/>
          <w:sz w:val="20"/>
          <w:szCs w:val="20"/>
          <w:lang w:val="it-IT"/>
        </w:rPr>
        <w:t>exploration</w:t>
      </w:r>
      <w:proofErr w:type="spellEnd"/>
      <w:r>
        <w:rPr>
          <w:rFonts w:ascii="CMR10" w:hAnsi="CMR10" w:cs="CMR10"/>
          <w:sz w:val="20"/>
          <w:szCs w:val="20"/>
          <w:lang w:val="it-IT"/>
        </w:rPr>
        <w:t xml:space="preserve"> of the dataset of </w:t>
      </w:r>
      <w:proofErr w:type="spellStart"/>
      <w:r>
        <w:rPr>
          <w:rFonts w:ascii="CMR10" w:hAnsi="CMR10" w:cs="CMR10"/>
          <w:sz w:val="20"/>
          <w:szCs w:val="20"/>
          <w:lang w:val="it-IT"/>
        </w:rPr>
        <w:t>gms</w:t>
      </w:r>
      <w:proofErr w:type="spellEnd"/>
      <w:r>
        <w:rPr>
          <w:rFonts w:ascii="CMR10" w:hAnsi="CMR10" w:cs="CMR10"/>
          <w:sz w:val="20"/>
          <w:szCs w:val="20"/>
          <w:lang w:val="it-IT"/>
        </w:rPr>
        <w:t>;</w:t>
      </w:r>
    </w:p>
    <w:p w14:paraId="58DAE6A2" w14:textId="73683A35" w:rsidR="000C5278" w:rsidRDefault="000C5278" w:rsidP="000C5278">
      <w:pPr>
        <w:pStyle w:val="Paragrafoelenco"/>
        <w:numPr>
          <w:ilvl w:val="0"/>
          <w:numId w:val="8"/>
        </w:num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Definition of </w:t>
      </w:r>
      <w:proofErr w:type="spellStart"/>
      <w:r>
        <w:rPr>
          <w:rFonts w:ascii="CMR10" w:hAnsi="CMR10" w:cs="CMR10"/>
          <w:sz w:val="20"/>
          <w:szCs w:val="20"/>
          <w:lang w:val="it-IT"/>
        </w:rPr>
        <w:t>proper</w:t>
      </w:r>
      <w:proofErr w:type="spellEnd"/>
      <w:r>
        <w:rPr>
          <w:rFonts w:ascii="CMR10" w:hAnsi="CMR10" w:cs="CMR10"/>
          <w:sz w:val="20"/>
          <w:szCs w:val="20"/>
          <w:lang w:val="it-IT"/>
        </w:rPr>
        <w:t xml:space="preserve"> </w:t>
      </w:r>
      <w:proofErr w:type="spellStart"/>
      <w:r>
        <w:rPr>
          <w:rFonts w:ascii="CMR10" w:hAnsi="CMR10" w:cs="CMR10"/>
          <w:sz w:val="20"/>
          <w:szCs w:val="20"/>
          <w:lang w:val="it-IT"/>
        </w:rPr>
        <w:t>limit</w:t>
      </w:r>
      <w:proofErr w:type="spellEnd"/>
      <w:r>
        <w:rPr>
          <w:rFonts w:ascii="CMR10" w:hAnsi="CMR10" w:cs="CMR10"/>
          <w:sz w:val="20"/>
          <w:szCs w:val="20"/>
          <w:lang w:val="it-IT"/>
        </w:rPr>
        <w:t xml:space="preserve"> </w:t>
      </w:r>
      <w:proofErr w:type="spellStart"/>
      <w:r>
        <w:rPr>
          <w:rFonts w:ascii="CMR10" w:hAnsi="CMR10" w:cs="CMR10"/>
          <w:sz w:val="20"/>
          <w:szCs w:val="20"/>
          <w:lang w:val="it-IT"/>
        </w:rPr>
        <w:t>states</w:t>
      </w:r>
      <w:proofErr w:type="spellEnd"/>
      <w:r>
        <w:rPr>
          <w:rFonts w:ascii="CMR10" w:hAnsi="CMR10" w:cs="CMR10"/>
          <w:sz w:val="20"/>
          <w:szCs w:val="20"/>
          <w:lang w:val="it-IT"/>
        </w:rPr>
        <w:t xml:space="preserve"> and informative </w:t>
      </w:r>
      <w:proofErr w:type="spellStart"/>
      <w:r>
        <w:rPr>
          <w:rFonts w:ascii="CMR10" w:hAnsi="CMR10" w:cs="CMR10"/>
          <w:sz w:val="20"/>
          <w:szCs w:val="20"/>
          <w:lang w:val="it-IT"/>
        </w:rPr>
        <w:t>edp</w:t>
      </w:r>
      <w:proofErr w:type="spellEnd"/>
      <w:r>
        <w:rPr>
          <w:rFonts w:ascii="CMR10" w:hAnsi="CMR10" w:cs="CMR10"/>
          <w:sz w:val="20"/>
          <w:szCs w:val="20"/>
          <w:lang w:val="it-IT"/>
        </w:rPr>
        <w:t xml:space="preserve"> for the </w:t>
      </w:r>
      <w:proofErr w:type="spellStart"/>
      <w:r>
        <w:rPr>
          <w:rFonts w:ascii="CMR10" w:hAnsi="CMR10" w:cs="CMR10"/>
          <w:sz w:val="20"/>
          <w:szCs w:val="20"/>
          <w:lang w:val="it-IT"/>
        </w:rPr>
        <w:t>examinated</w:t>
      </w:r>
      <w:proofErr w:type="spellEnd"/>
      <w:r>
        <w:rPr>
          <w:rFonts w:ascii="CMR10" w:hAnsi="CMR10" w:cs="CMR10"/>
          <w:sz w:val="20"/>
          <w:szCs w:val="20"/>
          <w:lang w:val="it-IT"/>
        </w:rPr>
        <w:t xml:space="preserve"> system</w:t>
      </w:r>
    </w:p>
    <w:p w14:paraId="008DED6E" w14:textId="36124A53" w:rsidR="000C5278" w:rsidRDefault="000C5278" w:rsidP="000C5278">
      <w:pPr>
        <w:pStyle w:val="Paragrafoelenco"/>
        <w:numPr>
          <w:ilvl w:val="0"/>
          <w:numId w:val="8"/>
        </w:num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Non linear time histories </w:t>
      </w:r>
      <w:proofErr w:type="spellStart"/>
      <w:r>
        <w:rPr>
          <w:rFonts w:ascii="CMR10" w:hAnsi="CMR10" w:cs="CMR10"/>
          <w:sz w:val="20"/>
          <w:szCs w:val="20"/>
          <w:lang w:val="it-IT"/>
        </w:rPr>
        <w:t>analysis</w:t>
      </w:r>
      <w:proofErr w:type="spellEnd"/>
      <w:r>
        <w:rPr>
          <w:rFonts w:ascii="CMR10" w:hAnsi="CMR10" w:cs="CMR10"/>
          <w:sz w:val="20"/>
          <w:szCs w:val="20"/>
          <w:lang w:val="it-IT"/>
        </w:rPr>
        <w:t xml:space="preserve"> to be </w:t>
      </w:r>
      <w:proofErr w:type="spellStart"/>
      <w:r>
        <w:rPr>
          <w:rFonts w:ascii="CMR10" w:hAnsi="CMR10" w:cs="CMR10"/>
          <w:sz w:val="20"/>
          <w:szCs w:val="20"/>
          <w:lang w:val="it-IT"/>
        </w:rPr>
        <w:t>performed</w:t>
      </w:r>
      <w:proofErr w:type="spellEnd"/>
      <w:r w:rsidR="00013FBD">
        <w:rPr>
          <w:rFonts w:ascii="CMR10" w:hAnsi="CMR10" w:cs="CMR10"/>
          <w:sz w:val="20"/>
          <w:szCs w:val="20"/>
          <w:lang w:val="it-IT"/>
        </w:rPr>
        <w:t xml:space="preserve">, via IDA or </w:t>
      </w:r>
      <w:proofErr w:type="spellStart"/>
      <w:r w:rsidR="00013FBD">
        <w:rPr>
          <w:rFonts w:ascii="CMR10" w:hAnsi="CMR10" w:cs="CMR10"/>
          <w:sz w:val="20"/>
          <w:szCs w:val="20"/>
          <w:lang w:val="it-IT"/>
        </w:rPr>
        <w:t>truncated</w:t>
      </w:r>
      <w:proofErr w:type="spellEnd"/>
      <w:r w:rsidR="00013FBD">
        <w:rPr>
          <w:rFonts w:ascii="CMR10" w:hAnsi="CMR10" w:cs="CMR10"/>
          <w:sz w:val="20"/>
          <w:szCs w:val="20"/>
          <w:lang w:val="it-IT"/>
        </w:rPr>
        <w:t xml:space="preserve"> IDA or </w:t>
      </w:r>
      <w:proofErr w:type="spellStart"/>
      <w:r w:rsidR="00013FBD">
        <w:rPr>
          <w:rFonts w:ascii="CMR10" w:hAnsi="CMR10" w:cs="CMR10"/>
          <w:sz w:val="20"/>
          <w:szCs w:val="20"/>
          <w:lang w:val="it-IT"/>
        </w:rPr>
        <w:t>several</w:t>
      </w:r>
      <w:proofErr w:type="spellEnd"/>
      <w:r w:rsidR="00013FBD">
        <w:rPr>
          <w:rFonts w:ascii="CMR10" w:hAnsi="CMR10" w:cs="CMR10"/>
          <w:sz w:val="20"/>
          <w:szCs w:val="20"/>
          <w:lang w:val="it-IT"/>
        </w:rPr>
        <w:t xml:space="preserve"> </w:t>
      </w:r>
      <w:proofErr w:type="spellStart"/>
      <w:r w:rsidR="00013FBD">
        <w:rPr>
          <w:rFonts w:ascii="CMR10" w:hAnsi="CMR10" w:cs="CMR10"/>
          <w:sz w:val="20"/>
          <w:szCs w:val="20"/>
          <w:lang w:val="it-IT"/>
        </w:rPr>
        <w:t>other</w:t>
      </w:r>
      <w:proofErr w:type="spellEnd"/>
      <w:r w:rsidR="00013FBD">
        <w:rPr>
          <w:rFonts w:ascii="CMR10" w:hAnsi="CMR10" w:cs="CMR10"/>
          <w:sz w:val="20"/>
          <w:szCs w:val="20"/>
          <w:lang w:val="it-IT"/>
        </w:rPr>
        <w:t xml:space="preserve"> </w:t>
      </w:r>
      <w:proofErr w:type="spellStart"/>
      <w:r w:rsidR="00013FBD">
        <w:rPr>
          <w:rFonts w:ascii="CMR10" w:hAnsi="CMR10" w:cs="CMR10"/>
          <w:sz w:val="20"/>
          <w:szCs w:val="20"/>
          <w:lang w:val="it-IT"/>
        </w:rPr>
        <w:t>methods</w:t>
      </w:r>
      <w:proofErr w:type="spellEnd"/>
      <w:r w:rsidR="00013FBD">
        <w:rPr>
          <w:rFonts w:ascii="CMR10" w:hAnsi="CMR10" w:cs="CMR10"/>
          <w:sz w:val="20"/>
          <w:szCs w:val="20"/>
          <w:lang w:val="it-IT"/>
        </w:rPr>
        <w:t>;</w:t>
      </w:r>
    </w:p>
    <w:p w14:paraId="76BA23D2" w14:textId="52422B50" w:rsidR="00013FBD" w:rsidRDefault="00013FBD" w:rsidP="000C5278">
      <w:pPr>
        <w:pStyle w:val="Paragrafoelenco"/>
        <w:numPr>
          <w:ilvl w:val="0"/>
          <w:numId w:val="8"/>
        </w:numPr>
        <w:autoSpaceDE w:val="0"/>
        <w:autoSpaceDN w:val="0"/>
        <w:adjustRightInd w:val="0"/>
        <w:spacing w:after="0" w:line="240" w:lineRule="auto"/>
        <w:rPr>
          <w:rFonts w:ascii="CMR10" w:hAnsi="CMR10" w:cs="CMR10"/>
          <w:sz w:val="20"/>
          <w:szCs w:val="20"/>
          <w:lang w:val="it-IT"/>
        </w:rPr>
      </w:pPr>
      <w:proofErr w:type="spellStart"/>
      <w:r>
        <w:rPr>
          <w:rFonts w:ascii="CMR10" w:hAnsi="CMR10" w:cs="CMR10"/>
          <w:sz w:val="20"/>
          <w:szCs w:val="20"/>
          <w:lang w:val="it-IT"/>
        </w:rPr>
        <w:t>Collecting</w:t>
      </w:r>
      <w:proofErr w:type="spellEnd"/>
      <w:r>
        <w:rPr>
          <w:rFonts w:ascii="CMR10" w:hAnsi="CMR10" w:cs="CMR10"/>
          <w:sz w:val="20"/>
          <w:szCs w:val="20"/>
          <w:lang w:val="it-IT"/>
        </w:rPr>
        <w:t xml:space="preserve"> EDP – IM and computing </w:t>
      </w:r>
      <w:proofErr w:type="spellStart"/>
      <w:r>
        <w:rPr>
          <w:rFonts w:ascii="CMR10" w:hAnsi="CMR10" w:cs="CMR10"/>
          <w:sz w:val="20"/>
          <w:szCs w:val="20"/>
          <w:lang w:val="it-IT"/>
        </w:rPr>
        <w:t>fragilities</w:t>
      </w:r>
      <w:proofErr w:type="spellEnd"/>
    </w:p>
    <w:p w14:paraId="579B0BF8" w14:textId="77777777" w:rsidR="00013FBD" w:rsidRDefault="00013FBD" w:rsidP="00013FBD">
      <w:r>
        <w:t>-----------------------------------------------------------------------------------------------------------------------------------------------</w:t>
      </w:r>
    </w:p>
    <w:p w14:paraId="28358544" w14:textId="71C16A8C" w:rsidR="00013FBD" w:rsidRDefault="00013FBD" w:rsidP="00013FBD">
      <w:proofErr w:type="gramStart"/>
      <w:r>
        <w:t>Let’s</w:t>
      </w:r>
      <w:proofErr w:type="gramEnd"/>
      <w:r>
        <w:t xml:space="preserve"> start with the first step: the FE model of ATTEL, for more information in the references you will find a link to some more material about it. It consists of a </w:t>
      </w:r>
      <w:proofErr w:type="spellStart"/>
      <w:r>
        <w:t>multi level</w:t>
      </w:r>
      <w:proofErr w:type="spellEnd"/>
      <w:r>
        <w:t xml:space="preserve"> steel frame structure: </w:t>
      </w:r>
      <w:proofErr w:type="gramStart"/>
      <w:r>
        <w:t>in particular along</w:t>
      </w:r>
      <w:proofErr w:type="gramEnd"/>
      <w:r>
        <w:t xml:space="preserve"> one direction the structural system consists of a moment resisting steel frame and has a period of 2.79 s, so very flexible. Along the orthogonal one, the structural system has concrete shear walls leading to a principal period along this direction of almost 0.46 s. Here just some reference sections are reported.</w:t>
      </w:r>
    </w:p>
    <w:p w14:paraId="4DFEA24C" w14:textId="28463BC6" w:rsidR="00013FBD" w:rsidRDefault="00013FBD" w:rsidP="00013FBD">
      <w:r>
        <w:t>-----------------------------------------------------------------------------------------------------------------------------------------------</w:t>
      </w:r>
    </w:p>
    <w:p w14:paraId="6BD3F85B" w14:textId="13B5F52B" w:rsidR="00013FBD" w:rsidRDefault="00013FBD" w:rsidP="00013FBD">
      <w:r>
        <w:t xml:space="preserve">The structural system, designed according to EC8 seismic provisions, have been implemented firstly in a </w:t>
      </w:r>
      <w:proofErr w:type="gramStart"/>
      <w:r>
        <w:t>high fidelity</w:t>
      </w:r>
      <w:proofErr w:type="gramEnd"/>
      <w:r>
        <w:t xml:space="preserve"> model into </w:t>
      </w:r>
      <w:proofErr w:type="spellStart"/>
      <w:r>
        <w:t>OpenSees</w:t>
      </w:r>
      <w:proofErr w:type="spellEnd"/>
      <w:r>
        <w:t xml:space="preserve">. By considering beam and column elements with linear elastic behaviour, but also </w:t>
      </w:r>
      <w:proofErr w:type="gramStart"/>
      <w:r>
        <w:t>taking into account</w:t>
      </w:r>
      <w:proofErr w:type="gramEnd"/>
      <w:r>
        <w:t xml:space="preserve"> mechanical non-linearities inside plastic hinges through a </w:t>
      </w:r>
      <w:proofErr w:type="spellStart"/>
      <w:r>
        <w:t>bouc</w:t>
      </w:r>
      <w:proofErr w:type="spellEnd"/>
      <w:r>
        <w:t xml:space="preserve">-wen modified model. </w:t>
      </w:r>
      <w:proofErr w:type="gramStart"/>
      <w:r>
        <w:t>Also</w:t>
      </w:r>
      <w:proofErr w:type="gramEnd"/>
      <w:r>
        <w:t xml:space="preserve"> second order effects like P-Delta have been considered in the analysis.</w:t>
      </w:r>
    </w:p>
    <w:p w14:paraId="3DEBA755" w14:textId="77777777" w:rsidR="00013FBD" w:rsidRDefault="00013FBD" w:rsidP="00013FBD">
      <w:r>
        <w:t>-----------------------------------------------------------------------------------------------------------------------------------------------</w:t>
      </w:r>
    </w:p>
    <w:p w14:paraId="6E00E46E" w14:textId="2DEC79E1" w:rsidR="00013FBD" w:rsidRDefault="00013FBD" w:rsidP="00013FBD">
      <w:r>
        <w:t xml:space="preserve">Since the high number of simulation and analysis requests, we decided to adopt a simplified model </w:t>
      </w:r>
      <w:proofErr w:type="gramStart"/>
      <w:r>
        <w:t>in order to</w:t>
      </w:r>
      <w:proofErr w:type="gramEnd"/>
      <w:r>
        <w:t xml:space="preserve"> reduce the computational burden and time requests. A calibration procedure oriented to correspondence of main periods, modes of vibrating have been carried out resulting in a reduced MDOF model, reported inside the codes for </w:t>
      </w:r>
      <w:proofErr w:type="spellStart"/>
      <w:r>
        <w:t>matlab</w:t>
      </w:r>
      <w:proofErr w:type="spellEnd"/>
      <w:r>
        <w:t>.</w:t>
      </w:r>
    </w:p>
    <w:p w14:paraId="183DC758" w14:textId="147F2D7E" w:rsidR="00013FBD" w:rsidRDefault="00013FBD" w:rsidP="00013FBD">
      <w:r>
        <w:t>-----------------------------------------------------------------------------------------------------------------------------------------------</w:t>
      </w:r>
    </w:p>
    <w:p w14:paraId="0548DEE1" w14:textId="7D104684" w:rsidR="00013FBD" w:rsidRDefault="00013FBD" w:rsidP="00013FBD">
      <w:pPr>
        <w:autoSpaceDE w:val="0"/>
        <w:autoSpaceDN w:val="0"/>
        <w:adjustRightInd w:val="0"/>
        <w:spacing w:after="0" w:line="240" w:lineRule="auto"/>
      </w:pPr>
      <w:r>
        <w:rPr>
          <w:rFonts w:ascii="CMR10" w:hAnsi="CMR10" w:cs="CMR10"/>
          <w:sz w:val="20"/>
          <w:szCs w:val="20"/>
          <w:lang w:val="it-IT"/>
        </w:rPr>
        <w:t xml:space="preserve">A special </w:t>
      </w:r>
      <w:proofErr w:type="spellStart"/>
      <w:r>
        <w:rPr>
          <w:rFonts w:ascii="CMR10" w:hAnsi="CMR10" w:cs="CMR10"/>
          <w:sz w:val="20"/>
          <w:szCs w:val="20"/>
          <w:lang w:val="it-IT"/>
        </w:rPr>
        <w:t>attention</w:t>
      </w:r>
      <w:proofErr w:type="spellEnd"/>
      <w:r>
        <w:rPr>
          <w:rFonts w:ascii="CMR10" w:hAnsi="CMR10" w:cs="CMR10"/>
          <w:sz w:val="20"/>
          <w:szCs w:val="20"/>
          <w:lang w:val="it-IT"/>
        </w:rPr>
        <w:t xml:space="preserve"> </w:t>
      </w:r>
      <w:proofErr w:type="spellStart"/>
      <w:r>
        <w:rPr>
          <w:rFonts w:ascii="CMR10" w:hAnsi="CMR10" w:cs="CMR10"/>
          <w:sz w:val="20"/>
          <w:szCs w:val="20"/>
          <w:lang w:val="it-IT"/>
        </w:rPr>
        <w:t>was</w:t>
      </w:r>
      <w:proofErr w:type="spellEnd"/>
      <w:r>
        <w:rPr>
          <w:rFonts w:ascii="CMR10" w:hAnsi="CMR10" w:cs="CMR10"/>
          <w:sz w:val="20"/>
          <w:szCs w:val="20"/>
          <w:lang w:val="it-IT"/>
        </w:rPr>
        <w:t xml:space="preserve"> </w:t>
      </w:r>
      <w:proofErr w:type="spellStart"/>
      <w:r>
        <w:rPr>
          <w:rFonts w:ascii="CMR10" w:hAnsi="CMR10" w:cs="CMR10"/>
          <w:sz w:val="20"/>
          <w:szCs w:val="20"/>
          <w:lang w:val="it-IT"/>
        </w:rPr>
        <w:t>dedicated</w:t>
      </w:r>
      <w:proofErr w:type="spellEnd"/>
      <w:r>
        <w:rPr>
          <w:rFonts w:ascii="CMR10" w:hAnsi="CMR10" w:cs="CMR10"/>
          <w:sz w:val="20"/>
          <w:szCs w:val="20"/>
          <w:lang w:val="it-IT"/>
        </w:rPr>
        <w:t xml:space="preserve"> to </w:t>
      </w:r>
      <w:proofErr w:type="spellStart"/>
      <w:r>
        <w:rPr>
          <w:rFonts w:ascii="CMR10" w:hAnsi="CMR10" w:cs="CMR10"/>
          <w:sz w:val="20"/>
          <w:szCs w:val="20"/>
          <w:lang w:val="it-IT"/>
        </w:rPr>
        <w:t>modeling</w:t>
      </w:r>
      <w:proofErr w:type="spellEnd"/>
      <w:r>
        <w:rPr>
          <w:rFonts w:ascii="CMR10" w:hAnsi="CMR10" w:cs="CMR10"/>
          <w:sz w:val="20"/>
          <w:szCs w:val="20"/>
          <w:lang w:val="it-IT"/>
        </w:rPr>
        <w:t xml:space="preserve"> the </w:t>
      </w:r>
      <w:proofErr w:type="spellStart"/>
      <w:r>
        <w:rPr>
          <w:rFonts w:ascii="CMR10" w:hAnsi="CMR10" w:cs="CMR10"/>
          <w:sz w:val="20"/>
          <w:szCs w:val="20"/>
          <w:lang w:val="it-IT"/>
        </w:rPr>
        <w:t>hysteretic</w:t>
      </w:r>
      <w:proofErr w:type="spellEnd"/>
      <w:r>
        <w:rPr>
          <w:rFonts w:ascii="CMR10" w:hAnsi="CMR10" w:cs="CMR10"/>
          <w:sz w:val="20"/>
          <w:szCs w:val="20"/>
          <w:lang w:val="it-IT"/>
        </w:rPr>
        <w:t xml:space="preserve"> </w:t>
      </w:r>
      <w:proofErr w:type="spellStart"/>
      <w:r>
        <w:rPr>
          <w:rFonts w:ascii="CMR10" w:hAnsi="CMR10" w:cs="CMR10"/>
          <w:sz w:val="20"/>
          <w:szCs w:val="20"/>
          <w:lang w:val="it-IT"/>
        </w:rPr>
        <w:t>behaviour</w:t>
      </w:r>
      <w:proofErr w:type="spellEnd"/>
      <w:r>
        <w:rPr>
          <w:rFonts w:ascii="CMR10" w:hAnsi="CMR10" w:cs="CMR10"/>
          <w:sz w:val="20"/>
          <w:szCs w:val="20"/>
          <w:lang w:val="it-IT"/>
        </w:rPr>
        <w:t xml:space="preserve"> </w:t>
      </w:r>
      <w:proofErr w:type="spellStart"/>
      <w:r>
        <w:rPr>
          <w:rFonts w:ascii="CMR10" w:hAnsi="CMR10" w:cs="CMR10"/>
          <w:sz w:val="20"/>
          <w:szCs w:val="20"/>
          <w:lang w:val="it-IT"/>
        </w:rPr>
        <w:t>through</w:t>
      </w:r>
      <w:proofErr w:type="spellEnd"/>
      <w:r>
        <w:rPr>
          <w:rFonts w:ascii="CMR10" w:hAnsi="CMR10" w:cs="CMR10"/>
          <w:sz w:val="20"/>
          <w:szCs w:val="20"/>
          <w:lang w:val="it-IT"/>
        </w:rPr>
        <w:t xml:space="preserve"> a </w:t>
      </w:r>
      <w:proofErr w:type="spellStart"/>
      <w:r>
        <w:rPr>
          <w:rFonts w:ascii="CMR10" w:hAnsi="CMR10" w:cs="CMR10"/>
          <w:sz w:val="20"/>
          <w:szCs w:val="20"/>
          <w:lang w:val="it-IT"/>
        </w:rPr>
        <w:t>bouc</w:t>
      </w:r>
      <w:proofErr w:type="spellEnd"/>
      <w:r>
        <w:rPr>
          <w:rFonts w:ascii="CMR10" w:hAnsi="CMR10" w:cs="CMR10"/>
          <w:sz w:val="20"/>
          <w:szCs w:val="20"/>
          <w:lang w:val="it-IT"/>
        </w:rPr>
        <w:t xml:space="preserve"> </w:t>
      </w:r>
      <w:proofErr w:type="spellStart"/>
      <w:r>
        <w:rPr>
          <w:rFonts w:ascii="CMR10" w:hAnsi="CMR10" w:cs="CMR10"/>
          <w:sz w:val="20"/>
          <w:szCs w:val="20"/>
          <w:lang w:val="it-IT"/>
        </w:rPr>
        <w:t>wen</w:t>
      </w:r>
      <w:proofErr w:type="spellEnd"/>
      <w:r>
        <w:rPr>
          <w:rFonts w:ascii="CMR10" w:hAnsi="CMR10" w:cs="CMR10"/>
          <w:sz w:val="20"/>
          <w:szCs w:val="20"/>
          <w:lang w:val="it-IT"/>
        </w:rPr>
        <w:t xml:space="preserve"> model</w:t>
      </w:r>
      <w:r w:rsidR="00DA5E79">
        <w:rPr>
          <w:rFonts w:ascii="CMR10" w:hAnsi="CMR10" w:cs="CMR10"/>
          <w:sz w:val="20"/>
          <w:szCs w:val="20"/>
          <w:lang w:val="it-IT"/>
        </w:rPr>
        <w:t xml:space="preserve"> </w:t>
      </w:r>
      <w:proofErr w:type="spellStart"/>
      <w:r w:rsidR="00DA5E79">
        <w:rPr>
          <w:rFonts w:ascii="CMR10" w:hAnsi="CMR10" w:cs="CMR10"/>
          <w:sz w:val="20"/>
          <w:szCs w:val="20"/>
          <w:lang w:val="it-IT"/>
        </w:rPr>
        <w:t>here</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very</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briefly</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reported</w:t>
      </w:r>
      <w:proofErr w:type="spellEnd"/>
      <w:r w:rsidR="00DA5E79">
        <w:rPr>
          <w:rFonts w:ascii="CMR10" w:hAnsi="CMR10" w:cs="CMR10"/>
          <w:sz w:val="20"/>
          <w:szCs w:val="20"/>
          <w:lang w:val="it-IT"/>
        </w:rPr>
        <w:t xml:space="preserve">. Some </w:t>
      </w:r>
      <w:proofErr w:type="spellStart"/>
      <w:r w:rsidR="00DA5E79">
        <w:rPr>
          <w:rFonts w:ascii="CMR10" w:hAnsi="CMR10" w:cs="CMR10"/>
          <w:sz w:val="20"/>
          <w:szCs w:val="20"/>
          <w:lang w:val="it-IT"/>
        </w:rPr>
        <w:t>documentation</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about</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it</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is</w:t>
      </w:r>
      <w:proofErr w:type="spellEnd"/>
      <w:r w:rsidR="00DA5E79">
        <w:rPr>
          <w:rFonts w:ascii="CMR10" w:hAnsi="CMR10" w:cs="CMR10"/>
          <w:sz w:val="20"/>
          <w:szCs w:val="20"/>
          <w:lang w:val="it-IT"/>
        </w:rPr>
        <w:t xml:space="preserve"> </w:t>
      </w:r>
      <w:proofErr w:type="spellStart"/>
      <w:r w:rsidR="00DA5E79">
        <w:rPr>
          <w:rFonts w:ascii="CMR10" w:hAnsi="CMR10" w:cs="CMR10"/>
          <w:sz w:val="20"/>
          <w:szCs w:val="20"/>
          <w:lang w:val="it-IT"/>
        </w:rPr>
        <w:t>reported</w:t>
      </w:r>
      <w:proofErr w:type="spellEnd"/>
      <w:r w:rsidR="00DA5E79">
        <w:rPr>
          <w:rFonts w:ascii="CMR10" w:hAnsi="CMR10" w:cs="CMR10"/>
          <w:sz w:val="20"/>
          <w:szCs w:val="20"/>
          <w:lang w:val="it-IT"/>
        </w:rPr>
        <w:t xml:space="preserve"> in the </w:t>
      </w:r>
      <w:proofErr w:type="spellStart"/>
      <w:r w:rsidR="00DA5E79">
        <w:rPr>
          <w:rFonts w:ascii="CMR10" w:hAnsi="CMR10" w:cs="CMR10"/>
          <w:sz w:val="20"/>
          <w:szCs w:val="20"/>
          <w:lang w:val="it-IT"/>
        </w:rPr>
        <w:t>references</w:t>
      </w:r>
      <w:proofErr w:type="spellEnd"/>
      <w:r w:rsidR="00DA5E79">
        <w:rPr>
          <w:rFonts w:ascii="CMR10" w:hAnsi="CMR10" w:cs="CMR10"/>
          <w:sz w:val="20"/>
          <w:szCs w:val="20"/>
          <w:lang w:val="it-IT"/>
        </w:rPr>
        <w:t>.</w:t>
      </w:r>
      <w:r w:rsidR="004C1718">
        <w:rPr>
          <w:rFonts w:ascii="CMR10" w:hAnsi="CMR10" w:cs="CMR10"/>
          <w:sz w:val="20"/>
          <w:szCs w:val="20"/>
          <w:lang w:val="it-IT"/>
        </w:rPr>
        <w:t xml:space="preserve"> Just a </w:t>
      </w:r>
      <w:proofErr w:type="spellStart"/>
      <w:r w:rsidR="004C1718">
        <w:rPr>
          <w:rFonts w:ascii="CMR10" w:hAnsi="CMR10" w:cs="CMR10"/>
          <w:sz w:val="20"/>
          <w:szCs w:val="20"/>
          <w:lang w:val="it-IT"/>
        </w:rPr>
        <w:t>mention</w:t>
      </w:r>
      <w:proofErr w:type="spellEnd"/>
      <w:r w:rsidR="004C1718">
        <w:rPr>
          <w:rFonts w:ascii="CMR10" w:hAnsi="CMR10" w:cs="CMR10"/>
          <w:sz w:val="20"/>
          <w:szCs w:val="20"/>
          <w:lang w:val="it-IT"/>
        </w:rPr>
        <w:t xml:space="preserve">, the </w:t>
      </w:r>
      <w:proofErr w:type="spellStart"/>
      <w:r w:rsidR="004C1718">
        <w:rPr>
          <w:rFonts w:ascii="CMR10" w:hAnsi="CMR10" w:cs="CMR10"/>
          <w:sz w:val="20"/>
          <w:szCs w:val="20"/>
          <w:lang w:val="it-IT"/>
        </w:rPr>
        <w:t>bouc-wen</w:t>
      </w:r>
      <w:proofErr w:type="spellEnd"/>
      <w:r w:rsidR="004C1718">
        <w:rPr>
          <w:rFonts w:ascii="CMR10" w:hAnsi="CMR10" w:cs="CMR10"/>
          <w:sz w:val="20"/>
          <w:szCs w:val="20"/>
          <w:lang w:val="it-IT"/>
        </w:rPr>
        <w:t xml:space="preserve"> </w:t>
      </w:r>
      <w:r w:rsidR="004C1718">
        <w:t>model essentially consists in a first-order non-linear differential equation that relates the input displacement to the output restoring force in a hysteretic way. By choosing a set of parameters appropriately, it is possible to accommodate the response of the model to the real hysteresis loops</w:t>
      </w:r>
    </w:p>
    <w:p w14:paraId="41997FDE" w14:textId="77777777" w:rsidR="004C1718" w:rsidRDefault="004C1718" w:rsidP="004C1718">
      <w:r>
        <w:t>-----------------------------------------------------------------------------------------------------------------------------------------------</w:t>
      </w:r>
    </w:p>
    <w:p w14:paraId="746E2BF6" w14:textId="0FF5BE9C" w:rsidR="004C1718" w:rsidRDefault="004C1718" w:rsidP="00013FBD">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lastRenderedPageBreak/>
        <w:t xml:space="preserve">Once the </w:t>
      </w:r>
      <w:proofErr w:type="spellStart"/>
      <w:r>
        <w:rPr>
          <w:rFonts w:ascii="CMR10" w:hAnsi="CMR10" w:cs="CMR10"/>
          <w:sz w:val="20"/>
          <w:szCs w:val="20"/>
          <w:lang w:val="it-IT"/>
        </w:rPr>
        <w:t>structural</w:t>
      </w:r>
      <w:proofErr w:type="spellEnd"/>
      <w:r>
        <w:rPr>
          <w:rFonts w:ascii="CMR10" w:hAnsi="CMR10" w:cs="CMR10"/>
          <w:sz w:val="20"/>
          <w:szCs w:val="20"/>
          <w:lang w:val="it-IT"/>
        </w:rPr>
        <w:t xml:space="preserve"> model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defined</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need</w:t>
      </w:r>
      <w:proofErr w:type="spellEnd"/>
      <w:r>
        <w:rPr>
          <w:rFonts w:ascii="CMR10" w:hAnsi="CMR10" w:cs="CMR10"/>
          <w:sz w:val="20"/>
          <w:szCs w:val="20"/>
          <w:lang w:val="it-IT"/>
        </w:rPr>
        <w:t xml:space="preserve"> to </w:t>
      </w:r>
      <w:proofErr w:type="spellStart"/>
      <w:r>
        <w:rPr>
          <w:rFonts w:ascii="CMR10" w:hAnsi="CMR10" w:cs="CMR10"/>
          <w:sz w:val="20"/>
          <w:szCs w:val="20"/>
          <w:lang w:val="it-IT"/>
        </w:rPr>
        <w:t>properly</w:t>
      </w:r>
      <w:proofErr w:type="spellEnd"/>
      <w:r>
        <w:rPr>
          <w:rFonts w:ascii="CMR10" w:hAnsi="CMR10" w:cs="CMR10"/>
          <w:sz w:val="20"/>
          <w:szCs w:val="20"/>
          <w:lang w:val="it-IT"/>
        </w:rPr>
        <w:t xml:space="preserve"> </w:t>
      </w:r>
      <w:proofErr w:type="spellStart"/>
      <w:r>
        <w:rPr>
          <w:rFonts w:ascii="CMR10" w:hAnsi="CMR10" w:cs="CMR10"/>
          <w:sz w:val="20"/>
          <w:szCs w:val="20"/>
          <w:lang w:val="it-IT"/>
        </w:rPr>
        <w:t>prepare</w:t>
      </w:r>
      <w:proofErr w:type="spellEnd"/>
      <w:r>
        <w:rPr>
          <w:rFonts w:ascii="CMR10" w:hAnsi="CMR10" w:cs="CMR10"/>
          <w:sz w:val="20"/>
          <w:szCs w:val="20"/>
          <w:lang w:val="it-IT"/>
        </w:rPr>
        <w:t xml:space="preserve"> the </w:t>
      </w:r>
      <w:proofErr w:type="spellStart"/>
      <w:r>
        <w:rPr>
          <w:rFonts w:ascii="CMR10" w:hAnsi="CMR10" w:cs="CMR10"/>
          <w:sz w:val="20"/>
          <w:szCs w:val="20"/>
          <w:lang w:val="it-IT"/>
        </w:rPr>
        <w:t>seismic</w:t>
      </w:r>
      <w:proofErr w:type="spellEnd"/>
      <w:r>
        <w:rPr>
          <w:rFonts w:ascii="CMR10" w:hAnsi="CMR10" w:cs="CMR10"/>
          <w:sz w:val="20"/>
          <w:szCs w:val="20"/>
          <w:lang w:val="it-IT"/>
        </w:rPr>
        <w:t xml:space="preserve"> input. Here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sidR="00322336">
        <w:rPr>
          <w:rFonts w:ascii="CMR10" w:hAnsi="CMR10" w:cs="CMR10"/>
          <w:sz w:val="20"/>
          <w:szCs w:val="20"/>
          <w:lang w:val="it-IT"/>
        </w:rPr>
        <w:t>have</w:t>
      </w:r>
      <w:proofErr w:type="spellEnd"/>
      <w:r w:rsidR="00322336">
        <w:rPr>
          <w:rFonts w:ascii="CMR10" w:hAnsi="CMR10" w:cs="CMR10"/>
          <w:sz w:val="20"/>
          <w:szCs w:val="20"/>
          <w:lang w:val="it-IT"/>
        </w:rPr>
        <w:t xml:space="preserve"> </w:t>
      </w:r>
      <w:proofErr w:type="spellStart"/>
      <w:r>
        <w:rPr>
          <w:rFonts w:ascii="CMR10" w:hAnsi="CMR10" w:cs="CMR10"/>
          <w:sz w:val="20"/>
          <w:szCs w:val="20"/>
          <w:lang w:val="it-IT"/>
        </w:rPr>
        <w:t>choose</w:t>
      </w:r>
      <w:r w:rsidR="00322336">
        <w:rPr>
          <w:rFonts w:ascii="CMR10" w:hAnsi="CMR10" w:cs="CMR10"/>
          <w:sz w:val="20"/>
          <w:szCs w:val="20"/>
          <w:lang w:val="it-IT"/>
        </w:rPr>
        <w:t>n</w:t>
      </w:r>
      <w:proofErr w:type="spellEnd"/>
      <w:r>
        <w:rPr>
          <w:rFonts w:ascii="CMR10" w:hAnsi="CMR10" w:cs="CMR10"/>
          <w:sz w:val="20"/>
          <w:szCs w:val="20"/>
          <w:lang w:val="it-IT"/>
        </w:rPr>
        <w:t xml:space="preserve"> a dataset</w:t>
      </w:r>
      <w:r w:rsidR="00322336">
        <w:rPr>
          <w:rFonts w:ascii="CMR10" w:hAnsi="CMR10" w:cs="CMR10"/>
          <w:sz w:val="20"/>
          <w:szCs w:val="20"/>
          <w:lang w:val="it-IT"/>
        </w:rPr>
        <w:t xml:space="preserve"> from the NGA-west 2 </w:t>
      </w:r>
      <w:proofErr w:type="spellStart"/>
      <w:r w:rsidR="00322336">
        <w:rPr>
          <w:rFonts w:ascii="CMR10" w:hAnsi="CMR10" w:cs="CMR10"/>
          <w:sz w:val="20"/>
          <w:szCs w:val="20"/>
          <w:lang w:val="it-IT"/>
        </w:rPr>
        <w:t>that</w:t>
      </w:r>
      <w:proofErr w:type="spellEnd"/>
      <w:r w:rsidR="00322336">
        <w:rPr>
          <w:rFonts w:ascii="CMR10" w:hAnsi="CMR10" w:cs="CMR10"/>
          <w:sz w:val="20"/>
          <w:szCs w:val="20"/>
          <w:lang w:val="it-IT"/>
        </w:rPr>
        <w:t xml:space="preserve"> </w:t>
      </w:r>
      <w:proofErr w:type="spellStart"/>
      <w:r w:rsidR="00322336">
        <w:rPr>
          <w:rFonts w:ascii="CMR10" w:hAnsi="CMR10" w:cs="CMR10"/>
          <w:sz w:val="20"/>
          <w:szCs w:val="20"/>
          <w:lang w:val="it-IT"/>
        </w:rPr>
        <w:t>includes</w:t>
      </w:r>
      <w:proofErr w:type="spellEnd"/>
      <w:r w:rsidR="00322336">
        <w:rPr>
          <w:rFonts w:ascii="CMR10" w:hAnsi="CMR10" w:cs="CMR10"/>
          <w:sz w:val="20"/>
          <w:szCs w:val="20"/>
          <w:lang w:val="it-IT"/>
        </w:rPr>
        <w:t xml:space="preserve"> 206 ground </w:t>
      </w:r>
      <w:proofErr w:type="spellStart"/>
      <w:r w:rsidR="00322336">
        <w:rPr>
          <w:rFonts w:ascii="CMR10" w:hAnsi="CMR10" w:cs="CMR10"/>
          <w:sz w:val="20"/>
          <w:szCs w:val="20"/>
          <w:lang w:val="it-IT"/>
        </w:rPr>
        <w:t>motions</w:t>
      </w:r>
      <w:proofErr w:type="spellEnd"/>
      <w:r w:rsidR="00322336">
        <w:rPr>
          <w:rFonts w:ascii="CMR10" w:hAnsi="CMR10" w:cs="CMR10"/>
          <w:sz w:val="20"/>
          <w:szCs w:val="20"/>
          <w:lang w:val="it-IT"/>
        </w:rPr>
        <w:t>.</w:t>
      </w:r>
    </w:p>
    <w:p w14:paraId="619E1D98" w14:textId="0F061BD7" w:rsidR="00322336" w:rsidRDefault="00322336" w:rsidP="00013FBD">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w:t>
      </w:r>
      <w:proofErr w:type="spellStart"/>
      <w:r>
        <w:rPr>
          <w:rFonts w:ascii="CMR10" w:hAnsi="CMR10" w:cs="CMR10"/>
          <w:sz w:val="20"/>
          <w:szCs w:val="20"/>
          <w:lang w:val="it-IT"/>
        </w:rPr>
        <w:t>main</w:t>
      </w:r>
      <w:proofErr w:type="spellEnd"/>
      <w:r>
        <w:rPr>
          <w:rFonts w:ascii="CMR10" w:hAnsi="CMR10" w:cs="CMR10"/>
          <w:sz w:val="20"/>
          <w:szCs w:val="20"/>
          <w:lang w:val="it-IT"/>
        </w:rPr>
        <w:t xml:space="preserve"> features of </w:t>
      </w:r>
      <w:proofErr w:type="spellStart"/>
      <w:r>
        <w:rPr>
          <w:rFonts w:ascii="CMR10" w:hAnsi="CMR10" w:cs="CMR10"/>
          <w:sz w:val="20"/>
          <w:szCs w:val="20"/>
          <w:lang w:val="it-IT"/>
        </w:rPr>
        <w:t>this</w:t>
      </w:r>
      <w:proofErr w:type="spellEnd"/>
      <w:r>
        <w:rPr>
          <w:rFonts w:ascii="CMR10" w:hAnsi="CMR10" w:cs="CMR10"/>
          <w:sz w:val="20"/>
          <w:szCs w:val="20"/>
          <w:lang w:val="it-IT"/>
        </w:rPr>
        <w:t xml:space="preserve"> dataset are </w:t>
      </w:r>
      <w:proofErr w:type="spellStart"/>
      <w:r>
        <w:rPr>
          <w:rFonts w:ascii="CMR10" w:hAnsi="CMR10" w:cs="CMR10"/>
          <w:sz w:val="20"/>
          <w:szCs w:val="20"/>
          <w:lang w:val="it-IT"/>
        </w:rPr>
        <w:t>here</w:t>
      </w:r>
      <w:proofErr w:type="spellEnd"/>
      <w:r>
        <w:rPr>
          <w:rFonts w:ascii="CMR10" w:hAnsi="CMR10" w:cs="CMR10"/>
          <w:sz w:val="20"/>
          <w:szCs w:val="20"/>
          <w:lang w:val="it-IT"/>
        </w:rPr>
        <w:t xml:space="preserve"> </w:t>
      </w:r>
      <w:proofErr w:type="spellStart"/>
      <w:r>
        <w:rPr>
          <w:rFonts w:ascii="CMR10" w:hAnsi="CMR10" w:cs="CMR10"/>
          <w:sz w:val="20"/>
          <w:szCs w:val="20"/>
          <w:lang w:val="it-IT"/>
        </w:rPr>
        <w:t>summarized</w:t>
      </w:r>
      <w:proofErr w:type="spellEnd"/>
      <w:r>
        <w:rPr>
          <w:rFonts w:ascii="CMR10" w:hAnsi="CMR10" w:cs="CMR10"/>
          <w:sz w:val="20"/>
          <w:szCs w:val="20"/>
          <w:lang w:val="it-IT"/>
        </w:rPr>
        <w:t xml:space="preserve">: first of </w:t>
      </w:r>
      <w:proofErr w:type="spellStart"/>
      <w:r>
        <w:rPr>
          <w:rFonts w:ascii="CMR10" w:hAnsi="CMR10" w:cs="CMR10"/>
          <w:sz w:val="20"/>
          <w:szCs w:val="20"/>
          <w:lang w:val="it-IT"/>
        </w:rPr>
        <w:t>all</w:t>
      </w:r>
      <w:proofErr w:type="spellEnd"/>
      <w:r>
        <w:rPr>
          <w:rFonts w:ascii="CMR10" w:hAnsi="CMR10" w:cs="CMR10"/>
          <w:sz w:val="20"/>
          <w:szCs w:val="20"/>
          <w:lang w:val="it-IT"/>
        </w:rPr>
        <w:t xml:space="preserve">, the </w:t>
      </w:r>
      <w:proofErr w:type="spellStart"/>
      <w:r>
        <w:rPr>
          <w:rFonts w:ascii="CMR10" w:hAnsi="CMR10" w:cs="CMR10"/>
          <w:sz w:val="20"/>
          <w:szCs w:val="20"/>
          <w:lang w:val="it-IT"/>
        </w:rPr>
        <w:t>records</w:t>
      </w:r>
      <w:proofErr w:type="spellEnd"/>
      <w:r>
        <w:rPr>
          <w:rFonts w:ascii="CMR10" w:hAnsi="CMR10" w:cs="CMR10"/>
          <w:sz w:val="20"/>
          <w:szCs w:val="20"/>
          <w:lang w:val="it-IT"/>
        </w:rPr>
        <w:t xml:space="preserve"> are </w:t>
      </w:r>
      <w:proofErr w:type="spellStart"/>
      <w:r>
        <w:rPr>
          <w:rFonts w:ascii="CMR10" w:hAnsi="CMR10" w:cs="CMR10"/>
          <w:sz w:val="20"/>
          <w:szCs w:val="20"/>
          <w:lang w:val="it-IT"/>
        </w:rPr>
        <w:t>all</w:t>
      </w:r>
      <w:proofErr w:type="spellEnd"/>
      <w:r>
        <w:rPr>
          <w:rFonts w:ascii="CMR10" w:hAnsi="CMR10" w:cs="CMR10"/>
          <w:sz w:val="20"/>
          <w:szCs w:val="20"/>
          <w:lang w:val="it-IT"/>
        </w:rPr>
        <w:t xml:space="preserve"> from </w:t>
      </w:r>
      <w:proofErr w:type="spellStart"/>
      <w:r>
        <w:rPr>
          <w:rFonts w:ascii="CMR10" w:hAnsi="CMR10" w:cs="CMR10"/>
          <w:sz w:val="20"/>
          <w:szCs w:val="20"/>
          <w:lang w:val="it-IT"/>
        </w:rPr>
        <w:t>crustal</w:t>
      </w:r>
      <w:proofErr w:type="spellEnd"/>
      <w:r>
        <w:rPr>
          <w:rFonts w:ascii="CMR10" w:hAnsi="CMR10" w:cs="CMR10"/>
          <w:sz w:val="20"/>
          <w:szCs w:val="20"/>
          <w:lang w:val="it-IT"/>
        </w:rPr>
        <w:t xml:space="preserve"> </w:t>
      </w:r>
      <w:proofErr w:type="spellStart"/>
      <w:r>
        <w:rPr>
          <w:rFonts w:ascii="CMR10" w:hAnsi="CMR10" w:cs="CMR10"/>
          <w:sz w:val="20"/>
          <w:szCs w:val="20"/>
          <w:lang w:val="it-IT"/>
        </w:rPr>
        <w:t>earthquakes</w:t>
      </w:r>
      <w:proofErr w:type="spellEnd"/>
      <w:r>
        <w:rPr>
          <w:rFonts w:ascii="CMR10" w:hAnsi="CMR10" w:cs="CMR10"/>
          <w:sz w:val="20"/>
          <w:szCs w:val="20"/>
          <w:lang w:val="it-IT"/>
        </w:rPr>
        <w:t xml:space="preserve"> with </w:t>
      </w:r>
      <w:proofErr w:type="spellStart"/>
      <w:r>
        <w:rPr>
          <w:rFonts w:ascii="CMR10" w:hAnsi="CMR10" w:cs="CMR10"/>
          <w:sz w:val="20"/>
          <w:szCs w:val="20"/>
          <w:lang w:val="it-IT"/>
        </w:rPr>
        <w:t>magnitude</w:t>
      </w:r>
      <w:proofErr w:type="spellEnd"/>
      <w:r>
        <w:rPr>
          <w:rFonts w:ascii="CMR10" w:hAnsi="CMR10" w:cs="CMR10"/>
          <w:sz w:val="20"/>
          <w:szCs w:val="20"/>
          <w:lang w:val="it-IT"/>
        </w:rPr>
        <w:t xml:space="preserve"> </w:t>
      </w:r>
      <w:proofErr w:type="spellStart"/>
      <w:r>
        <w:rPr>
          <w:rFonts w:ascii="CMR10" w:hAnsi="CMR10" w:cs="CMR10"/>
          <w:sz w:val="20"/>
          <w:szCs w:val="20"/>
          <w:lang w:val="it-IT"/>
        </w:rPr>
        <w:t>greater</w:t>
      </w:r>
      <w:proofErr w:type="spellEnd"/>
      <w:r>
        <w:rPr>
          <w:rFonts w:ascii="CMR10" w:hAnsi="CMR10" w:cs="CMR10"/>
          <w:sz w:val="20"/>
          <w:szCs w:val="20"/>
          <w:lang w:val="it-IT"/>
        </w:rPr>
        <w:t xml:space="preserve"> </w:t>
      </w:r>
      <w:proofErr w:type="spellStart"/>
      <w:r>
        <w:rPr>
          <w:rFonts w:ascii="CMR10" w:hAnsi="CMR10" w:cs="CMR10"/>
          <w:sz w:val="20"/>
          <w:szCs w:val="20"/>
          <w:lang w:val="it-IT"/>
        </w:rPr>
        <w:t>than</w:t>
      </w:r>
      <w:proofErr w:type="spellEnd"/>
      <w:r>
        <w:rPr>
          <w:rFonts w:ascii="CMR10" w:hAnsi="CMR10" w:cs="CMR10"/>
          <w:sz w:val="20"/>
          <w:szCs w:val="20"/>
          <w:lang w:val="it-IT"/>
        </w:rPr>
        <w:t xml:space="preserve"> 6 and a </w:t>
      </w:r>
      <w:proofErr w:type="spellStart"/>
      <w:r>
        <w:rPr>
          <w:rFonts w:ascii="CMR10" w:hAnsi="CMR10" w:cs="CMR10"/>
          <w:sz w:val="20"/>
          <w:szCs w:val="20"/>
          <w:lang w:val="it-IT"/>
        </w:rPr>
        <w:t>distance</w:t>
      </w:r>
      <w:proofErr w:type="spellEnd"/>
      <w:r>
        <w:rPr>
          <w:rFonts w:ascii="CMR10" w:hAnsi="CMR10" w:cs="CMR10"/>
          <w:sz w:val="20"/>
          <w:szCs w:val="20"/>
          <w:lang w:val="it-IT"/>
        </w:rPr>
        <w:t xml:space="preserve"> from site-to-source </w:t>
      </w:r>
      <w:proofErr w:type="spellStart"/>
      <w:r>
        <w:rPr>
          <w:rFonts w:ascii="CMR10" w:hAnsi="CMR10" w:cs="CMR10"/>
          <w:sz w:val="20"/>
          <w:szCs w:val="20"/>
          <w:lang w:val="it-IT"/>
        </w:rPr>
        <w:t>greater</w:t>
      </w:r>
      <w:proofErr w:type="spellEnd"/>
      <w:r>
        <w:rPr>
          <w:rFonts w:ascii="CMR10" w:hAnsi="CMR10" w:cs="CMR10"/>
          <w:sz w:val="20"/>
          <w:szCs w:val="20"/>
          <w:lang w:val="it-IT"/>
        </w:rPr>
        <w:t xml:space="preserve"> </w:t>
      </w:r>
      <w:proofErr w:type="spellStart"/>
      <w:r>
        <w:rPr>
          <w:rFonts w:ascii="CMR10" w:hAnsi="CMR10" w:cs="CMR10"/>
          <w:sz w:val="20"/>
          <w:szCs w:val="20"/>
          <w:lang w:val="it-IT"/>
        </w:rPr>
        <w:t>than</w:t>
      </w:r>
      <w:proofErr w:type="spellEnd"/>
      <w:r>
        <w:rPr>
          <w:rFonts w:ascii="CMR10" w:hAnsi="CMR10" w:cs="CMR10"/>
          <w:sz w:val="20"/>
          <w:szCs w:val="20"/>
          <w:lang w:val="it-IT"/>
        </w:rPr>
        <w:t xml:space="preserve"> 10 km, in </w:t>
      </w:r>
      <w:proofErr w:type="spellStart"/>
      <w:r>
        <w:rPr>
          <w:rFonts w:ascii="CMR10" w:hAnsi="CMR10" w:cs="CMR10"/>
          <w:sz w:val="20"/>
          <w:szCs w:val="20"/>
          <w:lang w:val="it-IT"/>
        </w:rPr>
        <w:t>order</w:t>
      </w:r>
      <w:proofErr w:type="spellEnd"/>
      <w:r>
        <w:rPr>
          <w:rFonts w:ascii="CMR10" w:hAnsi="CMR10" w:cs="CMR10"/>
          <w:sz w:val="20"/>
          <w:szCs w:val="20"/>
          <w:lang w:val="it-IT"/>
        </w:rPr>
        <w:t xml:space="preserve"> to </w:t>
      </w:r>
      <w:proofErr w:type="spellStart"/>
      <w:r>
        <w:rPr>
          <w:rFonts w:ascii="CMR10" w:hAnsi="CMR10" w:cs="CMR10"/>
          <w:sz w:val="20"/>
          <w:szCs w:val="20"/>
          <w:lang w:val="it-IT"/>
        </w:rPr>
        <w:t>avoid</w:t>
      </w:r>
      <w:proofErr w:type="spellEnd"/>
      <w:r>
        <w:rPr>
          <w:rFonts w:ascii="CMR10" w:hAnsi="CMR10" w:cs="CMR10"/>
          <w:sz w:val="20"/>
          <w:szCs w:val="20"/>
          <w:lang w:val="it-IT"/>
        </w:rPr>
        <w:t xml:space="preserve"> </w:t>
      </w:r>
      <w:proofErr w:type="spellStart"/>
      <w:r>
        <w:rPr>
          <w:rFonts w:ascii="CMR10" w:hAnsi="CMR10" w:cs="CMR10"/>
          <w:sz w:val="20"/>
          <w:szCs w:val="20"/>
          <w:lang w:val="it-IT"/>
        </w:rPr>
        <w:t>near</w:t>
      </w:r>
      <w:proofErr w:type="spellEnd"/>
      <w:r>
        <w:rPr>
          <w:rFonts w:ascii="CMR10" w:hAnsi="CMR10" w:cs="CMR10"/>
          <w:sz w:val="20"/>
          <w:szCs w:val="20"/>
          <w:lang w:val="it-IT"/>
        </w:rPr>
        <w:t xml:space="preserve"> faults events or </w:t>
      </w:r>
      <w:proofErr w:type="spellStart"/>
      <w:r>
        <w:rPr>
          <w:rFonts w:ascii="CMR10" w:hAnsi="CMR10" w:cs="CMR10"/>
          <w:sz w:val="20"/>
          <w:szCs w:val="20"/>
          <w:lang w:val="it-IT"/>
        </w:rPr>
        <w:t>near</w:t>
      </w:r>
      <w:proofErr w:type="spellEnd"/>
      <w:r>
        <w:rPr>
          <w:rFonts w:ascii="CMR10" w:hAnsi="CMR10" w:cs="CMR10"/>
          <w:sz w:val="20"/>
          <w:szCs w:val="20"/>
          <w:lang w:val="it-IT"/>
        </w:rPr>
        <w:t xml:space="preserve"> field </w:t>
      </w:r>
      <w:proofErr w:type="spellStart"/>
      <w:r>
        <w:rPr>
          <w:rFonts w:ascii="CMR10" w:hAnsi="CMR10" w:cs="CMR10"/>
          <w:sz w:val="20"/>
          <w:szCs w:val="20"/>
          <w:lang w:val="it-IT"/>
        </w:rPr>
        <w:t>scenarios</w:t>
      </w:r>
      <w:proofErr w:type="spellEnd"/>
      <w:r>
        <w:rPr>
          <w:rFonts w:ascii="CMR10" w:hAnsi="CMR10" w:cs="CMR10"/>
          <w:sz w:val="20"/>
          <w:szCs w:val="20"/>
          <w:lang w:val="it-IT"/>
        </w:rPr>
        <w:t xml:space="preserve">, shear </w:t>
      </w:r>
      <w:proofErr w:type="spellStart"/>
      <w:r>
        <w:rPr>
          <w:rFonts w:ascii="CMR10" w:hAnsi="CMR10" w:cs="CMR10"/>
          <w:sz w:val="20"/>
          <w:szCs w:val="20"/>
          <w:lang w:val="it-IT"/>
        </w:rPr>
        <w:t>wave</w:t>
      </w:r>
      <w:proofErr w:type="spellEnd"/>
      <w:r>
        <w:rPr>
          <w:rFonts w:ascii="CMR10" w:hAnsi="CMR10" w:cs="CMR10"/>
          <w:sz w:val="20"/>
          <w:szCs w:val="20"/>
          <w:lang w:val="it-IT"/>
        </w:rPr>
        <w:t xml:space="preserve"> </w:t>
      </w:r>
      <w:proofErr w:type="spellStart"/>
      <w:r>
        <w:rPr>
          <w:rFonts w:ascii="CMR10" w:hAnsi="CMR10" w:cs="CMR10"/>
          <w:sz w:val="20"/>
          <w:szCs w:val="20"/>
          <w:lang w:val="it-IT"/>
        </w:rPr>
        <w:t>velocity</w:t>
      </w:r>
      <w:proofErr w:type="spellEnd"/>
      <w:r>
        <w:rPr>
          <w:rFonts w:ascii="CMR10" w:hAnsi="CMR10" w:cs="CMR10"/>
          <w:sz w:val="20"/>
          <w:szCs w:val="20"/>
          <w:lang w:val="it-IT"/>
        </w:rPr>
        <w:t xml:space="preserve"> </w:t>
      </w:r>
      <w:proofErr w:type="spellStart"/>
      <w:r>
        <w:rPr>
          <w:rFonts w:ascii="CMR10" w:hAnsi="CMR10" w:cs="CMR10"/>
          <w:sz w:val="20"/>
          <w:szCs w:val="20"/>
          <w:lang w:val="it-IT"/>
        </w:rPr>
        <w:t>greater</w:t>
      </w:r>
      <w:proofErr w:type="spellEnd"/>
      <w:r>
        <w:rPr>
          <w:rFonts w:ascii="CMR10" w:hAnsi="CMR10" w:cs="CMR10"/>
          <w:sz w:val="20"/>
          <w:szCs w:val="20"/>
          <w:lang w:val="it-IT"/>
        </w:rPr>
        <w:t xml:space="preserve"> </w:t>
      </w:r>
      <w:proofErr w:type="spellStart"/>
      <w:r>
        <w:rPr>
          <w:rFonts w:ascii="CMR10" w:hAnsi="CMR10" w:cs="CMR10"/>
          <w:sz w:val="20"/>
          <w:szCs w:val="20"/>
          <w:lang w:val="it-IT"/>
        </w:rPr>
        <w:t>than</w:t>
      </w:r>
      <w:proofErr w:type="spellEnd"/>
      <w:r>
        <w:rPr>
          <w:rFonts w:ascii="CMR10" w:hAnsi="CMR10" w:cs="CMR10"/>
          <w:sz w:val="20"/>
          <w:szCs w:val="20"/>
          <w:lang w:val="it-IT"/>
        </w:rPr>
        <w:t xml:space="preserve"> 600 m/s. </w:t>
      </w:r>
      <w:proofErr w:type="spellStart"/>
      <w:r>
        <w:rPr>
          <w:rFonts w:ascii="CMR10" w:hAnsi="CMR10" w:cs="CMR10"/>
          <w:sz w:val="20"/>
          <w:szCs w:val="20"/>
          <w:lang w:val="it-IT"/>
        </w:rPr>
        <w:t>This</w:t>
      </w:r>
      <w:proofErr w:type="spellEnd"/>
      <w:r>
        <w:rPr>
          <w:rFonts w:ascii="CMR10" w:hAnsi="CMR10" w:cs="CMR10"/>
          <w:sz w:val="20"/>
          <w:szCs w:val="20"/>
          <w:lang w:val="it-IT"/>
        </w:rPr>
        <w:t xml:space="preserve"> domain of </w:t>
      </w:r>
      <w:proofErr w:type="spellStart"/>
      <w:r>
        <w:rPr>
          <w:rFonts w:ascii="CMR10" w:hAnsi="CMR10" w:cs="CMR10"/>
          <w:sz w:val="20"/>
          <w:szCs w:val="20"/>
          <w:lang w:val="it-IT"/>
        </w:rPr>
        <w:t>gms</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partitioned</w:t>
      </w:r>
      <w:proofErr w:type="spellEnd"/>
      <w:r>
        <w:rPr>
          <w:rFonts w:ascii="CMR10" w:hAnsi="CMR10" w:cs="CMR10"/>
          <w:sz w:val="20"/>
          <w:szCs w:val="20"/>
          <w:lang w:val="it-IT"/>
        </w:rPr>
        <w:t xml:space="preserve"> </w:t>
      </w:r>
      <w:proofErr w:type="spellStart"/>
      <w:r>
        <w:rPr>
          <w:rFonts w:ascii="CMR10" w:hAnsi="CMR10" w:cs="CMR10"/>
          <w:sz w:val="20"/>
          <w:szCs w:val="20"/>
          <w:lang w:val="it-IT"/>
        </w:rPr>
        <w:t>according</w:t>
      </w:r>
      <w:proofErr w:type="spellEnd"/>
      <w:r>
        <w:rPr>
          <w:rFonts w:ascii="CMR10" w:hAnsi="CMR10" w:cs="CMR10"/>
          <w:sz w:val="20"/>
          <w:szCs w:val="20"/>
          <w:lang w:val="it-IT"/>
        </w:rPr>
        <w:t xml:space="preserve"> to the fault </w:t>
      </w:r>
      <w:proofErr w:type="spellStart"/>
      <w:r>
        <w:rPr>
          <w:rFonts w:ascii="CMR10" w:hAnsi="CMR10" w:cs="CMR10"/>
          <w:sz w:val="20"/>
          <w:szCs w:val="20"/>
          <w:lang w:val="it-IT"/>
        </w:rPr>
        <w:t>mechanism</w:t>
      </w:r>
      <w:proofErr w:type="spellEnd"/>
      <w:r>
        <w:rPr>
          <w:rFonts w:ascii="CMR10" w:hAnsi="CMR10" w:cs="CMR10"/>
          <w:sz w:val="20"/>
          <w:szCs w:val="20"/>
          <w:lang w:val="it-IT"/>
        </w:rPr>
        <w:t xml:space="preserve">: </w:t>
      </w:r>
      <w:proofErr w:type="spellStart"/>
      <w:r>
        <w:rPr>
          <w:rFonts w:ascii="CMR10" w:hAnsi="CMR10" w:cs="CMR10"/>
          <w:sz w:val="20"/>
          <w:szCs w:val="20"/>
          <w:lang w:val="it-IT"/>
        </w:rPr>
        <w:t>that</w:t>
      </w:r>
      <w:proofErr w:type="spellEnd"/>
      <w:r>
        <w:rPr>
          <w:rFonts w:ascii="CMR10" w:hAnsi="CMR10" w:cs="CMR10"/>
          <w:sz w:val="20"/>
          <w:szCs w:val="20"/>
          <w:lang w:val="it-IT"/>
        </w:rPr>
        <w:t xml:space="preserve"> </w:t>
      </w:r>
      <w:proofErr w:type="spellStart"/>
      <w:r>
        <w:rPr>
          <w:rFonts w:ascii="CMR10" w:hAnsi="CMR10" w:cs="CMR10"/>
          <w:sz w:val="20"/>
          <w:szCs w:val="20"/>
          <w:lang w:val="it-IT"/>
        </w:rPr>
        <w:t>could</w:t>
      </w:r>
      <w:proofErr w:type="spellEnd"/>
      <w:r>
        <w:rPr>
          <w:rFonts w:ascii="CMR10" w:hAnsi="CMR10" w:cs="CMR10"/>
          <w:sz w:val="20"/>
          <w:szCs w:val="20"/>
          <w:lang w:val="it-IT"/>
        </w:rPr>
        <w:t xml:space="preserve"> be reverse fault or strike slip.</w:t>
      </w:r>
    </w:p>
    <w:p w14:paraId="7866C66B" w14:textId="2829A818" w:rsidR="00322336" w:rsidRDefault="00322336" w:rsidP="00013FBD">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The </w:t>
      </w:r>
      <w:proofErr w:type="spellStart"/>
      <w:r>
        <w:rPr>
          <w:rFonts w:ascii="CMR10" w:hAnsi="CMR10" w:cs="CMR10"/>
          <w:sz w:val="20"/>
          <w:szCs w:val="20"/>
          <w:lang w:val="it-IT"/>
        </w:rPr>
        <w:t>whole</w:t>
      </w:r>
      <w:proofErr w:type="spellEnd"/>
      <w:r>
        <w:rPr>
          <w:rFonts w:ascii="CMR10" w:hAnsi="CMR10" w:cs="CMR10"/>
          <w:sz w:val="20"/>
          <w:szCs w:val="20"/>
          <w:lang w:val="it-IT"/>
        </w:rPr>
        <w:t xml:space="preserve"> </w:t>
      </w:r>
      <w:proofErr w:type="spellStart"/>
      <w:r>
        <w:rPr>
          <w:rFonts w:ascii="CMR10" w:hAnsi="CMR10" w:cs="CMR10"/>
          <w:sz w:val="20"/>
          <w:szCs w:val="20"/>
          <w:lang w:val="it-IT"/>
        </w:rPr>
        <w:t>ensamble</w:t>
      </w:r>
      <w:proofErr w:type="spellEnd"/>
      <w:r>
        <w:rPr>
          <w:rFonts w:ascii="CMR10" w:hAnsi="CMR10" w:cs="CMR10"/>
          <w:sz w:val="20"/>
          <w:szCs w:val="20"/>
          <w:lang w:val="it-IT"/>
        </w:rPr>
        <w:t xml:space="preserve"> </w:t>
      </w:r>
      <w:proofErr w:type="spellStart"/>
      <w:r>
        <w:rPr>
          <w:rFonts w:ascii="CMR10" w:hAnsi="CMR10" w:cs="CMR10"/>
          <w:sz w:val="20"/>
          <w:szCs w:val="20"/>
          <w:lang w:val="it-IT"/>
        </w:rPr>
        <w:t>was</w:t>
      </w:r>
      <w:proofErr w:type="spellEnd"/>
      <w:r>
        <w:rPr>
          <w:rFonts w:ascii="CMR10" w:hAnsi="CMR10" w:cs="CMR10"/>
          <w:sz w:val="20"/>
          <w:szCs w:val="20"/>
          <w:lang w:val="it-IT"/>
        </w:rPr>
        <w:t xml:space="preserve"> </w:t>
      </w: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investigated</w:t>
      </w:r>
      <w:proofErr w:type="spellEnd"/>
      <w:r>
        <w:rPr>
          <w:rFonts w:ascii="CMR10" w:hAnsi="CMR10" w:cs="CMR10"/>
          <w:sz w:val="20"/>
          <w:szCs w:val="20"/>
          <w:lang w:val="it-IT"/>
        </w:rPr>
        <w:t xml:space="preserve"> </w:t>
      </w:r>
      <w:proofErr w:type="spellStart"/>
      <w:r>
        <w:rPr>
          <w:rFonts w:ascii="CMR10" w:hAnsi="CMR10" w:cs="CMR10"/>
          <w:sz w:val="20"/>
          <w:szCs w:val="20"/>
          <w:lang w:val="it-IT"/>
        </w:rPr>
        <w:t>considering</w:t>
      </w:r>
      <w:proofErr w:type="spellEnd"/>
      <w:r>
        <w:rPr>
          <w:rFonts w:ascii="CMR10" w:hAnsi="CMR10" w:cs="CMR10"/>
          <w:sz w:val="20"/>
          <w:szCs w:val="20"/>
          <w:lang w:val="it-IT"/>
        </w:rPr>
        <w:t xml:space="preserve"> </w:t>
      </w:r>
      <w:proofErr w:type="spellStart"/>
      <w:r>
        <w:rPr>
          <w:rFonts w:ascii="CMR10" w:hAnsi="CMR10" w:cs="CMR10"/>
          <w:sz w:val="20"/>
          <w:szCs w:val="20"/>
          <w:lang w:val="it-IT"/>
        </w:rPr>
        <w:t>different</w:t>
      </w:r>
      <w:proofErr w:type="spellEnd"/>
      <w:r>
        <w:rPr>
          <w:rFonts w:ascii="CMR10" w:hAnsi="CMR10" w:cs="CMR10"/>
          <w:sz w:val="20"/>
          <w:szCs w:val="20"/>
          <w:lang w:val="it-IT"/>
        </w:rPr>
        <w:t xml:space="preserve"> </w:t>
      </w:r>
      <w:proofErr w:type="spellStart"/>
      <w:r>
        <w:rPr>
          <w:rFonts w:ascii="CMR10" w:hAnsi="CMR10" w:cs="CMR10"/>
          <w:sz w:val="20"/>
          <w:szCs w:val="20"/>
          <w:lang w:val="it-IT"/>
        </w:rPr>
        <w:t>possible</w:t>
      </w:r>
      <w:proofErr w:type="spellEnd"/>
      <w:r>
        <w:rPr>
          <w:rFonts w:ascii="CMR10" w:hAnsi="CMR10" w:cs="CMR10"/>
          <w:sz w:val="20"/>
          <w:szCs w:val="20"/>
          <w:lang w:val="it-IT"/>
        </w:rPr>
        <w:t xml:space="preserve"> </w:t>
      </w:r>
      <w:proofErr w:type="spellStart"/>
      <w:r>
        <w:rPr>
          <w:rFonts w:ascii="CMR10" w:hAnsi="CMR10" w:cs="CMR10"/>
          <w:sz w:val="20"/>
          <w:szCs w:val="20"/>
          <w:lang w:val="it-IT"/>
        </w:rPr>
        <w:t>intensity</w:t>
      </w:r>
      <w:proofErr w:type="spellEnd"/>
      <w:r>
        <w:rPr>
          <w:rFonts w:ascii="CMR10" w:hAnsi="CMR10" w:cs="CMR10"/>
          <w:sz w:val="20"/>
          <w:szCs w:val="20"/>
          <w:lang w:val="it-IT"/>
        </w:rPr>
        <w:t xml:space="preserve"> </w:t>
      </w:r>
      <w:proofErr w:type="spellStart"/>
      <w:r>
        <w:rPr>
          <w:rFonts w:ascii="CMR10" w:hAnsi="CMR10" w:cs="CMR10"/>
          <w:sz w:val="20"/>
          <w:szCs w:val="20"/>
          <w:lang w:val="it-IT"/>
        </w:rPr>
        <w:t>measures</w:t>
      </w:r>
      <w:proofErr w:type="spellEnd"/>
      <w:r>
        <w:rPr>
          <w:rFonts w:ascii="CMR10" w:hAnsi="CMR10" w:cs="CMR10"/>
          <w:sz w:val="20"/>
          <w:szCs w:val="20"/>
          <w:lang w:val="it-IT"/>
        </w:rPr>
        <w:t xml:space="preserve"> </w:t>
      </w:r>
      <w:proofErr w:type="spellStart"/>
      <w:r>
        <w:rPr>
          <w:rFonts w:ascii="CMR10" w:hAnsi="CMR10" w:cs="CMR10"/>
          <w:sz w:val="20"/>
          <w:szCs w:val="20"/>
          <w:lang w:val="it-IT"/>
        </w:rPr>
        <w:t>here</w:t>
      </w:r>
      <w:proofErr w:type="spellEnd"/>
      <w:r>
        <w:rPr>
          <w:rFonts w:ascii="CMR10" w:hAnsi="CMR10" w:cs="CMR10"/>
          <w:sz w:val="20"/>
          <w:szCs w:val="20"/>
          <w:lang w:val="it-IT"/>
        </w:rPr>
        <w:t xml:space="preserve"> </w:t>
      </w:r>
      <w:proofErr w:type="spellStart"/>
      <w:r>
        <w:rPr>
          <w:rFonts w:ascii="CMR10" w:hAnsi="CMR10" w:cs="CMR10"/>
          <w:sz w:val="20"/>
          <w:szCs w:val="20"/>
          <w:lang w:val="it-IT"/>
        </w:rPr>
        <w:t>enlisted</w:t>
      </w:r>
      <w:proofErr w:type="spellEnd"/>
      <w:r>
        <w:rPr>
          <w:rFonts w:ascii="CMR10" w:hAnsi="CMR10" w:cs="CMR10"/>
          <w:sz w:val="20"/>
          <w:szCs w:val="20"/>
          <w:lang w:val="it-IT"/>
        </w:rPr>
        <w:t>.</w:t>
      </w:r>
    </w:p>
    <w:p w14:paraId="3317885D" w14:textId="77777777" w:rsidR="00322336" w:rsidRDefault="00322336" w:rsidP="00322336">
      <w:r>
        <w:t>-----------------------------------------------------------------------------------------------------------------------------------------------</w:t>
      </w:r>
    </w:p>
    <w:p w14:paraId="62248369" w14:textId="3DD84B14" w:rsidR="00322336" w:rsidRDefault="00322336" w:rsidP="00322336">
      <w:proofErr w:type="gramStart"/>
      <w:r>
        <w:t>So</w:t>
      </w:r>
      <w:proofErr w:type="gramEnd"/>
      <w:r>
        <w:t xml:space="preserve"> we checked through time histories acceleration, velocity and </w:t>
      </w:r>
      <w:proofErr w:type="spellStart"/>
      <w:r>
        <w:t>displaments</w:t>
      </w:r>
      <w:proofErr w:type="spellEnd"/>
      <w:r>
        <w:t xml:space="preserve"> and plots of spectra before referring to scatter plot and statistical tools to find out the optimal IM capable to </w:t>
      </w:r>
      <w:proofErr w:type="spellStart"/>
      <w:r>
        <w:t>relationate</w:t>
      </w:r>
      <w:proofErr w:type="spellEnd"/>
      <w:r>
        <w:t xml:space="preserve"> with EDP of our considered structure.</w:t>
      </w:r>
    </w:p>
    <w:p w14:paraId="28D72CC1" w14:textId="51A5D68B" w:rsidR="00322336" w:rsidRDefault="00322336" w:rsidP="00322336">
      <w:r>
        <w:t>-----------------------------------------------------------------------------------------------------------------------------------------------</w:t>
      </w:r>
    </w:p>
    <w:p w14:paraId="2DC6E90C" w14:textId="5B7B408E" w:rsidR="00322336" w:rsidRDefault="00322336" w:rsidP="00322336">
      <w:r>
        <w:t xml:space="preserve">In this section of the code you see the selection of the input. Given the dataset, in our tutorial we run simulations with </w:t>
      </w:r>
      <w:proofErr w:type="spellStart"/>
      <w:r>
        <w:t>gms</w:t>
      </w:r>
      <w:proofErr w:type="spellEnd"/>
      <w:r>
        <w:t xml:space="preserve"> having a strike-slip fault mechanism.</w:t>
      </w:r>
    </w:p>
    <w:p w14:paraId="61DCC134" w14:textId="7E76C740" w:rsidR="00322336" w:rsidRDefault="00322336" w:rsidP="00322336">
      <w:r>
        <w:t>-----------------------------------------------------------------------------------------------------------------------------------------------</w:t>
      </w:r>
    </w:p>
    <w:p w14:paraId="701729AD" w14:textId="65B47C3D" w:rsidR="00322336" w:rsidRDefault="00322336" w:rsidP="00322336">
      <w:r>
        <w:t xml:space="preserve">Next step is about the definition of </w:t>
      </w:r>
      <w:r w:rsidR="00140DB8">
        <w:t xml:space="preserve">damage limit states as function of EDP for the analysed system. As you can see here reported there are some limit states function of the </w:t>
      </w:r>
      <w:proofErr w:type="spellStart"/>
      <w:r w:rsidR="00140DB8">
        <w:t>interstorey</w:t>
      </w:r>
      <w:proofErr w:type="spellEnd"/>
      <w:r w:rsidR="00140DB8">
        <w:t xml:space="preserve"> drift for both MRF and BF configuration, according to the FEMA 356 standards.</w:t>
      </w:r>
    </w:p>
    <w:p w14:paraId="6CECC09A" w14:textId="1A209C41" w:rsidR="00322336" w:rsidRDefault="00322336" w:rsidP="00322336">
      <w:r>
        <w:t>-----------------------------------------------------------------------------------------------------------------------------------------------</w:t>
      </w:r>
    </w:p>
    <w:p w14:paraId="7569B204" w14:textId="112D1EB8" w:rsidR="00322336" w:rsidRDefault="00140DB8" w:rsidP="00013FBD">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So, in the </w:t>
      </w:r>
      <w:proofErr w:type="spellStart"/>
      <w:r>
        <w:rPr>
          <w:rFonts w:ascii="CMR10" w:hAnsi="CMR10" w:cs="CMR10"/>
          <w:sz w:val="20"/>
          <w:szCs w:val="20"/>
          <w:lang w:val="it-IT"/>
        </w:rPr>
        <w:t>codes</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report and set </w:t>
      </w:r>
      <w:proofErr w:type="spellStart"/>
      <w:r>
        <w:rPr>
          <w:rFonts w:ascii="CMR10" w:hAnsi="CMR10" w:cs="CMR10"/>
          <w:sz w:val="20"/>
          <w:szCs w:val="20"/>
          <w:lang w:val="it-IT"/>
        </w:rPr>
        <w:t>all</w:t>
      </w:r>
      <w:proofErr w:type="spellEnd"/>
      <w:r>
        <w:rPr>
          <w:rFonts w:ascii="CMR10" w:hAnsi="CMR10" w:cs="CMR10"/>
          <w:sz w:val="20"/>
          <w:szCs w:val="20"/>
          <w:lang w:val="it-IT"/>
        </w:rPr>
        <w:t xml:space="preserve"> of </w:t>
      </w:r>
      <w:proofErr w:type="spellStart"/>
      <w:r>
        <w:rPr>
          <w:rFonts w:ascii="CMR10" w:hAnsi="CMR10" w:cs="CMR10"/>
          <w:sz w:val="20"/>
          <w:szCs w:val="20"/>
          <w:lang w:val="it-IT"/>
        </w:rPr>
        <w:t>these</w:t>
      </w:r>
      <w:proofErr w:type="spellEnd"/>
      <w:r>
        <w:rPr>
          <w:rFonts w:ascii="CMR10" w:hAnsi="CMR10" w:cs="CMR10"/>
          <w:sz w:val="20"/>
          <w:szCs w:val="20"/>
          <w:lang w:val="it-IT"/>
        </w:rPr>
        <w:t xml:space="preserve"> information: first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have</w:t>
      </w:r>
      <w:proofErr w:type="spellEnd"/>
      <w:r>
        <w:rPr>
          <w:rFonts w:ascii="CMR10" w:hAnsi="CMR10" w:cs="CMR10"/>
          <w:sz w:val="20"/>
          <w:szCs w:val="20"/>
          <w:lang w:val="it-IT"/>
        </w:rPr>
        <w:t xml:space="preserve"> to </w:t>
      </w:r>
      <w:proofErr w:type="spellStart"/>
      <w:r>
        <w:rPr>
          <w:rFonts w:ascii="CMR10" w:hAnsi="CMR10" w:cs="CMR10"/>
          <w:sz w:val="20"/>
          <w:szCs w:val="20"/>
          <w:lang w:val="it-IT"/>
        </w:rPr>
        <w:t>choose</w:t>
      </w:r>
      <w:proofErr w:type="spellEnd"/>
      <w:r>
        <w:rPr>
          <w:rFonts w:ascii="CMR10" w:hAnsi="CMR10" w:cs="CMR10"/>
          <w:sz w:val="20"/>
          <w:szCs w:val="20"/>
          <w:lang w:val="it-IT"/>
        </w:rPr>
        <w:t xml:space="preserve"> the </w:t>
      </w:r>
      <w:proofErr w:type="spellStart"/>
      <w:r>
        <w:rPr>
          <w:rFonts w:ascii="CMR10" w:hAnsi="CMR10" w:cs="CMR10"/>
          <w:sz w:val="20"/>
          <w:szCs w:val="20"/>
          <w:lang w:val="it-IT"/>
        </w:rPr>
        <w:t>structural</w:t>
      </w:r>
      <w:proofErr w:type="spellEnd"/>
      <w:r>
        <w:rPr>
          <w:rFonts w:ascii="CMR10" w:hAnsi="CMR10" w:cs="CMR10"/>
          <w:sz w:val="20"/>
          <w:szCs w:val="20"/>
          <w:lang w:val="it-IT"/>
        </w:rPr>
        <w:t xml:space="preserve"> system </w:t>
      </w:r>
      <w:proofErr w:type="spellStart"/>
      <w:r>
        <w:rPr>
          <w:rFonts w:ascii="CMR10" w:hAnsi="CMR10" w:cs="CMR10"/>
          <w:sz w:val="20"/>
          <w:szCs w:val="20"/>
          <w:lang w:val="it-IT"/>
        </w:rPr>
        <w:t>onto</w:t>
      </w:r>
      <w:proofErr w:type="spellEnd"/>
      <w:r>
        <w:rPr>
          <w:rFonts w:ascii="CMR10" w:hAnsi="CMR10" w:cs="CMR10"/>
          <w:sz w:val="20"/>
          <w:szCs w:val="20"/>
          <w:lang w:val="it-IT"/>
        </w:rPr>
        <w:t xml:space="preserve"> </w:t>
      </w:r>
      <w:proofErr w:type="spellStart"/>
      <w:r>
        <w:rPr>
          <w:rFonts w:ascii="CMR10" w:hAnsi="CMR10" w:cs="CMR10"/>
          <w:sz w:val="20"/>
          <w:szCs w:val="20"/>
          <w:lang w:val="it-IT"/>
        </w:rPr>
        <w:t>which</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would</w:t>
      </w:r>
      <w:proofErr w:type="spellEnd"/>
      <w:r>
        <w:rPr>
          <w:rFonts w:ascii="CMR10" w:hAnsi="CMR10" w:cs="CMR10"/>
          <w:sz w:val="20"/>
          <w:szCs w:val="20"/>
          <w:lang w:val="it-IT"/>
        </w:rPr>
        <w:t xml:space="preserve"> like to </w:t>
      </w:r>
      <w:proofErr w:type="spellStart"/>
      <w:r>
        <w:rPr>
          <w:rFonts w:ascii="CMR10" w:hAnsi="CMR10" w:cs="CMR10"/>
          <w:sz w:val="20"/>
          <w:szCs w:val="20"/>
          <w:lang w:val="it-IT"/>
        </w:rPr>
        <w:t>perform</w:t>
      </w:r>
      <w:proofErr w:type="spellEnd"/>
      <w:r>
        <w:rPr>
          <w:rFonts w:ascii="CMR10" w:hAnsi="CMR10" w:cs="CMR10"/>
          <w:sz w:val="20"/>
          <w:szCs w:val="20"/>
          <w:lang w:val="it-IT"/>
        </w:rPr>
        <w:t xml:space="preserve"> the </w:t>
      </w:r>
      <w:proofErr w:type="spellStart"/>
      <w:r>
        <w:rPr>
          <w:rFonts w:ascii="CMR10" w:hAnsi="CMR10" w:cs="CMR10"/>
          <w:sz w:val="20"/>
          <w:szCs w:val="20"/>
          <w:lang w:val="it-IT"/>
        </w:rPr>
        <w:t>analysis</w:t>
      </w:r>
      <w:proofErr w:type="spellEnd"/>
      <w:r>
        <w:rPr>
          <w:rFonts w:ascii="CMR10" w:hAnsi="CMR10" w:cs="CMR10"/>
          <w:sz w:val="20"/>
          <w:szCs w:val="20"/>
          <w:lang w:val="it-IT"/>
        </w:rPr>
        <w:t xml:space="preserve">, </w:t>
      </w:r>
      <w:proofErr w:type="spellStart"/>
      <w:r>
        <w:rPr>
          <w:rFonts w:ascii="CMR10" w:hAnsi="CMR10" w:cs="CMR10"/>
          <w:sz w:val="20"/>
          <w:szCs w:val="20"/>
          <w:lang w:val="it-IT"/>
        </w:rPr>
        <w:t>then</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have</w:t>
      </w:r>
      <w:proofErr w:type="spellEnd"/>
      <w:r>
        <w:rPr>
          <w:rFonts w:ascii="CMR10" w:hAnsi="CMR10" w:cs="CMR10"/>
          <w:sz w:val="20"/>
          <w:szCs w:val="20"/>
          <w:lang w:val="it-IT"/>
        </w:rPr>
        <w:t xml:space="preserve"> to </w:t>
      </w:r>
      <w:proofErr w:type="spellStart"/>
      <w:r>
        <w:rPr>
          <w:rFonts w:ascii="CMR10" w:hAnsi="CMR10" w:cs="CMR10"/>
          <w:sz w:val="20"/>
          <w:szCs w:val="20"/>
          <w:lang w:val="it-IT"/>
        </w:rPr>
        <w:t>choose</w:t>
      </w:r>
      <w:proofErr w:type="spellEnd"/>
      <w:r>
        <w:rPr>
          <w:rFonts w:ascii="CMR10" w:hAnsi="CMR10" w:cs="CMR10"/>
          <w:sz w:val="20"/>
          <w:szCs w:val="20"/>
          <w:lang w:val="it-IT"/>
        </w:rPr>
        <w:t xml:space="preserve"> </w:t>
      </w:r>
      <w:proofErr w:type="spellStart"/>
      <w:r>
        <w:rPr>
          <w:rFonts w:ascii="CMR10" w:hAnsi="CMR10" w:cs="CMR10"/>
          <w:sz w:val="20"/>
          <w:szCs w:val="20"/>
          <w:lang w:val="it-IT"/>
        </w:rPr>
        <w:t>if</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want</w:t>
      </w:r>
      <w:proofErr w:type="spellEnd"/>
      <w:r>
        <w:rPr>
          <w:rFonts w:ascii="CMR10" w:hAnsi="CMR10" w:cs="CMR10"/>
          <w:sz w:val="20"/>
          <w:szCs w:val="20"/>
          <w:lang w:val="it-IT"/>
        </w:rPr>
        <w:t xml:space="preserve"> to </w:t>
      </w:r>
      <w:proofErr w:type="spellStart"/>
      <w:r>
        <w:rPr>
          <w:rFonts w:ascii="CMR10" w:hAnsi="CMR10" w:cs="CMR10"/>
          <w:sz w:val="20"/>
          <w:szCs w:val="20"/>
          <w:lang w:val="it-IT"/>
        </w:rPr>
        <w:t>consider</w:t>
      </w:r>
      <w:proofErr w:type="spellEnd"/>
      <w:r>
        <w:rPr>
          <w:rFonts w:ascii="CMR10" w:hAnsi="CMR10" w:cs="CMR10"/>
          <w:sz w:val="20"/>
          <w:szCs w:val="20"/>
          <w:lang w:val="it-IT"/>
        </w:rPr>
        <w:t xml:space="preserve"> the </w:t>
      </w:r>
      <w:proofErr w:type="spellStart"/>
      <w:r>
        <w:rPr>
          <w:rFonts w:ascii="CMR10" w:hAnsi="CMR10" w:cs="CMR10"/>
          <w:sz w:val="20"/>
          <w:szCs w:val="20"/>
          <w:lang w:val="it-IT"/>
        </w:rPr>
        <w:t>hysteretic</w:t>
      </w:r>
      <w:proofErr w:type="spellEnd"/>
      <w:r>
        <w:rPr>
          <w:rFonts w:ascii="CMR10" w:hAnsi="CMR10" w:cs="CMR10"/>
          <w:sz w:val="20"/>
          <w:szCs w:val="20"/>
          <w:lang w:val="it-IT"/>
        </w:rPr>
        <w:t xml:space="preserve"> </w:t>
      </w:r>
      <w:proofErr w:type="spellStart"/>
      <w:r>
        <w:rPr>
          <w:rFonts w:ascii="CMR10" w:hAnsi="CMR10" w:cs="CMR10"/>
          <w:sz w:val="20"/>
          <w:szCs w:val="20"/>
          <w:lang w:val="it-IT"/>
        </w:rPr>
        <w:t>behaviour</w:t>
      </w:r>
      <w:proofErr w:type="spellEnd"/>
      <w:r>
        <w:rPr>
          <w:rFonts w:ascii="CMR10" w:hAnsi="CMR10" w:cs="CMR10"/>
          <w:sz w:val="20"/>
          <w:szCs w:val="20"/>
          <w:lang w:val="it-IT"/>
        </w:rPr>
        <w:t xml:space="preserve">, </w:t>
      </w:r>
      <w:proofErr w:type="spellStart"/>
      <w:r>
        <w:rPr>
          <w:rFonts w:ascii="CMR10" w:hAnsi="CMR10" w:cs="CMR10"/>
          <w:sz w:val="20"/>
          <w:szCs w:val="20"/>
          <w:lang w:val="it-IT"/>
        </w:rPr>
        <w:t>that</w:t>
      </w:r>
      <w:proofErr w:type="spellEnd"/>
      <w:r>
        <w:rPr>
          <w:rFonts w:ascii="CMR10" w:hAnsi="CMR10" w:cs="CMR10"/>
          <w:sz w:val="20"/>
          <w:szCs w:val="20"/>
          <w:lang w:val="it-IT"/>
        </w:rPr>
        <w:t xml:space="preserve"> for </w:t>
      </w:r>
      <w:proofErr w:type="spellStart"/>
      <w:r>
        <w:rPr>
          <w:rFonts w:ascii="CMR10" w:hAnsi="CMR10" w:cs="CMR10"/>
          <w:sz w:val="20"/>
          <w:szCs w:val="20"/>
          <w:lang w:val="it-IT"/>
        </w:rPr>
        <w:t>sake</w:t>
      </w:r>
      <w:proofErr w:type="spellEnd"/>
      <w:r>
        <w:rPr>
          <w:rFonts w:ascii="CMR10" w:hAnsi="CMR10" w:cs="CMR10"/>
          <w:sz w:val="20"/>
          <w:szCs w:val="20"/>
          <w:lang w:val="it-IT"/>
        </w:rPr>
        <w:t xml:space="preserve"> of </w:t>
      </w:r>
      <w:proofErr w:type="spellStart"/>
      <w:r>
        <w:rPr>
          <w:rFonts w:ascii="CMR10" w:hAnsi="CMR10" w:cs="CMR10"/>
          <w:sz w:val="20"/>
          <w:szCs w:val="20"/>
          <w:lang w:val="it-IT"/>
        </w:rPr>
        <w:t>simplicity</w:t>
      </w:r>
      <w:proofErr w:type="spellEnd"/>
      <w:r>
        <w:rPr>
          <w:rFonts w:ascii="CMR10" w:hAnsi="CMR10" w:cs="CMR10"/>
          <w:sz w:val="20"/>
          <w:szCs w:val="20"/>
          <w:lang w:val="it-IT"/>
        </w:rPr>
        <w:t xml:space="preserve"> </w:t>
      </w:r>
      <w:proofErr w:type="spellStart"/>
      <w:r>
        <w:rPr>
          <w:rFonts w:ascii="CMR10" w:hAnsi="CMR10" w:cs="CMR10"/>
          <w:sz w:val="20"/>
          <w:szCs w:val="20"/>
          <w:lang w:val="it-IT"/>
        </w:rPr>
        <w:t>has</w:t>
      </w:r>
      <w:proofErr w:type="spellEnd"/>
      <w:r>
        <w:rPr>
          <w:rFonts w:ascii="CMR10" w:hAnsi="CMR10" w:cs="CMR10"/>
          <w:sz w:val="20"/>
          <w:szCs w:val="20"/>
          <w:lang w:val="it-IT"/>
        </w:rPr>
        <w:t xml:space="preserve"> </w:t>
      </w:r>
      <w:proofErr w:type="spellStart"/>
      <w:r>
        <w:rPr>
          <w:rFonts w:ascii="CMR10" w:hAnsi="CMR10" w:cs="CMR10"/>
          <w:sz w:val="20"/>
          <w:szCs w:val="20"/>
          <w:lang w:val="it-IT"/>
        </w:rPr>
        <w:t>already</w:t>
      </w:r>
      <w:proofErr w:type="spellEnd"/>
      <w:r>
        <w:rPr>
          <w:rFonts w:ascii="CMR10" w:hAnsi="CMR10" w:cs="CMR10"/>
          <w:sz w:val="20"/>
          <w:szCs w:val="20"/>
          <w:lang w:val="it-IT"/>
        </w:rPr>
        <w:t xml:space="preserve"> </w:t>
      </w:r>
      <w:proofErr w:type="spellStart"/>
      <w:r>
        <w:rPr>
          <w:rFonts w:ascii="CMR10" w:hAnsi="CMR10" w:cs="CMR10"/>
          <w:sz w:val="20"/>
          <w:szCs w:val="20"/>
          <w:lang w:val="it-IT"/>
        </w:rPr>
        <w:t>been</w:t>
      </w:r>
      <w:proofErr w:type="spellEnd"/>
      <w:r>
        <w:rPr>
          <w:rFonts w:ascii="CMR10" w:hAnsi="CMR10" w:cs="CMR10"/>
          <w:sz w:val="20"/>
          <w:szCs w:val="20"/>
          <w:lang w:val="it-IT"/>
        </w:rPr>
        <w:t xml:space="preserve"> </w:t>
      </w:r>
      <w:proofErr w:type="spellStart"/>
      <w:r>
        <w:rPr>
          <w:rFonts w:ascii="CMR10" w:hAnsi="CMR10" w:cs="CMR10"/>
          <w:sz w:val="20"/>
          <w:szCs w:val="20"/>
          <w:lang w:val="it-IT"/>
        </w:rPr>
        <w:t>calibrated</w:t>
      </w:r>
      <w:proofErr w:type="spellEnd"/>
      <w:r>
        <w:rPr>
          <w:rFonts w:ascii="CMR10" w:hAnsi="CMR10" w:cs="CMR10"/>
          <w:sz w:val="20"/>
          <w:szCs w:val="20"/>
          <w:lang w:val="it-IT"/>
        </w:rPr>
        <w:t xml:space="preserve"> in the model and </w:t>
      </w:r>
      <w:proofErr w:type="spellStart"/>
      <w:r>
        <w:rPr>
          <w:rFonts w:ascii="CMR10" w:hAnsi="CMR10" w:cs="CMR10"/>
          <w:sz w:val="20"/>
          <w:szCs w:val="20"/>
          <w:lang w:val="it-IT"/>
        </w:rPr>
        <w:t>provided</w:t>
      </w:r>
      <w:proofErr w:type="spellEnd"/>
      <w:r>
        <w:rPr>
          <w:rFonts w:ascii="CMR10" w:hAnsi="CMR10" w:cs="CMR10"/>
          <w:sz w:val="20"/>
          <w:szCs w:val="20"/>
          <w:lang w:val="it-IT"/>
        </w:rPr>
        <w:t xml:space="preserve"> </w:t>
      </w:r>
      <w:proofErr w:type="spellStart"/>
      <w:r>
        <w:rPr>
          <w:rFonts w:ascii="CMR10" w:hAnsi="CMR10" w:cs="CMR10"/>
          <w:sz w:val="20"/>
          <w:szCs w:val="20"/>
          <w:lang w:val="it-IT"/>
        </w:rPr>
        <w:t>parameters</w:t>
      </w:r>
      <w:proofErr w:type="spellEnd"/>
      <w:r>
        <w:rPr>
          <w:rFonts w:ascii="CMR10" w:hAnsi="CMR10" w:cs="CMR10"/>
          <w:sz w:val="20"/>
          <w:szCs w:val="20"/>
          <w:lang w:val="it-IT"/>
        </w:rPr>
        <w:t xml:space="preserve">, and </w:t>
      </w:r>
      <w:proofErr w:type="spellStart"/>
      <w:r>
        <w:rPr>
          <w:rFonts w:ascii="CMR10" w:hAnsi="CMR10" w:cs="CMR10"/>
          <w:sz w:val="20"/>
          <w:szCs w:val="20"/>
          <w:lang w:val="it-IT"/>
        </w:rPr>
        <w:t>finally</w:t>
      </w:r>
      <w:proofErr w:type="spellEnd"/>
      <w:r>
        <w:rPr>
          <w:rFonts w:ascii="CMR10" w:hAnsi="CMR10" w:cs="CMR10"/>
          <w:sz w:val="20"/>
          <w:szCs w:val="20"/>
          <w:lang w:val="it-IT"/>
        </w:rPr>
        <w:t xml:space="preserve"> to </w:t>
      </w:r>
      <w:proofErr w:type="spellStart"/>
      <w:r>
        <w:rPr>
          <w:rFonts w:ascii="CMR10" w:hAnsi="CMR10" w:cs="CMR10"/>
          <w:sz w:val="20"/>
          <w:szCs w:val="20"/>
          <w:lang w:val="it-IT"/>
        </w:rPr>
        <w:t>define</w:t>
      </w:r>
      <w:proofErr w:type="spellEnd"/>
      <w:r>
        <w:rPr>
          <w:rFonts w:ascii="CMR10" w:hAnsi="CMR10" w:cs="CMR10"/>
          <w:sz w:val="20"/>
          <w:szCs w:val="20"/>
          <w:lang w:val="it-IT"/>
        </w:rPr>
        <w:t xml:space="preserve"> the </w:t>
      </w:r>
      <w:proofErr w:type="spellStart"/>
      <w:r>
        <w:rPr>
          <w:rFonts w:ascii="CMR10" w:hAnsi="CMR10" w:cs="CMR10"/>
          <w:sz w:val="20"/>
          <w:szCs w:val="20"/>
          <w:lang w:val="it-IT"/>
        </w:rPr>
        <w:t>limit</w:t>
      </w:r>
      <w:proofErr w:type="spellEnd"/>
      <w:r>
        <w:rPr>
          <w:rFonts w:ascii="CMR10" w:hAnsi="CMR10" w:cs="CMR10"/>
          <w:sz w:val="20"/>
          <w:szCs w:val="20"/>
          <w:lang w:val="it-IT"/>
        </w:rPr>
        <w:t xml:space="preserve"> </w:t>
      </w:r>
      <w:proofErr w:type="spellStart"/>
      <w:r>
        <w:rPr>
          <w:rFonts w:ascii="CMR10" w:hAnsi="CMR10" w:cs="CMR10"/>
          <w:sz w:val="20"/>
          <w:szCs w:val="20"/>
          <w:lang w:val="it-IT"/>
        </w:rPr>
        <w:t>states</w:t>
      </w:r>
      <w:proofErr w:type="spellEnd"/>
      <w:r>
        <w:rPr>
          <w:rFonts w:ascii="CMR10" w:hAnsi="CMR10" w:cs="CMR10"/>
          <w:sz w:val="20"/>
          <w:szCs w:val="20"/>
          <w:lang w:val="it-IT"/>
        </w:rPr>
        <w:t xml:space="preserve"> </w:t>
      </w:r>
      <w:proofErr w:type="spellStart"/>
      <w:r>
        <w:rPr>
          <w:rFonts w:ascii="CMR10" w:hAnsi="CMR10" w:cs="CMR10"/>
          <w:sz w:val="20"/>
          <w:szCs w:val="20"/>
          <w:lang w:val="it-IT"/>
        </w:rPr>
        <w:t>before</w:t>
      </w:r>
      <w:proofErr w:type="spellEnd"/>
      <w:r>
        <w:rPr>
          <w:rFonts w:ascii="CMR10" w:hAnsi="CMR10" w:cs="CMR10"/>
          <w:sz w:val="20"/>
          <w:szCs w:val="20"/>
          <w:lang w:val="it-IT"/>
        </w:rPr>
        <w:t xml:space="preserve"> of </w:t>
      </w:r>
      <w:proofErr w:type="spellStart"/>
      <w:r>
        <w:rPr>
          <w:rFonts w:ascii="CMR10" w:hAnsi="CMR10" w:cs="CMR10"/>
          <w:sz w:val="20"/>
          <w:szCs w:val="20"/>
          <w:lang w:val="it-IT"/>
        </w:rPr>
        <w:t>performing</w:t>
      </w:r>
      <w:proofErr w:type="spellEnd"/>
      <w:r>
        <w:rPr>
          <w:rFonts w:ascii="CMR10" w:hAnsi="CMR10" w:cs="CMR10"/>
          <w:sz w:val="20"/>
          <w:szCs w:val="20"/>
          <w:lang w:val="it-IT"/>
        </w:rPr>
        <w:t xml:space="preserve"> </w:t>
      </w:r>
      <w:proofErr w:type="spellStart"/>
      <w:r>
        <w:rPr>
          <w:rFonts w:ascii="CMR10" w:hAnsi="CMR10" w:cs="CMR10"/>
          <w:sz w:val="20"/>
          <w:szCs w:val="20"/>
          <w:lang w:val="it-IT"/>
        </w:rPr>
        <w:t>our</w:t>
      </w:r>
      <w:proofErr w:type="spellEnd"/>
      <w:r>
        <w:rPr>
          <w:rFonts w:ascii="CMR10" w:hAnsi="CMR10" w:cs="CMR10"/>
          <w:sz w:val="20"/>
          <w:szCs w:val="20"/>
          <w:lang w:val="it-IT"/>
        </w:rPr>
        <w:t xml:space="preserve"> </w:t>
      </w:r>
      <w:proofErr w:type="spellStart"/>
      <w:r>
        <w:rPr>
          <w:rFonts w:ascii="CMR10" w:hAnsi="CMR10" w:cs="CMR10"/>
          <w:sz w:val="20"/>
          <w:szCs w:val="20"/>
          <w:lang w:val="it-IT"/>
        </w:rPr>
        <w:t>simulations</w:t>
      </w:r>
      <w:proofErr w:type="spellEnd"/>
      <w:r>
        <w:rPr>
          <w:rFonts w:ascii="CMR10" w:hAnsi="CMR10" w:cs="CMR10"/>
          <w:sz w:val="20"/>
          <w:szCs w:val="20"/>
          <w:lang w:val="it-IT"/>
        </w:rPr>
        <w:t>.</w:t>
      </w:r>
    </w:p>
    <w:p w14:paraId="520F0299" w14:textId="77777777" w:rsidR="00140DB8" w:rsidRDefault="00140DB8" w:rsidP="00140DB8">
      <w:r>
        <w:t>-----------------------------------------------------------------------------------------------------------------------------------------------</w:t>
      </w:r>
    </w:p>
    <w:p w14:paraId="0B004413" w14:textId="1F2BA8CD" w:rsidR="00140DB8" w:rsidRDefault="00140DB8" w:rsidP="00013FBD">
      <w:pPr>
        <w:autoSpaceDE w:val="0"/>
        <w:autoSpaceDN w:val="0"/>
        <w:adjustRightInd w:val="0"/>
        <w:spacing w:after="0" w:line="240" w:lineRule="auto"/>
        <w:rPr>
          <w:rFonts w:ascii="CMR10" w:hAnsi="CMR10" w:cs="CMR10"/>
          <w:sz w:val="20"/>
          <w:szCs w:val="20"/>
          <w:lang w:val="it-IT"/>
        </w:rPr>
      </w:pPr>
      <w:r>
        <w:rPr>
          <w:rFonts w:ascii="CMR10" w:hAnsi="CMR10" w:cs="CMR10"/>
          <w:sz w:val="20"/>
          <w:szCs w:val="20"/>
          <w:lang w:val="it-IT"/>
        </w:rPr>
        <w:t xml:space="preserve">Here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reported</w:t>
      </w:r>
      <w:proofErr w:type="spellEnd"/>
      <w:r>
        <w:rPr>
          <w:rFonts w:ascii="CMR10" w:hAnsi="CMR10" w:cs="CMR10"/>
          <w:sz w:val="20"/>
          <w:szCs w:val="20"/>
          <w:lang w:val="it-IT"/>
        </w:rPr>
        <w:t xml:space="preserve"> the core of the </w:t>
      </w:r>
      <w:proofErr w:type="spellStart"/>
      <w:r>
        <w:rPr>
          <w:rFonts w:ascii="CMR10" w:hAnsi="CMR10" w:cs="CMR10"/>
          <w:sz w:val="20"/>
          <w:szCs w:val="20"/>
          <w:lang w:val="it-IT"/>
        </w:rPr>
        <w:t>analysis</w:t>
      </w:r>
      <w:proofErr w:type="spellEnd"/>
      <w:r>
        <w:rPr>
          <w:rFonts w:ascii="CMR10" w:hAnsi="CMR10" w:cs="CMR10"/>
          <w:sz w:val="20"/>
          <w:szCs w:val="20"/>
          <w:lang w:val="it-IT"/>
        </w:rPr>
        <w:t xml:space="preserve">: the </w:t>
      </w:r>
      <w:proofErr w:type="spellStart"/>
      <w:r>
        <w:rPr>
          <w:rFonts w:ascii="CMR10" w:hAnsi="CMR10" w:cs="CMR10"/>
          <w:sz w:val="20"/>
          <w:szCs w:val="20"/>
          <w:lang w:val="it-IT"/>
        </w:rPr>
        <w:t>definition</w:t>
      </w:r>
      <w:proofErr w:type="spellEnd"/>
      <w:r>
        <w:rPr>
          <w:rFonts w:ascii="CMR10" w:hAnsi="CMR10" w:cs="CMR10"/>
          <w:sz w:val="20"/>
          <w:szCs w:val="20"/>
          <w:lang w:val="it-IT"/>
        </w:rPr>
        <w:t xml:space="preserve"> of the time history to </w:t>
      </w:r>
      <w:proofErr w:type="spellStart"/>
      <w:r>
        <w:rPr>
          <w:rFonts w:ascii="CMR10" w:hAnsi="CMR10" w:cs="CMR10"/>
          <w:sz w:val="20"/>
          <w:szCs w:val="20"/>
          <w:lang w:val="it-IT"/>
        </w:rPr>
        <w:t>assign</w:t>
      </w:r>
      <w:proofErr w:type="spellEnd"/>
      <w:r>
        <w:rPr>
          <w:rFonts w:ascii="CMR10" w:hAnsi="CMR10" w:cs="CMR10"/>
          <w:sz w:val="20"/>
          <w:szCs w:val="20"/>
          <w:lang w:val="it-IT"/>
        </w:rPr>
        <w:t xml:space="preserve"> to the </w:t>
      </w:r>
      <w:proofErr w:type="spellStart"/>
      <w:r>
        <w:rPr>
          <w:rFonts w:ascii="CMR10" w:hAnsi="CMR10" w:cs="CMR10"/>
          <w:sz w:val="20"/>
          <w:szCs w:val="20"/>
          <w:lang w:val="it-IT"/>
        </w:rPr>
        <w:t>structure</w:t>
      </w:r>
      <w:proofErr w:type="spellEnd"/>
      <w:r>
        <w:rPr>
          <w:rFonts w:ascii="CMR10" w:hAnsi="CMR10" w:cs="CMR10"/>
          <w:sz w:val="20"/>
          <w:szCs w:val="20"/>
          <w:lang w:val="it-IT"/>
        </w:rPr>
        <w:t xml:space="preserve"> and the </w:t>
      </w:r>
      <w:proofErr w:type="spellStart"/>
      <w:r>
        <w:rPr>
          <w:rFonts w:ascii="CMR10" w:hAnsi="CMR10" w:cs="CMR10"/>
          <w:sz w:val="20"/>
          <w:szCs w:val="20"/>
          <w:lang w:val="it-IT"/>
        </w:rPr>
        <w:t>computation</w:t>
      </w:r>
      <w:proofErr w:type="spellEnd"/>
      <w:r>
        <w:rPr>
          <w:rFonts w:ascii="CMR10" w:hAnsi="CMR10" w:cs="CMR10"/>
          <w:sz w:val="20"/>
          <w:szCs w:val="20"/>
          <w:lang w:val="it-IT"/>
        </w:rPr>
        <w:t xml:space="preserve"> </w:t>
      </w:r>
      <w:proofErr w:type="spellStart"/>
      <w:r>
        <w:rPr>
          <w:rFonts w:ascii="CMR10" w:hAnsi="CMR10" w:cs="CMR10"/>
          <w:sz w:val="20"/>
          <w:szCs w:val="20"/>
          <w:lang w:val="it-IT"/>
        </w:rPr>
        <w:t>response</w:t>
      </w:r>
      <w:proofErr w:type="spellEnd"/>
      <w:r>
        <w:rPr>
          <w:rFonts w:ascii="CMR10" w:hAnsi="CMR10" w:cs="CMR10"/>
          <w:sz w:val="20"/>
          <w:szCs w:val="20"/>
          <w:lang w:val="it-IT"/>
        </w:rPr>
        <w:t>.</w:t>
      </w:r>
    </w:p>
    <w:p w14:paraId="7B2A6049" w14:textId="77777777" w:rsidR="00140DB8" w:rsidRDefault="00140DB8" w:rsidP="00140DB8">
      <w:r>
        <w:t>-----------------------------------------------------------------------------------------------------------------------------------------------</w:t>
      </w:r>
    </w:p>
    <w:p w14:paraId="68F78807" w14:textId="15D5C99F" w:rsidR="00140DB8" w:rsidRDefault="00140DB8" w:rsidP="00140DB8">
      <w:pPr>
        <w:rPr>
          <w:rFonts w:ascii="CMR10" w:hAnsi="CMR10" w:cs="CMR10"/>
          <w:sz w:val="20"/>
          <w:szCs w:val="20"/>
          <w:lang w:val="it-IT"/>
        </w:rPr>
      </w:pPr>
      <w:proofErr w:type="spellStart"/>
      <w:r>
        <w:rPr>
          <w:rFonts w:ascii="CMR10" w:hAnsi="CMR10" w:cs="CMR10"/>
          <w:sz w:val="20"/>
          <w:szCs w:val="20"/>
          <w:lang w:val="it-IT"/>
        </w:rPr>
        <w:t>Finally</w:t>
      </w:r>
      <w:proofErr w:type="spellEnd"/>
      <w:r>
        <w:rPr>
          <w:rFonts w:ascii="CMR10" w:hAnsi="CMR10" w:cs="CMR10"/>
          <w:sz w:val="20"/>
          <w:szCs w:val="20"/>
          <w:lang w:val="it-IT"/>
        </w:rPr>
        <w:t xml:space="preserve">, after </w:t>
      </w:r>
      <w:proofErr w:type="spellStart"/>
      <w:r>
        <w:rPr>
          <w:rFonts w:ascii="CMR10" w:hAnsi="CMR10" w:cs="CMR10"/>
          <w:sz w:val="20"/>
          <w:szCs w:val="20"/>
          <w:lang w:val="it-IT"/>
        </w:rPr>
        <w:t>performing</w:t>
      </w:r>
      <w:proofErr w:type="spellEnd"/>
      <w:r>
        <w:rPr>
          <w:rFonts w:ascii="CMR10" w:hAnsi="CMR10" w:cs="CMR10"/>
          <w:sz w:val="20"/>
          <w:szCs w:val="20"/>
          <w:lang w:val="it-IT"/>
        </w:rPr>
        <w:t xml:space="preserve"> of the </w:t>
      </w:r>
      <w:proofErr w:type="spellStart"/>
      <w:r>
        <w:rPr>
          <w:rFonts w:ascii="CMR10" w:hAnsi="CMR10" w:cs="CMR10"/>
          <w:sz w:val="20"/>
          <w:szCs w:val="20"/>
          <w:lang w:val="it-IT"/>
        </w:rPr>
        <w:t>analysis</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can compute the </w:t>
      </w:r>
      <w:proofErr w:type="spellStart"/>
      <w:r>
        <w:rPr>
          <w:rFonts w:ascii="CMR10" w:hAnsi="CMR10" w:cs="CMR10"/>
          <w:sz w:val="20"/>
          <w:szCs w:val="20"/>
          <w:lang w:val="it-IT"/>
        </w:rPr>
        <w:t>fragilities</w:t>
      </w:r>
      <w:proofErr w:type="spellEnd"/>
      <w:r>
        <w:rPr>
          <w:rFonts w:ascii="CMR10" w:hAnsi="CMR10" w:cs="CMR10"/>
          <w:sz w:val="20"/>
          <w:szCs w:val="20"/>
          <w:lang w:val="it-IT"/>
        </w:rPr>
        <w:t xml:space="preserve"> by </w:t>
      </w:r>
      <w:proofErr w:type="spellStart"/>
      <w:r>
        <w:rPr>
          <w:rFonts w:ascii="CMR10" w:hAnsi="CMR10" w:cs="CMR10"/>
          <w:sz w:val="20"/>
          <w:szCs w:val="20"/>
          <w:lang w:val="it-IT"/>
        </w:rPr>
        <w:t>applying</w:t>
      </w:r>
      <w:proofErr w:type="spellEnd"/>
      <w:r>
        <w:rPr>
          <w:rFonts w:ascii="CMR10" w:hAnsi="CMR10" w:cs="CMR10"/>
          <w:sz w:val="20"/>
          <w:szCs w:val="20"/>
          <w:lang w:val="it-IT"/>
        </w:rPr>
        <w:t xml:space="preserve"> the </w:t>
      </w:r>
      <w:proofErr w:type="spellStart"/>
      <w:r>
        <w:rPr>
          <w:rFonts w:ascii="CMR10" w:hAnsi="CMR10" w:cs="CMR10"/>
          <w:sz w:val="20"/>
          <w:szCs w:val="20"/>
          <w:lang w:val="it-IT"/>
        </w:rPr>
        <w:t>equation</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have</w:t>
      </w:r>
      <w:proofErr w:type="spellEnd"/>
      <w:r>
        <w:rPr>
          <w:rFonts w:ascii="CMR10" w:hAnsi="CMR10" w:cs="CMR10"/>
          <w:sz w:val="20"/>
          <w:szCs w:val="20"/>
          <w:lang w:val="it-IT"/>
        </w:rPr>
        <w:t xml:space="preserve"> </w:t>
      </w:r>
      <w:proofErr w:type="spellStart"/>
      <w:r>
        <w:rPr>
          <w:rFonts w:ascii="CMR10" w:hAnsi="CMR10" w:cs="CMR10"/>
          <w:sz w:val="20"/>
          <w:szCs w:val="20"/>
          <w:lang w:val="it-IT"/>
        </w:rPr>
        <w:t>seen</w:t>
      </w:r>
      <w:proofErr w:type="spellEnd"/>
      <w:r>
        <w:rPr>
          <w:rFonts w:ascii="CMR10" w:hAnsi="CMR10" w:cs="CMR10"/>
          <w:sz w:val="20"/>
          <w:szCs w:val="20"/>
          <w:lang w:val="it-IT"/>
        </w:rPr>
        <w:t xml:space="preserve"> </w:t>
      </w:r>
      <w:proofErr w:type="spellStart"/>
      <w:r>
        <w:rPr>
          <w:rFonts w:ascii="CMR10" w:hAnsi="CMR10" w:cs="CMR10"/>
          <w:sz w:val="20"/>
          <w:szCs w:val="20"/>
          <w:lang w:val="it-IT"/>
        </w:rPr>
        <w:t>before</w:t>
      </w:r>
      <w:proofErr w:type="spellEnd"/>
      <w:r>
        <w:rPr>
          <w:rFonts w:ascii="CMR10" w:hAnsi="CMR10" w:cs="CMR10"/>
          <w:sz w:val="20"/>
          <w:szCs w:val="20"/>
          <w:lang w:val="it-IT"/>
        </w:rPr>
        <w:t xml:space="preserve"> and </w:t>
      </w:r>
      <w:proofErr w:type="spellStart"/>
      <w:r>
        <w:rPr>
          <w:rFonts w:ascii="CMR10" w:hAnsi="CMR10" w:cs="CMR10"/>
          <w:sz w:val="20"/>
          <w:szCs w:val="20"/>
          <w:lang w:val="it-IT"/>
        </w:rPr>
        <w:t>that</w:t>
      </w:r>
      <w:proofErr w:type="spellEnd"/>
      <w:r>
        <w:rPr>
          <w:rFonts w:ascii="CMR10" w:hAnsi="CMR10" w:cs="CMR10"/>
          <w:sz w:val="20"/>
          <w:szCs w:val="20"/>
          <w:lang w:val="it-IT"/>
        </w:rPr>
        <w:t xml:space="preserve"> </w:t>
      </w:r>
      <w:proofErr w:type="spellStart"/>
      <w:r>
        <w:rPr>
          <w:rFonts w:ascii="CMR10" w:hAnsi="CMR10" w:cs="CMR10"/>
          <w:sz w:val="20"/>
          <w:szCs w:val="20"/>
          <w:lang w:val="it-IT"/>
        </w:rPr>
        <w:t>here</w:t>
      </w:r>
      <w:proofErr w:type="spellEnd"/>
      <w:r>
        <w:rPr>
          <w:rFonts w:ascii="CMR10" w:hAnsi="CMR10" w:cs="CMR10"/>
          <w:sz w:val="20"/>
          <w:szCs w:val="20"/>
          <w:lang w:val="it-IT"/>
        </w:rPr>
        <w:t xml:space="preserve"> I </w:t>
      </w:r>
      <w:proofErr w:type="spellStart"/>
      <w:r>
        <w:rPr>
          <w:rFonts w:ascii="CMR10" w:hAnsi="CMR10" w:cs="CMR10"/>
          <w:sz w:val="20"/>
          <w:szCs w:val="20"/>
          <w:lang w:val="it-IT"/>
        </w:rPr>
        <w:t>have</w:t>
      </w:r>
      <w:proofErr w:type="spellEnd"/>
      <w:r>
        <w:rPr>
          <w:rFonts w:ascii="CMR10" w:hAnsi="CMR10" w:cs="CMR10"/>
          <w:sz w:val="20"/>
          <w:szCs w:val="20"/>
          <w:lang w:val="it-IT"/>
        </w:rPr>
        <w:t xml:space="preserve"> </w:t>
      </w:r>
      <w:proofErr w:type="spellStart"/>
      <w:r>
        <w:rPr>
          <w:rFonts w:ascii="CMR10" w:hAnsi="CMR10" w:cs="CMR10"/>
          <w:sz w:val="20"/>
          <w:szCs w:val="20"/>
          <w:lang w:val="it-IT"/>
        </w:rPr>
        <w:t>reported</w:t>
      </w:r>
      <w:proofErr w:type="spellEnd"/>
      <w:r>
        <w:rPr>
          <w:rFonts w:ascii="CMR10" w:hAnsi="CMR10" w:cs="CMR10"/>
          <w:sz w:val="20"/>
          <w:szCs w:val="20"/>
          <w:lang w:val="it-IT"/>
        </w:rPr>
        <w:t xml:space="preserve"> just for </w:t>
      </w:r>
      <w:proofErr w:type="spellStart"/>
      <w:r>
        <w:rPr>
          <w:rFonts w:ascii="CMR10" w:hAnsi="CMR10" w:cs="CMR10"/>
          <w:sz w:val="20"/>
          <w:szCs w:val="20"/>
          <w:lang w:val="it-IT"/>
        </w:rPr>
        <w:t>clarity</w:t>
      </w:r>
      <w:proofErr w:type="spellEnd"/>
      <w:r>
        <w:rPr>
          <w:rFonts w:ascii="CMR10" w:hAnsi="CMR10" w:cs="CMR10"/>
          <w:sz w:val="20"/>
          <w:szCs w:val="20"/>
          <w:lang w:val="it-IT"/>
        </w:rPr>
        <w:t>.</w:t>
      </w:r>
    </w:p>
    <w:p w14:paraId="45A48F89" w14:textId="69F500E8" w:rsidR="00140DB8" w:rsidRDefault="00140DB8" w:rsidP="00140DB8">
      <w:pPr>
        <w:rPr>
          <w:rFonts w:ascii="CMR10" w:hAnsi="CMR10" w:cs="CMR10"/>
          <w:sz w:val="20"/>
          <w:szCs w:val="20"/>
          <w:lang w:val="it-IT"/>
        </w:rPr>
      </w:pPr>
      <w:proofErr w:type="spellStart"/>
      <w:r>
        <w:rPr>
          <w:rFonts w:ascii="CMR10" w:hAnsi="CMR10" w:cs="CMR10"/>
          <w:sz w:val="20"/>
          <w:szCs w:val="20"/>
          <w:lang w:val="it-IT"/>
        </w:rPr>
        <w:t>As</w:t>
      </w:r>
      <w:proofErr w:type="spellEnd"/>
      <w:r>
        <w:rPr>
          <w:rFonts w:ascii="CMR10" w:hAnsi="CMR10" w:cs="CMR10"/>
          <w:sz w:val="20"/>
          <w:szCs w:val="20"/>
          <w:lang w:val="it-IT"/>
        </w:rPr>
        <w:t xml:space="preserve"> </w:t>
      </w:r>
      <w:proofErr w:type="spellStart"/>
      <w:r>
        <w:rPr>
          <w:rFonts w:ascii="CMR10" w:hAnsi="CMR10" w:cs="CMR10"/>
          <w:sz w:val="20"/>
          <w:szCs w:val="20"/>
          <w:lang w:val="it-IT"/>
        </w:rPr>
        <w:t>you</w:t>
      </w:r>
      <w:proofErr w:type="spellEnd"/>
      <w:r>
        <w:rPr>
          <w:rFonts w:ascii="CMR10" w:hAnsi="CMR10" w:cs="CMR10"/>
          <w:sz w:val="20"/>
          <w:szCs w:val="20"/>
          <w:lang w:val="it-IT"/>
        </w:rPr>
        <w:t xml:space="preserve"> can </w:t>
      </w:r>
      <w:proofErr w:type="spellStart"/>
      <w:r>
        <w:rPr>
          <w:rFonts w:ascii="CMR10" w:hAnsi="CMR10" w:cs="CMR10"/>
          <w:sz w:val="20"/>
          <w:szCs w:val="20"/>
          <w:lang w:val="it-IT"/>
        </w:rPr>
        <w:t>seen</w:t>
      </w:r>
      <w:proofErr w:type="spellEnd"/>
      <w:r>
        <w:rPr>
          <w:rFonts w:ascii="CMR10" w:hAnsi="CMR10" w:cs="CMR10"/>
          <w:sz w:val="20"/>
          <w:szCs w:val="20"/>
          <w:lang w:val="it-IT"/>
        </w:rPr>
        <w:t xml:space="preserve"> </w:t>
      </w:r>
      <w:proofErr w:type="spellStart"/>
      <w:r>
        <w:rPr>
          <w:rFonts w:ascii="CMR10" w:hAnsi="CMR10" w:cs="CMR10"/>
          <w:sz w:val="20"/>
          <w:szCs w:val="20"/>
          <w:lang w:val="it-IT"/>
        </w:rPr>
        <w:t>they</w:t>
      </w:r>
      <w:proofErr w:type="spellEnd"/>
      <w:r>
        <w:rPr>
          <w:rFonts w:ascii="CMR10" w:hAnsi="CMR10" w:cs="CMR10"/>
          <w:sz w:val="20"/>
          <w:szCs w:val="20"/>
          <w:lang w:val="it-IT"/>
        </w:rPr>
        <w:t xml:space="preserve"> are </w:t>
      </w:r>
      <w:proofErr w:type="spellStart"/>
      <w:r>
        <w:rPr>
          <w:rFonts w:ascii="CMR10" w:hAnsi="CMR10" w:cs="CMR10"/>
          <w:sz w:val="20"/>
          <w:szCs w:val="20"/>
          <w:lang w:val="it-IT"/>
        </w:rPr>
        <w:t>different</w:t>
      </w:r>
      <w:proofErr w:type="spellEnd"/>
      <w:r>
        <w:rPr>
          <w:rFonts w:ascii="CMR10" w:hAnsi="CMR10" w:cs="CMR10"/>
          <w:sz w:val="20"/>
          <w:szCs w:val="20"/>
          <w:lang w:val="it-IT"/>
        </w:rPr>
        <w:t xml:space="preserve"> for the </w:t>
      </w:r>
      <w:proofErr w:type="spellStart"/>
      <w:r>
        <w:rPr>
          <w:rFonts w:ascii="CMR10" w:hAnsi="CMR10" w:cs="CMR10"/>
          <w:sz w:val="20"/>
          <w:szCs w:val="20"/>
          <w:lang w:val="it-IT"/>
        </w:rPr>
        <w:t>untruncated</w:t>
      </w:r>
      <w:proofErr w:type="spellEnd"/>
      <w:r>
        <w:rPr>
          <w:rFonts w:ascii="CMR10" w:hAnsi="CMR10" w:cs="CMR10"/>
          <w:sz w:val="20"/>
          <w:szCs w:val="20"/>
          <w:lang w:val="it-IT"/>
        </w:rPr>
        <w:t xml:space="preserve"> case, </w:t>
      </w:r>
      <w:proofErr w:type="spellStart"/>
      <w:r>
        <w:rPr>
          <w:rFonts w:ascii="CMR10" w:hAnsi="CMR10" w:cs="CMR10"/>
          <w:sz w:val="20"/>
          <w:szCs w:val="20"/>
          <w:lang w:val="it-IT"/>
        </w:rPr>
        <w:t>as</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have</w:t>
      </w:r>
      <w:proofErr w:type="spellEnd"/>
      <w:r>
        <w:rPr>
          <w:rFonts w:ascii="CMR10" w:hAnsi="CMR10" w:cs="CMR10"/>
          <w:sz w:val="20"/>
          <w:szCs w:val="20"/>
          <w:lang w:val="it-IT"/>
        </w:rPr>
        <w:t xml:space="preserve"> </w:t>
      </w:r>
      <w:proofErr w:type="spellStart"/>
      <w:r>
        <w:rPr>
          <w:rFonts w:ascii="CMR10" w:hAnsi="CMR10" w:cs="CMR10"/>
          <w:sz w:val="20"/>
          <w:szCs w:val="20"/>
          <w:lang w:val="it-IT"/>
        </w:rPr>
        <w:t>seen</w:t>
      </w:r>
      <w:proofErr w:type="spellEnd"/>
      <w:r>
        <w:rPr>
          <w:rFonts w:ascii="CMR10" w:hAnsi="CMR10" w:cs="CMR10"/>
          <w:sz w:val="20"/>
          <w:szCs w:val="20"/>
          <w:lang w:val="it-IT"/>
        </w:rPr>
        <w:t xml:space="preserve"> </w:t>
      </w:r>
      <w:proofErr w:type="spellStart"/>
      <w:r>
        <w:rPr>
          <w:rFonts w:ascii="CMR10" w:hAnsi="CMR10" w:cs="CMR10"/>
          <w:sz w:val="20"/>
          <w:szCs w:val="20"/>
          <w:lang w:val="it-IT"/>
        </w:rPr>
        <w:t>here</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apply</w:t>
      </w:r>
      <w:proofErr w:type="spellEnd"/>
      <w:r>
        <w:rPr>
          <w:rFonts w:ascii="CMR10" w:hAnsi="CMR10" w:cs="CMR10"/>
          <w:sz w:val="20"/>
          <w:szCs w:val="20"/>
          <w:lang w:val="it-IT"/>
        </w:rPr>
        <w:t xml:space="preserve"> a sort of </w:t>
      </w:r>
      <w:proofErr w:type="spellStart"/>
      <w:r>
        <w:rPr>
          <w:rFonts w:ascii="CMR10" w:hAnsi="CMR10" w:cs="CMR10"/>
          <w:sz w:val="20"/>
          <w:szCs w:val="20"/>
          <w:lang w:val="it-IT"/>
        </w:rPr>
        <w:t>inference</w:t>
      </w:r>
      <w:proofErr w:type="spellEnd"/>
      <w:r>
        <w:rPr>
          <w:rFonts w:ascii="CMR10" w:hAnsi="CMR10" w:cs="CMR10"/>
          <w:sz w:val="20"/>
          <w:szCs w:val="20"/>
          <w:lang w:val="it-IT"/>
        </w:rPr>
        <w:t xml:space="preserve"> on the data </w:t>
      </w:r>
      <w:proofErr w:type="spellStart"/>
      <w:r>
        <w:rPr>
          <w:rFonts w:ascii="CMR10" w:hAnsi="CMR10" w:cs="CMR10"/>
          <w:sz w:val="20"/>
          <w:szCs w:val="20"/>
          <w:lang w:val="it-IT"/>
        </w:rPr>
        <w:t>since</w:t>
      </w:r>
      <w:proofErr w:type="spellEnd"/>
      <w:r>
        <w:rPr>
          <w:rFonts w:ascii="CMR10" w:hAnsi="CMR10" w:cs="CMR10"/>
          <w:sz w:val="20"/>
          <w:szCs w:val="20"/>
          <w:lang w:val="it-IT"/>
        </w:rPr>
        <w:t xml:space="preserve"> </w:t>
      </w:r>
      <w:proofErr w:type="spellStart"/>
      <w:r>
        <w:rPr>
          <w:rFonts w:ascii="CMR10" w:hAnsi="CMR10" w:cs="CMR10"/>
          <w:sz w:val="20"/>
          <w:szCs w:val="20"/>
          <w:lang w:val="it-IT"/>
        </w:rPr>
        <w:t>every</w:t>
      </w:r>
      <w:proofErr w:type="spellEnd"/>
      <w:r>
        <w:rPr>
          <w:rFonts w:ascii="CMR10" w:hAnsi="CMR10" w:cs="CMR10"/>
          <w:sz w:val="20"/>
          <w:szCs w:val="20"/>
          <w:lang w:val="it-IT"/>
        </w:rPr>
        <w:t xml:space="preserve"> of the </w:t>
      </w:r>
      <w:proofErr w:type="spellStart"/>
      <w:r>
        <w:rPr>
          <w:rFonts w:ascii="CMR10" w:hAnsi="CMR10" w:cs="CMR10"/>
          <w:sz w:val="20"/>
          <w:szCs w:val="20"/>
          <w:lang w:val="it-IT"/>
        </w:rPr>
        <w:t>pairs</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recording for </w:t>
      </w:r>
      <w:proofErr w:type="spellStart"/>
      <w:r>
        <w:rPr>
          <w:rFonts w:ascii="CMR10" w:hAnsi="CMR10" w:cs="CMR10"/>
          <w:sz w:val="20"/>
          <w:szCs w:val="20"/>
          <w:lang w:val="it-IT"/>
        </w:rPr>
        <w:t>collapse</w:t>
      </w:r>
      <w:proofErr w:type="spellEnd"/>
      <w:r>
        <w:rPr>
          <w:rFonts w:ascii="CMR10" w:hAnsi="CMR10" w:cs="CMR10"/>
          <w:sz w:val="20"/>
          <w:szCs w:val="20"/>
          <w:lang w:val="it-IT"/>
        </w:rPr>
        <w:t xml:space="preserve"> </w:t>
      </w:r>
      <w:proofErr w:type="spellStart"/>
      <w:r>
        <w:rPr>
          <w:rFonts w:ascii="CMR10" w:hAnsi="CMR10" w:cs="CMR10"/>
          <w:sz w:val="20"/>
          <w:szCs w:val="20"/>
          <w:lang w:val="it-IT"/>
        </w:rPr>
        <w:t>reached</w:t>
      </w:r>
      <w:proofErr w:type="spellEnd"/>
      <w:r>
        <w:rPr>
          <w:rFonts w:ascii="CMR10" w:hAnsi="CMR10" w:cs="CMR10"/>
          <w:sz w:val="20"/>
          <w:szCs w:val="20"/>
          <w:lang w:val="it-IT"/>
        </w:rPr>
        <w:t xml:space="preserve">; </w:t>
      </w:r>
      <w:proofErr w:type="spellStart"/>
      <w:r>
        <w:rPr>
          <w:rFonts w:ascii="CMR10" w:hAnsi="CMR10" w:cs="CMR10"/>
          <w:sz w:val="20"/>
          <w:szCs w:val="20"/>
          <w:lang w:val="it-IT"/>
        </w:rPr>
        <w:t>while</w:t>
      </w:r>
      <w:proofErr w:type="spellEnd"/>
      <w:r>
        <w:rPr>
          <w:rFonts w:ascii="CMR10" w:hAnsi="CMR10" w:cs="CMR10"/>
          <w:sz w:val="20"/>
          <w:szCs w:val="20"/>
          <w:lang w:val="it-IT"/>
        </w:rPr>
        <w:t xml:space="preserve"> for the </w:t>
      </w:r>
      <w:proofErr w:type="spellStart"/>
      <w:r>
        <w:rPr>
          <w:rFonts w:ascii="CMR10" w:hAnsi="CMR10" w:cs="CMR10"/>
          <w:sz w:val="20"/>
          <w:szCs w:val="20"/>
          <w:lang w:val="it-IT"/>
        </w:rPr>
        <w:t>truncated</w:t>
      </w:r>
      <w:proofErr w:type="spellEnd"/>
      <w:r>
        <w:rPr>
          <w:rFonts w:ascii="CMR10" w:hAnsi="CMR10" w:cs="CMR10"/>
          <w:sz w:val="20"/>
          <w:szCs w:val="20"/>
          <w:lang w:val="it-IT"/>
        </w:rPr>
        <w:t xml:space="preserve"> </w:t>
      </w:r>
      <w:proofErr w:type="spellStart"/>
      <w:r>
        <w:rPr>
          <w:rFonts w:ascii="CMR10" w:hAnsi="CMR10" w:cs="CMR10"/>
          <w:sz w:val="20"/>
          <w:szCs w:val="20"/>
          <w:lang w:val="it-IT"/>
        </w:rPr>
        <w:t>not</w:t>
      </w:r>
      <w:proofErr w:type="spellEnd"/>
      <w:r>
        <w:rPr>
          <w:rFonts w:ascii="CMR10" w:hAnsi="CMR10" w:cs="CMR10"/>
          <w:sz w:val="20"/>
          <w:szCs w:val="20"/>
          <w:lang w:val="it-IT"/>
        </w:rPr>
        <w:t xml:space="preserve"> </w:t>
      </w:r>
      <w:proofErr w:type="spellStart"/>
      <w:r>
        <w:rPr>
          <w:rFonts w:ascii="CMR10" w:hAnsi="CMR10" w:cs="CMR10"/>
          <w:sz w:val="20"/>
          <w:szCs w:val="20"/>
          <w:lang w:val="it-IT"/>
        </w:rPr>
        <w:t>all</w:t>
      </w:r>
      <w:proofErr w:type="spellEnd"/>
      <w:r>
        <w:rPr>
          <w:rFonts w:ascii="CMR10" w:hAnsi="CMR10" w:cs="CMR10"/>
          <w:sz w:val="20"/>
          <w:szCs w:val="20"/>
          <w:lang w:val="it-IT"/>
        </w:rPr>
        <w:t xml:space="preserve"> of the </w:t>
      </w:r>
      <w:proofErr w:type="spellStart"/>
      <w:r>
        <w:rPr>
          <w:rFonts w:ascii="CMR10" w:hAnsi="CMR10" w:cs="CMR10"/>
          <w:sz w:val="20"/>
          <w:szCs w:val="20"/>
          <w:lang w:val="it-IT"/>
        </w:rPr>
        <w:t>collected</w:t>
      </w:r>
      <w:proofErr w:type="spellEnd"/>
      <w:r>
        <w:rPr>
          <w:rFonts w:ascii="CMR10" w:hAnsi="CMR10" w:cs="CMR10"/>
          <w:sz w:val="20"/>
          <w:szCs w:val="20"/>
          <w:lang w:val="it-IT"/>
        </w:rPr>
        <w:t xml:space="preserve"> data </w:t>
      </w:r>
      <w:proofErr w:type="spellStart"/>
      <w:r>
        <w:rPr>
          <w:rFonts w:ascii="CMR10" w:hAnsi="CMR10" w:cs="CMR10"/>
          <w:sz w:val="20"/>
          <w:szCs w:val="20"/>
          <w:lang w:val="it-IT"/>
        </w:rPr>
        <w:t>refers</w:t>
      </w:r>
      <w:proofErr w:type="spellEnd"/>
      <w:r>
        <w:rPr>
          <w:rFonts w:ascii="CMR10" w:hAnsi="CMR10" w:cs="CMR10"/>
          <w:sz w:val="20"/>
          <w:szCs w:val="20"/>
          <w:lang w:val="it-IT"/>
        </w:rPr>
        <w:t xml:space="preserve"> to </w:t>
      </w:r>
      <w:proofErr w:type="spellStart"/>
      <w:r>
        <w:rPr>
          <w:rFonts w:ascii="CMR10" w:hAnsi="CMR10" w:cs="CMR10"/>
          <w:sz w:val="20"/>
          <w:szCs w:val="20"/>
          <w:lang w:val="it-IT"/>
        </w:rPr>
        <w:t>reached</w:t>
      </w:r>
      <w:proofErr w:type="spellEnd"/>
      <w:r>
        <w:rPr>
          <w:rFonts w:ascii="CMR10" w:hAnsi="CMR10" w:cs="CMR10"/>
          <w:sz w:val="20"/>
          <w:szCs w:val="20"/>
          <w:lang w:val="it-IT"/>
        </w:rPr>
        <w:t xml:space="preserve"> </w:t>
      </w:r>
      <w:proofErr w:type="spellStart"/>
      <w:r>
        <w:rPr>
          <w:rFonts w:ascii="CMR10" w:hAnsi="CMR10" w:cs="CMR10"/>
          <w:sz w:val="20"/>
          <w:szCs w:val="20"/>
          <w:lang w:val="it-IT"/>
        </w:rPr>
        <w:t>collapse</w:t>
      </w:r>
      <w:proofErr w:type="spellEnd"/>
      <w:r>
        <w:rPr>
          <w:rFonts w:ascii="CMR10" w:hAnsi="CMR10" w:cs="CMR10"/>
          <w:sz w:val="20"/>
          <w:szCs w:val="20"/>
          <w:lang w:val="it-IT"/>
        </w:rPr>
        <w:t xml:space="preserve">, so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apply</w:t>
      </w:r>
      <w:proofErr w:type="spellEnd"/>
      <w:r>
        <w:rPr>
          <w:rFonts w:ascii="CMR10" w:hAnsi="CMR10" w:cs="CMR10"/>
          <w:sz w:val="20"/>
          <w:szCs w:val="20"/>
          <w:lang w:val="it-IT"/>
        </w:rPr>
        <w:t xml:space="preserve"> the </w:t>
      </w:r>
      <w:proofErr w:type="spellStart"/>
      <w:r>
        <w:rPr>
          <w:rFonts w:ascii="CMR10" w:hAnsi="CMR10" w:cs="CMR10"/>
          <w:sz w:val="20"/>
          <w:szCs w:val="20"/>
          <w:lang w:val="it-IT"/>
        </w:rPr>
        <w:t>formulation</w:t>
      </w:r>
      <w:proofErr w:type="spellEnd"/>
      <w:r>
        <w:rPr>
          <w:rFonts w:ascii="CMR10" w:hAnsi="CMR10" w:cs="CMR10"/>
          <w:sz w:val="20"/>
          <w:szCs w:val="20"/>
          <w:lang w:val="it-IT"/>
        </w:rPr>
        <w:t xml:space="preserve"> </w:t>
      </w:r>
      <w:proofErr w:type="spellStart"/>
      <w:r>
        <w:rPr>
          <w:rFonts w:ascii="CMR10" w:hAnsi="CMR10" w:cs="CMR10"/>
          <w:sz w:val="20"/>
          <w:szCs w:val="20"/>
          <w:lang w:val="it-IT"/>
        </w:rPr>
        <w:t>seen</w:t>
      </w:r>
      <w:proofErr w:type="spellEnd"/>
      <w:r>
        <w:rPr>
          <w:rFonts w:ascii="CMR10" w:hAnsi="CMR10" w:cs="CMR10"/>
          <w:sz w:val="20"/>
          <w:szCs w:val="20"/>
          <w:lang w:val="it-IT"/>
        </w:rPr>
        <w:t xml:space="preserve"> </w:t>
      </w:r>
      <w:proofErr w:type="spellStart"/>
      <w:r>
        <w:rPr>
          <w:rFonts w:ascii="CMR10" w:hAnsi="CMR10" w:cs="CMR10"/>
          <w:sz w:val="20"/>
          <w:szCs w:val="20"/>
          <w:lang w:val="it-IT"/>
        </w:rPr>
        <w:t>before</w:t>
      </w:r>
      <w:proofErr w:type="spellEnd"/>
      <w:r>
        <w:rPr>
          <w:rFonts w:ascii="CMR10" w:hAnsi="CMR10" w:cs="CMR10"/>
          <w:sz w:val="20"/>
          <w:szCs w:val="20"/>
          <w:lang w:val="it-IT"/>
        </w:rPr>
        <w:t>.</w:t>
      </w:r>
    </w:p>
    <w:p w14:paraId="4B584DF3" w14:textId="77777777" w:rsidR="00140DB8" w:rsidRDefault="00140DB8" w:rsidP="00140DB8">
      <w:r>
        <w:t>-----------------------------------------------------------------------------------------------------------------------------------------------</w:t>
      </w:r>
    </w:p>
    <w:p w14:paraId="7730C1EF" w14:textId="4B249B2F" w:rsidR="00140DB8" w:rsidRPr="00140DB8" w:rsidRDefault="00140DB8" w:rsidP="00140DB8">
      <w:pPr>
        <w:rPr>
          <w:rFonts w:ascii="CMR10" w:hAnsi="CMR10" w:cs="CMR10"/>
          <w:sz w:val="20"/>
          <w:szCs w:val="20"/>
          <w:lang w:val="it-IT"/>
        </w:rPr>
      </w:pPr>
      <w:proofErr w:type="spellStart"/>
      <w:r>
        <w:rPr>
          <w:rFonts w:ascii="CMR10" w:hAnsi="CMR10" w:cs="CMR10"/>
          <w:sz w:val="20"/>
          <w:szCs w:val="20"/>
          <w:lang w:val="it-IT"/>
        </w:rPr>
        <w:t>Finally</w:t>
      </w:r>
      <w:proofErr w:type="spellEnd"/>
      <w:r>
        <w:rPr>
          <w:rFonts w:ascii="CMR10" w:hAnsi="CMR10" w:cs="CMR10"/>
          <w:sz w:val="20"/>
          <w:szCs w:val="20"/>
          <w:lang w:val="it-IT"/>
        </w:rPr>
        <w:t xml:space="preserve"> </w:t>
      </w:r>
      <w:proofErr w:type="spellStart"/>
      <w:r>
        <w:rPr>
          <w:rFonts w:ascii="CMR10" w:hAnsi="CMR10" w:cs="CMR10"/>
          <w:sz w:val="20"/>
          <w:szCs w:val="20"/>
          <w:lang w:val="it-IT"/>
        </w:rPr>
        <w:t>I’ve</w:t>
      </w:r>
      <w:proofErr w:type="spellEnd"/>
      <w:r>
        <w:rPr>
          <w:rFonts w:ascii="CMR10" w:hAnsi="CMR10" w:cs="CMR10"/>
          <w:sz w:val="20"/>
          <w:szCs w:val="20"/>
          <w:lang w:val="it-IT"/>
        </w:rPr>
        <w:t xml:space="preserve"> </w:t>
      </w:r>
      <w:proofErr w:type="spellStart"/>
      <w:r>
        <w:rPr>
          <w:rFonts w:ascii="CMR10" w:hAnsi="CMR10" w:cs="CMR10"/>
          <w:sz w:val="20"/>
          <w:szCs w:val="20"/>
          <w:lang w:val="it-IT"/>
        </w:rPr>
        <w:t>plotted</w:t>
      </w:r>
      <w:proofErr w:type="spellEnd"/>
      <w:r>
        <w:rPr>
          <w:rFonts w:ascii="CMR10" w:hAnsi="CMR10" w:cs="CMR10"/>
          <w:sz w:val="20"/>
          <w:szCs w:val="20"/>
          <w:lang w:val="it-IT"/>
        </w:rPr>
        <w:t xml:space="preserve"> </w:t>
      </w:r>
      <w:proofErr w:type="spellStart"/>
      <w:r>
        <w:rPr>
          <w:rFonts w:ascii="CMR10" w:hAnsi="CMR10" w:cs="CMR10"/>
          <w:sz w:val="20"/>
          <w:szCs w:val="20"/>
          <w:lang w:val="it-IT"/>
        </w:rPr>
        <w:t>here</w:t>
      </w:r>
      <w:proofErr w:type="spellEnd"/>
      <w:r>
        <w:rPr>
          <w:rFonts w:ascii="CMR10" w:hAnsi="CMR10" w:cs="CMR10"/>
          <w:sz w:val="20"/>
          <w:szCs w:val="20"/>
          <w:lang w:val="it-IT"/>
        </w:rPr>
        <w:t xml:space="preserve"> the </w:t>
      </w:r>
      <w:proofErr w:type="spellStart"/>
      <w:r>
        <w:rPr>
          <w:rFonts w:ascii="CMR10" w:hAnsi="CMR10" w:cs="CMR10"/>
          <w:sz w:val="20"/>
          <w:szCs w:val="20"/>
          <w:lang w:val="it-IT"/>
        </w:rPr>
        <w:t>results</w:t>
      </w:r>
      <w:proofErr w:type="spellEnd"/>
      <w:r>
        <w:rPr>
          <w:rFonts w:ascii="CMR10" w:hAnsi="CMR10" w:cs="CMR10"/>
          <w:sz w:val="20"/>
          <w:szCs w:val="20"/>
          <w:lang w:val="it-IT"/>
        </w:rPr>
        <w:t xml:space="preserve"> of </w:t>
      </w:r>
      <w:proofErr w:type="spellStart"/>
      <w:r>
        <w:rPr>
          <w:rFonts w:ascii="CMR10" w:hAnsi="CMR10" w:cs="CMR10"/>
          <w:sz w:val="20"/>
          <w:szCs w:val="20"/>
          <w:lang w:val="it-IT"/>
        </w:rPr>
        <w:t>fragility</w:t>
      </w:r>
      <w:proofErr w:type="spellEnd"/>
      <w:r>
        <w:rPr>
          <w:rFonts w:ascii="CMR10" w:hAnsi="CMR10" w:cs="CMR10"/>
          <w:sz w:val="20"/>
          <w:szCs w:val="20"/>
          <w:lang w:val="it-IT"/>
        </w:rPr>
        <w:t xml:space="preserve"> </w:t>
      </w:r>
      <w:proofErr w:type="spellStart"/>
      <w:r>
        <w:rPr>
          <w:rFonts w:ascii="CMR10" w:hAnsi="CMR10" w:cs="CMR10"/>
          <w:sz w:val="20"/>
          <w:szCs w:val="20"/>
          <w:lang w:val="it-IT"/>
        </w:rPr>
        <w:t>computation</w:t>
      </w:r>
      <w:proofErr w:type="spellEnd"/>
      <w:r>
        <w:rPr>
          <w:rFonts w:ascii="CMR10" w:hAnsi="CMR10" w:cs="CMR10"/>
          <w:sz w:val="20"/>
          <w:szCs w:val="20"/>
          <w:lang w:val="it-IT"/>
        </w:rPr>
        <w:t xml:space="preserve"> for </w:t>
      </w:r>
      <w:proofErr w:type="spellStart"/>
      <w:r>
        <w:rPr>
          <w:rFonts w:ascii="CMR10" w:hAnsi="CMR10" w:cs="CMR10"/>
          <w:sz w:val="20"/>
          <w:szCs w:val="20"/>
          <w:lang w:val="it-IT"/>
        </w:rPr>
        <w:t>both</w:t>
      </w:r>
      <w:proofErr w:type="spellEnd"/>
      <w:r>
        <w:rPr>
          <w:rFonts w:ascii="CMR10" w:hAnsi="CMR10" w:cs="CMR10"/>
          <w:sz w:val="20"/>
          <w:szCs w:val="20"/>
          <w:lang w:val="it-IT"/>
        </w:rPr>
        <w:t xml:space="preserve"> MRF and BF system </w:t>
      </w:r>
      <w:proofErr w:type="spellStart"/>
      <w:r>
        <w:rPr>
          <w:rFonts w:ascii="CMR10" w:hAnsi="CMR10" w:cs="CMR10"/>
          <w:sz w:val="20"/>
          <w:szCs w:val="20"/>
          <w:lang w:val="it-IT"/>
        </w:rPr>
        <w:t>configuration</w:t>
      </w:r>
      <w:proofErr w:type="spellEnd"/>
      <w:r>
        <w:rPr>
          <w:rFonts w:ascii="CMR10" w:hAnsi="CMR10" w:cs="CMR10"/>
          <w:sz w:val="20"/>
          <w:szCs w:val="20"/>
          <w:lang w:val="it-IT"/>
        </w:rPr>
        <w:t xml:space="preserve"> </w:t>
      </w:r>
      <w:proofErr w:type="spellStart"/>
      <w:r>
        <w:rPr>
          <w:rFonts w:ascii="CMR10" w:hAnsi="CMR10" w:cs="CMR10"/>
          <w:sz w:val="20"/>
          <w:szCs w:val="20"/>
          <w:lang w:val="it-IT"/>
        </w:rPr>
        <w:t>considering</w:t>
      </w:r>
      <w:proofErr w:type="spellEnd"/>
      <w:r>
        <w:rPr>
          <w:rFonts w:ascii="CMR10" w:hAnsi="CMR10" w:cs="CMR10"/>
          <w:sz w:val="20"/>
          <w:szCs w:val="20"/>
          <w:lang w:val="it-IT"/>
        </w:rPr>
        <w:t xml:space="preserve"> </w:t>
      </w:r>
      <w:proofErr w:type="spellStart"/>
      <w:r>
        <w:rPr>
          <w:rFonts w:ascii="CMR10" w:hAnsi="CMR10" w:cs="CMR10"/>
          <w:sz w:val="20"/>
          <w:szCs w:val="20"/>
          <w:lang w:val="it-IT"/>
        </w:rPr>
        <w:t>hysteretic</w:t>
      </w:r>
      <w:proofErr w:type="spellEnd"/>
      <w:r>
        <w:rPr>
          <w:rFonts w:ascii="CMR10" w:hAnsi="CMR10" w:cs="CMR10"/>
          <w:sz w:val="20"/>
          <w:szCs w:val="20"/>
          <w:lang w:val="it-IT"/>
        </w:rPr>
        <w:t xml:space="preserve"> </w:t>
      </w:r>
      <w:proofErr w:type="spellStart"/>
      <w:r>
        <w:rPr>
          <w:rFonts w:ascii="CMR10" w:hAnsi="CMR10" w:cs="CMR10"/>
          <w:sz w:val="20"/>
          <w:szCs w:val="20"/>
          <w:lang w:val="it-IT"/>
        </w:rPr>
        <w:t>behaviour</w:t>
      </w:r>
      <w:proofErr w:type="spellEnd"/>
      <w:r>
        <w:rPr>
          <w:rFonts w:ascii="CMR10" w:hAnsi="CMR10" w:cs="CMR10"/>
          <w:sz w:val="20"/>
          <w:szCs w:val="20"/>
          <w:lang w:val="it-IT"/>
        </w:rPr>
        <w:t xml:space="preserve">. Just one </w:t>
      </w:r>
      <w:proofErr w:type="spellStart"/>
      <w:r>
        <w:rPr>
          <w:rFonts w:ascii="CMR10" w:hAnsi="CMR10" w:cs="CMR10"/>
          <w:sz w:val="20"/>
          <w:szCs w:val="20"/>
          <w:lang w:val="it-IT"/>
        </w:rPr>
        <w:t>quick</w:t>
      </w:r>
      <w:proofErr w:type="spellEnd"/>
      <w:r>
        <w:rPr>
          <w:rFonts w:ascii="CMR10" w:hAnsi="CMR10" w:cs="CMR10"/>
          <w:sz w:val="20"/>
          <w:szCs w:val="20"/>
          <w:lang w:val="it-IT"/>
        </w:rPr>
        <w:t xml:space="preserve"> </w:t>
      </w:r>
      <w:proofErr w:type="spellStart"/>
      <w:r>
        <w:rPr>
          <w:rFonts w:ascii="CMR10" w:hAnsi="CMR10" w:cs="CMR10"/>
          <w:sz w:val="20"/>
          <w:szCs w:val="20"/>
          <w:lang w:val="it-IT"/>
        </w:rPr>
        <w:t>observation</w:t>
      </w:r>
      <w:proofErr w:type="spellEnd"/>
      <w:r>
        <w:rPr>
          <w:rFonts w:ascii="CMR10" w:hAnsi="CMR10" w:cs="CMR10"/>
          <w:sz w:val="20"/>
          <w:szCs w:val="20"/>
          <w:lang w:val="it-IT"/>
        </w:rPr>
        <w:t xml:space="preserve"> </w:t>
      </w:r>
      <w:proofErr w:type="spellStart"/>
      <w:r>
        <w:rPr>
          <w:rFonts w:ascii="CMR10" w:hAnsi="CMR10" w:cs="CMR10"/>
          <w:sz w:val="20"/>
          <w:szCs w:val="20"/>
          <w:lang w:val="it-IT"/>
        </w:rPr>
        <w:t>before</w:t>
      </w:r>
      <w:proofErr w:type="spellEnd"/>
      <w:r>
        <w:rPr>
          <w:rFonts w:ascii="CMR10" w:hAnsi="CMR10" w:cs="CMR10"/>
          <w:sz w:val="20"/>
          <w:szCs w:val="20"/>
          <w:lang w:val="it-IT"/>
        </w:rPr>
        <w:t xml:space="preserve"> </w:t>
      </w:r>
      <w:proofErr w:type="spellStart"/>
      <w:r>
        <w:rPr>
          <w:rFonts w:ascii="CMR10" w:hAnsi="CMR10" w:cs="CMR10"/>
          <w:sz w:val="20"/>
          <w:szCs w:val="20"/>
          <w:lang w:val="it-IT"/>
        </w:rPr>
        <w:t>shifting</w:t>
      </w:r>
      <w:proofErr w:type="spellEnd"/>
      <w:r>
        <w:rPr>
          <w:rFonts w:ascii="CMR10" w:hAnsi="CMR10" w:cs="CMR10"/>
          <w:sz w:val="20"/>
          <w:szCs w:val="20"/>
          <w:lang w:val="it-IT"/>
        </w:rPr>
        <w:t xml:space="preserve"> to </w:t>
      </w:r>
      <w:proofErr w:type="spellStart"/>
      <w:r>
        <w:rPr>
          <w:rFonts w:ascii="CMR10" w:hAnsi="CMR10" w:cs="CMR10"/>
          <w:sz w:val="20"/>
          <w:szCs w:val="20"/>
          <w:lang w:val="it-IT"/>
        </w:rPr>
        <w:t>codes</w:t>
      </w:r>
      <w:proofErr w:type="spellEnd"/>
      <w:r>
        <w:rPr>
          <w:rFonts w:ascii="CMR10" w:hAnsi="CMR10" w:cs="CMR10"/>
          <w:sz w:val="20"/>
          <w:szCs w:val="20"/>
          <w:lang w:val="it-IT"/>
        </w:rPr>
        <w:t xml:space="preserve">, for the MRF, </w:t>
      </w:r>
      <w:proofErr w:type="spellStart"/>
      <w:r>
        <w:rPr>
          <w:rFonts w:ascii="CMR10" w:hAnsi="CMR10" w:cs="CMR10"/>
          <w:sz w:val="20"/>
          <w:szCs w:val="20"/>
          <w:lang w:val="it-IT"/>
        </w:rPr>
        <w:t>since</w:t>
      </w:r>
      <w:proofErr w:type="spellEnd"/>
      <w:r>
        <w:rPr>
          <w:rFonts w:ascii="CMR10" w:hAnsi="CMR10" w:cs="CMR10"/>
          <w:sz w:val="20"/>
          <w:szCs w:val="20"/>
          <w:lang w:val="it-IT"/>
        </w:rPr>
        <w:t xml:space="preserve"> </w:t>
      </w:r>
      <w:proofErr w:type="spellStart"/>
      <w:r>
        <w:rPr>
          <w:rFonts w:ascii="CMR10" w:hAnsi="CMR10" w:cs="CMR10"/>
          <w:sz w:val="20"/>
          <w:szCs w:val="20"/>
          <w:lang w:val="it-IT"/>
        </w:rPr>
        <w:t>it</w:t>
      </w:r>
      <w:proofErr w:type="spellEnd"/>
      <w:r>
        <w:rPr>
          <w:rFonts w:ascii="CMR10" w:hAnsi="CMR10" w:cs="CMR10"/>
          <w:sz w:val="20"/>
          <w:szCs w:val="20"/>
          <w:lang w:val="it-IT"/>
        </w:rPr>
        <w:t xml:space="preserve"> </w:t>
      </w:r>
      <w:proofErr w:type="spellStart"/>
      <w:r>
        <w:rPr>
          <w:rFonts w:ascii="CMR10" w:hAnsi="CMR10" w:cs="CMR10"/>
          <w:sz w:val="20"/>
          <w:szCs w:val="20"/>
          <w:lang w:val="it-IT"/>
        </w:rPr>
        <w:t>is</w:t>
      </w:r>
      <w:proofErr w:type="spellEnd"/>
      <w:r>
        <w:rPr>
          <w:rFonts w:ascii="CMR10" w:hAnsi="CMR10" w:cs="CMR10"/>
          <w:sz w:val="20"/>
          <w:szCs w:val="20"/>
          <w:lang w:val="it-IT"/>
        </w:rPr>
        <w:t xml:space="preserve"> </w:t>
      </w:r>
      <w:proofErr w:type="spellStart"/>
      <w:r>
        <w:rPr>
          <w:rFonts w:ascii="CMR10" w:hAnsi="CMR10" w:cs="CMR10"/>
          <w:sz w:val="20"/>
          <w:szCs w:val="20"/>
          <w:lang w:val="it-IT"/>
        </w:rPr>
        <w:t>very</w:t>
      </w:r>
      <w:proofErr w:type="spellEnd"/>
      <w:r>
        <w:rPr>
          <w:rFonts w:ascii="CMR10" w:hAnsi="CMR10" w:cs="CMR10"/>
          <w:sz w:val="20"/>
          <w:szCs w:val="20"/>
          <w:lang w:val="it-IT"/>
        </w:rPr>
        <w:t xml:space="preserve"> </w:t>
      </w:r>
      <w:proofErr w:type="spellStart"/>
      <w:r>
        <w:rPr>
          <w:rFonts w:ascii="CMR10" w:hAnsi="CMR10" w:cs="CMR10"/>
          <w:sz w:val="20"/>
          <w:szCs w:val="20"/>
          <w:lang w:val="it-IT"/>
        </w:rPr>
        <w:t>flexible</w:t>
      </w:r>
      <w:proofErr w:type="spellEnd"/>
      <w:r>
        <w:rPr>
          <w:rFonts w:ascii="CMR10" w:hAnsi="CMR10" w:cs="CMR10"/>
          <w:sz w:val="20"/>
          <w:szCs w:val="20"/>
          <w:lang w:val="it-IT"/>
        </w:rPr>
        <w:t xml:space="preserve">, </w:t>
      </w:r>
      <w:proofErr w:type="spellStart"/>
      <w:r>
        <w:rPr>
          <w:rFonts w:ascii="CMR10" w:hAnsi="CMR10" w:cs="CMR10"/>
          <w:sz w:val="20"/>
          <w:szCs w:val="20"/>
          <w:lang w:val="it-IT"/>
        </w:rPr>
        <w:t>we</w:t>
      </w:r>
      <w:proofErr w:type="spellEnd"/>
      <w:r>
        <w:rPr>
          <w:rFonts w:ascii="CMR10" w:hAnsi="CMR10" w:cs="CMR10"/>
          <w:sz w:val="20"/>
          <w:szCs w:val="20"/>
          <w:lang w:val="it-IT"/>
        </w:rPr>
        <w:t xml:space="preserve"> </w:t>
      </w:r>
      <w:proofErr w:type="spellStart"/>
      <w:r>
        <w:rPr>
          <w:rFonts w:ascii="CMR10" w:hAnsi="CMR10" w:cs="CMR10"/>
          <w:sz w:val="20"/>
          <w:szCs w:val="20"/>
          <w:lang w:val="it-IT"/>
        </w:rPr>
        <w:t>need</w:t>
      </w:r>
      <w:proofErr w:type="spellEnd"/>
      <w:r>
        <w:rPr>
          <w:rFonts w:ascii="CMR10" w:hAnsi="CMR10" w:cs="CMR10"/>
          <w:sz w:val="20"/>
          <w:szCs w:val="20"/>
          <w:lang w:val="it-IT"/>
        </w:rPr>
        <w:t xml:space="preserve"> severe PGA in </w:t>
      </w:r>
      <w:proofErr w:type="spellStart"/>
      <w:r>
        <w:rPr>
          <w:rFonts w:ascii="CMR10" w:hAnsi="CMR10" w:cs="CMR10"/>
          <w:sz w:val="20"/>
          <w:szCs w:val="20"/>
          <w:lang w:val="it-IT"/>
        </w:rPr>
        <w:t>order</w:t>
      </w:r>
      <w:proofErr w:type="spellEnd"/>
      <w:r>
        <w:rPr>
          <w:rFonts w:ascii="CMR10" w:hAnsi="CMR10" w:cs="CMR10"/>
          <w:sz w:val="20"/>
          <w:szCs w:val="20"/>
          <w:lang w:val="it-IT"/>
        </w:rPr>
        <w:t xml:space="preserve"> to </w:t>
      </w:r>
      <w:proofErr w:type="spellStart"/>
      <w:r>
        <w:rPr>
          <w:rFonts w:ascii="CMR10" w:hAnsi="CMR10" w:cs="CMR10"/>
          <w:sz w:val="20"/>
          <w:szCs w:val="20"/>
          <w:lang w:val="it-IT"/>
        </w:rPr>
        <w:t>see</w:t>
      </w:r>
      <w:proofErr w:type="spellEnd"/>
      <w:r>
        <w:rPr>
          <w:rFonts w:ascii="CMR10" w:hAnsi="CMR10" w:cs="CMR10"/>
          <w:sz w:val="20"/>
          <w:szCs w:val="20"/>
          <w:lang w:val="it-IT"/>
        </w:rPr>
        <w:t xml:space="preserve"> high </w:t>
      </w:r>
      <w:proofErr w:type="spellStart"/>
      <w:r>
        <w:rPr>
          <w:rFonts w:ascii="CMR10" w:hAnsi="CMR10" w:cs="CMR10"/>
          <w:sz w:val="20"/>
          <w:szCs w:val="20"/>
          <w:lang w:val="it-IT"/>
        </w:rPr>
        <w:t>probability</w:t>
      </w:r>
      <w:proofErr w:type="spellEnd"/>
      <w:r>
        <w:rPr>
          <w:rFonts w:ascii="CMR10" w:hAnsi="CMR10" w:cs="CMR10"/>
          <w:sz w:val="20"/>
          <w:szCs w:val="20"/>
          <w:lang w:val="it-IT"/>
        </w:rPr>
        <w:t xml:space="preserve"> of </w:t>
      </w:r>
      <w:proofErr w:type="spellStart"/>
      <w:r>
        <w:rPr>
          <w:rFonts w:ascii="CMR10" w:hAnsi="CMR10" w:cs="CMR10"/>
          <w:sz w:val="20"/>
          <w:szCs w:val="20"/>
          <w:lang w:val="it-IT"/>
        </w:rPr>
        <w:t>collapse</w:t>
      </w:r>
      <w:proofErr w:type="spellEnd"/>
      <w:r>
        <w:rPr>
          <w:rFonts w:ascii="CMR10" w:hAnsi="CMR10" w:cs="CMR10"/>
          <w:sz w:val="20"/>
          <w:szCs w:val="20"/>
          <w:lang w:val="it-IT"/>
        </w:rPr>
        <w:t xml:space="preserve">; </w:t>
      </w:r>
      <w:proofErr w:type="spellStart"/>
      <w:r>
        <w:rPr>
          <w:rFonts w:ascii="CMR10" w:hAnsi="CMR10" w:cs="CMR10"/>
          <w:sz w:val="20"/>
          <w:szCs w:val="20"/>
          <w:lang w:val="it-IT"/>
        </w:rPr>
        <w:t>instead</w:t>
      </w:r>
      <w:proofErr w:type="spellEnd"/>
      <w:r>
        <w:rPr>
          <w:rFonts w:ascii="CMR10" w:hAnsi="CMR10" w:cs="CMR10"/>
          <w:sz w:val="20"/>
          <w:szCs w:val="20"/>
          <w:lang w:val="it-IT"/>
        </w:rPr>
        <w:t xml:space="preserve"> for the BF </w:t>
      </w:r>
      <w:proofErr w:type="spellStart"/>
      <w:r w:rsidR="002D2122">
        <w:rPr>
          <w:rFonts w:ascii="CMR10" w:hAnsi="CMR10" w:cs="CMR10"/>
          <w:sz w:val="20"/>
          <w:szCs w:val="20"/>
          <w:lang w:val="it-IT"/>
        </w:rPr>
        <w:t>we</w:t>
      </w:r>
      <w:proofErr w:type="spellEnd"/>
      <w:r w:rsidR="002D2122">
        <w:rPr>
          <w:rFonts w:ascii="CMR10" w:hAnsi="CMR10" w:cs="CMR10"/>
          <w:sz w:val="20"/>
          <w:szCs w:val="20"/>
          <w:lang w:val="it-IT"/>
        </w:rPr>
        <w:t xml:space="preserve"> </w:t>
      </w:r>
      <w:proofErr w:type="spellStart"/>
      <w:r w:rsidR="002D2122">
        <w:rPr>
          <w:rFonts w:ascii="CMR10" w:hAnsi="CMR10" w:cs="CMR10"/>
          <w:sz w:val="20"/>
          <w:szCs w:val="20"/>
          <w:lang w:val="it-IT"/>
        </w:rPr>
        <w:t>reached</w:t>
      </w:r>
      <w:proofErr w:type="spellEnd"/>
      <w:r w:rsidR="002D2122">
        <w:rPr>
          <w:rFonts w:ascii="CMR10" w:hAnsi="CMR10" w:cs="CMR10"/>
          <w:sz w:val="20"/>
          <w:szCs w:val="20"/>
          <w:lang w:val="it-IT"/>
        </w:rPr>
        <w:t xml:space="preserve"> </w:t>
      </w:r>
      <w:proofErr w:type="spellStart"/>
      <w:r w:rsidR="002D2122">
        <w:rPr>
          <w:rFonts w:ascii="CMR10" w:hAnsi="CMR10" w:cs="CMR10"/>
          <w:sz w:val="20"/>
          <w:szCs w:val="20"/>
          <w:lang w:val="it-IT"/>
        </w:rPr>
        <w:t>collapse</w:t>
      </w:r>
      <w:proofErr w:type="spellEnd"/>
      <w:r w:rsidR="002D2122">
        <w:rPr>
          <w:rFonts w:ascii="CMR10" w:hAnsi="CMR10" w:cs="CMR10"/>
          <w:sz w:val="20"/>
          <w:szCs w:val="20"/>
          <w:lang w:val="it-IT"/>
        </w:rPr>
        <w:t xml:space="preserve"> for </w:t>
      </w:r>
      <w:proofErr w:type="spellStart"/>
      <w:r w:rsidR="002D2122">
        <w:rPr>
          <w:rFonts w:ascii="CMR10" w:hAnsi="CMR10" w:cs="CMR10"/>
          <w:sz w:val="20"/>
          <w:szCs w:val="20"/>
          <w:lang w:val="it-IT"/>
        </w:rPr>
        <w:t>lower</w:t>
      </w:r>
      <w:proofErr w:type="spellEnd"/>
      <w:r w:rsidR="002D2122">
        <w:rPr>
          <w:rFonts w:ascii="CMR10" w:hAnsi="CMR10" w:cs="CMR10"/>
          <w:sz w:val="20"/>
          <w:szCs w:val="20"/>
          <w:lang w:val="it-IT"/>
        </w:rPr>
        <w:t xml:space="preserve"> </w:t>
      </w:r>
      <w:proofErr w:type="spellStart"/>
      <w:r w:rsidR="002D2122">
        <w:rPr>
          <w:rFonts w:ascii="CMR10" w:hAnsi="CMR10" w:cs="CMR10"/>
          <w:sz w:val="20"/>
          <w:szCs w:val="20"/>
          <w:lang w:val="it-IT"/>
        </w:rPr>
        <w:t>values</w:t>
      </w:r>
      <w:proofErr w:type="spellEnd"/>
      <w:r w:rsidR="002D2122">
        <w:rPr>
          <w:rFonts w:ascii="CMR10" w:hAnsi="CMR10" w:cs="CMR10"/>
          <w:sz w:val="20"/>
          <w:szCs w:val="20"/>
          <w:lang w:val="it-IT"/>
        </w:rPr>
        <w:t>.</w:t>
      </w:r>
    </w:p>
    <w:sectPr w:rsidR="00140DB8" w:rsidRPr="00140D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MI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703AF"/>
    <w:multiLevelType w:val="hybridMultilevel"/>
    <w:tmpl w:val="3E72EA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C0743C"/>
    <w:multiLevelType w:val="hybridMultilevel"/>
    <w:tmpl w:val="D8DC26F2"/>
    <w:lvl w:ilvl="0" w:tplc="D37CE33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1E45AB1"/>
    <w:multiLevelType w:val="hybridMultilevel"/>
    <w:tmpl w:val="D8DC26F2"/>
    <w:lvl w:ilvl="0" w:tplc="D37CE33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47C4110"/>
    <w:multiLevelType w:val="hybridMultilevel"/>
    <w:tmpl w:val="24A2D5D4"/>
    <w:lvl w:ilvl="0" w:tplc="D556E69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64F2D5F"/>
    <w:multiLevelType w:val="hybridMultilevel"/>
    <w:tmpl w:val="D8DC26F2"/>
    <w:lvl w:ilvl="0" w:tplc="D37CE33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1151101"/>
    <w:multiLevelType w:val="hybridMultilevel"/>
    <w:tmpl w:val="32068DB2"/>
    <w:lvl w:ilvl="0" w:tplc="07768B2A">
      <w:start w:val="1"/>
      <w:numFmt w:val="lowerRoman"/>
      <w:lvlText w:val="%1."/>
      <w:lvlJc w:val="left"/>
      <w:pPr>
        <w:ind w:left="1080" w:hanging="720"/>
      </w:pPr>
      <w:rPr>
        <w:rFonts w:ascii="CMR10" w:hAnsi="CMR10" w:cs="CMR10"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1EE0346"/>
    <w:multiLevelType w:val="hybridMultilevel"/>
    <w:tmpl w:val="A3B6E99A"/>
    <w:lvl w:ilvl="0" w:tplc="8B62B08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41346AA"/>
    <w:multiLevelType w:val="hybridMultilevel"/>
    <w:tmpl w:val="616E3982"/>
    <w:lvl w:ilvl="0" w:tplc="07768B2A">
      <w:start w:val="1"/>
      <w:numFmt w:val="lowerRoman"/>
      <w:lvlText w:val="%1."/>
      <w:lvlJc w:val="left"/>
      <w:pPr>
        <w:ind w:left="1080" w:hanging="720"/>
      </w:pPr>
      <w:rPr>
        <w:rFonts w:ascii="CMR10" w:hAnsi="CMR10" w:cs="CMR10"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ED"/>
    <w:rsid w:val="00013FBD"/>
    <w:rsid w:val="000C5278"/>
    <w:rsid w:val="00102217"/>
    <w:rsid w:val="00140DB8"/>
    <w:rsid w:val="00177980"/>
    <w:rsid w:val="001C4DF7"/>
    <w:rsid w:val="002D2122"/>
    <w:rsid w:val="003102BC"/>
    <w:rsid w:val="00322336"/>
    <w:rsid w:val="00332B97"/>
    <w:rsid w:val="0033474A"/>
    <w:rsid w:val="003456F7"/>
    <w:rsid w:val="00384F16"/>
    <w:rsid w:val="0040469F"/>
    <w:rsid w:val="004A725B"/>
    <w:rsid w:val="004C1718"/>
    <w:rsid w:val="005C4140"/>
    <w:rsid w:val="00672C10"/>
    <w:rsid w:val="00697940"/>
    <w:rsid w:val="007770A3"/>
    <w:rsid w:val="00797C1F"/>
    <w:rsid w:val="007F5ED9"/>
    <w:rsid w:val="00880B30"/>
    <w:rsid w:val="008E7E01"/>
    <w:rsid w:val="008F1CD2"/>
    <w:rsid w:val="00934E2B"/>
    <w:rsid w:val="00952914"/>
    <w:rsid w:val="00A60B4B"/>
    <w:rsid w:val="00A86427"/>
    <w:rsid w:val="00B040ED"/>
    <w:rsid w:val="00B70350"/>
    <w:rsid w:val="00B8415F"/>
    <w:rsid w:val="00BE6D27"/>
    <w:rsid w:val="00C022E0"/>
    <w:rsid w:val="00C1433C"/>
    <w:rsid w:val="00CB5930"/>
    <w:rsid w:val="00DA5E79"/>
    <w:rsid w:val="00F3748E"/>
    <w:rsid w:val="00F5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85BA"/>
  <w15:chartTrackingRefBased/>
  <w15:docId w15:val="{010AD3E0-BF38-4A03-9E62-2B71157F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433C"/>
    <w:pPr>
      <w:ind w:left="720"/>
      <w:contextualSpacing/>
    </w:pPr>
  </w:style>
  <w:style w:type="character" w:styleId="Testosegnaposto">
    <w:name w:val="Placeholder Text"/>
    <w:basedOn w:val="Carpredefinitoparagrafo"/>
    <w:uiPriority w:val="99"/>
    <w:semiHidden/>
    <w:rsid w:val="00384F16"/>
    <w:rPr>
      <w:color w:val="808080"/>
    </w:rPr>
  </w:style>
  <w:style w:type="character" w:styleId="Rimandocommento">
    <w:name w:val="annotation reference"/>
    <w:basedOn w:val="Carpredefinitoparagrafo"/>
    <w:uiPriority w:val="99"/>
    <w:semiHidden/>
    <w:unhideWhenUsed/>
    <w:rsid w:val="003102BC"/>
    <w:rPr>
      <w:sz w:val="16"/>
      <w:szCs w:val="16"/>
    </w:rPr>
  </w:style>
  <w:style w:type="paragraph" w:styleId="Testocommento">
    <w:name w:val="annotation text"/>
    <w:basedOn w:val="Normale"/>
    <w:link w:val="TestocommentoCarattere"/>
    <w:uiPriority w:val="99"/>
    <w:semiHidden/>
    <w:unhideWhenUsed/>
    <w:rsid w:val="003102B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102BC"/>
    <w:rPr>
      <w:sz w:val="20"/>
      <w:szCs w:val="20"/>
    </w:rPr>
  </w:style>
  <w:style w:type="paragraph" w:styleId="Soggettocommento">
    <w:name w:val="annotation subject"/>
    <w:basedOn w:val="Testocommento"/>
    <w:next w:val="Testocommento"/>
    <w:link w:val="SoggettocommentoCarattere"/>
    <w:uiPriority w:val="99"/>
    <w:semiHidden/>
    <w:unhideWhenUsed/>
    <w:rsid w:val="003102BC"/>
    <w:rPr>
      <w:b/>
      <w:bCs/>
    </w:rPr>
  </w:style>
  <w:style w:type="character" w:customStyle="1" w:styleId="SoggettocommentoCarattere">
    <w:name w:val="Soggetto commento Carattere"/>
    <w:basedOn w:val="TestocommentoCarattere"/>
    <w:link w:val="Soggettocommento"/>
    <w:uiPriority w:val="99"/>
    <w:semiHidden/>
    <w:rsid w:val="003102BC"/>
    <w:rPr>
      <w:b/>
      <w:bCs/>
      <w:sz w:val="20"/>
      <w:szCs w:val="20"/>
    </w:rPr>
  </w:style>
  <w:style w:type="paragraph" w:styleId="Testofumetto">
    <w:name w:val="Balloon Text"/>
    <w:basedOn w:val="Normale"/>
    <w:link w:val="TestofumettoCarattere"/>
    <w:uiPriority w:val="99"/>
    <w:semiHidden/>
    <w:unhideWhenUsed/>
    <w:rsid w:val="00310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102BC"/>
    <w:rPr>
      <w:rFonts w:ascii="Segoe UI" w:hAnsi="Segoe UI" w:cs="Segoe UI"/>
      <w:sz w:val="18"/>
      <w:szCs w:val="18"/>
    </w:rPr>
  </w:style>
  <w:style w:type="paragraph" w:styleId="NormaleWeb">
    <w:name w:val="Normal (Web)"/>
    <w:basedOn w:val="Normale"/>
    <w:uiPriority w:val="99"/>
    <w:semiHidden/>
    <w:unhideWhenUsed/>
    <w:rsid w:val="00B8415F"/>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6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TotalTime>
  <Pages>9</Pages>
  <Words>5419</Words>
  <Characters>30892</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Nardin Chiara</dc:creator>
  <cp:keywords/>
  <dc:description/>
  <cp:lastModifiedBy>Nardin Chiara</cp:lastModifiedBy>
  <cp:revision>1</cp:revision>
  <dcterms:created xsi:type="dcterms:W3CDTF">2020-11-24T14:41:00Z</dcterms:created>
  <dcterms:modified xsi:type="dcterms:W3CDTF">2020-11-27T10:23:00Z</dcterms:modified>
</cp:coreProperties>
</file>