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2C20AEE" w:rsidP="00AC774E" w:rsidRDefault="12C20AEE" w14:paraId="33516D81" w14:textId="30234C7B">
      <w:pPr>
        <w:rPr>
          <w:rFonts w:asciiTheme="majorHAnsi" w:hAnsiTheme="majorHAnsi" w:eastAsiaTheme="majorEastAsia" w:cstheme="majorBidi"/>
          <w:sz w:val="32"/>
          <w:szCs w:val="32"/>
        </w:rPr>
      </w:pPr>
    </w:p>
    <w:p w:rsidRPr="00611ED6" w:rsidR="00D2180C" w:rsidP="2F149BF3" w:rsidRDefault="2A81F9DD" w14:paraId="26BF5FCB" w14:textId="2ACC3243">
      <w:pPr>
        <w:jc w:val="center"/>
      </w:pPr>
      <w:r>
        <w:rPr>
          <w:noProof/>
        </w:rPr>
        <w:drawing>
          <wp:inline distT="0" distB="0" distL="0" distR="0" wp14:anchorId="4D61A6B8" wp14:editId="688276C6">
            <wp:extent cx="2952750" cy="2238375"/>
            <wp:effectExtent l="0" t="0" r="0" b="0"/>
            <wp:docPr id="1789846325" name="Picture 178984632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846325"/>
                    <pic:cNvPicPr/>
                  </pic:nvPicPr>
                  <pic:blipFill>
                    <a:blip r:embed="rId8">
                      <a:extLst>
                        <a:ext uri="{28A0092B-C50C-407E-A947-70E740481C1C}">
                          <a14:useLocalDpi xmlns:a14="http://schemas.microsoft.com/office/drawing/2010/main" val="0"/>
                        </a:ext>
                      </a:extLst>
                    </a:blip>
                    <a:stretch>
                      <a:fillRect/>
                    </a:stretch>
                  </pic:blipFill>
                  <pic:spPr>
                    <a:xfrm>
                      <a:off x="0" y="0"/>
                      <a:ext cx="2952750" cy="2238375"/>
                    </a:xfrm>
                    <a:prstGeom prst="rect">
                      <a:avLst/>
                    </a:prstGeom>
                  </pic:spPr>
                </pic:pic>
              </a:graphicData>
            </a:graphic>
          </wp:inline>
        </w:drawing>
      </w:r>
      <w:r w:rsidR="00D2180C">
        <w:br/>
      </w:r>
    </w:p>
    <w:p w:rsidRPr="002756A9" w:rsidR="00BF1F13" w:rsidP="2F149BF3" w:rsidRDefault="00D01981" w14:paraId="629875A4" w14:textId="5028B902">
      <w:pPr>
        <w:jc w:val="center"/>
        <w:rPr>
          <w:rFonts w:asciiTheme="majorHAnsi" w:hAnsiTheme="majorHAnsi" w:eastAsiaTheme="majorEastAsia" w:cstheme="majorBidi"/>
          <w:b/>
          <w:sz w:val="48"/>
          <w:szCs w:val="48"/>
        </w:rPr>
      </w:pPr>
      <w:r>
        <w:rPr>
          <w:rFonts w:asciiTheme="majorHAnsi" w:hAnsiTheme="majorHAnsi" w:eastAsiaTheme="majorEastAsia" w:cstheme="majorBidi"/>
          <w:b/>
          <w:bCs/>
          <w:sz w:val="56"/>
          <w:szCs w:val="56"/>
        </w:rPr>
        <w:t xml:space="preserve">MightyMover </w:t>
      </w:r>
      <w:r w:rsidRPr="002756A9" w:rsidR="1C7E5D0A">
        <w:rPr>
          <w:rFonts w:asciiTheme="majorHAnsi" w:hAnsiTheme="majorHAnsi" w:eastAsiaTheme="majorEastAsia" w:cstheme="majorBidi"/>
          <w:b/>
          <w:bCs/>
          <w:sz w:val="56"/>
          <w:szCs w:val="56"/>
        </w:rPr>
        <w:t>Market/Product Requirement</w:t>
      </w:r>
      <w:r w:rsidRPr="002756A9" w:rsidR="4DF4F68D">
        <w:rPr>
          <w:rFonts w:asciiTheme="majorHAnsi" w:hAnsiTheme="majorHAnsi" w:eastAsiaTheme="majorEastAsia" w:cstheme="majorBidi"/>
          <w:b/>
          <w:bCs/>
          <w:sz w:val="56"/>
          <w:szCs w:val="56"/>
        </w:rPr>
        <w:t>s</w:t>
      </w:r>
      <w:r w:rsidRPr="002756A9" w:rsidR="00BF1F13">
        <w:rPr>
          <w:rFonts w:asciiTheme="majorHAnsi" w:hAnsiTheme="majorHAnsi"/>
        </w:rPr>
        <w:br/>
      </w:r>
    </w:p>
    <w:p w:rsidRPr="002756A9" w:rsidR="00BF1F13" w:rsidP="2F149BF3" w:rsidRDefault="402F8FAB" w14:paraId="7977196B" w14:textId="1961E5B3">
      <w:pPr>
        <w:jc w:val="center"/>
        <w:rPr>
          <w:rFonts w:eastAsia="Times New Roman" w:asciiTheme="majorHAnsi" w:hAnsiTheme="majorHAnsi"/>
          <w:sz w:val="28"/>
          <w:szCs w:val="28"/>
        </w:rPr>
      </w:pPr>
      <w:r w:rsidRPr="002756A9">
        <w:rPr>
          <w:rFonts w:eastAsia="Times New Roman" w:asciiTheme="majorHAnsi" w:hAnsiTheme="majorHAnsi"/>
          <w:sz w:val="28"/>
          <w:szCs w:val="28"/>
        </w:rPr>
        <w:t>CPE 4800 - Senior Design Proposal</w:t>
      </w:r>
    </w:p>
    <w:p w:rsidRPr="002756A9" w:rsidR="00BF1F13" w:rsidP="2F149BF3" w:rsidRDefault="402F8FAB" w14:paraId="1FFFAA34" w14:textId="4D713C48">
      <w:pPr>
        <w:jc w:val="center"/>
        <w:rPr>
          <w:rFonts w:eastAsia="Times New Roman" w:asciiTheme="majorHAnsi" w:hAnsiTheme="majorHAnsi"/>
          <w:sz w:val="28"/>
          <w:szCs w:val="28"/>
        </w:rPr>
      </w:pPr>
      <w:r w:rsidRPr="002756A9">
        <w:rPr>
          <w:rFonts w:eastAsia="Times New Roman" w:asciiTheme="majorHAnsi" w:hAnsiTheme="majorHAnsi"/>
          <w:sz w:val="28"/>
          <w:szCs w:val="28"/>
        </w:rPr>
        <w:t>Spring 2023</w:t>
      </w:r>
    </w:p>
    <w:p w:rsidRPr="002756A9" w:rsidR="00BF1F13" w:rsidP="2F149BF3" w:rsidRDefault="402F8FAB" w14:paraId="25ED3D7F" w14:textId="71B801EF">
      <w:pPr>
        <w:jc w:val="center"/>
        <w:rPr>
          <w:rFonts w:eastAsia="Times New Roman" w:asciiTheme="majorHAnsi" w:hAnsiTheme="majorHAnsi"/>
          <w:sz w:val="28"/>
          <w:szCs w:val="28"/>
        </w:rPr>
      </w:pPr>
      <w:r w:rsidRPr="002756A9">
        <w:rPr>
          <w:rFonts w:eastAsia="Times New Roman" w:asciiTheme="majorHAnsi" w:hAnsiTheme="majorHAnsi"/>
          <w:sz w:val="28"/>
          <w:szCs w:val="28"/>
        </w:rPr>
        <w:t>Kennesaw State University</w:t>
      </w:r>
    </w:p>
    <w:p w:rsidRPr="002756A9" w:rsidR="00BF1F13" w:rsidP="2F149BF3" w:rsidRDefault="402F8FAB" w14:paraId="1575DAB3" w14:textId="68FCB7B5">
      <w:pPr>
        <w:jc w:val="center"/>
        <w:rPr>
          <w:rFonts w:eastAsia="Times New Roman" w:asciiTheme="majorHAnsi" w:hAnsiTheme="majorHAnsi"/>
          <w:sz w:val="28"/>
          <w:szCs w:val="28"/>
        </w:rPr>
      </w:pPr>
      <w:r w:rsidRPr="002756A9">
        <w:rPr>
          <w:rFonts w:eastAsia="Times New Roman" w:asciiTheme="majorHAnsi" w:hAnsiTheme="majorHAnsi"/>
          <w:sz w:val="28"/>
          <w:szCs w:val="28"/>
        </w:rPr>
        <w:t>Faculty: Dr. Jeffrey L Yiin</w:t>
      </w:r>
    </w:p>
    <w:p w:rsidRPr="002756A9" w:rsidR="00C96A0E" w:rsidP="00B10E9F" w:rsidRDefault="685A4B63" w14:paraId="1586D33E" w14:textId="3D4C5C7E">
      <w:pPr>
        <w:spacing w:after="160" w:line="252" w:lineRule="auto"/>
        <w:jc w:val="center"/>
        <w:rPr>
          <w:rFonts w:eastAsia="Calibri" w:cs="Calibri" w:asciiTheme="majorHAnsi" w:hAnsiTheme="majorHAnsi"/>
          <w:color w:val="000000" w:themeColor="text1"/>
          <w:sz w:val="24"/>
          <w:szCs w:val="24"/>
        </w:rPr>
      </w:pPr>
      <w:r w:rsidRPr="002756A9">
        <w:rPr>
          <w:rStyle w:val="SubtleEmphasis"/>
          <w:rFonts w:eastAsia="Calibri" w:cs="Calibri" w:asciiTheme="majorHAnsi" w:hAnsiTheme="majorHAnsi"/>
          <w:color w:val="000000" w:themeColor="text1"/>
          <w:sz w:val="24"/>
          <w:szCs w:val="24"/>
        </w:rPr>
        <w:t xml:space="preserve">Team Members: </w:t>
      </w:r>
    </w:p>
    <w:p w:rsidRPr="002756A9" w:rsidR="00C96A0E" w:rsidP="00B10E9F" w:rsidRDefault="685A4B63" w14:paraId="31BAAF56" w14:textId="19C647A1">
      <w:pPr>
        <w:spacing w:after="160" w:line="252" w:lineRule="auto"/>
        <w:jc w:val="center"/>
        <w:rPr>
          <w:rFonts w:eastAsia="Calibri" w:cs="Calibri" w:asciiTheme="majorHAnsi" w:hAnsiTheme="majorHAnsi"/>
          <w:color w:val="000000" w:themeColor="text1"/>
          <w:sz w:val="24"/>
          <w:szCs w:val="24"/>
        </w:rPr>
      </w:pPr>
      <w:r w:rsidRPr="002756A9">
        <w:rPr>
          <w:rStyle w:val="SubtleEmphasis"/>
          <w:rFonts w:eastAsia="Calibri" w:cs="Calibri" w:asciiTheme="majorHAnsi" w:hAnsiTheme="majorHAnsi"/>
          <w:color w:val="000000" w:themeColor="text1"/>
          <w:sz w:val="24"/>
          <w:szCs w:val="24"/>
        </w:rPr>
        <w:t>Grant Burke</w:t>
      </w:r>
    </w:p>
    <w:p w:rsidRPr="002756A9" w:rsidR="00C96A0E" w:rsidP="00B10E9F" w:rsidRDefault="685A4B63" w14:paraId="2FDB3A7E" w14:textId="3EDB810F">
      <w:pPr>
        <w:spacing w:after="160" w:line="252" w:lineRule="auto"/>
        <w:jc w:val="center"/>
        <w:rPr>
          <w:rFonts w:eastAsia="Calibri" w:cs="Calibri" w:asciiTheme="majorHAnsi" w:hAnsiTheme="majorHAnsi"/>
          <w:color w:val="000000" w:themeColor="text1"/>
          <w:sz w:val="24"/>
          <w:szCs w:val="24"/>
        </w:rPr>
      </w:pPr>
      <w:r w:rsidRPr="002756A9">
        <w:rPr>
          <w:rStyle w:val="SubtleEmphasis"/>
          <w:rFonts w:eastAsia="Calibri" w:cs="Calibri" w:asciiTheme="majorHAnsi" w:hAnsiTheme="majorHAnsi"/>
          <w:color w:val="000000" w:themeColor="text1"/>
          <w:sz w:val="24"/>
          <w:szCs w:val="24"/>
        </w:rPr>
        <w:t xml:space="preserve">Hanson Chaney </w:t>
      </w:r>
    </w:p>
    <w:p w:rsidRPr="002756A9" w:rsidR="00C96A0E" w:rsidP="00B10E9F" w:rsidRDefault="685A4B63" w14:paraId="1D59C853" w14:textId="7C2A91B7">
      <w:pPr>
        <w:spacing w:after="160" w:line="252" w:lineRule="auto"/>
        <w:jc w:val="center"/>
        <w:rPr>
          <w:rFonts w:eastAsia="Calibri" w:cs="Calibri" w:asciiTheme="majorHAnsi" w:hAnsiTheme="majorHAnsi"/>
          <w:color w:val="000000" w:themeColor="text1"/>
          <w:sz w:val="24"/>
          <w:szCs w:val="24"/>
        </w:rPr>
      </w:pPr>
      <w:r w:rsidRPr="002756A9">
        <w:rPr>
          <w:rStyle w:val="SubtleEmphasis"/>
          <w:rFonts w:eastAsia="Calibri" w:cs="Calibri" w:asciiTheme="majorHAnsi" w:hAnsiTheme="majorHAnsi"/>
          <w:color w:val="000000" w:themeColor="text1"/>
          <w:sz w:val="24"/>
          <w:szCs w:val="24"/>
        </w:rPr>
        <w:t>Cooper Newlin</w:t>
      </w:r>
    </w:p>
    <w:p w:rsidRPr="002756A9" w:rsidR="00C96A0E" w:rsidP="00B10E9F" w:rsidRDefault="685A4B63" w14:paraId="3D17DC7C" w14:textId="69ECDCF9">
      <w:pPr>
        <w:spacing w:after="160" w:line="252" w:lineRule="auto"/>
        <w:jc w:val="center"/>
        <w:rPr>
          <w:rFonts w:eastAsia="Calibri" w:cs="Calibri" w:asciiTheme="majorHAnsi" w:hAnsiTheme="majorHAnsi"/>
          <w:color w:val="000000" w:themeColor="text1"/>
          <w:sz w:val="24"/>
          <w:szCs w:val="24"/>
        </w:rPr>
      </w:pPr>
      <w:r w:rsidRPr="002756A9">
        <w:rPr>
          <w:rStyle w:val="SubtleEmphasis"/>
          <w:rFonts w:eastAsia="Calibri" w:cs="Calibri" w:asciiTheme="majorHAnsi" w:hAnsiTheme="majorHAnsi"/>
          <w:color w:val="000000" w:themeColor="text1"/>
          <w:sz w:val="24"/>
          <w:szCs w:val="24"/>
        </w:rPr>
        <w:t>Chris Turner</w:t>
      </w:r>
    </w:p>
    <w:p w:rsidRPr="002756A9" w:rsidR="12C20AEE" w:rsidP="2F149BF3" w:rsidRDefault="3F373385" w14:paraId="7935F6DD" w14:textId="5E5409B9">
      <w:pPr>
        <w:jc w:val="center"/>
        <w:rPr>
          <w:rFonts w:eastAsia="Times New Roman" w:asciiTheme="majorHAnsi" w:hAnsiTheme="majorHAnsi"/>
          <w:sz w:val="28"/>
          <w:szCs w:val="28"/>
        </w:rPr>
      </w:pPr>
      <w:r w:rsidRPr="002756A9">
        <w:rPr>
          <w:rFonts w:eastAsia="Times New Roman" w:asciiTheme="majorHAnsi" w:hAnsiTheme="majorHAnsi"/>
          <w:sz w:val="28"/>
          <w:szCs w:val="28"/>
        </w:rPr>
        <w:t>Rev. Number</w:t>
      </w:r>
      <w:r w:rsidRPr="002756A9" w:rsidR="00BC14CE">
        <w:rPr>
          <w:rFonts w:eastAsia="Times New Roman" w:asciiTheme="majorHAnsi" w:hAnsiTheme="majorHAnsi"/>
          <w:sz w:val="28"/>
          <w:szCs w:val="28"/>
        </w:rPr>
        <w:t xml:space="preserve">: </w:t>
      </w:r>
      <w:r w:rsidRPr="002756A9">
        <w:rPr>
          <w:rFonts w:eastAsia="Times New Roman" w:asciiTheme="majorHAnsi" w:hAnsiTheme="majorHAnsi"/>
          <w:sz w:val="28"/>
          <w:szCs w:val="28"/>
        </w:rPr>
        <w:t>Draft</w:t>
      </w:r>
    </w:p>
    <w:p w:rsidRPr="002756A9" w:rsidR="00D2180C" w:rsidP="00424860" w:rsidRDefault="62DDE3B9" w14:paraId="00504A35" w14:textId="7E290390">
      <w:pPr>
        <w:jc w:val="center"/>
        <w:rPr>
          <w:rFonts w:eastAsia="Times New Roman" w:asciiTheme="majorHAnsi" w:hAnsiTheme="majorHAnsi"/>
          <w:sz w:val="28"/>
          <w:szCs w:val="28"/>
        </w:rPr>
      </w:pPr>
      <w:r w:rsidRPr="002756A9">
        <w:rPr>
          <w:rFonts w:eastAsia="Times New Roman" w:asciiTheme="majorHAnsi" w:hAnsiTheme="majorHAnsi"/>
          <w:sz w:val="28"/>
          <w:szCs w:val="28"/>
        </w:rPr>
        <w:t>March 25, 2023</w:t>
      </w:r>
    </w:p>
    <w:p w:rsidRPr="002756A9" w:rsidR="00B25D09" w:rsidP="00891C76" w:rsidRDefault="002D1DE6" w14:paraId="75F2A6B7" w14:textId="77777777">
      <w:pPr>
        <w:pStyle w:val="Heading1"/>
      </w:pPr>
      <w:r w:rsidRPr="1C39054E">
        <w:rPr>
          <w:sz w:val="28"/>
          <w:szCs w:val="28"/>
        </w:rPr>
        <w:br w:type="page"/>
      </w:r>
      <w:bookmarkStart w:name="_Toc131364098" w:id="0"/>
      <w:r w:rsidRPr="002756A9" w:rsidR="00B25D09">
        <w:t>Revision History</w:t>
      </w:r>
      <w:bookmarkEnd w:id="0"/>
    </w:p>
    <w:tbl>
      <w:tblPr>
        <w:tblW w:w="986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2160"/>
        <w:gridCol w:w="1368"/>
        <w:gridCol w:w="4917"/>
        <w:gridCol w:w="1423"/>
      </w:tblGrid>
      <w:tr w:rsidR="00B25D09" w:rsidTr="00B25D09" w14:paraId="57142F59" w14:textId="77777777">
        <w:tc>
          <w:tcPr>
            <w:tcW w:w="2160" w:type="dxa"/>
            <w:tcBorders>
              <w:top w:val="single" w:color="auto" w:sz="12" w:space="0"/>
              <w:bottom w:val="double" w:color="auto" w:sz="12" w:space="0"/>
            </w:tcBorders>
          </w:tcPr>
          <w:p w:rsidRPr="002756A9" w:rsidR="00B25D09" w:rsidRDefault="00B25D09" w14:paraId="78F2C2B2" w14:textId="77777777">
            <w:pPr>
              <w:spacing w:before="40" w:after="40"/>
              <w:rPr>
                <w:rFonts w:asciiTheme="majorHAnsi" w:hAnsiTheme="majorHAnsi"/>
                <w:b/>
              </w:rPr>
            </w:pPr>
            <w:r w:rsidRPr="002756A9">
              <w:rPr>
                <w:rFonts w:asciiTheme="majorHAnsi" w:hAnsiTheme="majorHAnsi"/>
                <w:b/>
              </w:rPr>
              <w:t>Name</w:t>
            </w:r>
          </w:p>
        </w:tc>
        <w:tc>
          <w:tcPr>
            <w:tcW w:w="1368" w:type="dxa"/>
            <w:tcBorders>
              <w:top w:val="single" w:color="auto" w:sz="12" w:space="0"/>
              <w:bottom w:val="double" w:color="auto" w:sz="12" w:space="0"/>
            </w:tcBorders>
          </w:tcPr>
          <w:p w:rsidRPr="002756A9" w:rsidR="00B25D09" w:rsidRDefault="00B25D09" w14:paraId="14242F90" w14:textId="77777777">
            <w:pPr>
              <w:spacing w:before="40" w:after="40"/>
              <w:rPr>
                <w:rFonts w:asciiTheme="majorHAnsi" w:hAnsiTheme="majorHAnsi"/>
                <w:b/>
              </w:rPr>
            </w:pPr>
            <w:r w:rsidRPr="002756A9">
              <w:rPr>
                <w:rFonts w:asciiTheme="majorHAnsi" w:hAnsiTheme="majorHAnsi"/>
                <w:b/>
              </w:rPr>
              <w:t>Date</w:t>
            </w:r>
          </w:p>
        </w:tc>
        <w:tc>
          <w:tcPr>
            <w:tcW w:w="4917" w:type="dxa"/>
            <w:tcBorders>
              <w:top w:val="single" w:color="auto" w:sz="12" w:space="0"/>
              <w:bottom w:val="double" w:color="auto" w:sz="12" w:space="0"/>
            </w:tcBorders>
          </w:tcPr>
          <w:p w:rsidRPr="002756A9" w:rsidR="00B25D09" w:rsidRDefault="00B25D09" w14:paraId="4B415565" w14:textId="77777777">
            <w:pPr>
              <w:spacing w:before="40" w:after="40"/>
              <w:rPr>
                <w:rFonts w:asciiTheme="majorHAnsi" w:hAnsiTheme="majorHAnsi"/>
                <w:b/>
              </w:rPr>
            </w:pPr>
            <w:r w:rsidRPr="002756A9">
              <w:rPr>
                <w:rFonts w:asciiTheme="majorHAnsi" w:hAnsiTheme="majorHAnsi"/>
                <w:b/>
              </w:rPr>
              <w:t>Reason For Changes</w:t>
            </w:r>
          </w:p>
        </w:tc>
        <w:tc>
          <w:tcPr>
            <w:tcW w:w="1423" w:type="dxa"/>
            <w:tcBorders>
              <w:top w:val="single" w:color="auto" w:sz="12" w:space="0"/>
              <w:bottom w:val="double" w:color="auto" w:sz="12" w:space="0"/>
            </w:tcBorders>
          </w:tcPr>
          <w:p w:rsidRPr="002756A9" w:rsidR="00B25D09" w:rsidRDefault="00B25D09" w14:paraId="2475D25E" w14:textId="77777777">
            <w:pPr>
              <w:spacing w:before="40" w:after="40"/>
              <w:rPr>
                <w:rFonts w:asciiTheme="majorHAnsi" w:hAnsiTheme="majorHAnsi"/>
                <w:b/>
              </w:rPr>
            </w:pPr>
            <w:r w:rsidRPr="002756A9">
              <w:rPr>
                <w:rFonts w:asciiTheme="majorHAnsi" w:hAnsiTheme="majorHAnsi"/>
                <w:b/>
              </w:rPr>
              <w:t>Version</w:t>
            </w:r>
          </w:p>
        </w:tc>
      </w:tr>
      <w:tr w:rsidR="00B25D09" w:rsidTr="00B25D09" w14:paraId="53E85383" w14:textId="77777777">
        <w:tc>
          <w:tcPr>
            <w:tcW w:w="2160" w:type="dxa"/>
            <w:tcBorders>
              <w:top w:val="nil"/>
            </w:tcBorders>
          </w:tcPr>
          <w:p w:rsidRPr="002756A9" w:rsidR="00B25D09" w:rsidRDefault="0CC0B0E6" w14:paraId="3C6942F2" w14:textId="1C6DC17C">
            <w:pPr>
              <w:spacing w:before="40" w:after="40"/>
              <w:rPr>
                <w:rFonts w:asciiTheme="majorHAnsi" w:hAnsiTheme="majorHAnsi"/>
              </w:rPr>
            </w:pPr>
            <w:r w:rsidRPr="002756A9">
              <w:rPr>
                <w:rFonts w:asciiTheme="majorHAnsi" w:hAnsiTheme="majorHAnsi"/>
              </w:rPr>
              <w:t>Grant Burke</w:t>
            </w:r>
          </w:p>
        </w:tc>
        <w:tc>
          <w:tcPr>
            <w:tcW w:w="1368" w:type="dxa"/>
            <w:tcBorders>
              <w:top w:val="nil"/>
            </w:tcBorders>
          </w:tcPr>
          <w:p w:rsidRPr="002756A9" w:rsidR="00B25D09" w:rsidRDefault="7B2BE853" w14:paraId="2D3A210C" w14:textId="3377E826">
            <w:pPr>
              <w:spacing w:before="40" w:after="40"/>
              <w:rPr>
                <w:rFonts w:asciiTheme="majorHAnsi" w:hAnsiTheme="majorHAnsi"/>
              </w:rPr>
            </w:pPr>
            <w:r w:rsidRPr="002756A9">
              <w:rPr>
                <w:rFonts w:asciiTheme="majorHAnsi" w:hAnsiTheme="majorHAnsi"/>
              </w:rPr>
              <w:t>0</w:t>
            </w:r>
            <w:r w:rsidRPr="002756A9" w:rsidR="7919510C">
              <w:rPr>
                <w:rFonts w:asciiTheme="majorHAnsi" w:hAnsiTheme="majorHAnsi"/>
              </w:rPr>
              <w:t>4</w:t>
            </w:r>
            <w:r w:rsidRPr="002756A9">
              <w:rPr>
                <w:rFonts w:asciiTheme="majorHAnsi" w:hAnsiTheme="majorHAnsi"/>
              </w:rPr>
              <w:t>-</w:t>
            </w:r>
            <w:r w:rsidRPr="002756A9" w:rsidR="0E7772DA">
              <w:rPr>
                <w:rFonts w:asciiTheme="majorHAnsi" w:hAnsiTheme="majorHAnsi"/>
              </w:rPr>
              <w:t>02</w:t>
            </w:r>
            <w:r w:rsidRPr="002756A9" w:rsidR="00B25D09">
              <w:rPr>
                <w:rFonts w:asciiTheme="majorHAnsi" w:hAnsiTheme="majorHAnsi"/>
              </w:rPr>
              <w:t>-2023</w:t>
            </w:r>
          </w:p>
        </w:tc>
        <w:tc>
          <w:tcPr>
            <w:tcW w:w="4917" w:type="dxa"/>
            <w:tcBorders>
              <w:top w:val="nil"/>
            </w:tcBorders>
          </w:tcPr>
          <w:p w:rsidRPr="002756A9" w:rsidR="00B25D09" w:rsidRDefault="00B25D09" w14:paraId="2A1288C0" w14:textId="77777777">
            <w:pPr>
              <w:spacing w:before="40" w:after="40"/>
              <w:rPr>
                <w:rFonts w:asciiTheme="majorHAnsi" w:hAnsiTheme="majorHAnsi"/>
              </w:rPr>
            </w:pPr>
            <w:r w:rsidRPr="002756A9">
              <w:rPr>
                <w:rFonts w:asciiTheme="majorHAnsi" w:hAnsiTheme="majorHAnsi"/>
              </w:rPr>
              <w:t>Initial Release</w:t>
            </w:r>
          </w:p>
        </w:tc>
        <w:tc>
          <w:tcPr>
            <w:tcW w:w="1423" w:type="dxa"/>
            <w:tcBorders>
              <w:top w:val="nil"/>
            </w:tcBorders>
          </w:tcPr>
          <w:p w:rsidRPr="002756A9" w:rsidR="00B25D09" w:rsidRDefault="00B25D09" w14:paraId="2414FADA" w14:textId="77777777">
            <w:pPr>
              <w:spacing w:before="40" w:after="40"/>
              <w:rPr>
                <w:rFonts w:asciiTheme="majorHAnsi" w:hAnsiTheme="majorHAnsi"/>
              </w:rPr>
            </w:pPr>
            <w:r w:rsidRPr="002756A9">
              <w:rPr>
                <w:rFonts w:asciiTheme="majorHAnsi" w:hAnsiTheme="majorHAnsi"/>
              </w:rPr>
              <w:t>Rev. - Draft</w:t>
            </w:r>
          </w:p>
        </w:tc>
      </w:tr>
    </w:tbl>
    <w:p w:rsidR="00B25D09" w:rsidP="00F97E6C" w:rsidRDefault="00F97E6C" w14:paraId="69F524F1" w14:textId="199326FB">
      <w:pPr>
        <w:pStyle w:val="Caption"/>
      </w:pPr>
      <w:bookmarkStart w:name="_Toc131364142" w:id="1"/>
      <w:r>
        <w:t xml:space="preserve">Table </w:t>
      </w:r>
      <w:r>
        <w:fldChar w:fldCharType="begin"/>
      </w:r>
      <w:r>
        <w:instrText xml:space="preserve"> SEQ Table \* ARABIC </w:instrText>
      </w:r>
      <w:r>
        <w:fldChar w:fldCharType="separate"/>
      </w:r>
      <w:r w:rsidR="00445994">
        <w:rPr>
          <w:noProof/>
        </w:rPr>
        <w:t>1</w:t>
      </w:r>
      <w:r>
        <w:fldChar w:fldCharType="end"/>
      </w:r>
      <w:r>
        <w:t>. Revision History</w:t>
      </w:r>
      <w:bookmarkEnd w:id="1"/>
    </w:p>
    <w:p w:rsidR="00B25D09" w:rsidRDefault="00B25D09" w14:paraId="71639232" w14:textId="77777777">
      <w:pPr>
        <w:spacing w:after="0" w:line="240" w:lineRule="auto"/>
        <w:rPr>
          <w:rFonts w:ascii="Times New Roman" w:hAnsi="Times New Roman"/>
          <w:b/>
          <w:bCs/>
          <w:sz w:val="24"/>
          <w:szCs w:val="24"/>
        </w:rPr>
      </w:pPr>
      <w:r>
        <w:rPr>
          <w:rFonts w:ascii="Times New Roman" w:hAnsi="Times New Roman"/>
          <w:b/>
          <w:bCs/>
          <w:sz w:val="24"/>
          <w:szCs w:val="24"/>
        </w:rPr>
        <w:br w:type="page"/>
      </w:r>
    </w:p>
    <w:p w:rsidRPr="00B13B5D" w:rsidR="00B13B5D" w:rsidP="00E57613" w:rsidRDefault="00B25D09" w14:paraId="59E93E00" w14:textId="77777777">
      <w:pPr>
        <w:pStyle w:val="Heading1"/>
      </w:pPr>
      <w:bookmarkStart w:name="_Toc11775906" w:id="2"/>
      <w:bookmarkStart w:name="_Toc131364099" w:id="3"/>
      <w:r w:rsidRPr="00B872E3">
        <w:t>Table of Contents</w:t>
      </w:r>
      <w:bookmarkEnd w:id="2"/>
      <w:bookmarkEnd w:id="3"/>
    </w:p>
    <w:sdt>
      <w:sdtPr>
        <w:rPr>
          <w:rFonts w:ascii="Calibri" w:hAnsi="Calibri" w:eastAsia="SimSun" w:cs="Times New Roman"/>
          <w:b w:val="0"/>
          <w:color w:val="auto"/>
          <w:sz w:val="22"/>
          <w:szCs w:val="22"/>
          <w:lang w:eastAsia="zh-CN"/>
        </w:rPr>
        <w:id w:val="-1113048828"/>
        <w:docPartObj>
          <w:docPartGallery w:val="Table of Contents"/>
          <w:docPartUnique/>
        </w:docPartObj>
      </w:sdtPr>
      <w:sdtEndPr>
        <w:rPr>
          <w:bCs w:val="0"/>
        </w:rPr>
      </w:sdtEndPr>
      <w:sdtContent>
        <w:p w:rsidR="004B21A9" w:rsidRDefault="004B21A9" w14:paraId="0B14232F" w14:textId="43A65340">
          <w:pPr>
            <w:pStyle w:val="TOCHeading"/>
          </w:pPr>
          <w:r>
            <w:t>Contents</w:t>
          </w:r>
        </w:p>
        <w:p w:rsidR="00D01981" w:rsidRDefault="004B21A9" w14:paraId="2DEFA055" w14:textId="75C1DC94">
          <w:pPr>
            <w:pStyle w:val="TOC1"/>
            <w:tabs>
              <w:tab w:val="right" w:leader="dot" w:pos="9350"/>
            </w:tabs>
            <w:rPr>
              <w:rFonts w:eastAsiaTheme="minorEastAsia" w:cstheme="minorBidi"/>
              <w:b w:val="0"/>
              <w:bCs w:val="0"/>
              <w:i w:val="0"/>
              <w:iCs w:val="0"/>
              <w:noProof/>
              <w:sz w:val="22"/>
              <w:szCs w:val="22"/>
              <w:lang w:eastAsia="en-US"/>
            </w:rPr>
          </w:pPr>
          <w:r w:rsidRPr="002756A9">
            <w:rPr>
              <w:rFonts w:asciiTheme="majorHAnsi" w:hAnsiTheme="majorHAnsi"/>
            </w:rPr>
            <w:fldChar w:fldCharType="begin"/>
          </w:r>
          <w:r w:rsidRPr="002756A9">
            <w:rPr>
              <w:rFonts w:asciiTheme="majorHAnsi" w:hAnsiTheme="majorHAnsi"/>
            </w:rPr>
            <w:instrText xml:space="preserve"> TOC \o "1-3" \h \z \u </w:instrText>
          </w:r>
          <w:r w:rsidRPr="002756A9">
            <w:rPr>
              <w:rFonts w:asciiTheme="majorHAnsi" w:hAnsiTheme="majorHAnsi"/>
            </w:rPr>
            <w:fldChar w:fldCharType="separate"/>
          </w:r>
          <w:hyperlink w:history="1" w:anchor="_Toc131364098">
            <w:r w:rsidRPr="00716019" w:rsidR="00D01981">
              <w:rPr>
                <w:rStyle w:val="Hyperlink"/>
                <w:noProof/>
              </w:rPr>
              <w:t>Revision History</w:t>
            </w:r>
            <w:r w:rsidR="00D01981">
              <w:rPr>
                <w:noProof/>
                <w:webHidden/>
              </w:rPr>
              <w:tab/>
            </w:r>
            <w:r w:rsidR="00D01981">
              <w:rPr>
                <w:noProof/>
                <w:webHidden/>
              </w:rPr>
              <w:fldChar w:fldCharType="begin"/>
            </w:r>
            <w:r w:rsidR="00D01981">
              <w:rPr>
                <w:noProof/>
                <w:webHidden/>
              </w:rPr>
              <w:instrText xml:space="preserve"> PAGEREF _Toc131364098 \h </w:instrText>
            </w:r>
            <w:r w:rsidR="00D01981">
              <w:rPr>
                <w:noProof/>
                <w:webHidden/>
              </w:rPr>
            </w:r>
            <w:r w:rsidR="00D01981">
              <w:rPr>
                <w:noProof/>
                <w:webHidden/>
              </w:rPr>
              <w:fldChar w:fldCharType="separate"/>
            </w:r>
            <w:r w:rsidR="00445994">
              <w:rPr>
                <w:noProof/>
                <w:webHidden/>
              </w:rPr>
              <w:t>2</w:t>
            </w:r>
            <w:r w:rsidR="00D01981">
              <w:rPr>
                <w:noProof/>
                <w:webHidden/>
              </w:rPr>
              <w:fldChar w:fldCharType="end"/>
            </w:r>
          </w:hyperlink>
        </w:p>
        <w:p w:rsidR="00D01981" w:rsidRDefault="00E44888" w14:paraId="5CE69BAB" w14:textId="68013425">
          <w:pPr>
            <w:pStyle w:val="TOC1"/>
            <w:tabs>
              <w:tab w:val="right" w:leader="dot" w:pos="9350"/>
            </w:tabs>
            <w:rPr>
              <w:rFonts w:eastAsiaTheme="minorEastAsia" w:cstheme="minorBidi"/>
              <w:b w:val="0"/>
              <w:bCs w:val="0"/>
              <w:i w:val="0"/>
              <w:iCs w:val="0"/>
              <w:noProof/>
              <w:sz w:val="22"/>
              <w:szCs w:val="22"/>
              <w:lang w:eastAsia="en-US"/>
            </w:rPr>
          </w:pPr>
          <w:hyperlink w:history="1" w:anchor="_Toc131364099">
            <w:r w:rsidRPr="00716019" w:rsidR="00D01981">
              <w:rPr>
                <w:rStyle w:val="Hyperlink"/>
                <w:noProof/>
              </w:rPr>
              <w:t>Table of Contents</w:t>
            </w:r>
            <w:r w:rsidR="00D01981">
              <w:rPr>
                <w:noProof/>
                <w:webHidden/>
              </w:rPr>
              <w:tab/>
            </w:r>
            <w:r w:rsidR="00D01981">
              <w:rPr>
                <w:noProof/>
                <w:webHidden/>
              </w:rPr>
              <w:fldChar w:fldCharType="begin"/>
            </w:r>
            <w:r w:rsidR="00D01981">
              <w:rPr>
                <w:noProof/>
                <w:webHidden/>
              </w:rPr>
              <w:instrText xml:space="preserve"> PAGEREF _Toc131364099 \h </w:instrText>
            </w:r>
            <w:r w:rsidR="00D01981">
              <w:rPr>
                <w:noProof/>
                <w:webHidden/>
              </w:rPr>
            </w:r>
            <w:r w:rsidR="00D01981">
              <w:rPr>
                <w:noProof/>
                <w:webHidden/>
              </w:rPr>
              <w:fldChar w:fldCharType="separate"/>
            </w:r>
            <w:r w:rsidR="00445994">
              <w:rPr>
                <w:noProof/>
                <w:webHidden/>
              </w:rPr>
              <w:t>3</w:t>
            </w:r>
            <w:r w:rsidR="00D01981">
              <w:rPr>
                <w:noProof/>
                <w:webHidden/>
              </w:rPr>
              <w:fldChar w:fldCharType="end"/>
            </w:r>
          </w:hyperlink>
        </w:p>
        <w:p w:rsidR="00D01981" w:rsidRDefault="00E44888" w14:paraId="15EED135" w14:textId="0A107C29">
          <w:pPr>
            <w:pStyle w:val="TOC1"/>
            <w:tabs>
              <w:tab w:val="right" w:leader="dot" w:pos="9350"/>
            </w:tabs>
            <w:rPr>
              <w:rFonts w:eastAsiaTheme="minorEastAsia" w:cstheme="minorBidi"/>
              <w:b w:val="0"/>
              <w:bCs w:val="0"/>
              <w:i w:val="0"/>
              <w:iCs w:val="0"/>
              <w:noProof/>
              <w:sz w:val="22"/>
              <w:szCs w:val="22"/>
              <w:lang w:eastAsia="en-US"/>
            </w:rPr>
          </w:pPr>
          <w:hyperlink w:history="1" w:anchor="_Toc131364100">
            <w:r w:rsidRPr="00716019" w:rsidR="00D01981">
              <w:rPr>
                <w:rStyle w:val="Hyperlink"/>
                <w:noProof/>
              </w:rPr>
              <w:t>List of Figures</w:t>
            </w:r>
            <w:r w:rsidR="00D01981">
              <w:rPr>
                <w:noProof/>
                <w:webHidden/>
              </w:rPr>
              <w:tab/>
            </w:r>
            <w:r w:rsidR="00D01981">
              <w:rPr>
                <w:noProof/>
                <w:webHidden/>
              </w:rPr>
              <w:fldChar w:fldCharType="begin"/>
            </w:r>
            <w:r w:rsidR="00D01981">
              <w:rPr>
                <w:noProof/>
                <w:webHidden/>
              </w:rPr>
              <w:instrText xml:space="preserve"> PAGEREF _Toc131364100 \h </w:instrText>
            </w:r>
            <w:r w:rsidR="00D01981">
              <w:rPr>
                <w:noProof/>
                <w:webHidden/>
              </w:rPr>
            </w:r>
            <w:r w:rsidR="00D01981">
              <w:rPr>
                <w:noProof/>
                <w:webHidden/>
              </w:rPr>
              <w:fldChar w:fldCharType="separate"/>
            </w:r>
            <w:r w:rsidR="00445994">
              <w:rPr>
                <w:noProof/>
                <w:webHidden/>
              </w:rPr>
              <w:t>4</w:t>
            </w:r>
            <w:r w:rsidR="00D01981">
              <w:rPr>
                <w:noProof/>
                <w:webHidden/>
              </w:rPr>
              <w:fldChar w:fldCharType="end"/>
            </w:r>
          </w:hyperlink>
        </w:p>
        <w:p w:rsidR="00D01981" w:rsidRDefault="00E44888" w14:paraId="05DC88D1" w14:textId="533345AD">
          <w:pPr>
            <w:pStyle w:val="TOC1"/>
            <w:tabs>
              <w:tab w:val="right" w:leader="dot" w:pos="9350"/>
            </w:tabs>
            <w:rPr>
              <w:rFonts w:eastAsiaTheme="minorEastAsia" w:cstheme="minorBidi"/>
              <w:b w:val="0"/>
              <w:bCs w:val="0"/>
              <w:i w:val="0"/>
              <w:iCs w:val="0"/>
              <w:noProof/>
              <w:sz w:val="22"/>
              <w:szCs w:val="22"/>
              <w:lang w:eastAsia="en-US"/>
            </w:rPr>
          </w:pPr>
          <w:hyperlink w:history="1" w:anchor="_Toc131364101">
            <w:r w:rsidRPr="00716019" w:rsidR="00D01981">
              <w:rPr>
                <w:rStyle w:val="Hyperlink"/>
                <w:noProof/>
              </w:rPr>
              <w:t>List of Tables</w:t>
            </w:r>
            <w:r w:rsidR="00D01981">
              <w:rPr>
                <w:noProof/>
                <w:webHidden/>
              </w:rPr>
              <w:tab/>
            </w:r>
            <w:r w:rsidR="00D01981">
              <w:rPr>
                <w:noProof/>
                <w:webHidden/>
              </w:rPr>
              <w:fldChar w:fldCharType="begin"/>
            </w:r>
            <w:r w:rsidR="00D01981">
              <w:rPr>
                <w:noProof/>
                <w:webHidden/>
              </w:rPr>
              <w:instrText xml:space="preserve"> PAGEREF _Toc131364101 \h </w:instrText>
            </w:r>
            <w:r w:rsidR="00D01981">
              <w:rPr>
                <w:noProof/>
                <w:webHidden/>
              </w:rPr>
            </w:r>
            <w:r w:rsidR="00D01981">
              <w:rPr>
                <w:noProof/>
                <w:webHidden/>
              </w:rPr>
              <w:fldChar w:fldCharType="separate"/>
            </w:r>
            <w:r w:rsidR="00445994">
              <w:rPr>
                <w:noProof/>
                <w:webHidden/>
              </w:rPr>
              <w:t>4</w:t>
            </w:r>
            <w:r w:rsidR="00D01981">
              <w:rPr>
                <w:noProof/>
                <w:webHidden/>
              </w:rPr>
              <w:fldChar w:fldCharType="end"/>
            </w:r>
          </w:hyperlink>
        </w:p>
        <w:p w:rsidR="00D01981" w:rsidRDefault="00E44888" w14:paraId="787973FE" w14:textId="612F73FB">
          <w:pPr>
            <w:pStyle w:val="TOC1"/>
            <w:tabs>
              <w:tab w:val="right" w:leader="dot" w:pos="9350"/>
            </w:tabs>
            <w:rPr>
              <w:rFonts w:eastAsiaTheme="minorEastAsia" w:cstheme="minorBidi"/>
              <w:b w:val="0"/>
              <w:bCs w:val="0"/>
              <w:i w:val="0"/>
              <w:iCs w:val="0"/>
              <w:noProof/>
              <w:sz w:val="22"/>
              <w:szCs w:val="22"/>
              <w:lang w:eastAsia="en-US"/>
            </w:rPr>
          </w:pPr>
          <w:hyperlink w:history="1" w:anchor="_Toc131364102">
            <w:r w:rsidRPr="00716019" w:rsidR="00D01981">
              <w:rPr>
                <w:rStyle w:val="Hyperlink"/>
                <w:noProof/>
              </w:rPr>
              <w:t>Introduction</w:t>
            </w:r>
            <w:r w:rsidR="00D01981">
              <w:rPr>
                <w:noProof/>
                <w:webHidden/>
              </w:rPr>
              <w:tab/>
            </w:r>
            <w:r w:rsidR="00D01981">
              <w:rPr>
                <w:noProof/>
                <w:webHidden/>
              </w:rPr>
              <w:fldChar w:fldCharType="begin"/>
            </w:r>
            <w:r w:rsidR="00D01981">
              <w:rPr>
                <w:noProof/>
                <w:webHidden/>
              </w:rPr>
              <w:instrText xml:space="preserve"> PAGEREF _Toc131364102 \h </w:instrText>
            </w:r>
            <w:r w:rsidR="00D01981">
              <w:rPr>
                <w:noProof/>
                <w:webHidden/>
              </w:rPr>
            </w:r>
            <w:r w:rsidR="00D01981">
              <w:rPr>
                <w:noProof/>
                <w:webHidden/>
              </w:rPr>
              <w:fldChar w:fldCharType="separate"/>
            </w:r>
            <w:r w:rsidR="00445994">
              <w:rPr>
                <w:noProof/>
                <w:webHidden/>
              </w:rPr>
              <w:t>5</w:t>
            </w:r>
            <w:r w:rsidR="00D01981">
              <w:rPr>
                <w:noProof/>
                <w:webHidden/>
              </w:rPr>
              <w:fldChar w:fldCharType="end"/>
            </w:r>
          </w:hyperlink>
        </w:p>
        <w:p w:rsidR="00D01981" w:rsidRDefault="00E44888" w14:paraId="6663CEB5" w14:textId="1DDBF65A">
          <w:pPr>
            <w:pStyle w:val="TOC2"/>
            <w:tabs>
              <w:tab w:val="right" w:leader="dot" w:pos="9350"/>
            </w:tabs>
            <w:rPr>
              <w:rFonts w:eastAsiaTheme="minorEastAsia" w:cstheme="minorBidi"/>
              <w:b w:val="0"/>
              <w:bCs w:val="0"/>
              <w:noProof/>
              <w:lang w:eastAsia="en-US"/>
            </w:rPr>
          </w:pPr>
          <w:hyperlink w:history="1" w:anchor="_Toc131364103">
            <w:r w:rsidRPr="00716019" w:rsidR="00D01981">
              <w:rPr>
                <w:rStyle w:val="Hyperlink"/>
                <w:noProof/>
              </w:rPr>
              <w:t>MightyMover Top-Level Product Description:</w:t>
            </w:r>
            <w:r w:rsidR="00D01981">
              <w:rPr>
                <w:noProof/>
                <w:webHidden/>
              </w:rPr>
              <w:tab/>
            </w:r>
            <w:r w:rsidR="00D01981">
              <w:rPr>
                <w:noProof/>
                <w:webHidden/>
              </w:rPr>
              <w:fldChar w:fldCharType="begin"/>
            </w:r>
            <w:r w:rsidR="00D01981">
              <w:rPr>
                <w:noProof/>
                <w:webHidden/>
              </w:rPr>
              <w:instrText xml:space="preserve"> PAGEREF _Toc131364103 \h </w:instrText>
            </w:r>
            <w:r w:rsidR="00D01981">
              <w:rPr>
                <w:noProof/>
                <w:webHidden/>
              </w:rPr>
            </w:r>
            <w:r w:rsidR="00D01981">
              <w:rPr>
                <w:noProof/>
                <w:webHidden/>
              </w:rPr>
              <w:fldChar w:fldCharType="separate"/>
            </w:r>
            <w:r w:rsidR="00445994">
              <w:rPr>
                <w:noProof/>
                <w:webHidden/>
              </w:rPr>
              <w:t>5</w:t>
            </w:r>
            <w:r w:rsidR="00D01981">
              <w:rPr>
                <w:noProof/>
                <w:webHidden/>
              </w:rPr>
              <w:fldChar w:fldCharType="end"/>
            </w:r>
          </w:hyperlink>
        </w:p>
        <w:p w:rsidR="00D01981" w:rsidRDefault="00E44888" w14:paraId="1DFDE447" w14:textId="3B644D7A">
          <w:pPr>
            <w:pStyle w:val="TOC2"/>
            <w:tabs>
              <w:tab w:val="right" w:leader="dot" w:pos="9350"/>
            </w:tabs>
            <w:rPr>
              <w:rFonts w:eastAsiaTheme="minorEastAsia" w:cstheme="minorBidi"/>
              <w:b w:val="0"/>
              <w:bCs w:val="0"/>
              <w:noProof/>
              <w:lang w:eastAsia="en-US"/>
            </w:rPr>
          </w:pPr>
          <w:hyperlink w:history="1" w:anchor="_Toc131364104">
            <w:r w:rsidRPr="00716019" w:rsidR="00D01981">
              <w:rPr>
                <w:rStyle w:val="Hyperlink"/>
                <w:noProof/>
              </w:rPr>
              <w:t>Value Proposition for Our Customers:</w:t>
            </w:r>
            <w:r w:rsidR="00D01981">
              <w:rPr>
                <w:noProof/>
                <w:webHidden/>
              </w:rPr>
              <w:tab/>
            </w:r>
            <w:r w:rsidR="00D01981">
              <w:rPr>
                <w:noProof/>
                <w:webHidden/>
              </w:rPr>
              <w:fldChar w:fldCharType="begin"/>
            </w:r>
            <w:r w:rsidR="00D01981">
              <w:rPr>
                <w:noProof/>
                <w:webHidden/>
              </w:rPr>
              <w:instrText xml:space="preserve"> PAGEREF _Toc131364104 \h </w:instrText>
            </w:r>
            <w:r w:rsidR="00D01981">
              <w:rPr>
                <w:noProof/>
                <w:webHidden/>
              </w:rPr>
            </w:r>
            <w:r w:rsidR="00D01981">
              <w:rPr>
                <w:noProof/>
                <w:webHidden/>
              </w:rPr>
              <w:fldChar w:fldCharType="separate"/>
            </w:r>
            <w:r w:rsidR="00445994">
              <w:rPr>
                <w:noProof/>
                <w:webHidden/>
              </w:rPr>
              <w:t>6</w:t>
            </w:r>
            <w:r w:rsidR="00D01981">
              <w:rPr>
                <w:noProof/>
                <w:webHidden/>
              </w:rPr>
              <w:fldChar w:fldCharType="end"/>
            </w:r>
          </w:hyperlink>
        </w:p>
        <w:p w:rsidR="00D01981" w:rsidRDefault="00E44888" w14:paraId="302B2833" w14:textId="37CDF122">
          <w:pPr>
            <w:pStyle w:val="TOC2"/>
            <w:tabs>
              <w:tab w:val="right" w:leader="dot" w:pos="9350"/>
            </w:tabs>
            <w:rPr>
              <w:rFonts w:eastAsiaTheme="minorEastAsia" w:cstheme="minorBidi"/>
              <w:b w:val="0"/>
              <w:bCs w:val="0"/>
              <w:noProof/>
              <w:lang w:eastAsia="en-US"/>
            </w:rPr>
          </w:pPr>
          <w:hyperlink w:history="1" w:anchor="_Toc131364105">
            <w:r w:rsidRPr="00716019" w:rsidR="00D01981">
              <w:rPr>
                <w:rStyle w:val="Hyperlink"/>
                <w:noProof/>
              </w:rPr>
              <w:t>Target Market Analysis:</w:t>
            </w:r>
            <w:r w:rsidR="00D01981">
              <w:rPr>
                <w:noProof/>
                <w:webHidden/>
              </w:rPr>
              <w:tab/>
            </w:r>
            <w:r w:rsidR="00D01981">
              <w:rPr>
                <w:noProof/>
                <w:webHidden/>
              </w:rPr>
              <w:fldChar w:fldCharType="begin"/>
            </w:r>
            <w:r w:rsidR="00D01981">
              <w:rPr>
                <w:noProof/>
                <w:webHidden/>
              </w:rPr>
              <w:instrText xml:space="preserve"> PAGEREF _Toc131364105 \h </w:instrText>
            </w:r>
            <w:r w:rsidR="00D01981">
              <w:rPr>
                <w:noProof/>
                <w:webHidden/>
              </w:rPr>
            </w:r>
            <w:r w:rsidR="00D01981">
              <w:rPr>
                <w:noProof/>
                <w:webHidden/>
              </w:rPr>
              <w:fldChar w:fldCharType="separate"/>
            </w:r>
            <w:r w:rsidR="00445994">
              <w:rPr>
                <w:noProof/>
                <w:webHidden/>
              </w:rPr>
              <w:t>6</w:t>
            </w:r>
            <w:r w:rsidR="00D01981">
              <w:rPr>
                <w:noProof/>
                <w:webHidden/>
              </w:rPr>
              <w:fldChar w:fldCharType="end"/>
            </w:r>
          </w:hyperlink>
        </w:p>
        <w:p w:rsidR="00D01981" w:rsidRDefault="00E44888" w14:paraId="02B1ED0B" w14:textId="453B4B70">
          <w:pPr>
            <w:pStyle w:val="TOC2"/>
            <w:tabs>
              <w:tab w:val="right" w:leader="dot" w:pos="9350"/>
            </w:tabs>
            <w:rPr>
              <w:rFonts w:eastAsiaTheme="minorEastAsia" w:cstheme="minorBidi"/>
              <w:b w:val="0"/>
              <w:bCs w:val="0"/>
              <w:noProof/>
              <w:lang w:eastAsia="en-US"/>
            </w:rPr>
          </w:pPr>
          <w:hyperlink w:history="1" w:anchor="_Toc131364106">
            <w:r w:rsidRPr="00716019" w:rsidR="00D01981">
              <w:rPr>
                <w:rStyle w:val="Hyperlink"/>
                <w:noProof/>
              </w:rPr>
              <w:t>Visual Representation of MightyMover:</w:t>
            </w:r>
            <w:r w:rsidR="00D01981">
              <w:rPr>
                <w:noProof/>
                <w:webHidden/>
              </w:rPr>
              <w:tab/>
            </w:r>
            <w:r w:rsidR="00D01981">
              <w:rPr>
                <w:noProof/>
                <w:webHidden/>
              </w:rPr>
              <w:fldChar w:fldCharType="begin"/>
            </w:r>
            <w:r w:rsidR="00D01981">
              <w:rPr>
                <w:noProof/>
                <w:webHidden/>
              </w:rPr>
              <w:instrText xml:space="preserve"> PAGEREF _Toc131364106 \h </w:instrText>
            </w:r>
            <w:r w:rsidR="00D01981">
              <w:rPr>
                <w:noProof/>
                <w:webHidden/>
              </w:rPr>
            </w:r>
            <w:r w:rsidR="00D01981">
              <w:rPr>
                <w:noProof/>
                <w:webHidden/>
              </w:rPr>
              <w:fldChar w:fldCharType="separate"/>
            </w:r>
            <w:r w:rsidR="00445994">
              <w:rPr>
                <w:noProof/>
                <w:webHidden/>
              </w:rPr>
              <w:t>7</w:t>
            </w:r>
            <w:r w:rsidR="00D01981">
              <w:rPr>
                <w:noProof/>
                <w:webHidden/>
              </w:rPr>
              <w:fldChar w:fldCharType="end"/>
            </w:r>
          </w:hyperlink>
        </w:p>
        <w:p w:rsidR="00D01981" w:rsidRDefault="00E44888" w14:paraId="7EDF8187" w14:textId="72A140EB">
          <w:pPr>
            <w:pStyle w:val="TOC1"/>
            <w:tabs>
              <w:tab w:val="right" w:leader="dot" w:pos="9350"/>
            </w:tabs>
            <w:rPr>
              <w:rFonts w:eastAsiaTheme="minorEastAsia" w:cstheme="minorBidi"/>
              <w:b w:val="0"/>
              <w:bCs w:val="0"/>
              <w:i w:val="0"/>
              <w:iCs w:val="0"/>
              <w:noProof/>
              <w:sz w:val="22"/>
              <w:szCs w:val="22"/>
              <w:lang w:eastAsia="en-US"/>
            </w:rPr>
          </w:pPr>
          <w:hyperlink w:history="1" w:anchor="_Toc131364107">
            <w:r w:rsidRPr="00716019" w:rsidR="00D01981">
              <w:rPr>
                <w:rStyle w:val="Hyperlink"/>
                <w:noProof/>
              </w:rPr>
              <w:t>Marketing Requirements</w:t>
            </w:r>
            <w:r w:rsidR="00D01981">
              <w:rPr>
                <w:noProof/>
                <w:webHidden/>
              </w:rPr>
              <w:tab/>
            </w:r>
            <w:r w:rsidR="00D01981">
              <w:rPr>
                <w:noProof/>
                <w:webHidden/>
              </w:rPr>
              <w:fldChar w:fldCharType="begin"/>
            </w:r>
            <w:r w:rsidR="00D01981">
              <w:rPr>
                <w:noProof/>
                <w:webHidden/>
              </w:rPr>
              <w:instrText xml:space="preserve"> PAGEREF _Toc131364107 \h </w:instrText>
            </w:r>
            <w:r w:rsidR="00D01981">
              <w:rPr>
                <w:noProof/>
                <w:webHidden/>
              </w:rPr>
            </w:r>
            <w:r w:rsidR="00D01981">
              <w:rPr>
                <w:noProof/>
                <w:webHidden/>
              </w:rPr>
              <w:fldChar w:fldCharType="separate"/>
            </w:r>
            <w:r w:rsidR="00445994">
              <w:rPr>
                <w:noProof/>
                <w:webHidden/>
              </w:rPr>
              <w:t>7</w:t>
            </w:r>
            <w:r w:rsidR="00D01981">
              <w:rPr>
                <w:noProof/>
                <w:webHidden/>
              </w:rPr>
              <w:fldChar w:fldCharType="end"/>
            </w:r>
          </w:hyperlink>
        </w:p>
        <w:p w:rsidR="00D01981" w:rsidRDefault="00E44888" w14:paraId="5F7923A3" w14:textId="6EDA6919">
          <w:pPr>
            <w:pStyle w:val="TOC1"/>
            <w:tabs>
              <w:tab w:val="right" w:leader="dot" w:pos="9350"/>
            </w:tabs>
            <w:rPr>
              <w:rFonts w:eastAsiaTheme="minorEastAsia" w:cstheme="minorBidi"/>
              <w:b w:val="0"/>
              <w:bCs w:val="0"/>
              <w:i w:val="0"/>
              <w:iCs w:val="0"/>
              <w:noProof/>
              <w:sz w:val="22"/>
              <w:szCs w:val="22"/>
              <w:lang w:eastAsia="en-US"/>
            </w:rPr>
          </w:pPr>
          <w:hyperlink w:history="1" w:anchor="_Toc131364108">
            <w:r w:rsidRPr="00716019" w:rsidR="00D01981">
              <w:rPr>
                <w:rStyle w:val="Hyperlink"/>
                <w:noProof/>
              </w:rPr>
              <w:t>System Architecture</w:t>
            </w:r>
            <w:r w:rsidR="00D01981">
              <w:rPr>
                <w:noProof/>
                <w:webHidden/>
              </w:rPr>
              <w:tab/>
            </w:r>
            <w:r w:rsidR="00D01981">
              <w:rPr>
                <w:noProof/>
                <w:webHidden/>
              </w:rPr>
              <w:fldChar w:fldCharType="begin"/>
            </w:r>
            <w:r w:rsidR="00D01981">
              <w:rPr>
                <w:noProof/>
                <w:webHidden/>
              </w:rPr>
              <w:instrText xml:space="preserve"> PAGEREF _Toc131364108 \h </w:instrText>
            </w:r>
            <w:r w:rsidR="00D01981">
              <w:rPr>
                <w:noProof/>
                <w:webHidden/>
              </w:rPr>
            </w:r>
            <w:r w:rsidR="00D01981">
              <w:rPr>
                <w:noProof/>
                <w:webHidden/>
              </w:rPr>
              <w:fldChar w:fldCharType="separate"/>
            </w:r>
            <w:r w:rsidR="00445994">
              <w:rPr>
                <w:noProof/>
                <w:webHidden/>
              </w:rPr>
              <w:t>9</w:t>
            </w:r>
            <w:r w:rsidR="00D01981">
              <w:rPr>
                <w:noProof/>
                <w:webHidden/>
              </w:rPr>
              <w:fldChar w:fldCharType="end"/>
            </w:r>
          </w:hyperlink>
        </w:p>
        <w:p w:rsidR="00D01981" w:rsidRDefault="00E44888" w14:paraId="4558FDE7" w14:textId="0A131284">
          <w:pPr>
            <w:pStyle w:val="TOC2"/>
            <w:tabs>
              <w:tab w:val="right" w:leader="dot" w:pos="9350"/>
            </w:tabs>
            <w:rPr>
              <w:rFonts w:eastAsiaTheme="minorEastAsia" w:cstheme="minorBidi"/>
              <w:b w:val="0"/>
              <w:bCs w:val="0"/>
              <w:noProof/>
              <w:lang w:eastAsia="en-US"/>
            </w:rPr>
          </w:pPr>
          <w:hyperlink w:history="1" w:anchor="_Toc131364109">
            <w:r w:rsidRPr="00716019" w:rsidR="00D01981">
              <w:rPr>
                <w:rStyle w:val="Hyperlink"/>
                <w:noProof/>
              </w:rPr>
              <w:t>System Block Diagram of MightyMover</w:t>
            </w:r>
            <w:r w:rsidR="00D01981">
              <w:rPr>
                <w:noProof/>
                <w:webHidden/>
              </w:rPr>
              <w:tab/>
            </w:r>
            <w:r w:rsidR="00D01981">
              <w:rPr>
                <w:noProof/>
                <w:webHidden/>
              </w:rPr>
              <w:fldChar w:fldCharType="begin"/>
            </w:r>
            <w:r w:rsidR="00D01981">
              <w:rPr>
                <w:noProof/>
                <w:webHidden/>
              </w:rPr>
              <w:instrText xml:space="preserve"> PAGEREF _Toc131364109 \h </w:instrText>
            </w:r>
            <w:r w:rsidR="00D01981">
              <w:rPr>
                <w:noProof/>
                <w:webHidden/>
              </w:rPr>
            </w:r>
            <w:r w:rsidR="00D01981">
              <w:rPr>
                <w:noProof/>
                <w:webHidden/>
              </w:rPr>
              <w:fldChar w:fldCharType="separate"/>
            </w:r>
            <w:r w:rsidR="00445994">
              <w:rPr>
                <w:noProof/>
                <w:webHidden/>
              </w:rPr>
              <w:t>9</w:t>
            </w:r>
            <w:r w:rsidR="00D01981">
              <w:rPr>
                <w:noProof/>
                <w:webHidden/>
              </w:rPr>
              <w:fldChar w:fldCharType="end"/>
            </w:r>
          </w:hyperlink>
        </w:p>
        <w:p w:rsidR="00D01981" w:rsidRDefault="00E44888" w14:paraId="02117105" w14:textId="36631C9F">
          <w:pPr>
            <w:pStyle w:val="TOC2"/>
            <w:tabs>
              <w:tab w:val="right" w:leader="dot" w:pos="9350"/>
            </w:tabs>
            <w:rPr>
              <w:rFonts w:eastAsiaTheme="minorEastAsia" w:cstheme="minorBidi"/>
              <w:b w:val="0"/>
              <w:bCs w:val="0"/>
              <w:noProof/>
              <w:lang w:eastAsia="en-US"/>
            </w:rPr>
          </w:pPr>
          <w:hyperlink w:history="1" w:anchor="_Toc131364110">
            <w:r w:rsidRPr="00716019" w:rsidR="00D01981">
              <w:rPr>
                <w:rStyle w:val="Hyperlink"/>
                <w:noProof/>
              </w:rPr>
              <w:t>Block Diagrams of Subsystems</w:t>
            </w:r>
            <w:r w:rsidR="00D01981">
              <w:rPr>
                <w:noProof/>
                <w:webHidden/>
              </w:rPr>
              <w:tab/>
            </w:r>
            <w:r w:rsidR="00D01981">
              <w:rPr>
                <w:noProof/>
                <w:webHidden/>
              </w:rPr>
              <w:fldChar w:fldCharType="begin"/>
            </w:r>
            <w:r w:rsidR="00D01981">
              <w:rPr>
                <w:noProof/>
                <w:webHidden/>
              </w:rPr>
              <w:instrText xml:space="preserve"> PAGEREF _Toc131364110 \h </w:instrText>
            </w:r>
            <w:r w:rsidR="00D01981">
              <w:rPr>
                <w:noProof/>
                <w:webHidden/>
              </w:rPr>
            </w:r>
            <w:r w:rsidR="00D01981">
              <w:rPr>
                <w:noProof/>
                <w:webHidden/>
              </w:rPr>
              <w:fldChar w:fldCharType="separate"/>
            </w:r>
            <w:r w:rsidR="00445994">
              <w:rPr>
                <w:noProof/>
                <w:webHidden/>
              </w:rPr>
              <w:t>10</w:t>
            </w:r>
            <w:r w:rsidR="00D01981">
              <w:rPr>
                <w:noProof/>
                <w:webHidden/>
              </w:rPr>
              <w:fldChar w:fldCharType="end"/>
            </w:r>
          </w:hyperlink>
        </w:p>
        <w:p w:rsidR="00D01981" w:rsidRDefault="00E44888" w14:paraId="72298815" w14:textId="2B1DAC14">
          <w:pPr>
            <w:pStyle w:val="TOC3"/>
            <w:tabs>
              <w:tab w:val="right" w:leader="dot" w:pos="9350"/>
            </w:tabs>
            <w:rPr>
              <w:rFonts w:eastAsiaTheme="minorEastAsia" w:cstheme="minorBidi"/>
              <w:noProof/>
              <w:sz w:val="22"/>
              <w:szCs w:val="22"/>
              <w:lang w:eastAsia="en-US"/>
            </w:rPr>
          </w:pPr>
          <w:hyperlink w:history="1" w:anchor="_Toc131364111">
            <w:r w:rsidRPr="00716019" w:rsidR="00D01981">
              <w:rPr>
                <w:rStyle w:val="Hyperlink"/>
                <w:noProof/>
              </w:rPr>
              <w:t>Phone-to-MightyMover System</w:t>
            </w:r>
            <w:r w:rsidR="00D01981">
              <w:rPr>
                <w:noProof/>
                <w:webHidden/>
              </w:rPr>
              <w:tab/>
            </w:r>
            <w:r w:rsidR="00D01981">
              <w:rPr>
                <w:noProof/>
                <w:webHidden/>
              </w:rPr>
              <w:fldChar w:fldCharType="begin"/>
            </w:r>
            <w:r w:rsidR="00D01981">
              <w:rPr>
                <w:noProof/>
                <w:webHidden/>
              </w:rPr>
              <w:instrText xml:space="preserve"> PAGEREF _Toc131364111 \h </w:instrText>
            </w:r>
            <w:r w:rsidR="00D01981">
              <w:rPr>
                <w:noProof/>
                <w:webHidden/>
              </w:rPr>
            </w:r>
            <w:r w:rsidR="00D01981">
              <w:rPr>
                <w:noProof/>
                <w:webHidden/>
              </w:rPr>
              <w:fldChar w:fldCharType="separate"/>
            </w:r>
            <w:r w:rsidR="00445994">
              <w:rPr>
                <w:noProof/>
                <w:webHidden/>
              </w:rPr>
              <w:t>10</w:t>
            </w:r>
            <w:r w:rsidR="00D01981">
              <w:rPr>
                <w:noProof/>
                <w:webHidden/>
              </w:rPr>
              <w:fldChar w:fldCharType="end"/>
            </w:r>
          </w:hyperlink>
        </w:p>
        <w:p w:rsidR="00D01981" w:rsidRDefault="00E44888" w14:paraId="3E568179" w14:textId="5D62803C">
          <w:pPr>
            <w:pStyle w:val="TOC3"/>
            <w:tabs>
              <w:tab w:val="right" w:leader="dot" w:pos="9350"/>
            </w:tabs>
            <w:rPr>
              <w:rFonts w:eastAsiaTheme="minorEastAsia" w:cstheme="minorBidi"/>
              <w:noProof/>
              <w:sz w:val="22"/>
              <w:szCs w:val="22"/>
              <w:lang w:eastAsia="en-US"/>
            </w:rPr>
          </w:pPr>
          <w:hyperlink w:history="1" w:anchor="_Toc131364112">
            <w:r w:rsidRPr="00716019" w:rsidR="00D01981">
              <w:rPr>
                <w:rStyle w:val="Hyperlink"/>
                <w:noProof/>
              </w:rPr>
              <w:t>MightyMover Motor Control System</w:t>
            </w:r>
            <w:r w:rsidR="00D01981">
              <w:rPr>
                <w:noProof/>
                <w:webHidden/>
              </w:rPr>
              <w:tab/>
            </w:r>
            <w:r w:rsidR="00D01981">
              <w:rPr>
                <w:noProof/>
                <w:webHidden/>
              </w:rPr>
              <w:fldChar w:fldCharType="begin"/>
            </w:r>
            <w:r w:rsidR="00D01981">
              <w:rPr>
                <w:noProof/>
                <w:webHidden/>
              </w:rPr>
              <w:instrText xml:space="preserve"> PAGEREF _Toc131364112 \h </w:instrText>
            </w:r>
            <w:r w:rsidR="00D01981">
              <w:rPr>
                <w:noProof/>
                <w:webHidden/>
              </w:rPr>
            </w:r>
            <w:r w:rsidR="00D01981">
              <w:rPr>
                <w:noProof/>
                <w:webHidden/>
              </w:rPr>
              <w:fldChar w:fldCharType="separate"/>
            </w:r>
            <w:r w:rsidR="00445994">
              <w:rPr>
                <w:noProof/>
                <w:webHidden/>
              </w:rPr>
              <w:t>11</w:t>
            </w:r>
            <w:r w:rsidR="00D01981">
              <w:rPr>
                <w:noProof/>
                <w:webHidden/>
              </w:rPr>
              <w:fldChar w:fldCharType="end"/>
            </w:r>
          </w:hyperlink>
        </w:p>
        <w:p w:rsidR="00D01981" w:rsidRDefault="00E44888" w14:paraId="17B1C278" w14:textId="3AFA3835">
          <w:pPr>
            <w:pStyle w:val="TOC3"/>
            <w:tabs>
              <w:tab w:val="right" w:leader="dot" w:pos="9350"/>
            </w:tabs>
            <w:rPr>
              <w:rFonts w:eastAsiaTheme="minorEastAsia" w:cstheme="minorBidi"/>
              <w:noProof/>
              <w:sz w:val="22"/>
              <w:szCs w:val="22"/>
              <w:lang w:eastAsia="en-US"/>
            </w:rPr>
          </w:pPr>
          <w:hyperlink w:history="1" w:anchor="_Toc131364113">
            <w:r w:rsidRPr="00716019" w:rsidR="00D01981">
              <w:rPr>
                <w:rStyle w:val="Hyperlink"/>
                <w:noProof/>
              </w:rPr>
              <w:t>MightyMover LED Control System</w:t>
            </w:r>
            <w:r w:rsidR="00D01981">
              <w:rPr>
                <w:noProof/>
                <w:webHidden/>
              </w:rPr>
              <w:tab/>
            </w:r>
            <w:r w:rsidR="00D01981">
              <w:rPr>
                <w:noProof/>
                <w:webHidden/>
              </w:rPr>
              <w:fldChar w:fldCharType="begin"/>
            </w:r>
            <w:r w:rsidR="00D01981">
              <w:rPr>
                <w:noProof/>
                <w:webHidden/>
              </w:rPr>
              <w:instrText xml:space="preserve"> PAGEREF _Toc131364113 \h </w:instrText>
            </w:r>
            <w:r w:rsidR="00D01981">
              <w:rPr>
                <w:noProof/>
                <w:webHidden/>
              </w:rPr>
            </w:r>
            <w:r w:rsidR="00D01981">
              <w:rPr>
                <w:noProof/>
                <w:webHidden/>
              </w:rPr>
              <w:fldChar w:fldCharType="separate"/>
            </w:r>
            <w:r w:rsidR="00445994">
              <w:rPr>
                <w:noProof/>
                <w:webHidden/>
              </w:rPr>
              <w:t>11</w:t>
            </w:r>
            <w:r w:rsidR="00D01981">
              <w:rPr>
                <w:noProof/>
                <w:webHidden/>
              </w:rPr>
              <w:fldChar w:fldCharType="end"/>
            </w:r>
          </w:hyperlink>
        </w:p>
        <w:p w:rsidR="00D01981" w:rsidRDefault="00E44888" w14:paraId="197E4253" w14:textId="57355C6B">
          <w:pPr>
            <w:pStyle w:val="TOC3"/>
            <w:tabs>
              <w:tab w:val="right" w:leader="dot" w:pos="9350"/>
            </w:tabs>
            <w:rPr>
              <w:rFonts w:eastAsiaTheme="minorEastAsia" w:cstheme="minorBidi"/>
              <w:noProof/>
              <w:sz w:val="22"/>
              <w:szCs w:val="22"/>
              <w:lang w:eastAsia="en-US"/>
            </w:rPr>
          </w:pPr>
          <w:hyperlink w:history="1" w:anchor="_Toc131364114">
            <w:r w:rsidRPr="00716019" w:rsidR="00D01981">
              <w:rPr>
                <w:rStyle w:val="Hyperlink"/>
                <w:noProof/>
              </w:rPr>
              <w:t>LiDAR Subsystem</w:t>
            </w:r>
            <w:r w:rsidR="00D01981">
              <w:rPr>
                <w:noProof/>
                <w:webHidden/>
              </w:rPr>
              <w:tab/>
            </w:r>
            <w:r w:rsidR="00D01981">
              <w:rPr>
                <w:noProof/>
                <w:webHidden/>
              </w:rPr>
              <w:fldChar w:fldCharType="begin"/>
            </w:r>
            <w:r w:rsidR="00D01981">
              <w:rPr>
                <w:noProof/>
                <w:webHidden/>
              </w:rPr>
              <w:instrText xml:space="preserve"> PAGEREF _Toc131364114 \h </w:instrText>
            </w:r>
            <w:r w:rsidR="00D01981">
              <w:rPr>
                <w:noProof/>
                <w:webHidden/>
              </w:rPr>
            </w:r>
            <w:r w:rsidR="00D01981">
              <w:rPr>
                <w:noProof/>
                <w:webHidden/>
              </w:rPr>
              <w:fldChar w:fldCharType="separate"/>
            </w:r>
            <w:r w:rsidR="00445994">
              <w:rPr>
                <w:noProof/>
                <w:webHidden/>
              </w:rPr>
              <w:t>12</w:t>
            </w:r>
            <w:r w:rsidR="00D01981">
              <w:rPr>
                <w:noProof/>
                <w:webHidden/>
              </w:rPr>
              <w:fldChar w:fldCharType="end"/>
            </w:r>
          </w:hyperlink>
        </w:p>
        <w:p w:rsidR="00D01981" w:rsidRDefault="00E44888" w14:paraId="1BC31DA1" w14:textId="428A30B1">
          <w:pPr>
            <w:pStyle w:val="TOC3"/>
            <w:tabs>
              <w:tab w:val="right" w:leader="dot" w:pos="9350"/>
            </w:tabs>
            <w:rPr>
              <w:rFonts w:eastAsiaTheme="minorEastAsia" w:cstheme="minorBidi"/>
              <w:noProof/>
              <w:sz w:val="22"/>
              <w:szCs w:val="22"/>
              <w:lang w:eastAsia="en-US"/>
            </w:rPr>
          </w:pPr>
          <w:hyperlink w:history="1" w:anchor="_Toc131364115">
            <w:r w:rsidRPr="00716019" w:rsidR="00D01981">
              <w:rPr>
                <w:rStyle w:val="Hyperlink"/>
                <w:noProof/>
              </w:rPr>
              <w:t>Software Hub Diagram</w:t>
            </w:r>
            <w:r w:rsidR="00D01981">
              <w:rPr>
                <w:noProof/>
                <w:webHidden/>
              </w:rPr>
              <w:tab/>
            </w:r>
            <w:r w:rsidR="00D01981">
              <w:rPr>
                <w:noProof/>
                <w:webHidden/>
              </w:rPr>
              <w:fldChar w:fldCharType="begin"/>
            </w:r>
            <w:r w:rsidR="00D01981">
              <w:rPr>
                <w:noProof/>
                <w:webHidden/>
              </w:rPr>
              <w:instrText xml:space="preserve"> PAGEREF _Toc131364115 \h </w:instrText>
            </w:r>
            <w:r w:rsidR="00D01981">
              <w:rPr>
                <w:noProof/>
                <w:webHidden/>
              </w:rPr>
            </w:r>
            <w:r w:rsidR="00D01981">
              <w:rPr>
                <w:noProof/>
                <w:webHidden/>
              </w:rPr>
              <w:fldChar w:fldCharType="separate"/>
            </w:r>
            <w:r w:rsidR="00445994">
              <w:rPr>
                <w:noProof/>
                <w:webHidden/>
              </w:rPr>
              <w:t>12</w:t>
            </w:r>
            <w:r w:rsidR="00D01981">
              <w:rPr>
                <w:noProof/>
                <w:webHidden/>
              </w:rPr>
              <w:fldChar w:fldCharType="end"/>
            </w:r>
          </w:hyperlink>
        </w:p>
        <w:p w:rsidR="00D01981" w:rsidRDefault="00E44888" w14:paraId="27547B29" w14:textId="638472C7">
          <w:pPr>
            <w:pStyle w:val="TOC3"/>
            <w:tabs>
              <w:tab w:val="right" w:leader="dot" w:pos="9350"/>
            </w:tabs>
            <w:rPr>
              <w:rFonts w:eastAsiaTheme="minorEastAsia" w:cstheme="minorBidi"/>
              <w:noProof/>
              <w:sz w:val="22"/>
              <w:szCs w:val="22"/>
              <w:lang w:eastAsia="en-US"/>
            </w:rPr>
          </w:pPr>
          <w:hyperlink w:history="1" w:anchor="_Toc131364116">
            <w:r w:rsidRPr="00716019" w:rsidR="00D01981">
              <w:rPr>
                <w:rStyle w:val="Hyperlink"/>
                <w:noProof/>
              </w:rPr>
              <w:t>Battery Management System</w:t>
            </w:r>
            <w:r w:rsidR="00D01981">
              <w:rPr>
                <w:noProof/>
                <w:webHidden/>
              </w:rPr>
              <w:tab/>
            </w:r>
            <w:r w:rsidR="00D01981">
              <w:rPr>
                <w:noProof/>
                <w:webHidden/>
              </w:rPr>
              <w:fldChar w:fldCharType="begin"/>
            </w:r>
            <w:r w:rsidR="00D01981">
              <w:rPr>
                <w:noProof/>
                <w:webHidden/>
              </w:rPr>
              <w:instrText xml:space="preserve"> PAGEREF _Toc131364116 \h </w:instrText>
            </w:r>
            <w:r w:rsidR="00D01981">
              <w:rPr>
                <w:noProof/>
                <w:webHidden/>
              </w:rPr>
            </w:r>
            <w:r w:rsidR="00D01981">
              <w:rPr>
                <w:noProof/>
                <w:webHidden/>
              </w:rPr>
              <w:fldChar w:fldCharType="separate"/>
            </w:r>
            <w:r w:rsidR="00445994">
              <w:rPr>
                <w:noProof/>
                <w:webHidden/>
              </w:rPr>
              <w:t>13</w:t>
            </w:r>
            <w:r w:rsidR="00D01981">
              <w:rPr>
                <w:noProof/>
                <w:webHidden/>
              </w:rPr>
              <w:fldChar w:fldCharType="end"/>
            </w:r>
          </w:hyperlink>
        </w:p>
        <w:p w:rsidR="00D01981" w:rsidRDefault="00E44888" w14:paraId="6F05AD48" w14:textId="48224972">
          <w:pPr>
            <w:pStyle w:val="TOC1"/>
            <w:tabs>
              <w:tab w:val="right" w:leader="dot" w:pos="9350"/>
            </w:tabs>
            <w:rPr>
              <w:rFonts w:eastAsiaTheme="minorEastAsia" w:cstheme="minorBidi"/>
              <w:b w:val="0"/>
              <w:bCs w:val="0"/>
              <w:i w:val="0"/>
              <w:iCs w:val="0"/>
              <w:noProof/>
              <w:sz w:val="22"/>
              <w:szCs w:val="22"/>
              <w:lang w:eastAsia="en-US"/>
            </w:rPr>
          </w:pPr>
          <w:hyperlink w:history="1" w:anchor="_Toc131364117">
            <w:r w:rsidRPr="00716019" w:rsidR="00D01981">
              <w:rPr>
                <w:rStyle w:val="Hyperlink"/>
                <w:noProof/>
              </w:rPr>
              <w:t>Use-Case Analysis</w:t>
            </w:r>
            <w:r w:rsidR="00D01981">
              <w:rPr>
                <w:noProof/>
                <w:webHidden/>
              </w:rPr>
              <w:tab/>
            </w:r>
            <w:r w:rsidR="00D01981">
              <w:rPr>
                <w:noProof/>
                <w:webHidden/>
              </w:rPr>
              <w:fldChar w:fldCharType="begin"/>
            </w:r>
            <w:r w:rsidR="00D01981">
              <w:rPr>
                <w:noProof/>
                <w:webHidden/>
              </w:rPr>
              <w:instrText xml:space="preserve"> PAGEREF _Toc131364117 \h </w:instrText>
            </w:r>
            <w:r w:rsidR="00D01981">
              <w:rPr>
                <w:noProof/>
                <w:webHidden/>
              </w:rPr>
            </w:r>
            <w:r w:rsidR="00D01981">
              <w:rPr>
                <w:noProof/>
                <w:webHidden/>
              </w:rPr>
              <w:fldChar w:fldCharType="separate"/>
            </w:r>
            <w:r w:rsidR="00445994">
              <w:rPr>
                <w:noProof/>
                <w:webHidden/>
              </w:rPr>
              <w:t>14</w:t>
            </w:r>
            <w:r w:rsidR="00D01981">
              <w:rPr>
                <w:noProof/>
                <w:webHidden/>
              </w:rPr>
              <w:fldChar w:fldCharType="end"/>
            </w:r>
          </w:hyperlink>
        </w:p>
        <w:p w:rsidR="00D01981" w:rsidRDefault="00E44888" w14:paraId="47D597BF" w14:textId="513DA7E7">
          <w:pPr>
            <w:pStyle w:val="TOC2"/>
            <w:tabs>
              <w:tab w:val="right" w:leader="dot" w:pos="9350"/>
            </w:tabs>
            <w:rPr>
              <w:rFonts w:eastAsiaTheme="minorEastAsia" w:cstheme="minorBidi"/>
              <w:b w:val="0"/>
              <w:bCs w:val="0"/>
              <w:noProof/>
              <w:lang w:eastAsia="en-US"/>
            </w:rPr>
          </w:pPr>
          <w:hyperlink w:history="1" w:anchor="_Toc131364118">
            <w:r w:rsidRPr="00716019" w:rsidR="00D01981">
              <w:rPr>
                <w:rStyle w:val="Hyperlink"/>
                <w:noProof/>
              </w:rPr>
              <w:t>Case 1 - Turn on MightyMover</w:t>
            </w:r>
            <w:r w:rsidR="00D01981">
              <w:rPr>
                <w:noProof/>
                <w:webHidden/>
              </w:rPr>
              <w:tab/>
            </w:r>
            <w:r w:rsidR="00D01981">
              <w:rPr>
                <w:noProof/>
                <w:webHidden/>
              </w:rPr>
              <w:fldChar w:fldCharType="begin"/>
            </w:r>
            <w:r w:rsidR="00D01981">
              <w:rPr>
                <w:noProof/>
                <w:webHidden/>
              </w:rPr>
              <w:instrText xml:space="preserve"> PAGEREF _Toc131364118 \h </w:instrText>
            </w:r>
            <w:r w:rsidR="00D01981">
              <w:rPr>
                <w:noProof/>
                <w:webHidden/>
              </w:rPr>
            </w:r>
            <w:r w:rsidR="00D01981">
              <w:rPr>
                <w:noProof/>
                <w:webHidden/>
              </w:rPr>
              <w:fldChar w:fldCharType="separate"/>
            </w:r>
            <w:r w:rsidR="00445994">
              <w:rPr>
                <w:noProof/>
                <w:webHidden/>
              </w:rPr>
              <w:t>14</w:t>
            </w:r>
            <w:r w:rsidR="00D01981">
              <w:rPr>
                <w:noProof/>
                <w:webHidden/>
              </w:rPr>
              <w:fldChar w:fldCharType="end"/>
            </w:r>
          </w:hyperlink>
        </w:p>
        <w:p w:rsidR="00D01981" w:rsidRDefault="00E44888" w14:paraId="682B4623" w14:textId="70D8DAB6">
          <w:pPr>
            <w:pStyle w:val="TOC2"/>
            <w:tabs>
              <w:tab w:val="right" w:leader="dot" w:pos="9350"/>
            </w:tabs>
            <w:rPr>
              <w:rFonts w:eastAsiaTheme="minorEastAsia" w:cstheme="minorBidi"/>
              <w:b w:val="0"/>
              <w:bCs w:val="0"/>
              <w:noProof/>
              <w:lang w:eastAsia="en-US"/>
            </w:rPr>
          </w:pPr>
          <w:hyperlink w:history="1" w:anchor="_Toc131364119">
            <w:r w:rsidRPr="00716019" w:rsidR="00D01981">
              <w:rPr>
                <w:rStyle w:val="Hyperlink"/>
                <w:noProof/>
              </w:rPr>
              <w:t>Case 2 - Initiate Following Through Use of Mobile App</w:t>
            </w:r>
            <w:r w:rsidR="00D01981">
              <w:rPr>
                <w:noProof/>
                <w:webHidden/>
              </w:rPr>
              <w:tab/>
            </w:r>
            <w:r w:rsidR="00D01981">
              <w:rPr>
                <w:noProof/>
                <w:webHidden/>
              </w:rPr>
              <w:fldChar w:fldCharType="begin"/>
            </w:r>
            <w:r w:rsidR="00D01981">
              <w:rPr>
                <w:noProof/>
                <w:webHidden/>
              </w:rPr>
              <w:instrText xml:space="preserve"> PAGEREF _Toc131364119 \h </w:instrText>
            </w:r>
            <w:r w:rsidR="00D01981">
              <w:rPr>
                <w:noProof/>
                <w:webHidden/>
              </w:rPr>
            </w:r>
            <w:r w:rsidR="00D01981">
              <w:rPr>
                <w:noProof/>
                <w:webHidden/>
              </w:rPr>
              <w:fldChar w:fldCharType="separate"/>
            </w:r>
            <w:r w:rsidR="00445994">
              <w:rPr>
                <w:noProof/>
                <w:webHidden/>
              </w:rPr>
              <w:t>15</w:t>
            </w:r>
            <w:r w:rsidR="00D01981">
              <w:rPr>
                <w:noProof/>
                <w:webHidden/>
              </w:rPr>
              <w:fldChar w:fldCharType="end"/>
            </w:r>
          </w:hyperlink>
        </w:p>
        <w:p w:rsidR="00D01981" w:rsidRDefault="00E44888" w14:paraId="5F2E9F0E" w14:textId="49C45106">
          <w:pPr>
            <w:pStyle w:val="TOC2"/>
            <w:tabs>
              <w:tab w:val="right" w:leader="dot" w:pos="9350"/>
            </w:tabs>
            <w:rPr>
              <w:rFonts w:eastAsiaTheme="minorEastAsia" w:cstheme="minorBidi"/>
              <w:b w:val="0"/>
              <w:bCs w:val="0"/>
              <w:noProof/>
              <w:lang w:eastAsia="en-US"/>
            </w:rPr>
          </w:pPr>
          <w:hyperlink w:history="1" w:anchor="_Toc131364120">
            <w:r w:rsidRPr="00716019" w:rsidR="00D01981">
              <w:rPr>
                <w:rStyle w:val="Hyperlink"/>
                <w:noProof/>
              </w:rPr>
              <w:t>Case 3 – MightyMover is too close to an obstacle and must stop</w:t>
            </w:r>
            <w:r w:rsidR="00D01981">
              <w:rPr>
                <w:noProof/>
                <w:webHidden/>
              </w:rPr>
              <w:tab/>
            </w:r>
            <w:r w:rsidR="00D01981">
              <w:rPr>
                <w:noProof/>
                <w:webHidden/>
              </w:rPr>
              <w:fldChar w:fldCharType="begin"/>
            </w:r>
            <w:r w:rsidR="00D01981">
              <w:rPr>
                <w:noProof/>
                <w:webHidden/>
              </w:rPr>
              <w:instrText xml:space="preserve"> PAGEREF _Toc131364120 \h </w:instrText>
            </w:r>
            <w:r w:rsidR="00D01981">
              <w:rPr>
                <w:noProof/>
                <w:webHidden/>
              </w:rPr>
            </w:r>
            <w:r w:rsidR="00D01981">
              <w:rPr>
                <w:noProof/>
                <w:webHidden/>
              </w:rPr>
              <w:fldChar w:fldCharType="separate"/>
            </w:r>
            <w:r w:rsidR="00445994">
              <w:rPr>
                <w:noProof/>
                <w:webHidden/>
              </w:rPr>
              <w:t>16</w:t>
            </w:r>
            <w:r w:rsidR="00D01981">
              <w:rPr>
                <w:noProof/>
                <w:webHidden/>
              </w:rPr>
              <w:fldChar w:fldCharType="end"/>
            </w:r>
          </w:hyperlink>
        </w:p>
        <w:p w:rsidR="00D01981" w:rsidRDefault="00E44888" w14:paraId="1A98BCF9" w14:textId="418BA0DD">
          <w:pPr>
            <w:pStyle w:val="TOC1"/>
            <w:tabs>
              <w:tab w:val="right" w:leader="dot" w:pos="9350"/>
            </w:tabs>
            <w:rPr>
              <w:rFonts w:eastAsiaTheme="minorEastAsia" w:cstheme="minorBidi"/>
              <w:b w:val="0"/>
              <w:bCs w:val="0"/>
              <w:i w:val="0"/>
              <w:iCs w:val="0"/>
              <w:noProof/>
              <w:sz w:val="22"/>
              <w:szCs w:val="22"/>
              <w:lang w:eastAsia="en-US"/>
            </w:rPr>
          </w:pPr>
          <w:hyperlink w:history="1" w:anchor="_Toc131364121">
            <w:r w:rsidRPr="00716019" w:rsidR="00D01981">
              <w:rPr>
                <w:rStyle w:val="Hyperlink"/>
                <w:noProof/>
              </w:rPr>
              <w:t>Bill of Materials</w:t>
            </w:r>
            <w:r w:rsidR="00D01981">
              <w:rPr>
                <w:noProof/>
                <w:webHidden/>
              </w:rPr>
              <w:tab/>
            </w:r>
            <w:r w:rsidR="00D01981">
              <w:rPr>
                <w:noProof/>
                <w:webHidden/>
              </w:rPr>
              <w:fldChar w:fldCharType="begin"/>
            </w:r>
            <w:r w:rsidR="00D01981">
              <w:rPr>
                <w:noProof/>
                <w:webHidden/>
              </w:rPr>
              <w:instrText xml:space="preserve"> PAGEREF _Toc131364121 \h </w:instrText>
            </w:r>
            <w:r w:rsidR="00D01981">
              <w:rPr>
                <w:noProof/>
                <w:webHidden/>
              </w:rPr>
            </w:r>
            <w:r w:rsidR="00D01981">
              <w:rPr>
                <w:noProof/>
                <w:webHidden/>
              </w:rPr>
              <w:fldChar w:fldCharType="separate"/>
            </w:r>
            <w:r w:rsidR="00445994">
              <w:rPr>
                <w:noProof/>
                <w:webHidden/>
              </w:rPr>
              <w:t>17</w:t>
            </w:r>
            <w:r w:rsidR="00D01981">
              <w:rPr>
                <w:noProof/>
                <w:webHidden/>
              </w:rPr>
              <w:fldChar w:fldCharType="end"/>
            </w:r>
          </w:hyperlink>
        </w:p>
        <w:p w:rsidR="00D01981" w:rsidRDefault="00E44888" w14:paraId="70964A9C" w14:textId="36DFD19F">
          <w:pPr>
            <w:pStyle w:val="TOC1"/>
            <w:tabs>
              <w:tab w:val="right" w:leader="dot" w:pos="9350"/>
            </w:tabs>
            <w:rPr>
              <w:rFonts w:eastAsiaTheme="minorEastAsia" w:cstheme="minorBidi"/>
              <w:b w:val="0"/>
              <w:bCs w:val="0"/>
              <w:i w:val="0"/>
              <w:iCs w:val="0"/>
              <w:noProof/>
              <w:sz w:val="22"/>
              <w:szCs w:val="22"/>
              <w:lang w:eastAsia="en-US"/>
            </w:rPr>
          </w:pPr>
          <w:hyperlink w:history="1" w:anchor="_Toc131364122">
            <w:r w:rsidRPr="00716019" w:rsidR="00D01981">
              <w:rPr>
                <w:rStyle w:val="Hyperlink"/>
                <w:noProof/>
              </w:rPr>
              <w:t>Product Requirements</w:t>
            </w:r>
            <w:r w:rsidR="00D01981">
              <w:rPr>
                <w:noProof/>
                <w:webHidden/>
              </w:rPr>
              <w:tab/>
            </w:r>
            <w:r w:rsidR="00D01981">
              <w:rPr>
                <w:noProof/>
                <w:webHidden/>
              </w:rPr>
              <w:fldChar w:fldCharType="begin"/>
            </w:r>
            <w:r w:rsidR="00D01981">
              <w:rPr>
                <w:noProof/>
                <w:webHidden/>
              </w:rPr>
              <w:instrText xml:space="preserve"> PAGEREF _Toc131364122 \h </w:instrText>
            </w:r>
            <w:r w:rsidR="00D01981">
              <w:rPr>
                <w:noProof/>
                <w:webHidden/>
              </w:rPr>
            </w:r>
            <w:r w:rsidR="00D01981">
              <w:rPr>
                <w:noProof/>
                <w:webHidden/>
              </w:rPr>
              <w:fldChar w:fldCharType="separate"/>
            </w:r>
            <w:r w:rsidR="00445994">
              <w:rPr>
                <w:noProof/>
                <w:webHidden/>
              </w:rPr>
              <w:t>18</w:t>
            </w:r>
            <w:r w:rsidR="00D01981">
              <w:rPr>
                <w:noProof/>
                <w:webHidden/>
              </w:rPr>
              <w:fldChar w:fldCharType="end"/>
            </w:r>
          </w:hyperlink>
        </w:p>
        <w:p w:rsidR="00D01981" w:rsidRDefault="00E44888" w14:paraId="50B93EAD" w14:textId="286117D2">
          <w:pPr>
            <w:pStyle w:val="TOC1"/>
            <w:tabs>
              <w:tab w:val="right" w:leader="dot" w:pos="9350"/>
            </w:tabs>
            <w:rPr>
              <w:rFonts w:eastAsiaTheme="minorEastAsia" w:cstheme="minorBidi"/>
              <w:b w:val="0"/>
              <w:bCs w:val="0"/>
              <w:i w:val="0"/>
              <w:iCs w:val="0"/>
              <w:noProof/>
              <w:sz w:val="22"/>
              <w:szCs w:val="22"/>
              <w:lang w:eastAsia="en-US"/>
            </w:rPr>
          </w:pPr>
          <w:hyperlink w:history="1" w:anchor="_Toc131364123">
            <w:r w:rsidRPr="00716019" w:rsidR="00D01981">
              <w:rPr>
                <w:rStyle w:val="Hyperlink"/>
                <w:rFonts w:eastAsia="Times New Roman" w:cs="Times New Roman"/>
                <w:noProof/>
              </w:rPr>
              <w:t>Bibliography</w:t>
            </w:r>
            <w:r w:rsidR="00D01981">
              <w:rPr>
                <w:noProof/>
                <w:webHidden/>
              </w:rPr>
              <w:tab/>
            </w:r>
            <w:r w:rsidR="00D01981">
              <w:rPr>
                <w:noProof/>
                <w:webHidden/>
              </w:rPr>
              <w:fldChar w:fldCharType="begin"/>
            </w:r>
            <w:r w:rsidR="00D01981">
              <w:rPr>
                <w:noProof/>
                <w:webHidden/>
              </w:rPr>
              <w:instrText xml:space="preserve"> PAGEREF _Toc131364123 \h </w:instrText>
            </w:r>
            <w:r w:rsidR="00D01981">
              <w:rPr>
                <w:noProof/>
                <w:webHidden/>
              </w:rPr>
            </w:r>
            <w:r w:rsidR="00D01981">
              <w:rPr>
                <w:noProof/>
                <w:webHidden/>
              </w:rPr>
              <w:fldChar w:fldCharType="separate"/>
            </w:r>
            <w:r w:rsidR="00445994">
              <w:rPr>
                <w:noProof/>
                <w:webHidden/>
              </w:rPr>
              <w:t>21</w:t>
            </w:r>
            <w:r w:rsidR="00D01981">
              <w:rPr>
                <w:noProof/>
                <w:webHidden/>
              </w:rPr>
              <w:fldChar w:fldCharType="end"/>
            </w:r>
          </w:hyperlink>
        </w:p>
        <w:p w:rsidR="004B21A9" w:rsidRDefault="004B21A9" w14:paraId="1E968600" w14:textId="1CA2B4AE">
          <w:r w:rsidRPr="002756A9">
            <w:rPr>
              <w:rFonts w:asciiTheme="majorHAnsi" w:hAnsiTheme="majorHAnsi"/>
              <w:b/>
              <w:bCs/>
              <w:noProof/>
            </w:rPr>
            <w:fldChar w:fldCharType="end"/>
          </w:r>
        </w:p>
      </w:sdtContent>
    </w:sdt>
    <w:p w:rsidR="00B13B5D" w:rsidRDefault="00B13B5D" w14:paraId="29839DCD" w14:textId="77777777">
      <w:pPr>
        <w:spacing w:after="0" w:line="240" w:lineRule="auto"/>
        <w:rPr>
          <w:rFonts w:ascii="Cambria" w:hAnsi="Cambria"/>
          <w:color w:val="4F81BD" w:themeColor="accent1"/>
          <w:spacing w:val="6"/>
          <w:sz w:val="24"/>
          <w:szCs w:val="24"/>
        </w:rPr>
      </w:pPr>
      <w:r>
        <w:rPr>
          <w:rFonts w:ascii="Cambria" w:hAnsi="Cambria"/>
          <w:color w:val="4F81BD" w:themeColor="accent1"/>
          <w:spacing w:val="6"/>
          <w:sz w:val="24"/>
          <w:szCs w:val="24"/>
        </w:rPr>
        <w:br w:type="page"/>
      </w:r>
    </w:p>
    <w:p w:rsidRPr="002756A9" w:rsidR="00B13B5D" w:rsidP="00891C76" w:rsidRDefault="00B13B5D" w14:paraId="2F5E0CA9" w14:textId="77777777">
      <w:pPr>
        <w:pStyle w:val="Heading1"/>
        <w:rPr>
          <w:sz w:val="24"/>
          <w:szCs w:val="24"/>
        </w:rPr>
      </w:pPr>
      <w:bookmarkStart w:name="_Toc131364100" w:id="4"/>
      <w:r w:rsidRPr="002756A9">
        <w:t>List of Figures</w:t>
      </w:r>
      <w:bookmarkEnd w:id="4"/>
    </w:p>
    <w:p w:rsidR="00EC34A1" w:rsidRDefault="004B21A9" w14:paraId="48372402" w14:textId="559E5F7E">
      <w:pPr>
        <w:pStyle w:val="TableofFigures"/>
        <w:tabs>
          <w:tab w:val="right" w:leader="dot" w:pos="9350"/>
        </w:tabs>
        <w:rPr>
          <w:rFonts w:asciiTheme="minorHAnsi" w:hAnsiTheme="minorHAnsi" w:eastAsiaTheme="minorEastAsia" w:cstheme="minorBidi"/>
          <w:noProof/>
          <w:lang w:eastAsia="en-US"/>
        </w:rPr>
      </w:pPr>
      <w:r>
        <w:rPr>
          <w:rFonts w:asciiTheme="majorHAnsi" w:hAnsiTheme="majorHAnsi"/>
          <w:b/>
          <w:bCs/>
          <w:color w:val="4F81BD" w:themeColor="accent1"/>
          <w:spacing w:val="6"/>
          <w:sz w:val="24"/>
          <w:szCs w:val="24"/>
        </w:rPr>
        <w:fldChar w:fldCharType="begin"/>
      </w:r>
      <w:r>
        <w:rPr>
          <w:rFonts w:asciiTheme="majorHAnsi" w:hAnsiTheme="majorHAnsi"/>
          <w:b/>
          <w:bCs/>
          <w:color w:val="4F81BD" w:themeColor="accent1"/>
          <w:spacing w:val="6"/>
          <w:sz w:val="24"/>
          <w:szCs w:val="24"/>
        </w:rPr>
        <w:instrText xml:space="preserve"> TOC \h \z \c "Figure" </w:instrText>
      </w:r>
      <w:r>
        <w:rPr>
          <w:rFonts w:asciiTheme="majorHAnsi" w:hAnsiTheme="majorHAnsi"/>
          <w:b/>
          <w:bCs/>
          <w:color w:val="4F81BD" w:themeColor="accent1"/>
          <w:spacing w:val="6"/>
          <w:sz w:val="24"/>
          <w:szCs w:val="24"/>
        </w:rPr>
        <w:fldChar w:fldCharType="separate"/>
      </w:r>
      <w:hyperlink w:history="1" w:anchor="_Toc131364131">
        <w:r w:rsidRPr="004519A1" w:rsidR="00EC34A1">
          <w:rPr>
            <w:rStyle w:val="Hyperlink"/>
            <w:noProof/>
          </w:rPr>
          <w:t>Figure 1. Visual Representation of MightyMover</w:t>
        </w:r>
        <w:r w:rsidR="00EC34A1">
          <w:rPr>
            <w:noProof/>
            <w:webHidden/>
          </w:rPr>
          <w:tab/>
        </w:r>
        <w:r w:rsidR="00EC34A1">
          <w:rPr>
            <w:noProof/>
            <w:webHidden/>
          </w:rPr>
          <w:fldChar w:fldCharType="begin"/>
        </w:r>
        <w:r w:rsidR="00EC34A1">
          <w:rPr>
            <w:noProof/>
            <w:webHidden/>
          </w:rPr>
          <w:instrText xml:space="preserve"> PAGEREF _Toc131364131 \h </w:instrText>
        </w:r>
        <w:r w:rsidR="00EC34A1">
          <w:rPr>
            <w:noProof/>
            <w:webHidden/>
          </w:rPr>
        </w:r>
        <w:r w:rsidR="00EC34A1">
          <w:rPr>
            <w:noProof/>
            <w:webHidden/>
          </w:rPr>
          <w:fldChar w:fldCharType="separate"/>
        </w:r>
        <w:r w:rsidR="00445994">
          <w:rPr>
            <w:noProof/>
            <w:webHidden/>
          </w:rPr>
          <w:t>7</w:t>
        </w:r>
        <w:r w:rsidR="00EC34A1">
          <w:rPr>
            <w:noProof/>
            <w:webHidden/>
          </w:rPr>
          <w:fldChar w:fldCharType="end"/>
        </w:r>
      </w:hyperlink>
    </w:p>
    <w:p w:rsidR="00EC34A1" w:rsidRDefault="00EC34A1" w14:paraId="066D4090" w14:textId="346FA19C">
      <w:pPr>
        <w:pStyle w:val="TableofFigures"/>
        <w:tabs>
          <w:tab w:val="right" w:leader="dot" w:pos="9350"/>
        </w:tabs>
        <w:rPr>
          <w:rFonts w:asciiTheme="minorHAnsi" w:hAnsiTheme="minorHAnsi" w:eastAsiaTheme="minorEastAsia" w:cstheme="minorBidi"/>
          <w:noProof/>
          <w:lang w:eastAsia="en-US"/>
        </w:rPr>
      </w:pPr>
      <w:hyperlink w:history="1" w:anchor="_Toc131364132">
        <w:r w:rsidRPr="004519A1">
          <w:rPr>
            <w:rStyle w:val="Hyperlink"/>
            <w:noProof/>
          </w:rPr>
          <w:t>Figure 2. Top-Level Block Diagram of MightyMover System</w:t>
        </w:r>
        <w:r>
          <w:rPr>
            <w:noProof/>
            <w:webHidden/>
          </w:rPr>
          <w:tab/>
        </w:r>
        <w:r>
          <w:rPr>
            <w:noProof/>
            <w:webHidden/>
          </w:rPr>
          <w:fldChar w:fldCharType="begin"/>
        </w:r>
        <w:r>
          <w:rPr>
            <w:noProof/>
            <w:webHidden/>
          </w:rPr>
          <w:instrText xml:space="preserve"> PAGEREF _Toc131364132 \h </w:instrText>
        </w:r>
        <w:r>
          <w:rPr>
            <w:noProof/>
            <w:webHidden/>
          </w:rPr>
        </w:r>
        <w:r>
          <w:rPr>
            <w:noProof/>
            <w:webHidden/>
          </w:rPr>
          <w:fldChar w:fldCharType="separate"/>
        </w:r>
        <w:r w:rsidR="00445994">
          <w:rPr>
            <w:noProof/>
            <w:webHidden/>
          </w:rPr>
          <w:t>9</w:t>
        </w:r>
        <w:r>
          <w:rPr>
            <w:noProof/>
            <w:webHidden/>
          </w:rPr>
          <w:fldChar w:fldCharType="end"/>
        </w:r>
      </w:hyperlink>
    </w:p>
    <w:p w:rsidR="00EC34A1" w:rsidRDefault="00EC34A1" w14:paraId="28529401" w14:textId="0B5C9A4B">
      <w:pPr>
        <w:pStyle w:val="TableofFigures"/>
        <w:tabs>
          <w:tab w:val="right" w:leader="dot" w:pos="9350"/>
        </w:tabs>
        <w:rPr>
          <w:rFonts w:asciiTheme="minorHAnsi" w:hAnsiTheme="minorHAnsi" w:eastAsiaTheme="minorEastAsia" w:cstheme="minorBidi"/>
          <w:noProof/>
          <w:lang w:eastAsia="en-US"/>
        </w:rPr>
      </w:pPr>
      <w:hyperlink w:history="1" w:anchor="_Toc131364133">
        <w:r w:rsidRPr="004519A1">
          <w:rPr>
            <w:rStyle w:val="Hyperlink"/>
            <w:noProof/>
          </w:rPr>
          <w:t>Figure 3. Basic Flow of Phone-to-MightyMover Communication</w:t>
        </w:r>
        <w:r>
          <w:rPr>
            <w:noProof/>
            <w:webHidden/>
          </w:rPr>
          <w:tab/>
        </w:r>
        <w:r>
          <w:rPr>
            <w:noProof/>
            <w:webHidden/>
          </w:rPr>
          <w:fldChar w:fldCharType="begin"/>
        </w:r>
        <w:r>
          <w:rPr>
            <w:noProof/>
            <w:webHidden/>
          </w:rPr>
          <w:instrText xml:space="preserve"> PAGEREF _Toc131364133 \h </w:instrText>
        </w:r>
        <w:r>
          <w:rPr>
            <w:noProof/>
            <w:webHidden/>
          </w:rPr>
        </w:r>
        <w:r>
          <w:rPr>
            <w:noProof/>
            <w:webHidden/>
          </w:rPr>
          <w:fldChar w:fldCharType="separate"/>
        </w:r>
        <w:r w:rsidR="00445994">
          <w:rPr>
            <w:noProof/>
            <w:webHidden/>
          </w:rPr>
          <w:t>10</w:t>
        </w:r>
        <w:r>
          <w:rPr>
            <w:noProof/>
            <w:webHidden/>
          </w:rPr>
          <w:fldChar w:fldCharType="end"/>
        </w:r>
      </w:hyperlink>
    </w:p>
    <w:p w:rsidR="00EC34A1" w:rsidRDefault="00EC34A1" w14:paraId="0304ACFB" w14:textId="2FC2064E">
      <w:pPr>
        <w:pStyle w:val="TableofFigures"/>
        <w:tabs>
          <w:tab w:val="right" w:leader="dot" w:pos="9350"/>
        </w:tabs>
        <w:rPr>
          <w:rFonts w:asciiTheme="minorHAnsi" w:hAnsiTheme="minorHAnsi" w:eastAsiaTheme="minorEastAsia" w:cstheme="minorBidi"/>
          <w:noProof/>
          <w:lang w:eastAsia="en-US"/>
        </w:rPr>
      </w:pPr>
      <w:hyperlink w:history="1" w:anchor="_Toc131364134">
        <w:r w:rsidRPr="004519A1">
          <w:rPr>
            <w:rStyle w:val="Hyperlink"/>
            <w:noProof/>
          </w:rPr>
          <w:t>Figure 4. Motor Control System on MightyMover</w:t>
        </w:r>
        <w:r>
          <w:rPr>
            <w:noProof/>
            <w:webHidden/>
          </w:rPr>
          <w:tab/>
        </w:r>
        <w:r>
          <w:rPr>
            <w:noProof/>
            <w:webHidden/>
          </w:rPr>
          <w:fldChar w:fldCharType="begin"/>
        </w:r>
        <w:r>
          <w:rPr>
            <w:noProof/>
            <w:webHidden/>
          </w:rPr>
          <w:instrText xml:space="preserve"> PAGEREF _Toc131364134 \h </w:instrText>
        </w:r>
        <w:r>
          <w:rPr>
            <w:noProof/>
            <w:webHidden/>
          </w:rPr>
        </w:r>
        <w:r>
          <w:rPr>
            <w:noProof/>
            <w:webHidden/>
          </w:rPr>
          <w:fldChar w:fldCharType="separate"/>
        </w:r>
        <w:r w:rsidR="00445994">
          <w:rPr>
            <w:noProof/>
            <w:webHidden/>
          </w:rPr>
          <w:t>11</w:t>
        </w:r>
        <w:r>
          <w:rPr>
            <w:noProof/>
            <w:webHidden/>
          </w:rPr>
          <w:fldChar w:fldCharType="end"/>
        </w:r>
      </w:hyperlink>
    </w:p>
    <w:p w:rsidR="00EC34A1" w:rsidRDefault="00EC34A1" w14:paraId="656CB8A7" w14:textId="4A7B9EDA">
      <w:pPr>
        <w:pStyle w:val="TableofFigures"/>
        <w:tabs>
          <w:tab w:val="right" w:leader="dot" w:pos="9350"/>
        </w:tabs>
        <w:rPr>
          <w:rFonts w:asciiTheme="minorHAnsi" w:hAnsiTheme="minorHAnsi" w:eastAsiaTheme="minorEastAsia" w:cstheme="minorBidi"/>
          <w:noProof/>
          <w:lang w:eastAsia="en-US"/>
        </w:rPr>
      </w:pPr>
      <w:hyperlink w:history="1" w:anchor="_Toc131364135">
        <w:r w:rsidRPr="004519A1">
          <w:rPr>
            <w:rStyle w:val="Hyperlink"/>
            <w:noProof/>
          </w:rPr>
          <w:t>Figure 5. LED Control System on MightyMover</w:t>
        </w:r>
        <w:r>
          <w:rPr>
            <w:noProof/>
            <w:webHidden/>
          </w:rPr>
          <w:tab/>
        </w:r>
        <w:r>
          <w:rPr>
            <w:noProof/>
            <w:webHidden/>
          </w:rPr>
          <w:fldChar w:fldCharType="begin"/>
        </w:r>
        <w:r>
          <w:rPr>
            <w:noProof/>
            <w:webHidden/>
          </w:rPr>
          <w:instrText xml:space="preserve"> PAGEREF _Toc131364135 \h </w:instrText>
        </w:r>
        <w:r>
          <w:rPr>
            <w:noProof/>
            <w:webHidden/>
          </w:rPr>
        </w:r>
        <w:r>
          <w:rPr>
            <w:noProof/>
            <w:webHidden/>
          </w:rPr>
          <w:fldChar w:fldCharType="separate"/>
        </w:r>
        <w:r w:rsidR="00445994">
          <w:rPr>
            <w:noProof/>
            <w:webHidden/>
          </w:rPr>
          <w:t>11</w:t>
        </w:r>
        <w:r>
          <w:rPr>
            <w:noProof/>
            <w:webHidden/>
          </w:rPr>
          <w:fldChar w:fldCharType="end"/>
        </w:r>
      </w:hyperlink>
    </w:p>
    <w:p w:rsidR="00EC34A1" w:rsidRDefault="00EC34A1" w14:paraId="16F4C39A" w14:textId="601E2681">
      <w:pPr>
        <w:pStyle w:val="TableofFigures"/>
        <w:tabs>
          <w:tab w:val="right" w:leader="dot" w:pos="9350"/>
        </w:tabs>
        <w:rPr>
          <w:rFonts w:asciiTheme="minorHAnsi" w:hAnsiTheme="minorHAnsi" w:eastAsiaTheme="minorEastAsia" w:cstheme="minorBidi"/>
          <w:noProof/>
          <w:lang w:eastAsia="en-US"/>
        </w:rPr>
      </w:pPr>
      <w:hyperlink w:history="1" w:anchor="_Toc131364136">
        <w:r w:rsidRPr="004519A1">
          <w:rPr>
            <w:rStyle w:val="Hyperlink"/>
            <w:noProof/>
          </w:rPr>
          <w:t>Figure 6. LIDAR Subsystem</w:t>
        </w:r>
        <w:r>
          <w:rPr>
            <w:noProof/>
            <w:webHidden/>
          </w:rPr>
          <w:tab/>
        </w:r>
        <w:r>
          <w:rPr>
            <w:noProof/>
            <w:webHidden/>
          </w:rPr>
          <w:fldChar w:fldCharType="begin"/>
        </w:r>
        <w:r>
          <w:rPr>
            <w:noProof/>
            <w:webHidden/>
          </w:rPr>
          <w:instrText xml:space="preserve"> PAGEREF _Toc131364136 \h </w:instrText>
        </w:r>
        <w:r>
          <w:rPr>
            <w:noProof/>
            <w:webHidden/>
          </w:rPr>
        </w:r>
        <w:r>
          <w:rPr>
            <w:noProof/>
            <w:webHidden/>
          </w:rPr>
          <w:fldChar w:fldCharType="separate"/>
        </w:r>
        <w:r w:rsidR="00445994">
          <w:rPr>
            <w:noProof/>
            <w:webHidden/>
          </w:rPr>
          <w:t>12</w:t>
        </w:r>
        <w:r>
          <w:rPr>
            <w:noProof/>
            <w:webHidden/>
          </w:rPr>
          <w:fldChar w:fldCharType="end"/>
        </w:r>
      </w:hyperlink>
    </w:p>
    <w:p w:rsidR="00EC34A1" w:rsidRDefault="00EC34A1" w14:paraId="4700A8C3" w14:textId="5396B255">
      <w:pPr>
        <w:pStyle w:val="TableofFigures"/>
        <w:tabs>
          <w:tab w:val="right" w:leader="dot" w:pos="9350"/>
        </w:tabs>
        <w:rPr>
          <w:rFonts w:asciiTheme="minorHAnsi" w:hAnsiTheme="minorHAnsi" w:eastAsiaTheme="minorEastAsia" w:cstheme="minorBidi"/>
          <w:noProof/>
          <w:lang w:eastAsia="en-US"/>
        </w:rPr>
      </w:pPr>
      <w:hyperlink w:history="1" w:anchor="_Toc131364137">
        <w:r w:rsidRPr="004519A1">
          <w:rPr>
            <w:rStyle w:val="Hyperlink"/>
            <w:noProof/>
          </w:rPr>
          <w:t>Figure 7. Software Hub Block Diagram</w:t>
        </w:r>
        <w:r>
          <w:rPr>
            <w:noProof/>
            <w:webHidden/>
          </w:rPr>
          <w:tab/>
        </w:r>
        <w:r>
          <w:rPr>
            <w:noProof/>
            <w:webHidden/>
          </w:rPr>
          <w:fldChar w:fldCharType="begin"/>
        </w:r>
        <w:r>
          <w:rPr>
            <w:noProof/>
            <w:webHidden/>
          </w:rPr>
          <w:instrText xml:space="preserve"> PAGEREF _Toc131364137 \h </w:instrText>
        </w:r>
        <w:r>
          <w:rPr>
            <w:noProof/>
            <w:webHidden/>
          </w:rPr>
        </w:r>
        <w:r>
          <w:rPr>
            <w:noProof/>
            <w:webHidden/>
          </w:rPr>
          <w:fldChar w:fldCharType="separate"/>
        </w:r>
        <w:r w:rsidR="00445994">
          <w:rPr>
            <w:noProof/>
            <w:webHidden/>
          </w:rPr>
          <w:t>12</w:t>
        </w:r>
        <w:r>
          <w:rPr>
            <w:noProof/>
            <w:webHidden/>
          </w:rPr>
          <w:fldChar w:fldCharType="end"/>
        </w:r>
      </w:hyperlink>
    </w:p>
    <w:p w:rsidR="00EC34A1" w:rsidRDefault="00EC34A1" w14:paraId="7F57150E" w14:textId="733C8471">
      <w:pPr>
        <w:pStyle w:val="TableofFigures"/>
        <w:tabs>
          <w:tab w:val="right" w:leader="dot" w:pos="9350"/>
        </w:tabs>
        <w:rPr>
          <w:rFonts w:asciiTheme="minorHAnsi" w:hAnsiTheme="minorHAnsi" w:eastAsiaTheme="minorEastAsia" w:cstheme="minorBidi"/>
          <w:noProof/>
          <w:lang w:eastAsia="en-US"/>
        </w:rPr>
      </w:pPr>
      <w:hyperlink w:history="1" w:anchor="_Toc131364138">
        <w:r w:rsidRPr="004519A1">
          <w:rPr>
            <w:rStyle w:val="Hyperlink"/>
            <w:noProof/>
          </w:rPr>
          <w:t>Figure 8. Battery Management System</w:t>
        </w:r>
        <w:r>
          <w:rPr>
            <w:noProof/>
            <w:webHidden/>
          </w:rPr>
          <w:tab/>
        </w:r>
        <w:r>
          <w:rPr>
            <w:noProof/>
            <w:webHidden/>
          </w:rPr>
          <w:fldChar w:fldCharType="begin"/>
        </w:r>
        <w:r>
          <w:rPr>
            <w:noProof/>
            <w:webHidden/>
          </w:rPr>
          <w:instrText xml:space="preserve"> PAGEREF _Toc131364138 \h </w:instrText>
        </w:r>
        <w:r>
          <w:rPr>
            <w:noProof/>
            <w:webHidden/>
          </w:rPr>
        </w:r>
        <w:r>
          <w:rPr>
            <w:noProof/>
            <w:webHidden/>
          </w:rPr>
          <w:fldChar w:fldCharType="separate"/>
        </w:r>
        <w:r w:rsidR="00445994">
          <w:rPr>
            <w:noProof/>
            <w:webHidden/>
          </w:rPr>
          <w:t>13</w:t>
        </w:r>
        <w:r>
          <w:rPr>
            <w:noProof/>
            <w:webHidden/>
          </w:rPr>
          <w:fldChar w:fldCharType="end"/>
        </w:r>
      </w:hyperlink>
    </w:p>
    <w:p w:rsidR="00EC34A1" w:rsidRDefault="00EC34A1" w14:paraId="4ACFC095" w14:textId="06A7F18F">
      <w:pPr>
        <w:pStyle w:val="TableofFigures"/>
        <w:tabs>
          <w:tab w:val="right" w:leader="dot" w:pos="9350"/>
        </w:tabs>
        <w:rPr>
          <w:rFonts w:asciiTheme="minorHAnsi" w:hAnsiTheme="minorHAnsi" w:eastAsiaTheme="minorEastAsia" w:cstheme="minorBidi"/>
          <w:noProof/>
          <w:lang w:eastAsia="en-US"/>
        </w:rPr>
      </w:pPr>
      <w:hyperlink w:history="1" w:anchor="_Toc131364139">
        <w:r w:rsidRPr="004519A1">
          <w:rPr>
            <w:rStyle w:val="Hyperlink"/>
            <w:noProof/>
          </w:rPr>
          <w:t>Figure 9. Case 1 - Turn on MightyMover</w:t>
        </w:r>
        <w:r>
          <w:rPr>
            <w:noProof/>
            <w:webHidden/>
          </w:rPr>
          <w:tab/>
        </w:r>
        <w:r>
          <w:rPr>
            <w:noProof/>
            <w:webHidden/>
          </w:rPr>
          <w:fldChar w:fldCharType="begin"/>
        </w:r>
        <w:r>
          <w:rPr>
            <w:noProof/>
            <w:webHidden/>
          </w:rPr>
          <w:instrText xml:space="preserve"> PAGEREF _Toc131364139 \h </w:instrText>
        </w:r>
        <w:r>
          <w:rPr>
            <w:noProof/>
            <w:webHidden/>
          </w:rPr>
        </w:r>
        <w:r>
          <w:rPr>
            <w:noProof/>
            <w:webHidden/>
          </w:rPr>
          <w:fldChar w:fldCharType="separate"/>
        </w:r>
        <w:r w:rsidR="00445994">
          <w:rPr>
            <w:noProof/>
            <w:webHidden/>
          </w:rPr>
          <w:t>14</w:t>
        </w:r>
        <w:r>
          <w:rPr>
            <w:noProof/>
            <w:webHidden/>
          </w:rPr>
          <w:fldChar w:fldCharType="end"/>
        </w:r>
      </w:hyperlink>
    </w:p>
    <w:p w:rsidR="00EC34A1" w:rsidRDefault="00EC34A1" w14:paraId="1F1BEFC5" w14:textId="0D7D19E9">
      <w:pPr>
        <w:pStyle w:val="TableofFigures"/>
        <w:tabs>
          <w:tab w:val="right" w:leader="dot" w:pos="9350"/>
        </w:tabs>
        <w:rPr>
          <w:rFonts w:asciiTheme="minorHAnsi" w:hAnsiTheme="minorHAnsi" w:eastAsiaTheme="minorEastAsia" w:cstheme="minorBidi"/>
          <w:noProof/>
          <w:lang w:eastAsia="en-US"/>
        </w:rPr>
      </w:pPr>
      <w:hyperlink w:history="1" w:anchor="_Toc131364140">
        <w:r w:rsidRPr="004519A1">
          <w:rPr>
            <w:rStyle w:val="Hyperlink"/>
            <w:noProof/>
          </w:rPr>
          <w:t>Figure 10. Case 2 - Initiate Following with Mobile App</w:t>
        </w:r>
        <w:r>
          <w:rPr>
            <w:noProof/>
            <w:webHidden/>
          </w:rPr>
          <w:tab/>
        </w:r>
        <w:r>
          <w:rPr>
            <w:noProof/>
            <w:webHidden/>
          </w:rPr>
          <w:fldChar w:fldCharType="begin"/>
        </w:r>
        <w:r>
          <w:rPr>
            <w:noProof/>
            <w:webHidden/>
          </w:rPr>
          <w:instrText xml:space="preserve"> PAGEREF _Toc131364140 \h </w:instrText>
        </w:r>
        <w:r>
          <w:rPr>
            <w:noProof/>
            <w:webHidden/>
          </w:rPr>
        </w:r>
        <w:r>
          <w:rPr>
            <w:noProof/>
            <w:webHidden/>
          </w:rPr>
          <w:fldChar w:fldCharType="separate"/>
        </w:r>
        <w:r w:rsidR="00445994">
          <w:rPr>
            <w:noProof/>
            <w:webHidden/>
          </w:rPr>
          <w:t>15</w:t>
        </w:r>
        <w:r>
          <w:rPr>
            <w:noProof/>
            <w:webHidden/>
          </w:rPr>
          <w:fldChar w:fldCharType="end"/>
        </w:r>
      </w:hyperlink>
    </w:p>
    <w:p w:rsidR="00EC34A1" w:rsidRDefault="00EC34A1" w14:paraId="0DCA11AA" w14:textId="279EF101">
      <w:pPr>
        <w:pStyle w:val="TableofFigures"/>
        <w:tabs>
          <w:tab w:val="right" w:leader="dot" w:pos="9350"/>
        </w:tabs>
        <w:rPr>
          <w:rFonts w:asciiTheme="minorHAnsi" w:hAnsiTheme="minorHAnsi" w:eastAsiaTheme="minorEastAsia" w:cstheme="minorBidi"/>
          <w:noProof/>
          <w:lang w:eastAsia="en-US"/>
        </w:rPr>
      </w:pPr>
      <w:hyperlink w:history="1" w:anchor="_Toc131364141">
        <w:r w:rsidRPr="004519A1">
          <w:rPr>
            <w:rStyle w:val="Hyperlink"/>
            <w:noProof/>
          </w:rPr>
          <w:t>Figure 11. Case 3 - MightyMover is too close to an obstacle</w:t>
        </w:r>
        <w:r>
          <w:rPr>
            <w:noProof/>
            <w:webHidden/>
          </w:rPr>
          <w:tab/>
        </w:r>
        <w:r>
          <w:rPr>
            <w:noProof/>
            <w:webHidden/>
          </w:rPr>
          <w:fldChar w:fldCharType="begin"/>
        </w:r>
        <w:r>
          <w:rPr>
            <w:noProof/>
            <w:webHidden/>
          </w:rPr>
          <w:instrText xml:space="preserve"> PAGEREF _Toc131364141 \h </w:instrText>
        </w:r>
        <w:r>
          <w:rPr>
            <w:noProof/>
            <w:webHidden/>
          </w:rPr>
        </w:r>
        <w:r>
          <w:rPr>
            <w:noProof/>
            <w:webHidden/>
          </w:rPr>
          <w:fldChar w:fldCharType="separate"/>
        </w:r>
        <w:r w:rsidR="00445994">
          <w:rPr>
            <w:noProof/>
            <w:webHidden/>
          </w:rPr>
          <w:t>16</w:t>
        </w:r>
        <w:r>
          <w:rPr>
            <w:noProof/>
            <w:webHidden/>
          </w:rPr>
          <w:fldChar w:fldCharType="end"/>
        </w:r>
      </w:hyperlink>
    </w:p>
    <w:p w:rsidR="00B13B5D" w:rsidP="00B13B5D" w:rsidRDefault="004B21A9" w14:paraId="00EAF6E6" w14:textId="66DC45DC">
      <w:pPr>
        <w:keepNext/>
        <w:keepLines/>
        <w:spacing w:before="120" w:after="240" w:line="240" w:lineRule="atLeast"/>
        <w:rPr>
          <w:rFonts w:asciiTheme="majorHAnsi" w:hAnsiTheme="majorHAnsi"/>
          <w:b/>
          <w:bCs/>
          <w:color w:val="4F81BD" w:themeColor="accent1"/>
          <w:spacing w:val="6"/>
          <w:sz w:val="24"/>
          <w:szCs w:val="24"/>
        </w:rPr>
      </w:pPr>
      <w:r>
        <w:rPr>
          <w:rFonts w:asciiTheme="majorHAnsi" w:hAnsiTheme="majorHAnsi"/>
          <w:b/>
          <w:bCs/>
          <w:color w:val="4F81BD" w:themeColor="accent1"/>
          <w:spacing w:val="6"/>
          <w:sz w:val="24"/>
          <w:szCs w:val="24"/>
        </w:rPr>
        <w:fldChar w:fldCharType="end"/>
      </w:r>
    </w:p>
    <w:p w:rsidRPr="002756A9" w:rsidR="00B13B5D" w:rsidP="00891C76" w:rsidRDefault="00B13B5D" w14:paraId="47E9CC30" w14:textId="4309ACC6">
      <w:pPr>
        <w:pStyle w:val="Heading1"/>
        <w:rPr>
          <w:b/>
          <w:bCs/>
          <w:color w:val="auto"/>
          <w:sz w:val="24"/>
          <w:szCs w:val="24"/>
        </w:rPr>
      </w:pPr>
      <w:bookmarkStart w:name="_Toc131364101" w:id="5"/>
      <w:r w:rsidRPr="002756A9">
        <w:t>List of Tables</w:t>
      </w:r>
      <w:bookmarkEnd w:id="5"/>
    </w:p>
    <w:p w:rsidR="00EC34A1" w:rsidRDefault="004B21A9" w14:paraId="251E7032" w14:textId="1B30477C">
      <w:pPr>
        <w:pStyle w:val="TableofFigures"/>
        <w:tabs>
          <w:tab w:val="right" w:leader="dot" w:pos="9350"/>
        </w:tabs>
        <w:rPr>
          <w:rFonts w:asciiTheme="minorHAnsi" w:hAnsiTheme="minorHAnsi" w:eastAsiaTheme="minorEastAsia" w:cstheme="minorBidi"/>
          <w:noProof/>
          <w:lang w:eastAsia="en-US"/>
        </w:rPr>
      </w:pPr>
      <w:r>
        <w:rPr>
          <w:rFonts w:asciiTheme="majorHAnsi" w:hAnsiTheme="majorHAnsi"/>
          <w:b/>
          <w:bCs/>
          <w:color w:val="4F81BD" w:themeColor="accent1"/>
          <w:spacing w:val="6"/>
          <w:sz w:val="24"/>
          <w:szCs w:val="24"/>
        </w:rPr>
        <w:fldChar w:fldCharType="begin"/>
      </w:r>
      <w:r>
        <w:rPr>
          <w:rFonts w:asciiTheme="majorHAnsi" w:hAnsiTheme="majorHAnsi"/>
          <w:b/>
          <w:bCs/>
          <w:color w:val="4F81BD" w:themeColor="accent1"/>
          <w:spacing w:val="6"/>
          <w:sz w:val="24"/>
          <w:szCs w:val="24"/>
        </w:rPr>
        <w:instrText xml:space="preserve"> TOC \h \z \c "Table" </w:instrText>
      </w:r>
      <w:r>
        <w:rPr>
          <w:rFonts w:asciiTheme="majorHAnsi" w:hAnsiTheme="majorHAnsi"/>
          <w:b/>
          <w:bCs/>
          <w:color w:val="4F81BD" w:themeColor="accent1"/>
          <w:spacing w:val="6"/>
          <w:sz w:val="24"/>
          <w:szCs w:val="24"/>
        </w:rPr>
        <w:fldChar w:fldCharType="separate"/>
      </w:r>
      <w:hyperlink w:history="1" w:anchor="_Toc131364142">
        <w:r w:rsidRPr="00B25362" w:rsidR="00EC34A1">
          <w:rPr>
            <w:rStyle w:val="Hyperlink"/>
            <w:noProof/>
          </w:rPr>
          <w:t>Table 1. Revision History</w:t>
        </w:r>
        <w:r w:rsidR="00EC34A1">
          <w:rPr>
            <w:noProof/>
            <w:webHidden/>
          </w:rPr>
          <w:tab/>
        </w:r>
        <w:r w:rsidR="00EC34A1">
          <w:rPr>
            <w:noProof/>
            <w:webHidden/>
          </w:rPr>
          <w:fldChar w:fldCharType="begin"/>
        </w:r>
        <w:r w:rsidR="00EC34A1">
          <w:rPr>
            <w:noProof/>
            <w:webHidden/>
          </w:rPr>
          <w:instrText xml:space="preserve"> PAGEREF _Toc131364142 \h </w:instrText>
        </w:r>
        <w:r w:rsidR="00EC34A1">
          <w:rPr>
            <w:noProof/>
            <w:webHidden/>
          </w:rPr>
        </w:r>
        <w:r w:rsidR="00EC34A1">
          <w:rPr>
            <w:noProof/>
            <w:webHidden/>
          </w:rPr>
          <w:fldChar w:fldCharType="separate"/>
        </w:r>
        <w:r w:rsidR="00445994">
          <w:rPr>
            <w:noProof/>
            <w:webHidden/>
          </w:rPr>
          <w:t>2</w:t>
        </w:r>
        <w:r w:rsidR="00EC34A1">
          <w:rPr>
            <w:noProof/>
            <w:webHidden/>
          </w:rPr>
          <w:fldChar w:fldCharType="end"/>
        </w:r>
      </w:hyperlink>
    </w:p>
    <w:p w:rsidR="00EC34A1" w:rsidRDefault="00EC34A1" w14:paraId="1BC2FF3D" w14:textId="131BAF5A">
      <w:pPr>
        <w:pStyle w:val="TableofFigures"/>
        <w:tabs>
          <w:tab w:val="right" w:leader="dot" w:pos="9350"/>
        </w:tabs>
        <w:rPr>
          <w:rFonts w:asciiTheme="minorHAnsi" w:hAnsiTheme="minorHAnsi" w:eastAsiaTheme="minorEastAsia" w:cstheme="minorBidi"/>
          <w:noProof/>
          <w:lang w:eastAsia="en-US"/>
        </w:rPr>
      </w:pPr>
      <w:hyperlink w:history="1" w:anchor="_Toc131364143">
        <w:r w:rsidRPr="00B25362">
          <w:rPr>
            <w:rStyle w:val="Hyperlink"/>
            <w:noProof/>
          </w:rPr>
          <w:t>Table 2. Marketing Requirements</w:t>
        </w:r>
        <w:r>
          <w:rPr>
            <w:noProof/>
            <w:webHidden/>
          </w:rPr>
          <w:tab/>
        </w:r>
        <w:r>
          <w:rPr>
            <w:noProof/>
            <w:webHidden/>
          </w:rPr>
          <w:fldChar w:fldCharType="begin"/>
        </w:r>
        <w:r>
          <w:rPr>
            <w:noProof/>
            <w:webHidden/>
          </w:rPr>
          <w:instrText xml:space="preserve"> PAGEREF _Toc131364143 \h </w:instrText>
        </w:r>
        <w:r>
          <w:rPr>
            <w:noProof/>
            <w:webHidden/>
          </w:rPr>
        </w:r>
        <w:r>
          <w:rPr>
            <w:noProof/>
            <w:webHidden/>
          </w:rPr>
          <w:fldChar w:fldCharType="separate"/>
        </w:r>
        <w:r w:rsidR="00445994">
          <w:rPr>
            <w:noProof/>
            <w:webHidden/>
          </w:rPr>
          <w:t>8</w:t>
        </w:r>
        <w:r>
          <w:rPr>
            <w:noProof/>
            <w:webHidden/>
          </w:rPr>
          <w:fldChar w:fldCharType="end"/>
        </w:r>
      </w:hyperlink>
    </w:p>
    <w:p w:rsidR="00EC34A1" w:rsidRDefault="00EC34A1" w14:paraId="22C68F2B" w14:textId="5907FC42">
      <w:pPr>
        <w:pStyle w:val="TableofFigures"/>
        <w:tabs>
          <w:tab w:val="right" w:leader="dot" w:pos="9350"/>
        </w:tabs>
        <w:rPr>
          <w:rFonts w:asciiTheme="minorHAnsi" w:hAnsiTheme="minorHAnsi" w:eastAsiaTheme="minorEastAsia" w:cstheme="minorBidi"/>
          <w:noProof/>
          <w:lang w:eastAsia="en-US"/>
        </w:rPr>
      </w:pPr>
      <w:hyperlink w:history="1" w:anchor="_Toc131364144">
        <w:r w:rsidRPr="00B25362">
          <w:rPr>
            <w:rStyle w:val="Hyperlink"/>
            <w:noProof/>
          </w:rPr>
          <w:t>Table 3. Bill of Materials</w:t>
        </w:r>
        <w:r>
          <w:rPr>
            <w:noProof/>
            <w:webHidden/>
          </w:rPr>
          <w:tab/>
        </w:r>
        <w:r>
          <w:rPr>
            <w:noProof/>
            <w:webHidden/>
          </w:rPr>
          <w:fldChar w:fldCharType="begin"/>
        </w:r>
        <w:r>
          <w:rPr>
            <w:noProof/>
            <w:webHidden/>
          </w:rPr>
          <w:instrText xml:space="preserve"> PAGEREF _Toc131364144 \h </w:instrText>
        </w:r>
        <w:r>
          <w:rPr>
            <w:noProof/>
            <w:webHidden/>
          </w:rPr>
        </w:r>
        <w:r>
          <w:rPr>
            <w:noProof/>
            <w:webHidden/>
          </w:rPr>
          <w:fldChar w:fldCharType="separate"/>
        </w:r>
        <w:r w:rsidR="00445994">
          <w:rPr>
            <w:noProof/>
            <w:webHidden/>
          </w:rPr>
          <w:t>17</w:t>
        </w:r>
        <w:r>
          <w:rPr>
            <w:noProof/>
            <w:webHidden/>
          </w:rPr>
          <w:fldChar w:fldCharType="end"/>
        </w:r>
      </w:hyperlink>
    </w:p>
    <w:p w:rsidR="00EC34A1" w:rsidRDefault="00EC34A1" w14:paraId="366F2D74" w14:textId="24BC125B">
      <w:pPr>
        <w:pStyle w:val="TableofFigures"/>
        <w:tabs>
          <w:tab w:val="right" w:leader="dot" w:pos="9350"/>
        </w:tabs>
        <w:rPr>
          <w:rFonts w:asciiTheme="minorHAnsi" w:hAnsiTheme="minorHAnsi" w:eastAsiaTheme="minorEastAsia" w:cstheme="minorBidi"/>
          <w:noProof/>
          <w:lang w:eastAsia="en-US"/>
        </w:rPr>
      </w:pPr>
      <w:hyperlink w:history="1" w:anchor="_Toc131364145">
        <w:r w:rsidRPr="00B25362">
          <w:rPr>
            <w:rStyle w:val="Hyperlink"/>
            <w:noProof/>
          </w:rPr>
          <w:t>Table 4. Product Requirements</w:t>
        </w:r>
        <w:r>
          <w:rPr>
            <w:noProof/>
            <w:webHidden/>
          </w:rPr>
          <w:tab/>
        </w:r>
        <w:r>
          <w:rPr>
            <w:noProof/>
            <w:webHidden/>
          </w:rPr>
          <w:fldChar w:fldCharType="begin"/>
        </w:r>
        <w:r>
          <w:rPr>
            <w:noProof/>
            <w:webHidden/>
          </w:rPr>
          <w:instrText xml:space="preserve"> PAGEREF _Toc131364145 \h </w:instrText>
        </w:r>
        <w:r>
          <w:rPr>
            <w:noProof/>
            <w:webHidden/>
          </w:rPr>
        </w:r>
        <w:r>
          <w:rPr>
            <w:noProof/>
            <w:webHidden/>
          </w:rPr>
          <w:fldChar w:fldCharType="separate"/>
        </w:r>
        <w:r w:rsidR="00445994">
          <w:rPr>
            <w:noProof/>
            <w:webHidden/>
          </w:rPr>
          <w:t>20</w:t>
        </w:r>
        <w:r>
          <w:rPr>
            <w:noProof/>
            <w:webHidden/>
          </w:rPr>
          <w:fldChar w:fldCharType="end"/>
        </w:r>
      </w:hyperlink>
    </w:p>
    <w:p w:rsidRPr="00E57613" w:rsidR="002D1DE6" w:rsidP="00E57613" w:rsidRDefault="004B21A9" w14:paraId="5C5A554C" w14:textId="37C6DFA1">
      <w:pPr>
        <w:keepNext/>
        <w:keepLines/>
        <w:spacing w:before="120" w:after="240" w:line="240" w:lineRule="atLeast"/>
        <w:rPr>
          <w:rFonts w:asciiTheme="majorHAnsi" w:hAnsiTheme="majorHAnsi"/>
          <w:b/>
          <w:bCs/>
          <w:color w:val="4F81BD" w:themeColor="accent1"/>
          <w:spacing w:val="6"/>
          <w:sz w:val="24"/>
          <w:szCs w:val="24"/>
        </w:rPr>
      </w:pPr>
      <w:r>
        <w:rPr>
          <w:rFonts w:asciiTheme="majorHAnsi" w:hAnsiTheme="majorHAnsi"/>
          <w:b/>
          <w:bCs/>
          <w:color w:val="4F81BD" w:themeColor="accent1"/>
          <w:spacing w:val="6"/>
          <w:sz w:val="24"/>
          <w:szCs w:val="24"/>
        </w:rPr>
        <w:fldChar w:fldCharType="end"/>
      </w:r>
      <w:r w:rsidR="00811364">
        <w:rPr>
          <w:rFonts w:ascii="Times New Roman" w:hAnsi="Times New Roman"/>
          <w:b/>
          <w:bCs/>
          <w:sz w:val="28"/>
          <w:szCs w:val="28"/>
        </w:rPr>
        <w:br w:type="page"/>
      </w:r>
    </w:p>
    <w:p w:rsidR="006C2705" w:rsidP="006C2705" w:rsidRDefault="79325CDF" w14:paraId="2AC94845" w14:textId="29BA2F17">
      <w:pPr>
        <w:pStyle w:val="Heading1"/>
      </w:pPr>
      <w:bookmarkStart w:name="_Toc131364102" w:id="6"/>
      <w:r w:rsidRPr="006C2705">
        <w:t>Introduction</w:t>
      </w:r>
      <w:bookmarkEnd w:id="6"/>
    </w:p>
    <w:p w:rsidRPr="009805B8" w:rsidR="009805B8" w:rsidP="009805B8" w:rsidRDefault="009805B8" w14:paraId="2D669155" w14:textId="4D810ADC"/>
    <w:p w:rsidRPr="006C2705" w:rsidR="4186ACEF" w:rsidP="006C2705" w:rsidRDefault="4186ACEF" w14:paraId="7CE2C5AF" w14:textId="3AB4AF7D">
      <w:pPr>
        <w:spacing w:after="160" w:line="252" w:lineRule="auto"/>
        <w:ind w:firstLine="540"/>
        <w:jc w:val="both"/>
        <w:rPr>
          <w:rFonts w:ascii="Cambria" w:hAnsi="Cambria" w:eastAsia="Cambria" w:cs="Cambria"/>
          <w:color w:val="000000" w:themeColor="text1"/>
          <w:sz w:val="24"/>
          <w:szCs w:val="24"/>
        </w:rPr>
      </w:pPr>
      <w:r w:rsidRPr="006C2705">
        <w:rPr>
          <w:rFonts w:ascii="Cambria" w:hAnsi="Cambria" w:eastAsia="Cambria" w:cs="Cambria"/>
          <w:color w:val="000000" w:themeColor="text1"/>
          <w:sz w:val="24"/>
          <w:szCs w:val="24"/>
        </w:rPr>
        <w:t>The MightyMover</w:t>
      </w:r>
      <w:r w:rsidRPr="006C2705" w:rsidR="0929198C">
        <w:rPr>
          <w:rFonts w:ascii="Cambria" w:hAnsi="Cambria" w:eastAsia="Cambria" w:cs="Cambria"/>
          <w:color w:val="000000" w:themeColor="text1"/>
          <w:sz w:val="24"/>
          <w:szCs w:val="24"/>
        </w:rPr>
        <w:t xml:space="preserve"> is</w:t>
      </w:r>
      <w:r w:rsidRPr="006C2705">
        <w:rPr>
          <w:rFonts w:ascii="Cambria" w:hAnsi="Cambria" w:eastAsia="Cambria" w:cs="Cambria"/>
          <w:color w:val="000000" w:themeColor="text1"/>
          <w:sz w:val="24"/>
          <w:szCs w:val="24"/>
        </w:rPr>
        <w:t xml:space="preserve"> an autonomously following cart with GPS location control that eases the burden of carrying heavy objects.</w:t>
      </w:r>
      <w:r w:rsidRPr="006C2705" w:rsidR="5C74E6F2">
        <w:rPr>
          <w:rFonts w:ascii="Cambria" w:hAnsi="Cambria" w:eastAsia="Cambria" w:cs="Cambria"/>
          <w:color w:val="000000" w:themeColor="text1"/>
          <w:sz w:val="24"/>
          <w:szCs w:val="24"/>
        </w:rPr>
        <w:t xml:space="preserve"> The top 3 problems that we found our customers facing were carrying their gardening items around, getting old enough where extra help is needed, and having physical limitations where carrying items seems impossible. We know our product solves their problem by carrying items autonomously </w:t>
      </w:r>
      <w:r w:rsidRPr="006C2705" w:rsidR="3BC7598B">
        <w:rPr>
          <w:rFonts w:ascii="Cambria" w:hAnsi="Cambria" w:eastAsia="Cambria" w:cs="Cambria"/>
          <w:color w:val="000000" w:themeColor="text1"/>
          <w:sz w:val="24"/>
          <w:szCs w:val="24"/>
        </w:rPr>
        <w:t>or by waypoin</w:t>
      </w:r>
      <w:r w:rsidRPr="006C2705" w:rsidR="5C74E6F2">
        <w:rPr>
          <w:rFonts w:ascii="Cambria" w:hAnsi="Cambria" w:eastAsia="Cambria" w:cs="Cambria"/>
          <w:color w:val="000000" w:themeColor="text1"/>
          <w:sz w:val="24"/>
          <w:szCs w:val="24"/>
        </w:rPr>
        <w:t xml:space="preserve">t </w:t>
      </w:r>
      <w:r w:rsidRPr="006C2705" w:rsidR="62A90598">
        <w:rPr>
          <w:rFonts w:ascii="Cambria" w:hAnsi="Cambria" w:eastAsia="Cambria" w:cs="Cambria"/>
          <w:color w:val="000000" w:themeColor="text1"/>
          <w:sz w:val="24"/>
          <w:szCs w:val="24"/>
        </w:rPr>
        <w:t xml:space="preserve">easing physical strain. </w:t>
      </w:r>
    </w:p>
    <w:p w:rsidR="008B224C" w:rsidP="006C2705" w:rsidRDefault="03FF03C6" w14:paraId="0B6F7D01" w14:textId="75266069">
      <w:pPr>
        <w:spacing w:after="160" w:line="252" w:lineRule="auto"/>
        <w:ind w:firstLine="540"/>
        <w:jc w:val="both"/>
        <w:rPr>
          <w:rFonts w:ascii="Cambria" w:hAnsi="Cambria" w:eastAsia="Cambria" w:cs="Cambria"/>
          <w:color w:val="000000" w:themeColor="text1"/>
          <w:sz w:val="24"/>
          <w:szCs w:val="24"/>
        </w:rPr>
      </w:pPr>
      <w:r w:rsidRPr="006C2705">
        <w:rPr>
          <w:rFonts w:ascii="Cambria" w:hAnsi="Cambria" w:eastAsia="Cambria" w:cs="Cambria"/>
          <w:color w:val="000000" w:themeColor="text1"/>
          <w:sz w:val="24"/>
          <w:szCs w:val="24"/>
        </w:rPr>
        <w:t xml:space="preserve">The feature set of </w:t>
      </w:r>
      <w:r w:rsidRPr="006C2705" w:rsidR="30A11780">
        <w:rPr>
          <w:rFonts w:ascii="Cambria" w:hAnsi="Cambria" w:eastAsia="Cambria" w:cs="Cambria"/>
          <w:color w:val="000000" w:themeColor="text1"/>
          <w:sz w:val="24"/>
          <w:szCs w:val="24"/>
        </w:rPr>
        <w:t>Might</w:t>
      </w:r>
      <w:r w:rsidRPr="006C2705" w:rsidR="31B48186">
        <w:rPr>
          <w:rFonts w:ascii="Cambria" w:hAnsi="Cambria" w:eastAsia="Cambria" w:cs="Cambria"/>
          <w:color w:val="000000" w:themeColor="text1"/>
          <w:sz w:val="24"/>
          <w:szCs w:val="24"/>
        </w:rPr>
        <w:t>y</w:t>
      </w:r>
      <w:r w:rsidRPr="006C2705" w:rsidR="30A11780">
        <w:rPr>
          <w:rFonts w:ascii="Cambria" w:hAnsi="Cambria" w:eastAsia="Cambria" w:cs="Cambria"/>
          <w:color w:val="000000" w:themeColor="text1"/>
          <w:sz w:val="24"/>
          <w:szCs w:val="24"/>
        </w:rPr>
        <w:t>Mover</w:t>
      </w:r>
      <w:r w:rsidRPr="006C2705">
        <w:rPr>
          <w:rFonts w:ascii="Cambria" w:hAnsi="Cambria" w:eastAsia="Cambria" w:cs="Cambria"/>
          <w:color w:val="000000" w:themeColor="text1"/>
          <w:sz w:val="24"/>
          <w:szCs w:val="24"/>
        </w:rPr>
        <w:t xml:space="preserve"> includes a mobile app, a pathway recording system, emergency brake </w:t>
      </w:r>
      <w:r w:rsidRPr="006C2705" w:rsidR="3A4A725E">
        <w:rPr>
          <w:rFonts w:ascii="Cambria" w:hAnsi="Cambria" w:eastAsia="Cambria" w:cs="Cambria"/>
          <w:color w:val="000000" w:themeColor="text1"/>
          <w:sz w:val="24"/>
          <w:szCs w:val="24"/>
        </w:rPr>
        <w:t>system</w:t>
      </w:r>
      <w:r w:rsidRPr="006C2705">
        <w:rPr>
          <w:rFonts w:ascii="Cambria" w:hAnsi="Cambria" w:eastAsia="Cambria" w:cs="Cambria"/>
          <w:color w:val="000000" w:themeColor="text1"/>
          <w:sz w:val="24"/>
          <w:szCs w:val="24"/>
        </w:rPr>
        <w:t xml:space="preserve">, full suspension, and </w:t>
      </w:r>
      <w:r w:rsidRPr="006C2705" w:rsidR="06A70049">
        <w:rPr>
          <w:rFonts w:ascii="Cambria" w:hAnsi="Cambria" w:eastAsia="Cambria" w:cs="Cambria"/>
          <w:color w:val="000000" w:themeColor="text1"/>
          <w:sz w:val="24"/>
          <w:szCs w:val="24"/>
        </w:rPr>
        <w:t xml:space="preserve">LIDAR </w:t>
      </w:r>
      <w:r w:rsidRPr="006C2705" w:rsidR="178B9B88">
        <w:rPr>
          <w:rFonts w:ascii="Cambria" w:hAnsi="Cambria" w:eastAsia="Cambria" w:cs="Cambria"/>
          <w:color w:val="000000" w:themeColor="text1"/>
          <w:sz w:val="24"/>
          <w:szCs w:val="24"/>
        </w:rPr>
        <w:t>obstacle</w:t>
      </w:r>
      <w:r w:rsidRPr="006C2705" w:rsidR="06A70049">
        <w:rPr>
          <w:rFonts w:ascii="Cambria" w:hAnsi="Cambria" w:eastAsia="Cambria" w:cs="Cambria"/>
          <w:color w:val="000000" w:themeColor="text1"/>
          <w:sz w:val="24"/>
          <w:szCs w:val="24"/>
        </w:rPr>
        <w:t xml:space="preserve"> avoidance. </w:t>
      </w:r>
      <w:r w:rsidRPr="006C2705">
        <w:rPr>
          <w:rFonts w:ascii="Cambria" w:hAnsi="Cambria" w:eastAsia="Cambria" w:cs="Cambria"/>
          <w:color w:val="000000" w:themeColor="text1"/>
          <w:sz w:val="24"/>
          <w:szCs w:val="24"/>
        </w:rPr>
        <w:t xml:space="preserve"> </w:t>
      </w:r>
      <w:r w:rsidRPr="006C2705" w:rsidR="53F5B8A2">
        <w:rPr>
          <w:rFonts w:ascii="Cambria" w:hAnsi="Cambria" w:eastAsia="Cambria" w:cs="Cambria"/>
          <w:color w:val="000000" w:themeColor="text1"/>
          <w:sz w:val="24"/>
          <w:szCs w:val="24"/>
        </w:rPr>
        <w:t>The mobile</w:t>
      </w:r>
      <w:r w:rsidRPr="006C2705" w:rsidR="4186ACEF">
        <w:rPr>
          <w:rFonts w:ascii="Cambria" w:hAnsi="Cambria" w:eastAsia="Cambria" w:cs="Cambria"/>
          <w:color w:val="000000" w:themeColor="text1"/>
          <w:sz w:val="24"/>
          <w:szCs w:val="24"/>
        </w:rPr>
        <w:t xml:space="preserve"> app consist</w:t>
      </w:r>
      <w:r w:rsidRPr="006C2705" w:rsidR="24124866">
        <w:rPr>
          <w:rFonts w:ascii="Cambria" w:hAnsi="Cambria" w:eastAsia="Cambria" w:cs="Cambria"/>
          <w:color w:val="000000" w:themeColor="text1"/>
          <w:sz w:val="24"/>
          <w:szCs w:val="24"/>
        </w:rPr>
        <w:t xml:space="preserve">s </w:t>
      </w:r>
      <w:r w:rsidRPr="006C2705" w:rsidR="4186ACEF">
        <w:rPr>
          <w:rFonts w:ascii="Cambria" w:hAnsi="Cambria" w:eastAsia="Cambria" w:cs="Cambria"/>
          <w:color w:val="000000" w:themeColor="text1"/>
          <w:sz w:val="24"/>
          <w:szCs w:val="24"/>
        </w:rPr>
        <w:t xml:space="preserve">of </w:t>
      </w:r>
      <w:r w:rsidRPr="006C2705" w:rsidR="2FA41436">
        <w:rPr>
          <w:rFonts w:ascii="Cambria" w:hAnsi="Cambria" w:eastAsia="Cambria" w:cs="Cambria"/>
          <w:color w:val="000000" w:themeColor="text1"/>
          <w:sz w:val="24"/>
          <w:szCs w:val="24"/>
        </w:rPr>
        <w:t>mode</w:t>
      </w:r>
      <w:r w:rsidRPr="006C2705" w:rsidR="4186ACEF">
        <w:rPr>
          <w:rFonts w:ascii="Cambria" w:hAnsi="Cambria" w:eastAsia="Cambria" w:cs="Cambria"/>
          <w:color w:val="000000" w:themeColor="text1"/>
          <w:sz w:val="24"/>
          <w:szCs w:val="24"/>
        </w:rPr>
        <w:t xml:space="preserve"> selection, battery information</w:t>
      </w:r>
      <w:r w:rsidRPr="006C2705" w:rsidR="64502960">
        <w:rPr>
          <w:rFonts w:ascii="Cambria" w:hAnsi="Cambria" w:eastAsia="Cambria" w:cs="Cambria"/>
          <w:color w:val="000000" w:themeColor="text1"/>
          <w:sz w:val="24"/>
          <w:szCs w:val="24"/>
        </w:rPr>
        <w:t>,</w:t>
      </w:r>
      <w:r w:rsidRPr="006C2705" w:rsidR="4186ACEF">
        <w:rPr>
          <w:rFonts w:ascii="Cambria" w:hAnsi="Cambria" w:eastAsia="Cambria" w:cs="Cambria"/>
          <w:color w:val="000000" w:themeColor="text1"/>
          <w:sz w:val="24"/>
          <w:szCs w:val="24"/>
        </w:rPr>
        <w:t xml:space="preserve"> and location monitoring</w:t>
      </w:r>
      <w:r w:rsidRPr="006C2705" w:rsidR="037AD1A4">
        <w:rPr>
          <w:rFonts w:ascii="Cambria" w:hAnsi="Cambria" w:eastAsia="Cambria" w:cs="Cambria"/>
          <w:color w:val="000000" w:themeColor="text1"/>
          <w:sz w:val="24"/>
          <w:szCs w:val="24"/>
        </w:rPr>
        <w:t>. The mobile application is meant to have an easy to learn layout, so our targeted customers do not have trouble using our products. This easy to learn layout will include concepts such as a minimum number of buttons to click, so it does not look crowded and is easy to work with.</w:t>
      </w:r>
      <w:r w:rsidRPr="006C2705" w:rsidR="505CA490">
        <w:rPr>
          <w:rFonts w:ascii="Cambria" w:hAnsi="Cambria" w:eastAsia="Cambria" w:cs="Cambria"/>
          <w:color w:val="000000" w:themeColor="text1"/>
          <w:sz w:val="24"/>
          <w:szCs w:val="24"/>
        </w:rPr>
        <w:t xml:space="preserve"> In the mobile application, there will be a button to record pathways, so that the MightyMover can navigate that path without needing the user.</w:t>
      </w:r>
      <w:r w:rsidRPr="006C2705" w:rsidR="5C083A3A">
        <w:rPr>
          <w:rFonts w:ascii="Cambria" w:hAnsi="Cambria" w:eastAsia="Cambria" w:cs="Cambria"/>
          <w:color w:val="000000" w:themeColor="text1"/>
          <w:sz w:val="24"/>
          <w:szCs w:val="24"/>
        </w:rPr>
        <w:t xml:space="preserve"> With the emergency brake, users will not worry about the MightyMover moving while the user inserts items or</w:t>
      </w:r>
      <w:r w:rsidRPr="006C2705" w:rsidR="4CF0297C">
        <w:rPr>
          <w:rFonts w:ascii="Cambria" w:hAnsi="Cambria" w:eastAsia="Cambria" w:cs="Cambria"/>
          <w:color w:val="000000" w:themeColor="text1"/>
          <w:sz w:val="24"/>
          <w:szCs w:val="24"/>
        </w:rPr>
        <w:t xml:space="preserve"> if</w:t>
      </w:r>
      <w:r w:rsidRPr="006C2705" w:rsidR="5C083A3A">
        <w:rPr>
          <w:rFonts w:ascii="Cambria" w:hAnsi="Cambria" w:eastAsia="Cambria" w:cs="Cambria"/>
          <w:color w:val="000000" w:themeColor="text1"/>
          <w:sz w:val="24"/>
          <w:szCs w:val="24"/>
        </w:rPr>
        <w:t xml:space="preserve"> park</w:t>
      </w:r>
      <w:r w:rsidRPr="006C2705" w:rsidR="5340ADEB">
        <w:rPr>
          <w:rFonts w:ascii="Cambria" w:hAnsi="Cambria" w:eastAsia="Cambria" w:cs="Cambria"/>
          <w:color w:val="000000" w:themeColor="text1"/>
          <w:sz w:val="24"/>
          <w:szCs w:val="24"/>
        </w:rPr>
        <w:t>ed</w:t>
      </w:r>
      <w:r w:rsidRPr="006C2705" w:rsidR="5C083A3A">
        <w:rPr>
          <w:rFonts w:ascii="Cambria" w:hAnsi="Cambria" w:eastAsia="Cambria" w:cs="Cambria"/>
          <w:color w:val="000000" w:themeColor="text1"/>
          <w:sz w:val="24"/>
          <w:szCs w:val="24"/>
        </w:rPr>
        <w:t xml:space="preserve"> </w:t>
      </w:r>
      <w:r w:rsidRPr="006C2705" w:rsidR="2F3E8B97">
        <w:rPr>
          <w:rFonts w:ascii="Cambria" w:hAnsi="Cambria" w:eastAsia="Cambria" w:cs="Cambria"/>
          <w:color w:val="000000" w:themeColor="text1"/>
          <w:sz w:val="24"/>
          <w:szCs w:val="24"/>
        </w:rPr>
        <w:t>on</w:t>
      </w:r>
      <w:r w:rsidRPr="006C2705" w:rsidR="5C083A3A">
        <w:rPr>
          <w:rFonts w:ascii="Cambria" w:hAnsi="Cambria" w:eastAsia="Cambria" w:cs="Cambria"/>
          <w:color w:val="000000" w:themeColor="text1"/>
          <w:sz w:val="24"/>
          <w:szCs w:val="24"/>
        </w:rPr>
        <w:t xml:space="preserve"> an incline.</w:t>
      </w:r>
      <w:r w:rsidRPr="006C2705" w:rsidR="20CEF5AD">
        <w:rPr>
          <w:rFonts w:ascii="Cambria" w:hAnsi="Cambria" w:eastAsia="Cambria" w:cs="Cambria"/>
          <w:color w:val="000000" w:themeColor="text1"/>
          <w:sz w:val="24"/>
          <w:szCs w:val="24"/>
        </w:rPr>
        <w:t xml:space="preserve"> The MightyMover’s suspension will provide good steering and mobility; this will make items less likely to fall out due to absorbing and dampening shock.</w:t>
      </w:r>
      <w:r w:rsidRPr="006C2705" w:rsidR="2E9867BD">
        <w:rPr>
          <w:rFonts w:ascii="Cambria" w:hAnsi="Cambria" w:eastAsia="Cambria" w:cs="Cambria"/>
          <w:color w:val="000000" w:themeColor="text1"/>
          <w:sz w:val="24"/>
          <w:szCs w:val="24"/>
        </w:rPr>
        <w:t xml:space="preserve"> </w:t>
      </w:r>
    </w:p>
    <w:p w:rsidRPr="006C2705" w:rsidR="009805B8" w:rsidP="006C2705" w:rsidRDefault="009805B8" w14:paraId="4A5B9D66" w14:textId="087DDC11">
      <w:pPr>
        <w:spacing w:after="160" w:line="252" w:lineRule="auto"/>
        <w:ind w:firstLine="540"/>
        <w:jc w:val="both"/>
        <w:rPr>
          <w:rFonts w:ascii="Cambria" w:hAnsi="Cambria" w:eastAsia="Cambria" w:cs="Cambria"/>
          <w:color w:val="000000" w:themeColor="text1"/>
          <w:sz w:val="24"/>
          <w:szCs w:val="24"/>
        </w:rPr>
      </w:pPr>
    </w:p>
    <w:p w:rsidR="006C2705" w:rsidP="006C2705" w:rsidRDefault="00E46E30" w14:paraId="0B70A47D" w14:textId="0F5CCC9E">
      <w:pPr>
        <w:pStyle w:val="Heading2"/>
      </w:pPr>
      <w:bookmarkStart w:name="_Toc131364103" w:id="7"/>
      <w:r>
        <w:t xml:space="preserve">MightyMover Top-Level Product </w:t>
      </w:r>
      <w:r w:rsidRPr="006C2705">
        <w:t>Description</w:t>
      </w:r>
      <w:r w:rsidR="32AA8D8A">
        <w:t>:</w:t>
      </w:r>
      <w:bookmarkEnd w:id="7"/>
    </w:p>
    <w:p w:rsidRPr="009805B8" w:rsidR="009805B8" w:rsidP="009805B8" w:rsidRDefault="009805B8" w14:paraId="1D02496C" w14:textId="3F41154C"/>
    <w:p w:rsidRPr="006C2705" w:rsidR="003C7FCF" w:rsidP="00B10E9F" w:rsidRDefault="7A6C3EBC" w14:paraId="4C5F58F4" w14:textId="11836AB3">
      <w:pPr>
        <w:spacing w:after="160" w:line="252" w:lineRule="auto"/>
        <w:ind w:firstLine="540"/>
        <w:jc w:val="both"/>
        <w:rPr>
          <w:rFonts w:ascii="Cambria" w:hAnsi="Cambria" w:eastAsia="Cambria" w:cs="Cambria"/>
          <w:color w:val="000000" w:themeColor="text1"/>
          <w:sz w:val="24"/>
          <w:szCs w:val="24"/>
        </w:rPr>
      </w:pPr>
      <w:r w:rsidRPr="006C2705">
        <w:rPr>
          <w:rFonts w:ascii="Cambria" w:hAnsi="Cambria" w:eastAsia="Cambria" w:cs="Cambria"/>
          <w:color w:val="000000" w:themeColor="text1"/>
          <w:sz w:val="24"/>
          <w:szCs w:val="24"/>
        </w:rPr>
        <w:t xml:space="preserve">MightyMover leaves standby and moves after checking initial conditions for emergency stop and object detection. The User can stop the mover during anytime using the app’s stop function, once the mover stops, it will then enter standby to await user input. </w:t>
      </w:r>
    </w:p>
    <w:p w:rsidRPr="006C2705" w:rsidR="003C7FCF" w:rsidP="00B10E9F" w:rsidRDefault="7A6C3EBC" w14:paraId="4520389C" w14:textId="209BAE41">
      <w:pPr>
        <w:spacing w:after="160" w:line="252" w:lineRule="auto"/>
        <w:ind w:firstLine="540"/>
        <w:jc w:val="both"/>
        <w:rPr>
          <w:rFonts w:ascii="Cambria" w:hAnsi="Cambria" w:eastAsia="Cambria" w:cs="Cambria"/>
          <w:color w:val="000000" w:themeColor="text1"/>
          <w:sz w:val="24"/>
          <w:szCs w:val="24"/>
        </w:rPr>
      </w:pPr>
      <w:r w:rsidRPr="006C2705">
        <w:rPr>
          <w:rFonts w:ascii="Cambria" w:hAnsi="Cambria" w:eastAsia="Cambria" w:cs="Cambria"/>
          <w:color w:val="000000" w:themeColor="text1"/>
          <w:sz w:val="24"/>
          <w:szCs w:val="24"/>
        </w:rPr>
        <w:t xml:space="preserve">Under Location Mode, the mover will be following a set GPS course created by the user which will send updated coordinates via the app once the mover begins. If the mover leaves Bluetooth range of the user, a command file will run sending the mover to its home destination after a set amount of time. </w:t>
      </w:r>
    </w:p>
    <w:p w:rsidRPr="006C2705" w:rsidR="003C7FCF" w:rsidP="00B10E9F" w:rsidRDefault="7A6C3EBC" w14:paraId="75785CE1" w14:textId="5F50BD20">
      <w:pPr>
        <w:spacing w:after="160" w:line="252" w:lineRule="auto"/>
        <w:ind w:firstLine="540"/>
        <w:jc w:val="both"/>
        <w:rPr>
          <w:rFonts w:ascii="Cambria" w:hAnsi="Cambria" w:eastAsia="Cambria" w:cs="Cambria"/>
          <w:color w:val="000000" w:themeColor="text1"/>
          <w:sz w:val="24"/>
          <w:szCs w:val="24"/>
        </w:rPr>
      </w:pPr>
      <w:r w:rsidRPr="006C2705">
        <w:rPr>
          <w:rFonts w:ascii="Cambria" w:hAnsi="Cambria" w:eastAsia="Cambria" w:cs="Cambria"/>
          <w:color w:val="000000" w:themeColor="text1"/>
          <w:sz w:val="24"/>
          <w:szCs w:val="24"/>
        </w:rPr>
        <w:t>Under Following Mode, the mover follows behind the user a set distance. During the Following Mode, the user can record the journey via waypoints under approval by the user through the app. This recording will be used to create paths to set locations for Location Mode. While the mover follows, multiple checks from our LiDAR and GPS inputs influence the mover’s behavior; as an example, if an object comes within a set distance to the mover, the mover will stop and wait for the object to move before setting off to catch up to the user. This LIDAR system will allow the mover to determine if it is able to fit into small spaces or doorways, if not, the user will be notified via the app.</w:t>
      </w:r>
      <w:r w:rsidRPr="006C2705" w:rsidR="1D3DB394">
        <w:rPr>
          <w:rFonts w:ascii="Cambria" w:hAnsi="Cambria" w:eastAsia="Cambria" w:cs="Cambria"/>
          <w:color w:val="000000" w:themeColor="text1"/>
          <w:sz w:val="24"/>
          <w:szCs w:val="24"/>
        </w:rPr>
        <w:t xml:space="preserve"> </w:t>
      </w:r>
    </w:p>
    <w:p w:rsidR="003C7FCF" w:rsidP="00B10E9F" w:rsidRDefault="003C7FCF" w14:paraId="639131A9" w14:textId="42404C21">
      <w:pPr>
        <w:pStyle w:val="HeadingsStylePRD"/>
        <w:spacing w:line="360" w:lineRule="auto"/>
        <w:ind w:left="180" w:firstLine="360"/>
        <w:rPr>
          <w:rFonts w:ascii="Cambria" w:hAnsi="Cambria"/>
          <w:u w:val="none"/>
        </w:rPr>
      </w:pPr>
    </w:p>
    <w:p w:rsidR="006C2705" w:rsidP="006C2705" w:rsidRDefault="003C7FCF" w14:paraId="26A3821D" w14:textId="7A6371D1">
      <w:pPr>
        <w:pStyle w:val="Heading2"/>
      </w:pPr>
      <w:bookmarkStart w:name="_Toc131364104" w:id="8"/>
      <w:r>
        <w:t>Value Proposition for Our Customers</w:t>
      </w:r>
      <w:r w:rsidRPr="00917684">
        <w:t>:</w:t>
      </w:r>
      <w:bookmarkEnd w:id="8"/>
    </w:p>
    <w:p w:rsidRPr="009805B8" w:rsidR="009805B8" w:rsidP="009805B8" w:rsidRDefault="009805B8" w14:paraId="4A0E3912" w14:textId="36702244"/>
    <w:p w:rsidR="003C7FCF" w:rsidP="00E215C4" w:rsidRDefault="73D86D9F" w14:paraId="75C48865" w14:textId="26AF554B">
      <w:pPr>
        <w:spacing w:before="240" w:after="120" w:line="288" w:lineRule="auto"/>
        <w:ind w:firstLine="360"/>
        <w:jc w:val="both"/>
        <w:rPr>
          <w:rFonts w:ascii="Cambria" w:hAnsi="Cambria" w:eastAsia="Cambria" w:cs="Cambria"/>
          <w:color w:val="000000" w:themeColor="text1"/>
          <w:sz w:val="24"/>
          <w:szCs w:val="24"/>
        </w:rPr>
      </w:pPr>
      <w:r w:rsidRPr="006C2705">
        <w:rPr>
          <w:rFonts w:ascii="Cambria" w:hAnsi="Cambria" w:eastAsia="Cambria" w:cs="Cambria"/>
          <w:color w:val="000000" w:themeColor="text1"/>
          <w:sz w:val="24"/>
          <w:szCs w:val="24"/>
        </w:rPr>
        <w:t xml:space="preserve">The time and stress saved from not having to move your equipment around your property will allow you </w:t>
      </w:r>
      <w:r w:rsidRPr="006C2705" w:rsidR="1E18C010">
        <w:rPr>
          <w:rFonts w:ascii="Cambria" w:hAnsi="Cambria" w:eastAsia="Cambria" w:cs="Cambria"/>
          <w:color w:val="000000" w:themeColor="text1"/>
          <w:sz w:val="24"/>
          <w:szCs w:val="24"/>
        </w:rPr>
        <w:t xml:space="preserve">to increase your efficiency and your productivity. The MightyMover allows you to work without outside help, those who may be physically challenged will no longer need </w:t>
      </w:r>
      <w:r w:rsidRPr="006C2705" w:rsidR="0C5C29D2">
        <w:rPr>
          <w:rFonts w:ascii="Cambria" w:hAnsi="Cambria" w:eastAsia="Cambria" w:cs="Cambria"/>
          <w:color w:val="000000" w:themeColor="text1"/>
          <w:sz w:val="24"/>
          <w:szCs w:val="24"/>
        </w:rPr>
        <w:t xml:space="preserve">a second hand to assist them in doing the things they love. With just two modes, our MightyMover </w:t>
      </w:r>
      <w:r w:rsidRPr="006C2705" w:rsidR="1B628A73">
        <w:rPr>
          <w:rFonts w:ascii="Cambria" w:hAnsi="Cambria" w:eastAsia="Cambria" w:cs="Cambria"/>
          <w:color w:val="000000" w:themeColor="text1"/>
          <w:sz w:val="24"/>
          <w:szCs w:val="24"/>
        </w:rPr>
        <w:t>can</w:t>
      </w:r>
      <w:r w:rsidRPr="006C2705" w:rsidR="0C5C29D2">
        <w:rPr>
          <w:rFonts w:ascii="Cambria" w:hAnsi="Cambria" w:eastAsia="Cambria" w:cs="Cambria"/>
          <w:color w:val="000000" w:themeColor="text1"/>
          <w:sz w:val="24"/>
          <w:szCs w:val="24"/>
        </w:rPr>
        <w:t xml:space="preserve"> be used by all ages</w:t>
      </w:r>
      <w:r w:rsidRPr="006C2705" w:rsidR="0D8A977F">
        <w:rPr>
          <w:rFonts w:ascii="Cambria" w:hAnsi="Cambria" w:eastAsia="Cambria" w:cs="Cambria"/>
          <w:color w:val="000000" w:themeColor="text1"/>
          <w:sz w:val="24"/>
          <w:szCs w:val="24"/>
        </w:rPr>
        <w:t xml:space="preserve"> and for almost any outdoor work activity. </w:t>
      </w:r>
    </w:p>
    <w:p w:rsidRPr="006C2705" w:rsidR="002756A9" w:rsidP="006C2705" w:rsidRDefault="002756A9" w14:paraId="456FAE15" w14:textId="77777777">
      <w:pPr>
        <w:spacing w:before="240" w:after="120" w:line="288" w:lineRule="auto"/>
        <w:ind w:firstLine="360"/>
        <w:jc w:val="both"/>
        <w:rPr>
          <w:rFonts w:ascii="Cambria" w:hAnsi="Cambria" w:eastAsia="Cambria" w:cs="Cambria"/>
          <w:color w:val="000000" w:themeColor="text1"/>
          <w:sz w:val="24"/>
          <w:szCs w:val="24"/>
        </w:rPr>
      </w:pPr>
    </w:p>
    <w:p w:rsidR="00A014F5" w:rsidP="006C2705" w:rsidRDefault="00A014F5" w14:paraId="409F3392" w14:textId="5E1AC170">
      <w:pPr>
        <w:pStyle w:val="Heading2"/>
      </w:pPr>
      <w:bookmarkStart w:name="_Toc131364105" w:id="9"/>
      <w:r>
        <w:t>Target Market Analysis</w:t>
      </w:r>
      <w:r w:rsidRPr="00917684">
        <w:t>:</w:t>
      </w:r>
      <w:bookmarkEnd w:id="9"/>
    </w:p>
    <w:p w:rsidRPr="002756A9" w:rsidR="002756A9" w:rsidP="002756A9" w:rsidRDefault="002756A9" w14:paraId="26B44E37" w14:textId="77777777"/>
    <w:p w:rsidR="5A076FA4" w:rsidP="00E215C4" w:rsidRDefault="5A076FA4" w14:paraId="75C04B9E" w14:textId="3C1E8C2A">
      <w:pPr>
        <w:spacing w:before="240" w:after="120" w:line="288" w:lineRule="auto"/>
        <w:ind w:firstLine="360"/>
        <w:jc w:val="both"/>
        <w:rPr>
          <w:rFonts w:asciiTheme="minorHAnsi" w:hAnsiTheme="minorHAnsi" w:eastAsiaTheme="minorEastAsia" w:cstheme="minorBidi"/>
          <w:color w:val="000000" w:themeColor="text1"/>
          <w:sz w:val="24"/>
          <w:szCs w:val="24"/>
          <w:highlight w:val="red"/>
        </w:rPr>
      </w:pPr>
      <w:r w:rsidRPr="008B224C">
        <w:rPr>
          <w:rFonts w:ascii="Cambria" w:hAnsi="Cambria" w:eastAsia="Cambria" w:cs="Cambria"/>
          <w:color w:val="000000" w:themeColor="text1"/>
          <w:sz w:val="24"/>
          <w:szCs w:val="24"/>
        </w:rPr>
        <w:t xml:space="preserve">American adults spend $47.8 billion (average household spent $503) on gardening each year and that number has only increased since the start of the pandemic. The highest spenders are between the ages of 35-44 years old; however, this age group is a perfect candidate for our MightyMover. The population size of those in America who are 65 or older has reached 54.1 million, and those in this group are spending more on gardening each year. </w:t>
      </w:r>
      <w:r w:rsidRPr="103CDD16" w:rsidR="407AA6F0">
        <w:rPr>
          <w:rFonts w:ascii="Cambria" w:hAnsi="Cambria" w:eastAsia="Cambria" w:cs="Cambria"/>
          <w:color w:val="000000" w:themeColor="text1"/>
          <w:sz w:val="24"/>
          <w:szCs w:val="24"/>
        </w:rPr>
        <w:t xml:space="preserve"> </w:t>
      </w:r>
    </w:p>
    <w:p w:rsidR="5A076FA4" w:rsidP="00E215C4" w:rsidRDefault="5A076FA4" w14:paraId="162D56CD" w14:textId="6999327A">
      <w:pPr>
        <w:spacing w:before="240" w:after="120" w:line="288" w:lineRule="auto"/>
        <w:ind w:firstLine="360"/>
        <w:jc w:val="both"/>
        <w:rPr>
          <w:rFonts w:ascii="Cambria" w:hAnsi="Cambria" w:eastAsia="Cambria" w:cs="Cambria"/>
          <w:color w:val="000000" w:themeColor="text1"/>
          <w:sz w:val="24"/>
          <w:szCs w:val="24"/>
        </w:rPr>
      </w:pPr>
      <w:r w:rsidRPr="008B224C">
        <w:rPr>
          <w:rFonts w:ascii="Cambria" w:hAnsi="Cambria" w:eastAsia="Cambria" w:cs="Cambria"/>
          <w:color w:val="000000" w:themeColor="text1"/>
          <w:sz w:val="24"/>
          <w:szCs w:val="24"/>
        </w:rPr>
        <w:t xml:space="preserve">Roughly 44 million Americans suffer from a disability which is 13.4% of the total population. Within this demographic, many are farmers, gardeners and landscapers. Those that think of a disability gravitate towards physical limitations, but many disabilities are unseen such as cognitive, vision and hearing impairment. </w:t>
      </w:r>
    </w:p>
    <w:p w:rsidR="5A076FA4" w:rsidP="00E215C4" w:rsidRDefault="5A076FA4" w14:paraId="407DA289" w14:textId="1F9AD606">
      <w:pPr>
        <w:spacing w:before="240" w:after="120" w:line="288" w:lineRule="auto"/>
        <w:ind w:firstLine="360"/>
        <w:jc w:val="both"/>
        <w:rPr>
          <w:rFonts w:ascii="Cambria" w:hAnsi="Cambria" w:eastAsia="Cambria" w:cs="Cambria"/>
          <w:color w:val="000000" w:themeColor="text1"/>
          <w:sz w:val="24"/>
          <w:szCs w:val="24"/>
        </w:rPr>
      </w:pPr>
      <w:r w:rsidRPr="008B224C">
        <w:rPr>
          <w:rFonts w:ascii="Cambria" w:hAnsi="Cambria" w:eastAsia="Cambria" w:cs="Cambria"/>
          <w:color w:val="000000" w:themeColor="text1"/>
          <w:sz w:val="24"/>
          <w:szCs w:val="24"/>
        </w:rPr>
        <w:t>Even if we had below 1% of this market, there is still a lot of profit to be made. After our surveying, we found a market for commercial use in the textile industry which would open more opportunities, but as for now, we are focusing on a personal use, general-purpose wagon.</w:t>
      </w:r>
    </w:p>
    <w:p w:rsidR="5A076FA4" w:rsidP="00E215C4" w:rsidRDefault="5A076FA4" w14:paraId="3E4E2D1D" w14:textId="1BD68A7E">
      <w:pPr>
        <w:spacing w:before="240" w:after="120" w:line="288" w:lineRule="auto"/>
        <w:ind w:firstLine="360"/>
        <w:jc w:val="both"/>
        <w:rPr>
          <w:rFonts w:asciiTheme="minorHAnsi" w:hAnsiTheme="minorHAnsi" w:eastAsiaTheme="minorEastAsia" w:cstheme="minorBidi"/>
          <w:color w:val="000000" w:themeColor="text1"/>
          <w:sz w:val="24"/>
          <w:szCs w:val="24"/>
          <w:highlight w:val="darkGreen"/>
        </w:rPr>
      </w:pPr>
      <w:r w:rsidRPr="008B224C">
        <w:rPr>
          <w:rFonts w:ascii="Cambria" w:hAnsi="Cambria" w:eastAsia="Cambria" w:cs="Cambria"/>
          <w:color w:val="000000" w:themeColor="text1"/>
          <w:sz w:val="24"/>
          <w:szCs w:val="24"/>
        </w:rPr>
        <w:t>Competition would consist of wagons, push carts, and dollies. These all require pushing or pulling which can be strenuous on the user. There are also electric pallet jacks and similar products, but these are mostly used in commercial settings which are not our focused market. Other competitors closely related are the food delivery robot and the auto-following suitcase, but these are a niche market for food service and personal use. From what we have researched, our product is the first of its kind to target a consumer market dedicated to outside use.</w:t>
      </w:r>
      <w:r w:rsidRPr="3FB9C564" w:rsidR="79223B21">
        <w:rPr>
          <w:rFonts w:ascii="Cambria" w:hAnsi="Cambria" w:eastAsia="Cambria" w:cs="Cambria"/>
          <w:color w:val="000000" w:themeColor="text1"/>
          <w:sz w:val="24"/>
          <w:szCs w:val="24"/>
        </w:rPr>
        <w:t xml:space="preserve"> </w:t>
      </w:r>
    </w:p>
    <w:p w:rsidR="00A014F5" w:rsidP="008B4413" w:rsidRDefault="00A014F5" w14:paraId="508814D5" w14:textId="77777777">
      <w:pPr>
        <w:rPr>
          <w:rFonts w:ascii="Cambria" w:hAnsi="Cambria"/>
          <w:sz w:val="24"/>
          <w:szCs w:val="24"/>
        </w:rPr>
      </w:pPr>
    </w:p>
    <w:p w:rsidR="00A014F5" w:rsidP="004B21A9" w:rsidRDefault="00A014F5" w14:paraId="40191071" w14:textId="5D7F5663">
      <w:pPr>
        <w:pStyle w:val="Heading2"/>
      </w:pPr>
      <w:bookmarkStart w:name="_Toc131364106" w:id="10"/>
      <w:r>
        <w:t>Visual Representation of MightyMover</w:t>
      </w:r>
      <w:r w:rsidRPr="00917684">
        <w:t>:</w:t>
      </w:r>
      <w:bookmarkEnd w:id="10"/>
    </w:p>
    <w:p w:rsidR="00F97E6C" w:rsidP="00F97E6C" w:rsidRDefault="0E77A9D5" w14:paraId="0055778B" w14:textId="77777777">
      <w:pPr>
        <w:keepNext/>
      </w:pPr>
      <w:r>
        <w:rPr>
          <w:noProof/>
        </w:rPr>
        <w:drawing>
          <wp:inline distT="0" distB="0" distL="0" distR="0" wp14:anchorId="700A88CC" wp14:editId="6FC5B31E">
            <wp:extent cx="5374106" cy="3829050"/>
            <wp:effectExtent l="0" t="0" r="0" b="0"/>
            <wp:docPr id="258915033" name="Picture 25891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74106" cy="3829050"/>
                    </a:xfrm>
                    <a:prstGeom prst="rect">
                      <a:avLst/>
                    </a:prstGeom>
                  </pic:spPr>
                </pic:pic>
              </a:graphicData>
            </a:graphic>
          </wp:inline>
        </w:drawing>
      </w:r>
    </w:p>
    <w:p w:rsidR="3959E23D" w:rsidP="00F97E6C" w:rsidRDefault="00F97E6C" w14:paraId="4D435398" w14:textId="7919BB79">
      <w:pPr>
        <w:pStyle w:val="Caption"/>
      </w:pPr>
      <w:bookmarkStart w:name="_Toc131364131" w:id="11"/>
      <w:r>
        <w:t xml:space="preserve">Figure </w:t>
      </w:r>
      <w:r>
        <w:fldChar w:fldCharType="begin"/>
      </w:r>
      <w:r>
        <w:instrText xml:space="preserve"> SEQ Figure \* ARABIC </w:instrText>
      </w:r>
      <w:r>
        <w:fldChar w:fldCharType="separate"/>
      </w:r>
      <w:r w:rsidR="00445994">
        <w:rPr>
          <w:noProof/>
        </w:rPr>
        <w:t>1</w:t>
      </w:r>
      <w:r>
        <w:fldChar w:fldCharType="end"/>
      </w:r>
      <w:r>
        <w:t>. Visual Representation of MightyMover</w:t>
      </w:r>
      <w:bookmarkEnd w:id="11"/>
    </w:p>
    <w:p w:rsidR="0034505B" w:rsidP="004B21A9" w:rsidRDefault="19A183CA" w14:paraId="72B5DDF4" w14:textId="6B8385C3">
      <w:pPr>
        <w:pStyle w:val="Heading1"/>
      </w:pPr>
      <w:bookmarkStart w:name="_Toc131364107" w:id="12"/>
      <w:r w:rsidRPr="00B10E9F">
        <w:t>Marketing Requirements</w:t>
      </w:r>
      <w:bookmarkEnd w:id="12"/>
    </w:p>
    <w:p w:rsidRPr="00954D56" w:rsidR="402F414B" w:rsidP="00B10E9F" w:rsidRDefault="402F414B" w14:paraId="46A72D6D" w14:textId="3996E4D5">
      <w:pPr>
        <w:spacing w:before="240" w:after="120"/>
        <w:rPr>
          <w:i/>
          <w:color w:val="1F497D" w:themeColor="text2"/>
          <w:sz w:val="18"/>
          <w:szCs w:val="18"/>
        </w:rPr>
      </w:pPr>
      <w:r w:rsidRPr="00954D56">
        <w:rPr>
          <w:i/>
          <w:color w:val="1F497D" w:themeColor="text2"/>
          <w:sz w:val="18"/>
          <w:szCs w:val="18"/>
        </w:rPr>
        <w:t>Table 2. Marketing Requirements</w:t>
      </w:r>
    </w:p>
    <w:tbl>
      <w:tblPr>
        <w:tblStyle w:val="TableGrid"/>
        <w:tblW w:w="9360" w:type="dxa"/>
        <w:tblLayout w:type="fixed"/>
        <w:tblLook w:val="06A0" w:firstRow="1" w:lastRow="0" w:firstColumn="1" w:lastColumn="0" w:noHBand="1" w:noVBand="1"/>
      </w:tblPr>
      <w:tblGrid>
        <w:gridCol w:w="1615"/>
        <w:gridCol w:w="4620"/>
        <w:gridCol w:w="1518"/>
        <w:gridCol w:w="1607"/>
      </w:tblGrid>
      <w:tr w:rsidR="00B10E9F" w:rsidTr="00891C76" w14:paraId="41AAFCB0" w14:textId="77777777">
        <w:trPr>
          <w:trHeight w:val="300"/>
        </w:trPr>
        <w:tc>
          <w:tcPr>
            <w:tcW w:w="1615" w:type="dxa"/>
            <w:shd w:val="clear" w:color="auto" w:fill="D9D9D9" w:themeFill="background1" w:themeFillShade="D9"/>
            <w:tcMar>
              <w:left w:w="105" w:type="dxa"/>
              <w:right w:w="105" w:type="dxa"/>
            </w:tcMar>
          </w:tcPr>
          <w:p w:rsidRPr="002756A9" w:rsidR="00B10E9F" w:rsidP="00B10E9F" w:rsidRDefault="00B10E9F" w14:paraId="36A36B9A" w14:textId="0423ABCB">
            <w:pPr>
              <w:spacing w:line="252" w:lineRule="auto"/>
              <w:jc w:val="both"/>
              <w:rPr>
                <w:rFonts w:ascii="Cambria" w:hAnsi="Cambria" w:eastAsia="Calibri" w:cs="Calibri"/>
              </w:rPr>
            </w:pPr>
            <w:r w:rsidRPr="002756A9">
              <w:rPr>
                <w:rFonts w:ascii="Cambria" w:hAnsi="Cambria" w:eastAsia="Calibri" w:cs="Calibri"/>
                <w:b/>
                <w:bCs/>
              </w:rPr>
              <w:t>Requirement ID:</w:t>
            </w:r>
          </w:p>
        </w:tc>
        <w:tc>
          <w:tcPr>
            <w:tcW w:w="4620" w:type="dxa"/>
            <w:shd w:val="clear" w:color="auto" w:fill="D9D9D9" w:themeFill="background1" w:themeFillShade="D9"/>
            <w:tcMar>
              <w:left w:w="105" w:type="dxa"/>
              <w:right w:w="105" w:type="dxa"/>
            </w:tcMar>
          </w:tcPr>
          <w:p w:rsidRPr="002756A9" w:rsidR="00B10E9F" w:rsidP="00B10E9F" w:rsidRDefault="00B10E9F" w14:paraId="774F271D" w14:textId="6F37A65F">
            <w:pPr>
              <w:spacing w:line="252" w:lineRule="auto"/>
              <w:jc w:val="both"/>
              <w:rPr>
                <w:rFonts w:ascii="Cambria" w:hAnsi="Cambria" w:eastAsia="Calibri" w:cs="Calibri"/>
              </w:rPr>
            </w:pPr>
            <w:r w:rsidRPr="002756A9">
              <w:rPr>
                <w:rFonts w:ascii="Cambria" w:hAnsi="Cambria" w:eastAsia="Calibri" w:cs="Calibri"/>
                <w:b/>
                <w:bCs/>
              </w:rPr>
              <w:t>Requirement</w:t>
            </w:r>
          </w:p>
        </w:tc>
        <w:tc>
          <w:tcPr>
            <w:tcW w:w="1518" w:type="dxa"/>
            <w:shd w:val="clear" w:color="auto" w:fill="D9D9D9" w:themeFill="background1" w:themeFillShade="D9"/>
            <w:tcMar>
              <w:left w:w="105" w:type="dxa"/>
              <w:right w:w="105" w:type="dxa"/>
            </w:tcMar>
          </w:tcPr>
          <w:p w:rsidRPr="002756A9" w:rsidR="00B10E9F" w:rsidP="00B10E9F" w:rsidRDefault="00B10E9F" w14:paraId="6C2413F8" w14:textId="112E5314">
            <w:pPr>
              <w:spacing w:line="252" w:lineRule="auto"/>
              <w:jc w:val="both"/>
              <w:rPr>
                <w:rFonts w:ascii="Cambria" w:hAnsi="Cambria" w:eastAsia="Calibri" w:cs="Calibri"/>
              </w:rPr>
            </w:pPr>
            <w:r w:rsidRPr="002756A9">
              <w:rPr>
                <w:rFonts w:ascii="Cambria" w:hAnsi="Cambria" w:eastAsia="Calibri" w:cs="Calibri"/>
                <w:b/>
                <w:bCs/>
              </w:rPr>
              <w:t>Type</w:t>
            </w:r>
          </w:p>
        </w:tc>
        <w:tc>
          <w:tcPr>
            <w:tcW w:w="1607" w:type="dxa"/>
            <w:shd w:val="clear" w:color="auto" w:fill="D9D9D9" w:themeFill="background1" w:themeFillShade="D9"/>
            <w:tcMar>
              <w:left w:w="105" w:type="dxa"/>
              <w:right w:w="105" w:type="dxa"/>
            </w:tcMar>
          </w:tcPr>
          <w:p w:rsidRPr="002756A9" w:rsidR="00B10E9F" w:rsidP="00B10E9F" w:rsidRDefault="00B10E9F" w14:paraId="7AC97EA3" w14:textId="4E916C07">
            <w:pPr>
              <w:spacing w:line="252" w:lineRule="auto"/>
              <w:jc w:val="both"/>
              <w:rPr>
                <w:rFonts w:ascii="Cambria" w:hAnsi="Cambria" w:eastAsia="Calibri" w:cs="Calibri"/>
              </w:rPr>
            </w:pPr>
            <w:r w:rsidRPr="002756A9">
              <w:rPr>
                <w:rFonts w:ascii="Cambria" w:hAnsi="Cambria" w:eastAsia="Calibri" w:cs="Calibri"/>
                <w:b/>
                <w:bCs/>
              </w:rPr>
              <w:t>Criticality</w:t>
            </w:r>
          </w:p>
        </w:tc>
      </w:tr>
      <w:tr w:rsidR="00B10E9F" w:rsidTr="00891C76" w14:paraId="5942F3B6" w14:textId="77777777">
        <w:trPr>
          <w:trHeight w:val="300"/>
        </w:trPr>
        <w:tc>
          <w:tcPr>
            <w:tcW w:w="1615" w:type="dxa"/>
            <w:tcMar>
              <w:left w:w="105" w:type="dxa"/>
              <w:right w:w="105" w:type="dxa"/>
            </w:tcMar>
          </w:tcPr>
          <w:p w:rsidRPr="002756A9" w:rsidR="00B10E9F" w:rsidP="00B10E9F" w:rsidRDefault="00B10E9F" w14:paraId="18180BED" w14:textId="2D6BCB60">
            <w:pPr>
              <w:spacing w:line="252" w:lineRule="auto"/>
              <w:jc w:val="both"/>
              <w:rPr>
                <w:rFonts w:ascii="Cambria" w:hAnsi="Cambria" w:eastAsia="Calibri" w:cs="Calibri"/>
              </w:rPr>
            </w:pPr>
            <w:r w:rsidRPr="002756A9">
              <w:rPr>
                <w:rFonts w:ascii="Cambria" w:hAnsi="Cambria" w:eastAsia="Calibri" w:cs="Calibri"/>
              </w:rPr>
              <w:t>MR-FNC-01</w:t>
            </w:r>
          </w:p>
        </w:tc>
        <w:tc>
          <w:tcPr>
            <w:tcW w:w="4620" w:type="dxa"/>
            <w:tcMar>
              <w:left w:w="105" w:type="dxa"/>
              <w:right w:w="105" w:type="dxa"/>
            </w:tcMar>
          </w:tcPr>
          <w:p w:rsidRPr="002756A9" w:rsidR="00B10E9F" w:rsidP="00B10E9F" w:rsidRDefault="00B10E9F" w14:paraId="1EFA7024" w14:textId="2B80F81B">
            <w:pPr>
              <w:spacing w:line="252" w:lineRule="auto"/>
              <w:jc w:val="both"/>
              <w:rPr>
                <w:rFonts w:ascii="Cambria" w:hAnsi="Cambria" w:eastAsia="Calibri" w:cs="Calibri"/>
              </w:rPr>
            </w:pPr>
            <w:r w:rsidRPr="002756A9">
              <w:rPr>
                <w:rFonts w:ascii="Cambria" w:hAnsi="Cambria" w:eastAsia="Calibri" w:cs="Calibri"/>
              </w:rPr>
              <w:t xml:space="preserve">The </w:t>
            </w:r>
            <w:r w:rsidRPr="002756A9" w:rsidR="00A628BF">
              <w:rPr>
                <w:rFonts w:ascii="Cambria" w:hAnsi="Cambria" w:eastAsia="Calibri" w:cs="Calibri"/>
              </w:rPr>
              <w:t>MightyMover</w:t>
            </w:r>
            <w:r w:rsidRPr="002756A9">
              <w:rPr>
                <w:rFonts w:ascii="Cambria" w:hAnsi="Cambria" w:eastAsia="Calibri" w:cs="Calibri"/>
              </w:rPr>
              <w:t xml:space="preserve"> </w:t>
            </w:r>
            <w:r w:rsidRPr="002756A9" w:rsidR="002002CD">
              <w:rPr>
                <w:rFonts w:ascii="Cambria" w:hAnsi="Cambria" w:eastAsia="Calibri" w:cs="Calibri"/>
              </w:rPr>
              <w:t>shall</w:t>
            </w:r>
            <w:r w:rsidRPr="002756A9">
              <w:rPr>
                <w:rFonts w:ascii="Cambria" w:hAnsi="Cambria" w:eastAsia="Calibri" w:cs="Calibri"/>
              </w:rPr>
              <w:t xml:space="preserve"> follow the user which </w:t>
            </w:r>
            <w:r w:rsidRPr="002756A9" w:rsidR="001934F5">
              <w:rPr>
                <w:rFonts w:ascii="Cambria" w:hAnsi="Cambria" w:eastAsia="Calibri" w:cs="Calibri"/>
              </w:rPr>
              <w:t>shall</w:t>
            </w:r>
            <w:r w:rsidRPr="002756A9">
              <w:rPr>
                <w:rFonts w:ascii="Cambria" w:hAnsi="Cambria" w:eastAsia="Calibri" w:cs="Calibri"/>
              </w:rPr>
              <w:t xml:space="preserve"> allow the user to get to their destination without having to push or pull on the cart.</w:t>
            </w:r>
          </w:p>
        </w:tc>
        <w:tc>
          <w:tcPr>
            <w:tcW w:w="1518" w:type="dxa"/>
            <w:tcMar>
              <w:left w:w="105" w:type="dxa"/>
              <w:right w:w="105" w:type="dxa"/>
            </w:tcMar>
          </w:tcPr>
          <w:p w:rsidRPr="002756A9" w:rsidR="00B10E9F" w:rsidP="00B10E9F" w:rsidRDefault="00B10E9F" w14:paraId="59098FDE" w14:textId="3BE943EF">
            <w:pPr>
              <w:spacing w:line="252" w:lineRule="auto"/>
              <w:jc w:val="both"/>
              <w:rPr>
                <w:rFonts w:ascii="Cambria" w:hAnsi="Cambria" w:eastAsia="Calibri" w:cs="Calibri"/>
              </w:rPr>
            </w:pPr>
            <w:r w:rsidRPr="002756A9">
              <w:rPr>
                <w:rFonts w:ascii="Cambria" w:hAnsi="Cambria" w:eastAsia="Calibri" w:cs="Calibri"/>
              </w:rPr>
              <w:t>Function</w:t>
            </w:r>
          </w:p>
        </w:tc>
        <w:tc>
          <w:tcPr>
            <w:tcW w:w="1607" w:type="dxa"/>
            <w:tcMar>
              <w:left w:w="105" w:type="dxa"/>
              <w:right w:w="105" w:type="dxa"/>
            </w:tcMar>
          </w:tcPr>
          <w:p w:rsidRPr="002756A9" w:rsidR="00B10E9F" w:rsidP="00B10E9F" w:rsidRDefault="00B10E9F" w14:paraId="200F5194" w14:textId="2B2DD3DA">
            <w:pPr>
              <w:spacing w:line="252" w:lineRule="auto"/>
              <w:jc w:val="both"/>
              <w:rPr>
                <w:rFonts w:ascii="Cambria" w:hAnsi="Cambria" w:eastAsia="Calibri" w:cs="Calibri"/>
              </w:rPr>
            </w:pPr>
            <w:r w:rsidRPr="002756A9">
              <w:rPr>
                <w:rFonts w:ascii="Cambria" w:hAnsi="Cambria" w:eastAsia="Calibri" w:cs="Calibri"/>
              </w:rPr>
              <w:t>Must Have</w:t>
            </w:r>
          </w:p>
        </w:tc>
      </w:tr>
      <w:tr w:rsidR="00B10E9F" w:rsidTr="00891C76" w14:paraId="4943D3A3" w14:textId="77777777">
        <w:trPr>
          <w:trHeight w:val="300"/>
        </w:trPr>
        <w:tc>
          <w:tcPr>
            <w:tcW w:w="1615" w:type="dxa"/>
            <w:tcMar>
              <w:left w:w="105" w:type="dxa"/>
              <w:right w:w="105" w:type="dxa"/>
            </w:tcMar>
          </w:tcPr>
          <w:p w:rsidRPr="002756A9" w:rsidR="00B10E9F" w:rsidP="00B10E9F" w:rsidRDefault="00B10E9F" w14:paraId="258BCDEF" w14:textId="3D970BC7">
            <w:pPr>
              <w:spacing w:line="259" w:lineRule="auto"/>
              <w:jc w:val="both"/>
              <w:rPr>
                <w:rFonts w:ascii="Cambria" w:hAnsi="Cambria" w:eastAsia="Calibri" w:cs="Calibri"/>
              </w:rPr>
            </w:pPr>
            <w:r w:rsidRPr="002756A9">
              <w:rPr>
                <w:rFonts w:ascii="Cambria" w:hAnsi="Cambria" w:eastAsia="Calibri" w:cs="Calibri"/>
              </w:rPr>
              <w:t>MR-FNC-02</w:t>
            </w:r>
          </w:p>
        </w:tc>
        <w:tc>
          <w:tcPr>
            <w:tcW w:w="4620" w:type="dxa"/>
            <w:tcMar>
              <w:left w:w="105" w:type="dxa"/>
              <w:right w:w="105" w:type="dxa"/>
            </w:tcMar>
          </w:tcPr>
          <w:p w:rsidRPr="002756A9" w:rsidR="00B10E9F" w:rsidP="00B10E9F" w:rsidRDefault="00A628BF" w14:paraId="6384AB1E" w14:textId="21DAFC4D">
            <w:pPr>
              <w:spacing w:line="252" w:lineRule="auto"/>
              <w:jc w:val="both"/>
              <w:rPr>
                <w:rFonts w:ascii="Cambria" w:hAnsi="Cambria" w:eastAsia="Calibri" w:cs="Calibri"/>
              </w:rPr>
            </w:pPr>
            <w:r w:rsidRPr="002756A9">
              <w:rPr>
                <w:rFonts w:ascii="Cambria" w:hAnsi="Cambria" w:eastAsia="Calibri" w:cs="Calibri"/>
              </w:rPr>
              <w:t>The Mover</w:t>
            </w:r>
            <w:r w:rsidRPr="002756A9" w:rsidR="00B10E9F">
              <w:rPr>
                <w:rFonts w:ascii="Cambria" w:hAnsi="Cambria" w:eastAsia="Calibri" w:cs="Calibri"/>
              </w:rPr>
              <w:t xml:space="preserve"> </w:t>
            </w:r>
            <w:r w:rsidRPr="002756A9" w:rsidR="00977AE3">
              <w:rPr>
                <w:rFonts w:ascii="Cambria" w:hAnsi="Cambria" w:eastAsia="Calibri" w:cs="Calibri"/>
              </w:rPr>
              <w:t>shall</w:t>
            </w:r>
            <w:r w:rsidRPr="002756A9" w:rsidR="00B10E9F">
              <w:rPr>
                <w:rFonts w:ascii="Cambria" w:hAnsi="Cambria" w:eastAsia="Calibri" w:cs="Calibri"/>
              </w:rPr>
              <w:t xml:space="preserve"> navigate to set waypoints instead of following the user.</w:t>
            </w:r>
          </w:p>
        </w:tc>
        <w:tc>
          <w:tcPr>
            <w:tcW w:w="1518" w:type="dxa"/>
            <w:tcMar>
              <w:left w:w="105" w:type="dxa"/>
              <w:right w:w="105" w:type="dxa"/>
            </w:tcMar>
          </w:tcPr>
          <w:p w:rsidRPr="002756A9" w:rsidR="00B10E9F" w:rsidP="00B10E9F" w:rsidRDefault="00B10E9F" w14:paraId="00845398" w14:textId="3208C048">
            <w:pPr>
              <w:spacing w:line="252" w:lineRule="auto"/>
              <w:jc w:val="both"/>
              <w:rPr>
                <w:rFonts w:ascii="Cambria" w:hAnsi="Cambria" w:eastAsia="Calibri" w:cs="Calibri"/>
              </w:rPr>
            </w:pPr>
            <w:r w:rsidRPr="002756A9">
              <w:rPr>
                <w:rFonts w:ascii="Cambria" w:hAnsi="Cambria" w:eastAsia="Calibri" w:cs="Calibri"/>
              </w:rPr>
              <w:t>Function</w:t>
            </w:r>
          </w:p>
        </w:tc>
        <w:tc>
          <w:tcPr>
            <w:tcW w:w="1607" w:type="dxa"/>
            <w:tcMar>
              <w:left w:w="105" w:type="dxa"/>
              <w:right w:w="105" w:type="dxa"/>
            </w:tcMar>
          </w:tcPr>
          <w:p w:rsidRPr="002756A9" w:rsidR="00B10E9F" w:rsidP="00B10E9F" w:rsidRDefault="00B10E9F" w14:paraId="63E090D7" w14:textId="6CEA1E4C">
            <w:pPr>
              <w:spacing w:line="252" w:lineRule="auto"/>
              <w:jc w:val="both"/>
              <w:rPr>
                <w:rFonts w:ascii="Cambria" w:hAnsi="Cambria" w:eastAsia="Calibri" w:cs="Calibri"/>
              </w:rPr>
            </w:pPr>
            <w:r w:rsidRPr="002756A9">
              <w:rPr>
                <w:rFonts w:ascii="Cambria" w:hAnsi="Cambria" w:eastAsia="Calibri" w:cs="Calibri"/>
              </w:rPr>
              <w:t>Must Have</w:t>
            </w:r>
          </w:p>
        </w:tc>
      </w:tr>
      <w:tr w:rsidR="00B10E9F" w:rsidTr="00891C76" w14:paraId="2A5B2075" w14:textId="77777777">
        <w:trPr>
          <w:trHeight w:val="300"/>
        </w:trPr>
        <w:tc>
          <w:tcPr>
            <w:tcW w:w="1615" w:type="dxa"/>
            <w:tcMar>
              <w:left w:w="105" w:type="dxa"/>
              <w:right w:w="105" w:type="dxa"/>
            </w:tcMar>
          </w:tcPr>
          <w:p w:rsidRPr="002756A9" w:rsidR="00B10E9F" w:rsidP="00B10E9F" w:rsidRDefault="00B10E9F" w14:paraId="02F680D4" w14:textId="0AC48E2E">
            <w:pPr>
              <w:spacing w:line="252" w:lineRule="auto"/>
              <w:jc w:val="both"/>
              <w:rPr>
                <w:rFonts w:ascii="Cambria" w:hAnsi="Cambria" w:eastAsia="Calibri" w:cs="Calibri"/>
              </w:rPr>
            </w:pPr>
            <w:r w:rsidRPr="002756A9">
              <w:rPr>
                <w:rFonts w:ascii="Cambria" w:hAnsi="Cambria" w:eastAsia="Calibri" w:cs="Calibri"/>
              </w:rPr>
              <w:t>MR-FNC-03</w:t>
            </w:r>
          </w:p>
        </w:tc>
        <w:tc>
          <w:tcPr>
            <w:tcW w:w="4620" w:type="dxa"/>
            <w:tcMar>
              <w:left w:w="105" w:type="dxa"/>
              <w:right w:w="105" w:type="dxa"/>
            </w:tcMar>
          </w:tcPr>
          <w:p w:rsidRPr="002756A9" w:rsidR="00B10E9F" w:rsidP="00B10E9F" w:rsidRDefault="00B10E9F" w14:paraId="2F86B26A" w14:textId="3596A79B">
            <w:pPr>
              <w:spacing w:line="252" w:lineRule="auto"/>
              <w:jc w:val="both"/>
              <w:rPr>
                <w:rFonts w:ascii="Cambria" w:hAnsi="Cambria" w:eastAsia="Calibri" w:cs="Calibri"/>
              </w:rPr>
            </w:pPr>
            <w:r w:rsidRPr="002756A9">
              <w:rPr>
                <w:rFonts w:ascii="Cambria" w:hAnsi="Cambria" w:eastAsia="Calibri" w:cs="Calibri"/>
              </w:rPr>
              <w:t xml:space="preserve">The </w:t>
            </w:r>
            <w:r w:rsidRPr="002756A9" w:rsidR="00A628BF">
              <w:rPr>
                <w:rFonts w:ascii="Cambria" w:hAnsi="Cambria" w:eastAsia="Calibri" w:cs="Calibri"/>
              </w:rPr>
              <w:t>Mover</w:t>
            </w:r>
            <w:r w:rsidRPr="002756A9">
              <w:rPr>
                <w:rFonts w:ascii="Cambria" w:hAnsi="Cambria" w:eastAsia="Calibri" w:cs="Calibri"/>
              </w:rPr>
              <w:t xml:space="preserve"> shall include an emergency stop system to prevent movement during loading or operation.</w:t>
            </w:r>
          </w:p>
        </w:tc>
        <w:tc>
          <w:tcPr>
            <w:tcW w:w="1518" w:type="dxa"/>
            <w:tcMar>
              <w:left w:w="105" w:type="dxa"/>
              <w:right w:w="105" w:type="dxa"/>
            </w:tcMar>
          </w:tcPr>
          <w:p w:rsidRPr="002756A9" w:rsidR="00B10E9F" w:rsidP="00B10E9F" w:rsidRDefault="00B10E9F" w14:paraId="5415D265" w14:textId="047B27A8">
            <w:pPr>
              <w:spacing w:line="252" w:lineRule="auto"/>
              <w:jc w:val="both"/>
              <w:rPr>
                <w:rFonts w:ascii="Cambria" w:hAnsi="Cambria" w:eastAsia="Calibri" w:cs="Calibri"/>
              </w:rPr>
            </w:pPr>
            <w:r w:rsidRPr="002756A9">
              <w:rPr>
                <w:rFonts w:ascii="Cambria" w:hAnsi="Cambria" w:eastAsia="Calibri" w:cs="Calibri"/>
              </w:rPr>
              <w:t>Function</w:t>
            </w:r>
          </w:p>
        </w:tc>
        <w:tc>
          <w:tcPr>
            <w:tcW w:w="1607" w:type="dxa"/>
            <w:tcMar>
              <w:left w:w="105" w:type="dxa"/>
              <w:right w:w="105" w:type="dxa"/>
            </w:tcMar>
          </w:tcPr>
          <w:p w:rsidRPr="002756A9" w:rsidR="00B10E9F" w:rsidP="00B10E9F" w:rsidRDefault="00B10E9F" w14:paraId="64E5059C" w14:textId="03E78EB3">
            <w:pPr>
              <w:spacing w:line="252" w:lineRule="auto"/>
              <w:jc w:val="both"/>
              <w:rPr>
                <w:rFonts w:ascii="Cambria" w:hAnsi="Cambria" w:eastAsia="Calibri" w:cs="Calibri"/>
              </w:rPr>
            </w:pPr>
            <w:r w:rsidRPr="002756A9">
              <w:rPr>
                <w:rFonts w:ascii="Cambria" w:hAnsi="Cambria" w:eastAsia="Calibri" w:cs="Calibri"/>
              </w:rPr>
              <w:t>Must Have</w:t>
            </w:r>
          </w:p>
        </w:tc>
      </w:tr>
      <w:tr w:rsidR="00B10E9F" w:rsidTr="00891C76" w14:paraId="34500AAF" w14:textId="77777777">
        <w:trPr>
          <w:trHeight w:val="300"/>
        </w:trPr>
        <w:tc>
          <w:tcPr>
            <w:tcW w:w="1615" w:type="dxa"/>
            <w:tcMar>
              <w:left w:w="105" w:type="dxa"/>
              <w:right w:w="105" w:type="dxa"/>
            </w:tcMar>
          </w:tcPr>
          <w:p w:rsidRPr="002756A9" w:rsidR="00B10E9F" w:rsidP="00B10E9F" w:rsidRDefault="00B10E9F" w14:paraId="0AFF53F9" w14:textId="4C955EEA">
            <w:pPr>
              <w:spacing w:line="252" w:lineRule="auto"/>
              <w:jc w:val="both"/>
              <w:rPr>
                <w:rFonts w:ascii="Cambria" w:hAnsi="Cambria" w:eastAsia="Calibri" w:cs="Calibri"/>
              </w:rPr>
            </w:pPr>
            <w:r w:rsidRPr="002756A9">
              <w:rPr>
                <w:rFonts w:ascii="Cambria" w:hAnsi="Cambria" w:eastAsia="Calibri" w:cs="Calibri"/>
              </w:rPr>
              <w:t>MR-FNC-04</w:t>
            </w:r>
          </w:p>
        </w:tc>
        <w:tc>
          <w:tcPr>
            <w:tcW w:w="4620" w:type="dxa"/>
            <w:tcMar>
              <w:left w:w="105" w:type="dxa"/>
              <w:right w:w="105" w:type="dxa"/>
            </w:tcMar>
          </w:tcPr>
          <w:p w:rsidRPr="002756A9" w:rsidR="00B10E9F" w:rsidP="00B10E9F" w:rsidRDefault="00B10E9F" w14:paraId="7207E0C6" w14:textId="1BBBACE4">
            <w:pPr>
              <w:spacing w:line="252" w:lineRule="auto"/>
              <w:jc w:val="both"/>
              <w:rPr>
                <w:rFonts w:ascii="Cambria" w:hAnsi="Cambria" w:eastAsia="Calibri" w:cs="Calibri"/>
              </w:rPr>
            </w:pPr>
            <w:r w:rsidRPr="002756A9">
              <w:rPr>
                <w:rFonts w:ascii="Cambria" w:hAnsi="Cambria" w:eastAsia="Calibri" w:cs="Calibri"/>
              </w:rPr>
              <w:t xml:space="preserve">The </w:t>
            </w:r>
            <w:r w:rsidRPr="002756A9" w:rsidR="00A628BF">
              <w:rPr>
                <w:rFonts w:ascii="Cambria" w:hAnsi="Cambria" w:eastAsia="Calibri" w:cs="Calibri"/>
              </w:rPr>
              <w:t>Mover</w:t>
            </w:r>
            <w:r w:rsidRPr="002756A9">
              <w:rPr>
                <w:rFonts w:ascii="Cambria" w:hAnsi="Cambria" w:eastAsia="Calibri" w:cs="Calibri"/>
              </w:rPr>
              <w:t xml:space="preserve"> shall possess the ability to detect objects in its way.</w:t>
            </w:r>
          </w:p>
        </w:tc>
        <w:tc>
          <w:tcPr>
            <w:tcW w:w="1518" w:type="dxa"/>
            <w:tcMar>
              <w:left w:w="105" w:type="dxa"/>
              <w:right w:w="105" w:type="dxa"/>
            </w:tcMar>
          </w:tcPr>
          <w:p w:rsidRPr="002756A9" w:rsidR="00B10E9F" w:rsidP="00B10E9F" w:rsidRDefault="00B10E9F" w14:paraId="79809EA4" w14:textId="426B8294">
            <w:pPr>
              <w:spacing w:line="252" w:lineRule="auto"/>
              <w:jc w:val="both"/>
              <w:rPr>
                <w:rFonts w:ascii="Cambria" w:hAnsi="Cambria" w:eastAsia="Calibri" w:cs="Calibri"/>
              </w:rPr>
            </w:pPr>
            <w:r w:rsidRPr="002756A9">
              <w:rPr>
                <w:rFonts w:ascii="Cambria" w:hAnsi="Cambria" w:eastAsia="Calibri" w:cs="Calibri"/>
              </w:rPr>
              <w:t>Function</w:t>
            </w:r>
          </w:p>
        </w:tc>
        <w:tc>
          <w:tcPr>
            <w:tcW w:w="1607" w:type="dxa"/>
            <w:tcMar>
              <w:left w:w="105" w:type="dxa"/>
              <w:right w:w="105" w:type="dxa"/>
            </w:tcMar>
          </w:tcPr>
          <w:p w:rsidRPr="002756A9" w:rsidR="00B10E9F" w:rsidP="00B10E9F" w:rsidRDefault="00B10E9F" w14:paraId="74B30CE2" w14:textId="712FC2C3">
            <w:pPr>
              <w:spacing w:line="252" w:lineRule="auto"/>
              <w:jc w:val="both"/>
              <w:rPr>
                <w:rFonts w:ascii="Cambria" w:hAnsi="Cambria" w:eastAsia="Calibri" w:cs="Calibri"/>
              </w:rPr>
            </w:pPr>
            <w:r w:rsidRPr="002756A9">
              <w:rPr>
                <w:rFonts w:ascii="Cambria" w:hAnsi="Cambria" w:eastAsia="Calibri" w:cs="Calibri"/>
              </w:rPr>
              <w:t>Must Have</w:t>
            </w:r>
          </w:p>
        </w:tc>
      </w:tr>
      <w:tr w:rsidR="00B10E9F" w:rsidTr="00891C76" w14:paraId="4E69F0A1" w14:textId="77777777">
        <w:trPr>
          <w:trHeight w:val="300"/>
        </w:trPr>
        <w:tc>
          <w:tcPr>
            <w:tcW w:w="1615" w:type="dxa"/>
            <w:tcMar>
              <w:left w:w="105" w:type="dxa"/>
              <w:right w:w="105" w:type="dxa"/>
            </w:tcMar>
          </w:tcPr>
          <w:p w:rsidRPr="002756A9" w:rsidR="00B10E9F" w:rsidP="00B10E9F" w:rsidRDefault="00B10E9F" w14:paraId="42469BC9" w14:textId="30332238">
            <w:pPr>
              <w:spacing w:line="252" w:lineRule="auto"/>
              <w:jc w:val="both"/>
              <w:rPr>
                <w:rFonts w:eastAsia="Calibri" w:cs="Calibri" w:asciiTheme="majorHAnsi" w:hAnsiTheme="majorHAnsi"/>
              </w:rPr>
            </w:pPr>
            <w:r w:rsidRPr="002756A9">
              <w:rPr>
                <w:rFonts w:eastAsia="Calibri" w:cs="Calibri" w:asciiTheme="majorHAnsi" w:hAnsiTheme="majorHAnsi"/>
              </w:rPr>
              <w:t>MR-FNC-05</w:t>
            </w:r>
          </w:p>
        </w:tc>
        <w:tc>
          <w:tcPr>
            <w:tcW w:w="4620" w:type="dxa"/>
            <w:tcMar>
              <w:left w:w="105" w:type="dxa"/>
              <w:right w:w="105" w:type="dxa"/>
            </w:tcMar>
          </w:tcPr>
          <w:p w:rsidRPr="002756A9" w:rsidR="00B10E9F" w:rsidP="00B10E9F" w:rsidRDefault="00B10E9F" w14:paraId="2B36D54C" w14:textId="53DC7AA7">
            <w:pPr>
              <w:spacing w:line="252" w:lineRule="auto"/>
              <w:jc w:val="both"/>
              <w:rPr>
                <w:rFonts w:eastAsia="Calibri" w:cs="Calibri" w:asciiTheme="majorHAnsi" w:hAnsiTheme="majorHAnsi"/>
              </w:rPr>
            </w:pPr>
            <w:r w:rsidRPr="002756A9">
              <w:rPr>
                <w:rFonts w:eastAsia="Calibri" w:cs="Calibri" w:asciiTheme="majorHAnsi" w:hAnsiTheme="majorHAnsi"/>
              </w:rPr>
              <w:t xml:space="preserve">The </w:t>
            </w:r>
            <w:r w:rsidRPr="002756A9" w:rsidR="00A628BF">
              <w:rPr>
                <w:rFonts w:eastAsia="Calibri" w:cs="Calibri" w:asciiTheme="majorHAnsi" w:hAnsiTheme="majorHAnsi"/>
              </w:rPr>
              <w:t>Mover</w:t>
            </w:r>
            <w:r w:rsidRPr="002756A9">
              <w:rPr>
                <w:rFonts w:eastAsia="Calibri" w:cs="Calibri" w:asciiTheme="majorHAnsi" w:hAnsiTheme="majorHAnsi"/>
              </w:rPr>
              <w:t xml:space="preserve"> shall have an indicator of the status of the battery.</w:t>
            </w:r>
          </w:p>
        </w:tc>
        <w:tc>
          <w:tcPr>
            <w:tcW w:w="1518" w:type="dxa"/>
            <w:tcMar>
              <w:left w:w="105" w:type="dxa"/>
              <w:right w:w="105" w:type="dxa"/>
            </w:tcMar>
          </w:tcPr>
          <w:p w:rsidRPr="002756A9" w:rsidR="00B10E9F" w:rsidP="00B10E9F" w:rsidRDefault="00B10E9F" w14:paraId="1B511AE7" w14:textId="7750885E">
            <w:pPr>
              <w:spacing w:line="252" w:lineRule="auto"/>
              <w:jc w:val="both"/>
              <w:rPr>
                <w:rFonts w:eastAsia="Calibri" w:cs="Calibri" w:asciiTheme="majorHAnsi" w:hAnsiTheme="majorHAnsi"/>
              </w:rPr>
            </w:pPr>
            <w:r w:rsidRPr="002756A9">
              <w:rPr>
                <w:rFonts w:eastAsia="Calibri" w:cs="Calibri" w:asciiTheme="majorHAnsi" w:hAnsiTheme="majorHAnsi"/>
              </w:rPr>
              <w:t>Function</w:t>
            </w:r>
          </w:p>
        </w:tc>
        <w:tc>
          <w:tcPr>
            <w:tcW w:w="1607" w:type="dxa"/>
            <w:tcMar>
              <w:left w:w="105" w:type="dxa"/>
              <w:right w:w="105" w:type="dxa"/>
            </w:tcMar>
          </w:tcPr>
          <w:p w:rsidRPr="002756A9" w:rsidR="00B10E9F" w:rsidP="00B10E9F" w:rsidRDefault="00B10E9F" w14:paraId="3123D640" w14:textId="7A034E53">
            <w:pPr>
              <w:spacing w:line="252" w:lineRule="auto"/>
              <w:jc w:val="both"/>
              <w:rPr>
                <w:rFonts w:eastAsia="Calibri" w:cs="Calibri" w:asciiTheme="majorHAnsi" w:hAnsiTheme="majorHAnsi"/>
              </w:rPr>
            </w:pPr>
            <w:r w:rsidRPr="002756A9">
              <w:rPr>
                <w:rFonts w:eastAsia="Calibri" w:cs="Calibri" w:asciiTheme="majorHAnsi" w:hAnsiTheme="majorHAnsi"/>
              </w:rPr>
              <w:t>Nice to Have</w:t>
            </w:r>
          </w:p>
        </w:tc>
      </w:tr>
      <w:tr w:rsidR="00B10E9F" w:rsidTr="00891C76" w14:paraId="13EA04D4" w14:textId="77777777">
        <w:trPr>
          <w:trHeight w:val="300"/>
        </w:trPr>
        <w:tc>
          <w:tcPr>
            <w:tcW w:w="1615" w:type="dxa"/>
            <w:tcMar>
              <w:left w:w="105" w:type="dxa"/>
              <w:right w:w="105" w:type="dxa"/>
            </w:tcMar>
          </w:tcPr>
          <w:p w:rsidRPr="002756A9" w:rsidR="00B10E9F" w:rsidP="00B10E9F" w:rsidRDefault="00B10E9F" w14:paraId="6BCBD41B" w14:textId="6CA1B966">
            <w:pPr>
              <w:spacing w:line="252" w:lineRule="auto"/>
              <w:jc w:val="both"/>
              <w:rPr>
                <w:rFonts w:eastAsia="Calibri" w:cs="Calibri" w:asciiTheme="majorHAnsi" w:hAnsiTheme="majorHAnsi"/>
              </w:rPr>
            </w:pPr>
            <w:r w:rsidRPr="002756A9">
              <w:rPr>
                <w:rFonts w:eastAsia="Calibri" w:cs="Calibri" w:asciiTheme="majorHAnsi" w:hAnsiTheme="majorHAnsi"/>
              </w:rPr>
              <w:t>MR-PER-01</w:t>
            </w:r>
          </w:p>
        </w:tc>
        <w:tc>
          <w:tcPr>
            <w:tcW w:w="4620" w:type="dxa"/>
            <w:tcMar>
              <w:left w:w="105" w:type="dxa"/>
              <w:right w:w="105" w:type="dxa"/>
            </w:tcMar>
          </w:tcPr>
          <w:p w:rsidRPr="002756A9" w:rsidR="00B10E9F" w:rsidP="00B10E9F" w:rsidRDefault="00B10E9F" w14:paraId="76B9EA97" w14:textId="02EAC3F8">
            <w:pPr>
              <w:spacing w:line="252" w:lineRule="auto"/>
              <w:jc w:val="both"/>
              <w:rPr>
                <w:rFonts w:eastAsia="Calibri" w:cs="Calibri" w:asciiTheme="majorHAnsi" w:hAnsiTheme="majorHAnsi"/>
              </w:rPr>
            </w:pPr>
            <w:r w:rsidRPr="002756A9">
              <w:rPr>
                <w:rFonts w:eastAsia="Calibri" w:cs="Calibri" w:asciiTheme="majorHAnsi" w:hAnsiTheme="majorHAnsi"/>
              </w:rPr>
              <w:t xml:space="preserve">The </w:t>
            </w:r>
            <w:r w:rsidRPr="002756A9" w:rsidR="00787FA3">
              <w:rPr>
                <w:rFonts w:eastAsia="Calibri" w:cs="Calibri" w:asciiTheme="majorHAnsi" w:hAnsiTheme="majorHAnsi"/>
              </w:rPr>
              <w:t>Mover</w:t>
            </w:r>
            <w:r w:rsidRPr="002756A9">
              <w:rPr>
                <w:rFonts w:eastAsia="Calibri" w:cs="Calibri" w:asciiTheme="majorHAnsi" w:hAnsiTheme="majorHAnsi"/>
              </w:rPr>
              <w:t xml:space="preserve"> shall have a suspension system suitable for driving on uneven terrain.</w:t>
            </w:r>
          </w:p>
        </w:tc>
        <w:tc>
          <w:tcPr>
            <w:tcW w:w="1518" w:type="dxa"/>
            <w:tcMar>
              <w:left w:w="105" w:type="dxa"/>
              <w:right w:w="105" w:type="dxa"/>
            </w:tcMar>
          </w:tcPr>
          <w:p w:rsidRPr="002756A9" w:rsidR="00B10E9F" w:rsidP="00B10E9F" w:rsidRDefault="00B10E9F" w14:paraId="36EAEBEE" w14:textId="74111D4D">
            <w:pPr>
              <w:spacing w:line="252" w:lineRule="auto"/>
              <w:jc w:val="both"/>
              <w:rPr>
                <w:rFonts w:eastAsia="Calibri" w:cs="Calibri" w:asciiTheme="majorHAnsi" w:hAnsiTheme="majorHAnsi"/>
              </w:rPr>
            </w:pPr>
            <w:r w:rsidRPr="002756A9">
              <w:rPr>
                <w:rFonts w:eastAsia="Calibri" w:cs="Calibri" w:asciiTheme="majorHAnsi" w:hAnsiTheme="majorHAnsi"/>
              </w:rPr>
              <w:t>Performance</w:t>
            </w:r>
          </w:p>
        </w:tc>
        <w:tc>
          <w:tcPr>
            <w:tcW w:w="1607" w:type="dxa"/>
            <w:tcMar>
              <w:left w:w="105" w:type="dxa"/>
              <w:right w:w="105" w:type="dxa"/>
            </w:tcMar>
          </w:tcPr>
          <w:p w:rsidRPr="002756A9" w:rsidR="00B10E9F" w:rsidP="00B10E9F" w:rsidRDefault="00B10E9F" w14:paraId="5658B6E8" w14:textId="0960E848">
            <w:pPr>
              <w:spacing w:line="252" w:lineRule="auto"/>
              <w:jc w:val="both"/>
              <w:rPr>
                <w:rFonts w:eastAsia="Calibri" w:cs="Calibri" w:asciiTheme="majorHAnsi" w:hAnsiTheme="majorHAnsi"/>
              </w:rPr>
            </w:pPr>
            <w:r w:rsidRPr="002756A9">
              <w:rPr>
                <w:rFonts w:eastAsia="Calibri" w:cs="Calibri" w:asciiTheme="majorHAnsi" w:hAnsiTheme="majorHAnsi"/>
              </w:rPr>
              <w:t>Must Have</w:t>
            </w:r>
          </w:p>
        </w:tc>
      </w:tr>
      <w:tr w:rsidR="00B10E9F" w:rsidTr="00891C76" w14:paraId="554BE111" w14:textId="77777777">
        <w:trPr>
          <w:trHeight w:val="300"/>
        </w:trPr>
        <w:tc>
          <w:tcPr>
            <w:tcW w:w="1615" w:type="dxa"/>
            <w:tcMar>
              <w:left w:w="105" w:type="dxa"/>
              <w:right w:w="105" w:type="dxa"/>
            </w:tcMar>
          </w:tcPr>
          <w:p w:rsidRPr="002756A9" w:rsidR="00B10E9F" w:rsidP="00B10E9F" w:rsidRDefault="00B10E9F" w14:paraId="71FC16A9" w14:textId="68EA1775">
            <w:pPr>
              <w:spacing w:line="252" w:lineRule="auto"/>
              <w:jc w:val="both"/>
              <w:rPr>
                <w:rFonts w:eastAsia="Calibri" w:cs="Calibri" w:asciiTheme="majorHAnsi" w:hAnsiTheme="majorHAnsi"/>
              </w:rPr>
            </w:pPr>
            <w:r w:rsidRPr="002756A9">
              <w:rPr>
                <w:rFonts w:eastAsia="Calibri" w:cs="Calibri" w:asciiTheme="majorHAnsi" w:hAnsiTheme="majorHAnsi"/>
              </w:rPr>
              <w:t>MR-PER-02</w:t>
            </w:r>
          </w:p>
        </w:tc>
        <w:tc>
          <w:tcPr>
            <w:tcW w:w="4620" w:type="dxa"/>
            <w:tcMar>
              <w:left w:w="105" w:type="dxa"/>
              <w:right w:w="105" w:type="dxa"/>
            </w:tcMar>
          </w:tcPr>
          <w:p w:rsidRPr="002756A9" w:rsidR="00B10E9F" w:rsidP="00B10E9F" w:rsidRDefault="00B10E9F" w14:paraId="1FB5CAFD" w14:textId="7714186C">
            <w:pPr>
              <w:spacing w:line="252" w:lineRule="auto"/>
              <w:jc w:val="both"/>
              <w:rPr>
                <w:rFonts w:eastAsia="Calibri" w:cs="Calibri" w:asciiTheme="majorHAnsi" w:hAnsiTheme="majorHAnsi"/>
              </w:rPr>
            </w:pPr>
            <w:r w:rsidRPr="002756A9">
              <w:rPr>
                <w:rFonts w:eastAsia="Calibri" w:cs="Calibri" w:asciiTheme="majorHAnsi" w:hAnsiTheme="majorHAnsi"/>
              </w:rPr>
              <w:t xml:space="preserve">The </w:t>
            </w:r>
            <w:r w:rsidRPr="002756A9" w:rsidR="004857F8">
              <w:rPr>
                <w:rFonts w:eastAsia="Calibri" w:cs="Calibri" w:asciiTheme="majorHAnsi" w:hAnsiTheme="majorHAnsi"/>
              </w:rPr>
              <w:t>Mover</w:t>
            </w:r>
            <w:r w:rsidRPr="002756A9">
              <w:rPr>
                <w:rFonts w:eastAsia="Calibri" w:cs="Calibri" w:asciiTheme="majorHAnsi" w:hAnsiTheme="majorHAnsi"/>
              </w:rPr>
              <w:t xml:space="preserve"> shall mov</w:t>
            </w:r>
            <w:r w:rsidRPr="002756A9" w:rsidR="00DD0DCF">
              <w:rPr>
                <w:rFonts w:eastAsia="Calibri" w:cs="Calibri" w:asciiTheme="majorHAnsi" w:hAnsiTheme="majorHAnsi"/>
              </w:rPr>
              <w:t>e</w:t>
            </w:r>
            <w:r w:rsidRPr="002756A9" w:rsidR="00454B58">
              <w:rPr>
                <w:rFonts w:eastAsia="Calibri" w:cs="Calibri" w:asciiTheme="majorHAnsi" w:hAnsiTheme="majorHAnsi"/>
              </w:rPr>
              <w:t xml:space="preserve"> </w:t>
            </w:r>
            <w:r w:rsidRPr="002756A9" w:rsidR="00A628BF">
              <w:rPr>
                <w:rFonts w:eastAsia="Calibri" w:cs="Calibri" w:asciiTheme="majorHAnsi" w:hAnsiTheme="majorHAnsi"/>
              </w:rPr>
              <w:t>efficiently to where the mover</w:t>
            </w:r>
            <w:r w:rsidRPr="002756A9" w:rsidR="00362759">
              <w:rPr>
                <w:rFonts w:eastAsia="Calibri" w:cs="Calibri" w:asciiTheme="majorHAnsi" w:hAnsiTheme="majorHAnsi"/>
              </w:rPr>
              <w:t xml:space="preserve"> will</w:t>
            </w:r>
            <w:r w:rsidRPr="002756A9" w:rsidR="00D650A7">
              <w:rPr>
                <w:rFonts w:eastAsia="Calibri" w:cs="Calibri" w:asciiTheme="majorHAnsi" w:hAnsiTheme="majorHAnsi"/>
              </w:rPr>
              <w:t xml:space="preserve"> never come to a stop</w:t>
            </w:r>
            <w:r w:rsidRPr="002756A9" w:rsidR="00635825">
              <w:rPr>
                <w:rFonts w:eastAsia="Calibri" w:cs="Calibri" w:asciiTheme="majorHAnsi" w:hAnsiTheme="majorHAnsi"/>
              </w:rPr>
              <w:t xml:space="preserve"> while navigating</w:t>
            </w:r>
            <w:r w:rsidRPr="002756A9" w:rsidR="006E3F56">
              <w:rPr>
                <w:rFonts w:eastAsia="Calibri" w:cs="Calibri" w:asciiTheme="majorHAnsi" w:hAnsiTheme="majorHAnsi"/>
              </w:rPr>
              <w:t xml:space="preserve"> through off- road terrain</w:t>
            </w:r>
            <w:r w:rsidRPr="002756A9">
              <w:rPr>
                <w:rFonts w:eastAsia="Calibri" w:cs="Calibri" w:asciiTheme="majorHAnsi" w:hAnsiTheme="majorHAnsi"/>
              </w:rPr>
              <w:t>.</w:t>
            </w:r>
          </w:p>
        </w:tc>
        <w:tc>
          <w:tcPr>
            <w:tcW w:w="1518" w:type="dxa"/>
            <w:tcMar>
              <w:left w:w="105" w:type="dxa"/>
              <w:right w:w="105" w:type="dxa"/>
            </w:tcMar>
          </w:tcPr>
          <w:p w:rsidRPr="002756A9" w:rsidR="00B10E9F" w:rsidP="00B10E9F" w:rsidRDefault="00B10E9F" w14:paraId="1CA4922F" w14:textId="7F1A6339">
            <w:pPr>
              <w:spacing w:line="252" w:lineRule="auto"/>
              <w:jc w:val="both"/>
              <w:rPr>
                <w:rFonts w:eastAsia="Calibri" w:cs="Calibri" w:asciiTheme="majorHAnsi" w:hAnsiTheme="majorHAnsi"/>
              </w:rPr>
            </w:pPr>
            <w:r w:rsidRPr="002756A9">
              <w:rPr>
                <w:rFonts w:eastAsia="Calibri" w:cs="Calibri" w:asciiTheme="majorHAnsi" w:hAnsiTheme="majorHAnsi"/>
              </w:rPr>
              <w:t>Performance</w:t>
            </w:r>
          </w:p>
        </w:tc>
        <w:tc>
          <w:tcPr>
            <w:tcW w:w="1607" w:type="dxa"/>
            <w:tcMar>
              <w:left w:w="105" w:type="dxa"/>
              <w:right w:w="105" w:type="dxa"/>
            </w:tcMar>
          </w:tcPr>
          <w:p w:rsidRPr="002756A9" w:rsidR="00B10E9F" w:rsidP="00B10E9F" w:rsidRDefault="00B10E9F" w14:paraId="7BD0795B" w14:textId="2B2B013C">
            <w:pPr>
              <w:spacing w:line="252" w:lineRule="auto"/>
              <w:jc w:val="both"/>
              <w:rPr>
                <w:rFonts w:eastAsia="Calibri" w:cs="Calibri" w:asciiTheme="majorHAnsi" w:hAnsiTheme="majorHAnsi"/>
              </w:rPr>
            </w:pPr>
            <w:r w:rsidRPr="002756A9">
              <w:rPr>
                <w:rFonts w:eastAsia="Calibri" w:cs="Calibri" w:asciiTheme="majorHAnsi" w:hAnsiTheme="majorHAnsi"/>
              </w:rPr>
              <w:t>Must Have</w:t>
            </w:r>
          </w:p>
        </w:tc>
      </w:tr>
      <w:tr w:rsidR="00B10E9F" w:rsidTr="00891C76" w14:paraId="5E056331" w14:textId="77777777">
        <w:trPr>
          <w:trHeight w:val="300"/>
        </w:trPr>
        <w:tc>
          <w:tcPr>
            <w:tcW w:w="1615" w:type="dxa"/>
            <w:tcMar>
              <w:left w:w="105" w:type="dxa"/>
              <w:right w:w="105" w:type="dxa"/>
            </w:tcMar>
          </w:tcPr>
          <w:p w:rsidRPr="002756A9" w:rsidR="00B10E9F" w:rsidP="00B10E9F" w:rsidRDefault="00B10E9F" w14:paraId="7F9ED524" w14:textId="5A542A45">
            <w:pPr>
              <w:spacing w:line="252" w:lineRule="auto"/>
              <w:jc w:val="both"/>
              <w:rPr>
                <w:rFonts w:eastAsia="Calibri" w:cs="Calibri" w:asciiTheme="majorHAnsi" w:hAnsiTheme="majorHAnsi"/>
              </w:rPr>
            </w:pPr>
            <w:r w:rsidRPr="002756A9">
              <w:rPr>
                <w:rFonts w:eastAsia="Calibri" w:cs="Calibri" w:asciiTheme="majorHAnsi" w:hAnsiTheme="majorHAnsi"/>
              </w:rPr>
              <w:t>MR-PER-03</w:t>
            </w:r>
          </w:p>
        </w:tc>
        <w:tc>
          <w:tcPr>
            <w:tcW w:w="4620" w:type="dxa"/>
            <w:tcMar>
              <w:left w:w="105" w:type="dxa"/>
              <w:right w:w="105" w:type="dxa"/>
            </w:tcMar>
          </w:tcPr>
          <w:p w:rsidRPr="002756A9" w:rsidR="00B10E9F" w:rsidP="00B10E9F" w:rsidRDefault="00B10E9F" w14:paraId="2E2C0AB1" w14:textId="15A00F8D">
            <w:pPr>
              <w:spacing w:line="252" w:lineRule="auto"/>
              <w:jc w:val="both"/>
              <w:rPr>
                <w:rFonts w:eastAsia="Calibri" w:cs="Calibri" w:asciiTheme="majorHAnsi" w:hAnsiTheme="majorHAnsi"/>
              </w:rPr>
            </w:pPr>
            <w:r w:rsidRPr="002756A9">
              <w:rPr>
                <w:rFonts w:eastAsia="Calibri" w:cs="Calibri" w:asciiTheme="majorHAnsi" w:hAnsiTheme="majorHAnsi"/>
              </w:rPr>
              <w:t>T</w:t>
            </w:r>
            <w:r w:rsidRPr="002756A9" w:rsidR="00DE2D74">
              <w:rPr>
                <w:rFonts w:eastAsia="Calibri" w:cs="Calibri" w:asciiTheme="majorHAnsi" w:hAnsiTheme="majorHAnsi"/>
              </w:rPr>
              <w:t>he connection between the phone to the Mover shall</w:t>
            </w:r>
            <w:r w:rsidRPr="002756A9" w:rsidR="00C857EE">
              <w:rPr>
                <w:rFonts w:eastAsia="Calibri" w:cs="Calibri" w:asciiTheme="majorHAnsi" w:hAnsiTheme="majorHAnsi"/>
              </w:rPr>
              <w:t xml:space="preserve"> send signals in</w:t>
            </w:r>
            <w:r w:rsidRPr="002756A9" w:rsidR="001105B4">
              <w:rPr>
                <w:rFonts w:eastAsia="Calibri" w:cs="Calibri" w:asciiTheme="majorHAnsi" w:hAnsiTheme="majorHAnsi"/>
              </w:rPr>
              <w:t xml:space="preserve"> less than 15 seconds.</w:t>
            </w:r>
          </w:p>
        </w:tc>
        <w:tc>
          <w:tcPr>
            <w:tcW w:w="1518" w:type="dxa"/>
            <w:tcMar>
              <w:left w:w="105" w:type="dxa"/>
              <w:right w:w="105" w:type="dxa"/>
            </w:tcMar>
          </w:tcPr>
          <w:p w:rsidRPr="002756A9" w:rsidR="00B10E9F" w:rsidP="00B10E9F" w:rsidRDefault="00B10E9F" w14:paraId="69D780AD" w14:textId="32890675">
            <w:pPr>
              <w:spacing w:line="252" w:lineRule="auto"/>
              <w:jc w:val="both"/>
              <w:rPr>
                <w:rFonts w:eastAsia="Calibri" w:cs="Calibri" w:asciiTheme="majorHAnsi" w:hAnsiTheme="majorHAnsi"/>
              </w:rPr>
            </w:pPr>
            <w:r w:rsidRPr="002756A9">
              <w:rPr>
                <w:rFonts w:eastAsia="Calibri" w:cs="Calibri" w:asciiTheme="majorHAnsi" w:hAnsiTheme="majorHAnsi"/>
              </w:rPr>
              <w:t>Performance</w:t>
            </w:r>
          </w:p>
        </w:tc>
        <w:tc>
          <w:tcPr>
            <w:tcW w:w="1607" w:type="dxa"/>
            <w:tcMar>
              <w:left w:w="105" w:type="dxa"/>
              <w:right w:w="105" w:type="dxa"/>
            </w:tcMar>
          </w:tcPr>
          <w:p w:rsidRPr="002756A9" w:rsidR="00B10E9F" w:rsidP="00B10E9F" w:rsidRDefault="00B10E9F" w14:paraId="27892DD0" w14:textId="1174D76E">
            <w:pPr>
              <w:spacing w:line="252" w:lineRule="auto"/>
              <w:jc w:val="both"/>
              <w:rPr>
                <w:rFonts w:eastAsia="Calibri" w:cs="Calibri" w:asciiTheme="majorHAnsi" w:hAnsiTheme="majorHAnsi"/>
              </w:rPr>
            </w:pPr>
            <w:r w:rsidRPr="002756A9">
              <w:rPr>
                <w:rFonts w:eastAsia="Calibri" w:cs="Calibri" w:asciiTheme="majorHAnsi" w:hAnsiTheme="majorHAnsi"/>
              </w:rPr>
              <w:t>Must Have</w:t>
            </w:r>
          </w:p>
        </w:tc>
      </w:tr>
      <w:tr w:rsidR="00B10E9F" w:rsidTr="00891C76" w14:paraId="7BB711E1" w14:textId="77777777">
        <w:trPr>
          <w:trHeight w:val="300"/>
        </w:trPr>
        <w:tc>
          <w:tcPr>
            <w:tcW w:w="1615" w:type="dxa"/>
            <w:tcMar>
              <w:left w:w="105" w:type="dxa"/>
              <w:right w:w="105" w:type="dxa"/>
            </w:tcMar>
          </w:tcPr>
          <w:p w:rsidRPr="002756A9" w:rsidR="00B10E9F" w:rsidP="00B10E9F" w:rsidRDefault="00B10E9F" w14:paraId="04EE656A" w14:textId="32FDB22C">
            <w:pPr>
              <w:spacing w:line="252" w:lineRule="auto"/>
              <w:jc w:val="both"/>
              <w:rPr>
                <w:rFonts w:eastAsia="Calibri" w:cs="Calibri" w:asciiTheme="majorHAnsi" w:hAnsiTheme="majorHAnsi"/>
              </w:rPr>
            </w:pPr>
            <w:r w:rsidRPr="002756A9">
              <w:rPr>
                <w:rFonts w:eastAsia="Calibri" w:cs="Calibri" w:asciiTheme="majorHAnsi" w:hAnsiTheme="majorHAnsi"/>
              </w:rPr>
              <w:t>MR-PER-04</w:t>
            </w:r>
          </w:p>
        </w:tc>
        <w:tc>
          <w:tcPr>
            <w:tcW w:w="4620" w:type="dxa"/>
            <w:tcMar>
              <w:left w:w="105" w:type="dxa"/>
              <w:right w:w="105" w:type="dxa"/>
            </w:tcMar>
          </w:tcPr>
          <w:p w:rsidRPr="002756A9" w:rsidR="00B10E9F" w:rsidP="00B10E9F" w:rsidRDefault="00B10E9F" w14:paraId="5E88C12B" w14:textId="34E850BA">
            <w:pPr>
              <w:spacing w:line="252" w:lineRule="auto"/>
              <w:jc w:val="both"/>
              <w:rPr>
                <w:rFonts w:eastAsia="Calibri" w:cs="Calibri" w:asciiTheme="majorHAnsi" w:hAnsiTheme="majorHAnsi"/>
              </w:rPr>
            </w:pPr>
            <w:r w:rsidRPr="002756A9">
              <w:rPr>
                <w:rFonts w:eastAsia="Calibri" w:cs="Calibri" w:asciiTheme="majorHAnsi" w:hAnsiTheme="majorHAnsi"/>
              </w:rPr>
              <w:t xml:space="preserve">The </w:t>
            </w:r>
            <w:r w:rsidRPr="002756A9" w:rsidR="009E01EE">
              <w:rPr>
                <w:rFonts w:eastAsia="Calibri" w:cs="Calibri" w:asciiTheme="majorHAnsi" w:hAnsiTheme="majorHAnsi"/>
              </w:rPr>
              <w:t>Mover’s eme</w:t>
            </w:r>
            <w:r w:rsidRPr="002756A9" w:rsidR="00DD6653">
              <w:rPr>
                <w:rFonts w:eastAsia="Calibri" w:cs="Calibri" w:asciiTheme="majorHAnsi" w:hAnsiTheme="majorHAnsi"/>
              </w:rPr>
              <w:t xml:space="preserve">rgency stop </w:t>
            </w:r>
            <w:r w:rsidRPr="002756A9" w:rsidR="00C03DFD">
              <w:rPr>
                <w:rFonts w:eastAsia="Calibri" w:cs="Calibri" w:asciiTheme="majorHAnsi" w:hAnsiTheme="majorHAnsi"/>
              </w:rPr>
              <w:t xml:space="preserve">system must stop the Mover </w:t>
            </w:r>
            <w:r w:rsidRPr="002756A9" w:rsidR="00AD67DE">
              <w:rPr>
                <w:rFonts w:eastAsia="Calibri" w:cs="Calibri" w:asciiTheme="majorHAnsi" w:hAnsiTheme="majorHAnsi"/>
              </w:rPr>
              <w:t>under 2 seconds</w:t>
            </w:r>
            <w:r w:rsidRPr="002756A9" w:rsidR="00326321">
              <w:rPr>
                <w:rFonts w:eastAsia="Calibri" w:cs="Calibri" w:asciiTheme="majorHAnsi" w:hAnsiTheme="majorHAnsi"/>
              </w:rPr>
              <w:t>.</w:t>
            </w:r>
          </w:p>
        </w:tc>
        <w:tc>
          <w:tcPr>
            <w:tcW w:w="1518" w:type="dxa"/>
            <w:tcMar>
              <w:left w:w="105" w:type="dxa"/>
              <w:right w:w="105" w:type="dxa"/>
            </w:tcMar>
          </w:tcPr>
          <w:p w:rsidRPr="002756A9" w:rsidR="00B10E9F" w:rsidP="00B10E9F" w:rsidRDefault="00B10E9F" w14:paraId="23151B42" w14:textId="4145DD03">
            <w:pPr>
              <w:spacing w:line="252" w:lineRule="auto"/>
              <w:jc w:val="both"/>
              <w:rPr>
                <w:rFonts w:eastAsia="Calibri" w:cs="Calibri" w:asciiTheme="majorHAnsi" w:hAnsiTheme="majorHAnsi"/>
              </w:rPr>
            </w:pPr>
            <w:r w:rsidRPr="002756A9">
              <w:rPr>
                <w:rFonts w:eastAsia="Calibri" w:cs="Calibri" w:asciiTheme="majorHAnsi" w:hAnsiTheme="majorHAnsi"/>
              </w:rPr>
              <w:t>Performance</w:t>
            </w:r>
          </w:p>
        </w:tc>
        <w:tc>
          <w:tcPr>
            <w:tcW w:w="1607" w:type="dxa"/>
            <w:tcMar>
              <w:left w:w="105" w:type="dxa"/>
              <w:right w:w="105" w:type="dxa"/>
            </w:tcMar>
          </w:tcPr>
          <w:p w:rsidRPr="002756A9" w:rsidR="00B10E9F" w:rsidP="00B10E9F" w:rsidRDefault="00E30CC3" w14:paraId="3C0D62F0" w14:textId="65F042E3">
            <w:pPr>
              <w:spacing w:line="252" w:lineRule="auto"/>
              <w:jc w:val="both"/>
              <w:rPr>
                <w:rFonts w:eastAsia="Calibri" w:cs="Calibri" w:asciiTheme="majorHAnsi" w:hAnsiTheme="majorHAnsi"/>
              </w:rPr>
            </w:pPr>
            <w:r w:rsidRPr="002756A9">
              <w:rPr>
                <w:rFonts w:eastAsia="Calibri" w:cs="Calibri" w:asciiTheme="majorHAnsi" w:hAnsiTheme="majorHAnsi"/>
              </w:rPr>
              <w:t>Must</w:t>
            </w:r>
            <w:r w:rsidRPr="002756A9" w:rsidR="00B10E9F">
              <w:rPr>
                <w:rFonts w:eastAsia="Calibri" w:cs="Calibri" w:asciiTheme="majorHAnsi" w:hAnsiTheme="majorHAnsi"/>
              </w:rPr>
              <w:t xml:space="preserve"> Have</w:t>
            </w:r>
          </w:p>
        </w:tc>
      </w:tr>
      <w:tr w:rsidR="00B10E9F" w:rsidTr="00891C76" w14:paraId="3F785436" w14:textId="77777777">
        <w:trPr>
          <w:trHeight w:val="300"/>
        </w:trPr>
        <w:tc>
          <w:tcPr>
            <w:tcW w:w="1615" w:type="dxa"/>
            <w:tcMar>
              <w:left w:w="105" w:type="dxa"/>
              <w:right w:w="105" w:type="dxa"/>
            </w:tcMar>
          </w:tcPr>
          <w:p w:rsidRPr="002756A9" w:rsidR="00B10E9F" w:rsidP="00B10E9F" w:rsidRDefault="00B10E9F" w14:paraId="199A55CA" w14:textId="7B22952E">
            <w:pPr>
              <w:spacing w:line="252" w:lineRule="auto"/>
              <w:jc w:val="both"/>
              <w:rPr>
                <w:rFonts w:eastAsia="Calibri" w:cs="Calibri" w:asciiTheme="majorHAnsi" w:hAnsiTheme="majorHAnsi"/>
              </w:rPr>
            </w:pPr>
            <w:r w:rsidRPr="002756A9">
              <w:rPr>
                <w:rFonts w:eastAsia="Calibri" w:cs="Calibri" w:asciiTheme="majorHAnsi" w:hAnsiTheme="majorHAnsi"/>
              </w:rPr>
              <w:t>MR-PER-05</w:t>
            </w:r>
          </w:p>
        </w:tc>
        <w:tc>
          <w:tcPr>
            <w:tcW w:w="4620" w:type="dxa"/>
            <w:tcMar>
              <w:left w:w="105" w:type="dxa"/>
              <w:right w:w="105" w:type="dxa"/>
            </w:tcMar>
          </w:tcPr>
          <w:p w:rsidRPr="002756A9" w:rsidR="00B10E9F" w:rsidP="00B10E9F" w:rsidRDefault="00B10E9F" w14:paraId="274477B6" w14:textId="34DFE2F1">
            <w:pPr>
              <w:spacing w:line="252" w:lineRule="auto"/>
              <w:jc w:val="both"/>
              <w:rPr>
                <w:rFonts w:eastAsia="Calibri" w:cs="Calibri" w:asciiTheme="majorHAnsi" w:hAnsiTheme="majorHAnsi"/>
              </w:rPr>
            </w:pPr>
            <w:r w:rsidRPr="002756A9">
              <w:rPr>
                <w:rFonts w:eastAsia="Calibri" w:cs="Calibri" w:asciiTheme="majorHAnsi" w:hAnsiTheme="majorHAnsi"/>
              </w:rPr>
              <w:t xml:space="preserve">The </w:t>
            </w:r>
            <w:r w:rsidRPr="002756A9" w:rsidR="00AB43D5">
              <w:rPr>
                <w:rFonts w:eastAsia="Calibri" w:cs="Calibri" w:asciiTheme="majorHAnsi" w:hAnsiTheme="majorHAnsi"/>
              </w:rPr>
              <w:t>Mover</w:t>
            </w:r>
            <w:r w:rsidRPr="002756A9">
              <w:rPr>
                <w:rFonts w:eastAsia="Calibri" w:cs="Calibri" w:asciiTheme="majorHAnsi" w:hAnsiTheme="majorHAnsi"/>
              </w:rPr>
              <w:t xml:space="preserve"> shall provide </w:t>
            </w:r>
            <w:r w:rsidRPr="002756A9" w:rsidR="00AA05AB">
              <w:rPr>
                <w:rFonts w:eastAsia="Calibri" w:cs="Calibri" w:asciiTheme="majorHAnsi" w:hAnsiTheme="majorHAnsi"/>
              </w:rPr>
              <w:t xml:space="preserve">a battery level </w:t>
            </w:r>
            <w:r w:rsidRPr="002756A9" w:rsidR="00AB43D5">
              <w:rPr>
                <w:rFonts w:eastAsia="Calibri" w:cs="Calibri" w:asciiTheme="majorHAnsi" w:hAnsiTheme="majorHAnsi"/>
              </w:rPr>
              <w:t>of</w:t>
            </w:r>
            <w:r w:rsidRPr="002756A9">
              <w:rPr>
                <w:rFonts w:eastAsia="Calibri" w:cs="Calibri" w:asciiTheme="majorHAnsi" w:hAnsiTheme="majorHAnsi"/>
              </w:rPr>
              <w:t xml:space="preserve"> at least 4 consecutive hours of </w:t>
            </w:r>
            <w:r w:rsidRPr="002756A9" w:rsidR="00AB43D5">
              <w:rPr>
                <w:rFonts w:eastAsia="Calibri" w:cs="Calibri" w:asciiTheme="majorHAnsi" w:hAnsiTheme="majorHAnsi"/>
              </w:rPr>
              <w:t>MightyMover moving</w:t>
            </w:r>
            <w:r w:rsidRPr="002756A9">
              <w:rPr>
                <w:rFonts w:eastAsia="Calibri" w:cs="Calibri" w:asciiTheme="majorHAnsi" w:hAnsiTheme="majorHAnsi"/>
              </w:rPr>
              <w:t>.</w:t>
            </w:r>
          </w:p>
        </w:tc>
        <w:tc>
          <w:tcPr>
            <w:tcW w:w="1518" w:type="dxa"/>
            <w:tcMar>
              <w:left w:w="105" w:type="dxa"/>
              <w:right w:w="105" w:type="dxa"/>
            </w:tcMar>
          </w:tcPr>
          <w:p w:rsidRPr="002756A9" w:rsidR="00B10E9F" w:rsidP="00B10E9F" w:rsidRDefault="00B10E9F" w14:paraId="1E703245" w14:textId="6B292DA5">
            <w:pPr>
              <w:spacing w:line="252" w:lineRule="auto"/>
              <w:jc w:val="both"/>
              <w:rPr>
                <w:rFonts w:eastAsia="Calibri" w:cs="Calibri" w:asciiTheme="majorHAnsi" w:hAnsiTheme="majorHAnsi"/>
              </w:rPr>
            </w:pPr>
            <w:r w:rsidRPr="002756A9">
              <w:rPr>
                <w:rFonts w:eastAsia="Calibri" w:cs="Calibri" w:asciiTheme="majorHAnsi" w:hAnsiTheme="majorHAnsi"/>
              </w:rPr>
              <w:t>Performance</w:t>
            </w:r>
          </w:p>
        </w:tc>
        <w:tc>
          <w:tcPr>
            <w:tcW w:w="1607" w:type="dxa"/>
            <w:tcMar>
              <w:left w:w="105" w:type="dxa"/>
              <w:right w:w="105" w:type="dxa"/>
            </w:tcMar>
          </w:tcPr>
          <w:p w:rsidRPr="002756A9" w:rsidR="00B10E9F" w:rsidP="00B10E9F" w:rsidRDefault="00B10E9F" w14:paraId="01BDCD2A" w14:textId="021992EF">
            <w:pPr>
              <w:spacing w:line="252" w:lineRule="auto"/>
              <w:jc w:val="both"/>
              <w:rPr>
                <w:rFonts w:eastAsia="Calibri" w:cs="Calibri" w:asciiTheme="majorHAnsi" w:hAnsiTheme="majorHAnsi"/>
              </w:rPr>
            </w:pPr>
            <w:r w:rsidRPr="002756A9">
              <w:rPr>
                <w:rFonts w:eastAsia="Calibri" w:cs="Calibri" w:asciiTheme="majorHAnsi" w:hAnsiTheme="majorHAnsi"/>
              </w:rPr>
              <w:t>Must Have</w:t>
            </w:r>
          </w:p>
        </w:tc>
      </w:tr>
      <w:tr w:rsidR="00B10E9F" w:rsidTr="00891C76" w14:paraId="714F206B" w14:textId="77777777">
        <w:trPr>
          <w:trHeight w:val="300"/>
        </w:trPr>
        <w:tc>
          <w:tcPr>
            <w:tcW w:w="1615" w:type="dxa"/>
            <w:tcMar>
              <w:left w:w="105" w:type="dxa"/>
              <w:right w:w="105" w:type="dxa"/>
            </w:tcMar>
          </w:tcPr>
          <w:p w:rsidRPr="002756A9" w:rsidR="00B10E9F" w:rsidP="00B10E9F" w:rsidRDefault="00B10E9F" w14:paraId="1CF794BB" w14:textId="13A303ED">
            <w:pPr>
              <w:spacing w:line="252" w:lineRule="auto"/>
              <w:jc w:val="both"/>
              <w:rPr>
                <w:rFonts w:eastAsia="Calibri" w:cs="Calibri" w:asciiTheme="majorHAnsi" w:hAnsiTheme="majorHAnsi"/>
              </w:rPr>
            </w:pPr>
            <w:r w:rsidRPr="002756A9">
              <w:rPr>
                <w:rFonts w:eastAsia="Calibri" w:cs="Calibri" w:asciiTheme="majorHAnsi" w:hAnsiTheme="majorHAnsi"/>
              </w:rPr>
              <w:t>MR-FIT-01</w:t>
            </w:r>
          </w:p>
        </w:tc>
        <w:tc>
          <w:tcPr>
            <w:tcW w:w="4620" w:type="dxa"/>
            <w:tcMar>
              <w:left w:w="105" w:type="dxa"/>
              <w:right w:w="105" w:type="dxa"/>
            </w:tcMar>
          </w:tcPr>
          <w:p w:rsidRPr="002756A9" w:rsidR="00B10E9F" w:rsidP="00B10E9F" w:rsidRDefault="00B10E9F" w14:paraId="22A7CB0A" w14:textId="297B5DDE">
            <w:pPr>
              <w:spacing w:line="252" w:lineRule="auto"/>
              <w:jc w:val="both"/>
              <w:rPr>
                <w:rFonts w:eastAsia="Calibri" w:cs="Calibri" w:asciiTheme="majorHAnsi" w:hAnsiTheme="majorHAnsi"/>
              </w:rPr>
            </w:pPr>
            <w:r w:rsidRPr="002756A9">
              <w:rPr>
                <w:rFonts w:eastAsia="Calibri" w:cs="Calibri" w:asciiTheme="majorHAnsi" w:hAnsiTheme="majorHAnsi"/>
              </w:rPr>
              <w:t>The system shall provide a mobile application to control the operation of the cart.</w:t>
            </w:r>
          </w:p>
        </w:tc>
        <w:tc>
          <w:tcPr>
            <w:tcW w:w="1518" w:type="dxa"/>
            <w:tcMar>
              <w:left w:w="105" w:type="dxa"/>
              <w:right w:w="105" w:type="dxa"/>
            </w:tcMar>
          </w:tcPr>
          <w:p w:rsidRPr="002756A9" w:rsidR="00B10E9F" w:rsidP="00B10E9F" w:rsidRDefault="00B10E9F" w14:paraId="32DE53F3" w14:textId="51FB4009">
            <w:pPr>
              <w:spacing w:line="252" w:lineRule="auto"/>
              <w:jc w:val="both"/>
              <w:rPr>
                <w:rFonts w:eastAsia="Calibri" w:cs="Calibri" w:asciiTheme="majorHAnsi" w:hAnsiTheme="majorHAnsi"/>
              </w:rPr>
            </w:pPr>
            <w:r w:rsidRPr="002756A9">
              <w:rPr>
                <w:rFonts w:eastAsia="Calibri" w:cs="Calibri" w:asciiTheme="majorHAnsi" w:hAnsiTheme="majorHAnsi"/>
              </w:rPr>
              <w:t>Fit and Form</w:t>
            </w:r>
          </w:p>
        </w:tc>
        <w:tc>
          <w:tcPr>
            <w:tcW w:w="1607" w:type="dxa"/>
            <w:tcMar>
              <w:left w:w="105" w:type="dxa"/>
              <w:right w:w="105" w:type="dxa"/>
            </w:tcMar>
          </w:tcPr>
          <w:p w:rsidRPr="002756A9" w:rsidR="00B10E9F" w:rsidP="00B10E9F" w:rsidRDefault="00B10E9F" w14:paraId="1ACC3A6D" w14:textId="5B41517B">
            <w:pPr>
              <w:spacing w:line="252" w:lineRule="auto"/>
              <w:jc w:val="both"/>
              <w:rPr>
                <w:rFonts w:eastAsia="Calibri" w:cs="Calibri" w:asciiTheme="majorHAnsi" w:hAnsiTheme="majorHAnsi"/>
              </w:rPr>
            </w:pPr>
            <w:r w:rsidRPr="002756A9">
              <w:rPr>
                <w:rFonts w:eastAsia="Calibri" w:cs="Calibri" w:asciiTheme="majorHAnsi" w:hAnsiTheme="majorHAnsi"/>
              </w:rPr>
              <w:t>Must Have</w:t>
            </w:r>
          </w:p>
        </w:tc>
      </w:tr>
      <w:tr w:rsidR="00B10E9F" w:rsidTr="00891C76" w14:paraId="331C92FA" w14:textId="77777777">
        <w:trPr>
          <w:trHeight w:val="300"/>
        </w:trPr>
        <w:tc>
          <w:tcPr>
            <w:tcW w:w="1615" w:type="dxa"/>
            <w:tcMar>
              <w:left w:w="105" w:type="dxa"/>
              <w:right w:w="105" w:type="dxa"/>
            </w:tcMar>
          </w:tcPr>
          <w:p w:rsidRPr="002756A9" w:rsidR="00B10E9F" w:rsidP="00B10E9F" w:rsidRDefault="00B10E9F" w14:paraId="2F13002D" w14:textId="29B4F32E">
            <w:pPr>
              <w:spacing w:line="252" w:lineRule="auto"/>
              <w:jc w:val="both"/>
              <w:rPr>
                <w:rFonts w:eastAsia="Calibri" w:cs="Calibri" w:asciiTheme="majorHAnsi" w:hAnsiTheme="majorHAnsi"/>
              </w:rPr>
            </w:pPr>
            <w:r w:rsidRPr="002756A9">
              <w:rPr>
                <w:rFonts w:eastAsia="Calibri" w:cs="Calibri" w:asciiTheme="majorHAnsi" w:hAnsiTheme="majorHAnsi"/>
              </w:rPr>
              <w:t>MR-FIT-02</w:t>
            </w:r>
          </w:p>
        </w:tc>
        <w:tc>
          <w:tcPr>
            <w:tcW w:w="4620" w:type="dxa"/>
            <w:tcMar>
              <w:left w:w="105" w:type="dxa"/>
              <w:right w:w="105" w:type="dxa"/>
            </w:tcMar>
          </w:tcPr>
          <w:p w:rsidRPr="002756A9" w:rsidR="00B10E9F" w:rsidP="00B10E9F" w:rsidRDefault="00B10E9F" w14:paraId="30DFCD8E" w14:textId="5F2631F3">
            <w:pPr>
              <w:spacing w:line="252" w:lineRule="auto"/>
              <w:jc w:val="both"/>
              <w:rPr>
                <w:rFonts w:eastAsia="Calibri" w:cs="Calibri" w:asciiTheme="majorHAnsi" w:hAnsiTheme="majorHAnsi"/>
              </w:rPr>
            </w:pPr>
            <w:r w:rsidRPr="002756A9">
              <w:rPr>
                <w:rFonts w:eastAsia="Calibri" w:cs="Calibri" w:asciiTheme="majorHAnsi" w:hAnsiTheme="majorHAnsi"/>
              </w:rPr>
              <w:t>The electronics of the cart shall be housed in a 3D-printed water-resistant enclosure.</w:t>
            </w:r>
          </w:p>
        </w:tc>
        <w:tc>
          <w:tcPr>
            <w:tcW w:w="1518" w:type="dxa"/>
            <w:tcMar>
              <w:left w:w="105" w:type="dxa"/>
              <w:right w:w="105" w:type="dxa"/>
            </w:tcMar>
          </w:tcPr>
          <w:p w:rsidRPr="002756A9" w:rsidR="00B10E9F" w:rsidP="00B10E9F" w:rsidRDefault="00B10E9F" w14:paraId="16A95EAA" w14:textId="592ADD87">
            <w:pPr>
              <w:spacing w:line="252" w:lineRule="auto"/>
              <w:jc w:val="both"/>
              <w:rPr>
                <w:rFonts w:eastAsia="Calibri" w:cs="Calibri" w:asciiTheme="majorHAnsi" w:hAnsiTheme="majorHAnsi"/>
              </w:rPr>
            </w:pPr>
            <w:r w:rsidRPr="002756A9">
              <w:rPr>
                <w:rFonts w:eastAsia="Calibri" w:cs="Calibri" w:asciiTheme="majorHAnsi" w:hAnsiTheme="majorHAnsi"/>
              </w:rPr>
              <w:t>Fit and Form</w:t>
            </w:r>
          </w:p>
        </w:tc>
        <w:tc>
          <w:tcPr>
            <w:tcW w:w="1607" w:type="dxa"/>
            <w:tcMar>
              <w:left w:w="105" w:type="dxa"/>
              <w:right w:w="105" w:type="dxa"/>
            </w:tcMar>
          </w:tcPr>
          <w:p w:rsidRPr="002756A9" w:rsidR="00B10E9F" w:rsidP="00B10E9F" w:rsidRDefault="00B10E9F" w14:paraId="23852A15" w14:textId="64CEB26C">
            <w:pPr>
              <w:spacing w:line="252" w:lineRule="auto"/>
              <w:jc w:val="both"/>
              <w:rPr>
                <w:rFonts w:eastAsia="Calibri" w:cs="Calibri" w:asciiTheme="majorHAnsi" w:hAnsiTheme="majorHAnsi"/>
              </w:rPr>
            </w:pPr>
            <w:r w:rsidRPr="002756A9">
              <w:rPr>
                <w:rFonts w:eastAsia="Calibri" w:cs="Calibri" w:asciiTheme="majorHAnsi" w:hAnsiTheme="majorHAnsi"/>
              </w:rPr>
              <w:t>Must Have</w:t>
            </w:r>
          </w:p>
        </w:tc>
      </w:tr>
      <w:tr w:rsidR="00B10E9F" w:rsidTr="00891C76" w14:paraId="06FDCA8A" w14:textId="77777777">
        <w:trPr>
          <w:trHeight w:val="300"/>
        </w:trPr>
        <w:tc>
          <w:tcPr>
            <w:tcW w:w="1615" w:type="dxa"/>
            <w:tcMar>
              <w:left w:w="105" w:type="dxa"/>
              <w:right w:w="105" w:type="dxa"/>
            </w:tcMar>
          </w:tcPr>
          <w:p w:rsidRPr="002756A9" w:rsidR="00B10E9F" w:rsidP="00B10E9F" w:rsidRDefault="00B10E9F" w14:paraId="46F7C9A3" w14:textId="0BBC047D">
            <w:pPr>
              <w:spacing w:line="252" w:lineRule="auto"/>
              <w:jc w:val="both"/>
              <w:rPr>
                <w:rFonts w:eastAsia="Calibri" w:cs="Calibri" w:asciiTheme="majorHAnsi" w:hAnsiTheme="majorHAnsi"/>
              </w:rPr>
            </w:pPr>
            <w:r w:rsidRPr="002756A9">
              <w:rPr>
                <w:rFonts w:eastAsia="Calibri" w:cs="Calibri" w:asciiTheme="majorHAnsi" w:hAnsiTheme="majorHAnsi"/>
              </w:rPr>
              <w:t>MR-IFC-01</w:t>
            </w:r>
          </w:p>
        </w:tc>
        <w:tc>
          <w:tcPr>
            <w:tcW w:w="4620" w:type="dxa"/>
            <w:tcMar>
              <w:left w:w="105" w:type="dxa"/>
              <w:right w:w="105" w:type="dxa"/>
            </w:tcMar>
          </w:tcPr>
          <w:p w:rsidRPr="002756A9" w:rsidR="00B10E9F" w:rsidP="00B10E9F" w:rsidRDefault="00B10E9F" w14:paraId="7575A635" w14:textId="52B5CA61">
            <w:pPr>
              <w:spacing w:line="252" w:lineRule="auto"/>
              <w:jc w:val="both"/>
              <w:rPr>
                <w:rFonts w:eastAsia="Calibri" w:cs="Calibri" w:asciiTheme="majorHAnsi" w:hAnsiTheme="majorHAnsi"/>
              </w:rPr>
            </w:pPr>
            <w:r w:rsidRPr="002756A9">
              <w:rPr>
                <w:rFonts w:eastAsia="Calibri" w:cs="Calibri" w:asciiTheme="majorHAnsi" w:hAnsiTheme="majorHAnsi"/>
              </w:rPr>
              <w:t>All cart controls shall be accessed remotely via Bluetooth.</w:t>
            </w:r>
          </w:p>
        </w:tc>
        <w:tc>
          <w:tcPr>
            <w:tcW w:w="1518" w:type="dxa"/>
            <w:tcMar>
              <w:left w:w="105" w:type="dxa"/>
              <w:right w:w="105" w:type="dxa"/>
            </w:tcMar>
          </w:tcPr>
          <w:p w:rsidRPr="002756A9" w:rsidR="00B10E9F" w:rsidP="00B10E9F" w:rsidRDefault="00B10E9F" w14:paraId="592D2265" w14:textId="1595D4FA">
            <w:pPr>
              <w:spacing w:line="252" w:lineRule="auto"/>
              <w:jc w:val="both"/>
              <w:rPr>
                <w:rFonts w:eastAsia="Calibri" w:cs="Calibri" w:asciiTheme="majorHAnsi" w:hAnsiTheme="majorHAnsi"/>
              </w:rPr>
            </w:pPr>
            <w:r w:rsidRPr="002756A9">
              <w:rPr>
                <w:rFonts w:eastAsia="Calibri" w:cs="Calibri" w:asciiTheme="majorHAnsi" w:hAnsiTheme="majorHAnsi"/>
              </w:rPr>
              <w:t>Interface</w:t>
            </w:r>
          </w:p>
        </w:tc>
        <w:tc>
          <w:tcPr>
            <w:tcW w:w="1607" w:type="dxa"/>
            <w:tcMar>
              <w:left w:w="105" w:type="dxa"/>
              <w:right w:w="105" w:type="dxa"/>
            </w:tcMar>
          </w:tcPr>
          <w:p w:rsidRPr="002756A9" w:rsidR="00B10E9F" w:rsidP="00B10E9F" w:rsidRDefault="00B10E9F" w14:paraId="31476F3F" w14:textId="6C48C463">
            <w:pPr>
              <w:spacing w:line="252" w:lineRule="auto"/>
              <w:jc w:val="both"/>
              <w:rPr>
                <w:rFonts w:eastAsia="Calibri" w:cs="Calibri" w:asciiTheme="majorHAnsi" w:hAnsiTheme="majorHAnsi"/>
              </w:rPr>
            </w:pPr>
            <w:r w:rsidRPr="002756A9">
              <w:rPr>
                <w:rFonts w:eastAsia="Calibri" w:cs="Calibri" w:asciiTheme="majorHAnsi" w:hAnsiTheme="majorHAnsi"/>
              </w:rPr>
              <w:t>Must Have</w:t>
            </w:r>
          </w:p>
        </w:tc>
      </w:tr>
      <w:tr w:rsidR="00B10E9F" w:rsidTr="00891C76" w14:paraId="51C063C8" w14:textId="77777777">
        <w:trPr>
          <w:trHeight w:val="300"/>
        </w:trPr>
        <w:tc>
          <w:tcPr>
            <w:tcW w:w="1615" w:type="dxa"/>
            <w:tcMar>
              <w:left w:w="105" w:type="dxa"/>
              <w:right w:w="105" w:type="dxa"/>
            </w:tcMar>
          </w:tcPr>
          <w:p w:rsidRPr="002756A9" w:rsidR="00B10E9F" w:rsidP="00B10E9F" w:rsidRDefault="00B10E9F" w14:paraId="74D7FD6B" w14:textId="2184F9F0">
            <w:pPr>
              <w:spacing w:line="252" w:lineRule="auto"/>
              <w:jc w:val="both"/>
              <w:rPr>
                <w:rFonts w:eastAsia="Calibri" w:cs="Calibri" w:asciiTheme="majorHAnsi" w:hAnsiTheme="majorHAnsi"/>
              </w:rPr>
            </w:pPr>
            <w:r w:rsidRPr="002756A9">
              <w:rPr>
                <w:rFonts w:eastAsia="Calibri" w:cs="Calibri" w:asciiTheme="majorHAnsi" w:hAnsiTheme="majorHAnsi"/>
              </w:rPr>
              <w:t>MR-IFC-02</w:t>
            </w:r>
          </w:p>
        </w:tc>
        <w:tc>
          <w:tcPr>
            <w:tcW w:w="4620" w:type="dxa"/>
            <w:tcMar>
              <w:left w:w="105" w:type="dxa"/>
              <w:right w:w="105" w:type="dxa"/>
            </w:tcMar>
          </w:tcPr>
          <w:p w:rsidRPr="002756A9" w:rsidR="00B10E9F" w:rsidP="00B10E9F" w:rsidRDefault="00B10E9F" w14:paraId="3850A498" w14:textId="58D4BE25">
            <w:pPr>
              <w:spacing w:line="252" w:lineRule="auto"/>
              <w:jc w:val="both"/>
              <w:rPr>
                <w:rFonts w:eastAsia="Calibri" w:cs="Calibri" w:asciiTheme="majorHAnsi" w:hAnsiTheme="majorHAnsi"/>
              </w:rPr>
            </w:pPr>
            <w:r w:rsidRPr="002756A9">
              <w:rPr>
                <w:rFonts w:eastAsia="Calibri" w:cs="Calibri" w:asciiTheme="majorHAnsi" w:hAnsiTheme="majorHAnsi"/>
              </w:rPr>
              <w:t xml:space="preserve">Emergency </w:t>
            </w:r>
            <w:bookmarkStart w:name="_Int_REJSeOp6" w:id="13"/>
            <w:r w:rsidRPr="002756A9">
              <w:rPr>
                <w:rFonts w:eastAsia="Calibri" w:cs="Calibri" w:asciiTheme="majorHAnsi" w:hAnsiTheme="majorHAnsi"/>
              </w:rPr>
              <w:t>stop</w:t>
            </w:r>
            <w:bookmarkEnd w:id="13"/>
            <w:r w:rsidRPr="002756A9">
              <w:rPr>
                <w:rFonts w:eastAsia="Calibri" w:cs="Calibri" w:asciiTheme="majorHAnsi" w:hAnsiTheme="majorHAnsi"/>
              </w:rPr>
              <w:t xml:space="preserve"> shall be accessed in </w:t>
            </w:r>
            <w:r w:rsidRPr="002756A9" w:rsidR="5194C192">
              <w:rPr>
                <w:rFonts w:eastAsia="Calibri" w:cs="Calibri" w:asciiTheme="majorHAnsi" w:hAnsiTheme="majorHAnsi"/>
              </w:rPr>
              <w:t xml:space="preserve">the </w:t>
            </w:r>
            <w:r w:rsidRPr="002756A9">
              <w:rPr>
                <w:rFonts w:eastAsia="Calibri" w:cs="Calibri" w:asciiTheme="majorHAnsi" w:hAnsiTheme="majorHAnsi"/>
              </w:rPr>
              <w:t>app.</w:t>
            </w:r>
          </w:p>
        </w:tc>
        <w:tc>
          <w:tcPr>
            <w:tcW w:w="1518" w:type="dxa"/>
            <w:tcMar>
              <w:left w:w="105" w:type="dxa"/>
              <w:right w:w="105" w:type="dxa"/>
            </w:tcMar>
          </w:tcPr>
          <w:p w:rsidRPr="002756A9" w:rsidR="00B10E9F" w:rsidP="00B10E9F" w:rsidRDefault="00B10E9F" w14:paraId="68F927A1" w14:textId="3D9E6947">
            <w:pPr>
              <w:spacing w:line="252" w:lineRule="auto"/>
              <w:jc w:val="both"/>
              <w:rPr>
                <w:rFonts w:eastAsia="Calibri" w:cs="Calibri" w:asciiTheme="majorHAnsi" w:hAnsiTheme="majorHAnsi"/>
              </w:rPr>
            </w:pPr>
            <w:r w:rsidRPr="002756A9">
              <w:rPr>
                <w:rFonts w:eastAsia="Calibri" w:cs="Calibri" w:asciiTheme="majorHAnsi" w:hAnsiTheme="majorHAnsi"/>
              </w:rPr>
              <w:t>Interface</w:t>
            </w:r>
          </w:p>
        </w:tc>
        <w:tc>
          <w:tcPr>
            <w:tcW w:w="1607" w:type="dxa"/>
            <w:tcMar>
              <w:left w:w="105" w:type="dxa"/>
              <w:right w:w="105" w:type="dxa"/>
            </w:tcMar>
          </w:tcPr>
          <w:p w:rsidRPr="002756A9" w:rsidR="00B10E9F" w:rsidP="00B10E9F" w:rsidRDefault="00B10E9F" w14:paraId="393EA4C8" w14:textId="7699035B">
            <w:pPr>
              <w:spacing w:line="252" w:lineRule="auto"/>
              <w:jc w:val="both"/>
              <w:rPr>
                <w:rFonts w:eastAsia="Calibri" w:cs="Calibri" w:asciiTheme="majorHAnsi" w:hAnsiTheme="majorHAnsi"/>
              </w:rPr>
            </w:pPr>
            <w:r w:rsidRPr="002756A9">
              <w:rPr>
                <w:rFonts w:eastAsia="Calibri" w:cs="Calibri" w:asciiTheme="majorHAnsi" w:hAnsiTheme="majorHAnsi"/>
              </w:rPr>
              <w:t>Nice to Have</w:t>
            </w:r>
          </w:p>
        </w:tc>
      </w:tr>
      <w:tr w:rsidR="00FA6757" w:rsidTr="00891C76" w14:paraId="5E4FA077" w14:textId="77777777">
        <w:trPr>
          <w:trHeight w:val="300"/>
        </w:trPr>
        <w:tc>
          <w:tcPr>
            <w:tcW w:w="1615" w:type="dxa"/>
            <w:tcMar>
              <w:left w:w="105" w:type="dxa"/>
              <w:right w:w="105" w:type="dxa"/>
            </w:tcMar>
          </w:tcPr>
          <w:p w:rsidRPr="002756A9" w:rsidR="00FA6757" w:rsidP="00B10E9F" w:rsidRDefault="00FA6757" w14:paraId="62B33463" w14:textId="1A524EE8">
            <w:pPr>
              <w:spacing w:line="252" w:lineRule="auto"/>
              <w:jc w:val="both"/>
              <w:rPr>
                <w:rFonts w:eastAsia="Calibri" w:cs="Calibri" w:asciiTheme="majorHAnsi" w:hAnsiTheme="majorHAnsi"/>
              </w:rPr>
            </w:pPr>
            <w:r w:rsidRPr="002756A9">
              <w:rPr>
                <w:rFonts w:eastAsia="Calibri" w:cs="Calibri" w:asciiTheme="majorHAnsi" w:hAnsiTheme="majorHAnsi"/>
              </w:rPr>
              <w:t>MR-IFC-03</w:t>
            </w:r>
          </w:p>
        </w:tc>
        <w:tc>
          <w:tcPr>
            <w:tcW w:w="4620" w:type="dxa"/>
            <w:tcMar>
              <w:left w:w="105" w:type="dxa"/>
              <w:right w:w="105" w:type="dxa"/>
            </w:tcMar>
          </w:tcPr>
          <w:p w:rsidRPr="002756A9" w:rsidR="00FA6757" w:rsidP="00B10E9F" w:rsidRDefault="006F78CA" w14:paraId="0FED9A67" w14:textId="620EE13D">
            <w:pPr>
              <w:spacing w:line="252" w:lineRule="auto"/>
              <w:jc w:val="both"/>
              <w:rPr>
                <w:rFonts w:eastAsia="Calibri" w:cs="Calibri" w:asciiTheme="majorHAnsi" w:hAnsiTheme="majorHAnsi"/>
              </w:rPr>
            </w:pPr>
            <w:r w:rsidRPr="002756A9">
              <w:rPr>
                <w:rFonts w:eastAsia="Calibri" w:cs="Calibri" w:asciiTheme="majorHAnsi" w:hAnsiTheme="majorHAnsi"/>
              </w:rPr>
              <w:t xml:space="preserve">Emergency </w:t>
            </w:r>
            <w:bookmarkStart w:name="_Int_7NSUz4ss" w:id="14"/>
            <w:r w:rsidRPr="002756A9">
              <w:rPr>
                <w:rFonts w:eastAsia="Calibri" w:cs="Calibri" w:asciiTheme="majorHAnsi" w:hAnsiTheme="majorHAnsi"/>
              </w:rPr>
              <w:t>stop</w:t>
            </w:r>
            <w:bookmarkEnd w:id="14"/>
            <w:r w:rsidRPr="002756A9">
              <w:rPr>
                <w:rFonts w:eastAsia="Calibri" w:cs="Calibri" w:asciiTheme="majorHAnsi" w:hAnsiTheme="majorHAnsi"/>
              </w:rPr>
              <w:t xml:space="preserve"> shall be accessed physically on the Mover.</w:t>
            </w:r>
          </w:p>
        </w:tc>
        <w:tc>
          <w:tcPr>
            <w:tcW w:w="1518" w:type="dxa"/>
            <w:tcMar>
              <w:left w:w="105" w:type="dxa"/>
              <w:right w:w="105" w:type="dxa"/>
            </w:tcMar>
          </w:tcPr>
          <w:p w:rsidRPr="002756A9" w:rsidR="00FA6757" w:rsidP="00B10E9F" w:rsidRDefault="006F78CA" w14:paraId="29490C21" w14:textId="64D3107D">
            <w:pPr>
              <w:spacing w:line="252" w:lineRule="auto"/>
              <w:jc w:val="both"/>
              <w:rPr>
                <w:rFonts w:eastAsia="Calibri" w:cs="Calibri" w:asciiTheme="majorHAnsi" w:hAnsiTheme="majorHAnsi"/>
              </w:rPr>
            </w:pPr>
            <w:r w:rsidRPr="002756A9">
              <w:rPr>
                <w:rFonts w:eastAsia="Calibri" w:cs="Calibri" w:asciiTheme="majorHAnsi" w:hAnsiTheme="majorHAnsi"/>
              </w:rPr>
              <w:t>Interface</w:t>
            </w:r>
          </w:p>
        </w:tc>
        <w:tc>
          <w:tcPr>
            <w:tcW w:w="1607" w:type="dxa"/>
            <w:tcMar>
              <w:left w:w="105" w:type="dxa"/>
              <w:right w:w="105" w:type="dxa"/>
            </w:tcMar>
          </w:tcPr>
          <w:p w:rsidRPr="002756A9" w:rsidR="00FA6757" w:rsidP="00B10E9F" w:rsidRDefault="006F78CA" w14:paraId="726315FE" w14:textId="656E6033">
            <w:pPr>
              <w:spacing w:line="252" w:lineRule="auto"/>
              <w:jc w:val="both"/>
              <w:rPr>
                <w:rFonts w:eastAsia="Calibri" w:cs="Calibri" w:asciiTheme="majorHAnsi" w:hAnsiTheme="majorHAnsi"/>
              </w:rPr>
            </w:pPr>
            <w:r w:rsidRPr="002756A9">
              <w:rPr>
                <w:rFonts w:eastAsia="Calibri" w:cs="Calibri" w:asciiTheme="majorHAnsi" w:hAnsiTheme="majorHAnsi"/>
              </w:rPr>
              <w:t>Must Have</w:t>
            </w:r>
          </w:p>
        </w:tc>
      </w:tr>
      <w:tr w:rsidR="00B10E9F" w:rsidTr="00891C76" w14:paraId="4036C42E" w14:textId="77777777">
        <w:trPr>
          <w:trHeight w:val="300"/>
        </w:trPr>
        <w:tc>
          <w:tcPr>
            <w:tcW w:w="1615" w:type="dxa"/>
            <w:tcMar>
              <w:left w:w="105" w:type="dxa"/>
              <w:right w:w="105" w:type="dxa"/>
            </w:tcMar>
          </w:tcPr>
          <w:p w:rsidRPr="002756A9" w:rsidR="00B10E9F" w:rsidP="00B10E9F" w:rsidRDefault="00B10E9F" w14:paraId="19D40C02" w14:textId="153161D7">
            <w:pPr>
              <w:spacing w:line="252" w:lineRule="auto"/>
              <w:jc w:val="both"/>
              <w:rPr>
                <w:rFonts w:eastAsia="Calibri" w:cs="Calibri" w:asciiTheme="majorHAnsi" w:hAnsiTheme="majorHAnsi"/>
              </w:rPr>
            </w:pPr>
            <w:r w:rsidRPr="002756A9">
              <w:rPr>
                <w:rFonts w:eastAsia="Calibri" w:cs="Calibri" w:asciiTheme="majorHAnsi" w:hAnsiTheme="majorHAnsi"/>
              </w:rPr>
              <w:t>MR-CON-01</w:t>
            </w:r>
          </w:p>
        </w:tc>
        <w:tc>
          <w:tcPr>
            <w:tcW w:w="4620" w:type="dxa"/>
            <w:tcMar>
              <w:left w:w="105" w:type="dxa"/>
              <w:right w:w="105" w:type="dxa"/>
            </w:tcMar>
          </w:tcPr>
          <w:p w:rsidRPr="002756A9" w:rsidR="00B10E9F" w:rsidP="00B10E9F" w:rsidRDefault="00B01266" w14:paraId="0AAAFEBA" w14:textId="5478B107">
            <w:pPr>
              <w:spacing w:line="252" w:lineRule="auto"/>
              <w:jc w:val="both"/>
              <w:rPr>
                <w:rFonts w:eastAsia="Calibri" w:cs="Calibri" w:asciiTheme="majorHAnsi" w:hAnsiTheme="majorHAnsi"/>
              </w:rPr>
            </w:pPr>
            <w:r w:rsidRPr="002756A9">
              <w:rPr>
                <w:rFonts w:eastAsia="Calibri" w:cs="Calibri" w:asciiTheme="majorHAnsi" w:hAnsiTheme="majorHAnsi"/>
              </w:rPr>
              <w:t>The user shall be able to wirelessly control the cart within a 10-meter range.</w:t>
            </w:r>
          </w:p>
        </w:tc>
        <w:tc>
          <w:tcPr>
            <w:tcW w:w="1518" w:type="dxa"/>
            <w:tcMar>
              <w:left w:w="105" w:type="dxa"/>
              <w:right w:w="105" w:type="dxa"/>
            </w:tcMar>
          </w:tcPr>
          <w:p w:rsidRPr="002756A9" w:rsidR="00B10E9F" w:rsidP="00B10E9F" w:rsidRDefault="00B10E9F" w14:paraId="2B04B60D" w14:textId="60416CCE">
            <w:pPr>
              <w:spacing w:line="252" w:lineRule="auto"/>
              <w:jc w:val="both"/>
              <w:rPr>
                <w:rFonts w:eastAsia="Calibri" w:cs="Calibri" w:asciiTheme="majorHAnsi" w:hAnsiTheme="majorHAnsi"/>
              </w:rPr>
            </w:pPr>
            <w:r w:rsidRPr="002756A9">
              <w:rPr>
                <w:rFonts w:eastAsia="Calibri" w:cs="Calibri" w:asciiTheme="majorHAnsi" w:hAnsiTheme="majorHAnsi"/>
              </w:rPr>
              <w:t>Constraint</w:t>
            </w:r>
          </w:p>
        </w:tc>
        <w:tc>
          <w:tcPr>
            <w:tcW w:w="1607" w:type="dxa"/>
            <w:tcMar>
              <w:left w:w="105" w:type="dxa"/>
              <w:right w:w="105" w:type="dxa"/>
            </w:tcMar>
          </w:tcPr>
          <w:p w:rsidRPr="002756A9" w:rsidR="00B10E9F" w:rsidP="00B10E9F" w:rsidRDefault="00B10E9F" w14:paraId="5AF1A287" w14:textId="228BB4DB">
            <w:pPr>
              <w:spacing w:line="252" w:lineRule="auto"/>
              <w:jc w:val="both"/>
              <w:rPr>
                <w:rFonts w:eastAsia="Calibri" w:cs="Calibri" w:asciiTheme="majorHAnsi" w:hAnsiTheme="majorHAnsi"/>
              </w:rPr>
            </w:pPr>
            <w:r w:rsidRPr="002756A9">
              <w:rPr>
                <w:rFonts w:eastAsia="Calibri" w:cs="Calibri" w:asciiTheme="majorHAnsi" w:hAnsiTheme="majorHAnsi"/>
              </w:rPr>
              <w:t>Must Have</w:t>
            </w:r>
          </w:p>
        </w:tc>
      </w:tr>
      <w:tr w:rsidR="00B10E9F" w:rsidTr="00891C76" w14:paraId="23B89365" w14:textId="77777777">
        <w:trPr>
          <w:trHeight w:val="300"/>
        </w:trPr>
        <w:tc>
          <w:tcPr>
            <w:tcW w:w="1615" w:type="dxa"/>
            <w:tcMar>
              <w:left w:w="105" w:type="dxa"/>
              <w:right w:w="105" w:type="dxa"/>
            </w:tcMar>
          </w:tcPr>
          <w:p w:rsidRPr="002756A9" w:rsidR="00B10E9F" w:rsidP="00B10E9F" w:rsidRDefault="00B10E9F" w14:paraId="2EB21F61" w14:textId="76AF758C">
            <w:pPr>
              <w:spacing w:line="252" w:lineRule="auto"/>
              <w:jc w:val="both"/>
              <w:rPr>
                <w:rFonts w:eastAsia="Calibri" w:cs="Calibri" w:asciiTheme="majorHAnsi" w:hAnsiTheme="majorHAnsi"/>
              </w:rPr>
            </w:pPr>
            <w:r w:rsidRPr="002756A9">
              <w:rPr>
                <w:rFonts w:eastAsia="Calibri" w:cs="Calibri" w:asciiTheme="majorHAnsi" w:hAnsiTheme="majorHAnsi"/>
              </w:rPr>
              <w:t>MR-CON-02</w:t>
            </w:r>
          </w:p>
        </w:tc>
        <w:tc>
          <w:tcPr>
            <w:tcW w:w="4620" w:type="dxa"/>
            <w:tcMar>
              <w:left w:w="105" w:type="dxa"/>
              <w:right w:w="105" w:type="dxa"/>
            </w:tcMar>
          </w:tcPr>
          <w:p w:rsidRPr="002756A9" w:rsidR="00B10E9F" w:rsidP="00B10E9F" w:rsidRDefault="00B10E9F" w14:paraId="72BF051D" w14:textId="2722C34F">
            <w:pPr>
              <w:spacing w:line="252" w:lineRule="auto"/>
              <w:jc w:val="both"/>
              <w:rPr>
                <w:rFonts w:eastAsia="Calibri" w:cs="Calibri" w:asciiTheme="majorHAnsi" w:hAnsiTheme="majorHAnsi"/>
              </w:rPr>
            </w:pPr>
            <w:r w:rsidRPr="002756A9">
              <w:rPr>
                <w:rFonts w:eastAsia="Calibri" w:cs="Calibri" w:asciiTheme="majorHAnsi" w:hAnsiTheme="majorHAnsi"/>
              </w:rPr>
              <w:t xml:space="preserve">The market </w:t>
            </w:r>
            <w:r w:rsidRPr="002756A9" w:rsidR="003C47C3">
              <w:rPr>
                <w:rFonts w:eastAsia="Calibri" w:cs="Calibri" w:asciiTheme="majorHAnsi" w:hAnsiTheme="majorHAnsi"/>
              </w:rPr>
              <w:t>price</w:t>
            </w:r>
            <w:r w:rsidRPr="002756A9">
              <w:rPr>
                <w:rFonts w:eastAsia="Calibri" w:cs="Calibri" w:asciiTheme="majorHAnsi" w:hAnsiTheme="majorHAnsi"/>
              </w:rPr>
              <w:t xml:space="preserve"> of the </w:t>
            </w:r>
            <w:r w:rsidRPr="002756A9" w:rsidR="003C47C3">
              <w:rPr>
                <w:rFonts w:eastAsia="Calibri" w:cs="Calibri" w:asciiTheme="majorHAnsi" w:hAnsiTheme="majorHAnsi"/>
              </w:rPr>
              <w:t>Mover</w:t>
            </w:r>
            <w:r w:rsidRPr="002756A9">
              <w:rPr>
                <w:rFonts w:eastAsia="Calibri" w:cs="Calibri" w:asciiTheme="majorHAnsi" w:hAnsiTheme="majorHAnsi"/>
              </w:rPr>
              <w:t xml:space="preserve"> must not exceed $2000.</w:t>
            </w:r>
          </w:p>
        </w:tc>
        <w:tc>
          <w:tcPr>
            <w:tcW w:w="1518" w:type="dxa"/>
            <w:tcMar>
              <w:left w:w="105" w:type="dxa"/>
              <w:right w:w="105" w:type="dxa"/>
            </w:tcMar>
          </w:tcPr>
          <w:p w:rsidRPr="002756A9" w:rsidR="00B10E9F" w:rsidP="00B10E9F" w:rsidRDefault="00B10E9F" w14:paraId="423C5D0D" w14:textId="147AD5A4">
            <w:pPr>
              <w:spacing w:line="252" w:lineRule="auto"/>
              <w:jc w:val="both"/>
              <w:rPr>
                <w:rFonts w:eastAsia="Calibri" w:cs="Calibri" w:asciiTheme="majorHAnsi" w:hAnsiTheme="majorHAnsi"/>
              </w:rPr>
            </w:pPr>
            <w:r w:rsidRPr="002756A9">
              <w:rPr>
                <w:rFonts w:eastAsia="Calibri" w:cs="Calibri" w:asciiTheme="majorHAnsi" w:hAnsiTheme="majorHAnsi"/>
              </w:rPr>
              <w:t>Constraint</w:t>
            </w:r>
          </w:p>
        </w:tc>
        <w:tc>
          <w:tcPr>
            <w:tcW w:w="1607" w:type="dxa"/>
            <w:tcMar>
              <w:left w:w="105" w:type="dxa"/>
              <w:right w:w="105" w:type="dxa"/>
            </w:tcMar>
          </w:tcPr>
          <w:p w:rsidRPr="002756A9" w:rsidR="00B10E9F" w:rsidP="00B10E9F" w:rsidRDefault="00B10E9F" w14:paraId="26A8D97D" w14:textId="1CCC35B4">
            <w:pPr>
              <w:spacing w:line="252" w:lineRule="auto"/>
              <w:jc w:val="both"/>
              <w:rPr>
                <w:rFonts w:eastAsia="Calibri" w:cs="Calibri" w:asciiTheme="majorHAnsi" w:hAnsiTheme="majorHAnsi"/>
              </w:rPr>
            </w:pPr>
            <w:r w:rsidRPr="002756A9">
              <w:rPr>
                <w:rFonts w:eastAsia="Calibri" w:cs="Calibri" w:asciiTheme="majorHAnsi" w:hAnsiTheme="majorHAnsi"/>
              </w:rPr>
              <w:t>Nice to Have</w:t>
            </w:r>
          </w:p>
        </w:tc>
      </w:tr>
      <w:tr w:rsidR="00B10E9F" w:rsidTr="00891C76" w14:paraId="7B8BCF30" w14:textId="77777777">
        <w:trPr>
          <w:trHeight w:val="300"/>
        </w:trPr>
        <w:tc>
          <w:tcPr>
            <w:tcW w:w="1615" w:type="dxa"/>
            <w:tcMar>
              <w:left w:w="105" w:type="dxa"/>
              <w:right w:w="105" w:type="dxa"/>
            </w:tcMar>
          </w:tcPr>
          <w:p w:rsidRPr="002756A9" w:rsidR="00B10E9F" w:rsidP="00B10E9F" w:rsidRDefault="00B10E9F" w14:paraId="4D6213DA" w14:textId="32CBF444">
            <w:pPr>
              <w:spacing w:line="252" w:lineRule="auto"/>
              <w:jc w:val="both"/>
              <w:rPr>
                <w:rFonts w:eastAsia="Calibri" w:cs="Calibri" w:asciiTheme="majorHAnsi" w:hAnsiTheme="majorHAnsi"/>
              </w:rPr>
            </w:pPr>
            <w:r w:rsidRPr="002756A9">
              <w:rPr>
                <w:rFonts w:eastAsia="Calibri" w:cs="Calibri" w:asciiTheme="majorHAnsi" w:hAnsiTheme="majorHAnsi"/>
              </w:rPr>
              <w:t>MR-CON-03</w:t>
            </w:r>
          </w:p>
        </w:tc>
        <w:tc>
          <w:tcPr>
            <w:tcW w:w="4620" w:type="dxa"/>
            <w:tcMar>
              <w:left w:w="105" w:type="dxa"/>
              <w:right w:w="105" w:type="dxa"/>
            </w:tcMar>
          </w:tcPr>
          <w:p w:rsidRPr="002756A9" w:rsidR="00B10E9F" w:rsidP="00B10E9F" w:rsidRDefault="654FD7FF" w14:paraId="532775AF" w14:textId="4B2B44BB">
            <w:pPr>
              <w:spacing w:line="252" w:lineRule="auto"/>
              <w:jc w:val="both"/>
              <w:rPr>
                <w:rFonts w:eastAsia="Calibri" w:cs="Calibri" w:asciiTheme="majorHAnsi" w:hAnsiTheme="majorHAnsi"/>
              </w:rPr>
            </w:pPr>
            <w:r w:rsidRPr="002756A9">
              <w:rPr>
                <w:rFonts w:eastAsia="Calibri" w:cs="Calibri" w:asciiTheme="majorHAnsi" w:hAnsiTheme="majorHAnsi"/>
              </w:rPr>
              <w:t>The Mover</w:t>
            </w:r>
            <w:r w:rsidRPr="002756A9" w:rsidR="09E4CDD8">
              <w:rPr>
                <w:rFonts w:eastAsia="Calibri" w:cs="Calibri" w:asciiTheme="majorHAnsi" w:hAnsiTheme="majorHAnsi"/>
              </w:rPr>
              <w:t>’s dimensions</w:t>
            </w:r>
            <w:r w:rsidRPr="002756A9">
              <w:rPr>
                <w:rFonts w:eastAsia="Calibri" w:cs="Calibri" w:asciiTheme="majorHAnsi" w:hAnsiTheme="majorHAnsi"/>
              </w:rPr>
              <w:t xml:space="preserve"> shall be</w:t>
            </w:r>
            <w:r w:rsidRPr="002756A9" w:rsidR="026DF6A4">
              <w:rPr>
                <w:rFonts w:eastAsia="Calibri" w:cs="Calibri" w:asciiTheme="majorHAnsi" w:hAnsiTheme="majorHAnsi"/>
              </w:rPr>
              <w:t xml:space="preserve"> </w:t>
            </w:r>
            <w:r w:rsidRPr="002756A9">
              <w:rPr>
                <w:rFonts w:eastAsia="Calibri" w:cs="Calibri" w:asciiTheme="majorHAnsi" w:hAnsiTheme="majorHAnsi"/>
              </w:rPr>
              <w:t>able to move p</w:t>
            </w:r>
            <w:r w:rsidRPr="002756A9" w:rsidR="7E62D126">
              <w:rPr>
                <w:rFonts w:eastAsia="Calibri" w:cs="Calibri" w:asciiTheme="majorHAnsi" w:hAnsiTheme="majorHAnsi"/>
              </w:rPr>
              <w:t>otted p</w:t>
            </w:r>
            <w:r w:rsidRPr="002756A9">
              <w:rPr>
                <w:rFonts w:eastAsia="Calibri" w:cs="Calibri" w:asciiTheme="majorHAnsi" w:hAnsiTheme="majorHAnsi"/>
              </w:rPr>
              <w:t>lants</w:t>
            </w:r>
            <w:r w:rsidRPr="002756A9" w:rsidR="2337648B">
              <w:rPr>
                <w:rFonts w:eastAsia="Calibri" w:cs="Calibri" w:asciiTheme="majorHAnsi" w:hAnsiTheme="majorHAnsi"/>
              </w:rPr>
              <w:t>.</w:t>
            </w:r>
            <w:r w:rsidRPr="002756A9" w:rsidR="02779BF3">
              <w:rPr>
                <w:rFonts w:eastAsia="Calibri" w:cs="Calibri" w:asciiTheme="majorHAnsi" w:hAnsiTheme="majorHAnsi"/>
              </w:rPr>
              <w:t xml:space="preserve"> </w:t>
            </w:r>
          </w:p>
        </w:tc>
        <w:tc>
          <w:tcPr>
            <w:tcW w:w="1518" w:type="dxa"/>
            <w:tcMar>
              <w:left w:w="105" w:type="dxa"/>
              <w:right w:w="105" w:type="dxa"/>
            </w:tcMar>
          </w:tcPr>
          <w:p w:rsidRPr="002756A9" w:rsidR="00B10E9F" w:rsidP="00B10E9F" w:rsidRDefault="00B10E9F" w14:paraId="22B95E40" w14:textId="3E829D13">
            <w:pPr>
              <w:spacing w:line="252" w:lineRule="auto"/>
              <w:jc w:val="both"/>
              <w:rPr>
                <w:rFonts w:eastAsia="Calibri" w:cs="Calibri" w:asciiTheme="majorHAnsi" w:hAnsiTheme="majorHAnsi"/>
              </w:rPr>
            </w:pPr>
            <w:r w:rsidRPr="002756A9">
              <w:rPr>
                <w:rFonts w:eastAsia="Calibri" w:cs="Calibri" w:asciiTheme="majorHAnsi" w:hAnsiTheme="majorHAnsi"/>
              </w:rPr>
              <w:t>Constraint</w:t>
            </w:r>
          </w:p>
        </w:tc>
        <w:tc>
          <w:tcPr>
            <w:tcW w:w="1607" w:type="dxa"/>
            <w:tcMar>
              <w:left w:w="105" w:type="dxa"/>
              <w:right w:w="105" w:type="dxa"/>
            </w:tcMar>
          </w:tcPr>
          <w:p w:rsidRPr="002756A9" w:rsidR="00B10E9F" w:rsidP="00F97E6C" w:rsidRDefault="00B10E9F" w14:paraId="62BD324F" w14:textId="02B81EC5">
            <w:pPr>
              <w:keepNext/>
              <w:spacing w:line="252" w:lineRule="auto"/>
              <w:jc w:val="both"/>
              <w:rPr>
                <w:rFonts w:eastAsia="Calibri" w:cs="Calibri" w:asciiTheme="majorHAnsi" w:hAnsiTheme="majorHAnsi"/>
              </w:rPr>
            </w:pPr>
            <w:r w:rsidRPr="002756A9">
              <w:rPr>
                <w:rFonts w:eastAsia="Calibri" w:cs="Calibri" w:asciiTheme="majorHAnsi" w:hAnsiTheme="majorHAnsi"/>
              </w:rPr>
              <w:t>Must Have</w:t>
            </w:r>
          </w:p>
        </w:tc>
      </w:tr>
    </w:tbl>
    <w:p w:rsidR="0F8088C8" w:rsidP="00F97E6C" w:rsidRDefault="00F97E6C" w14:paraId="54EB784B" w14:textId="4911E0C4">
      <w:pPr>
        <w:pStyle w:val="Caption"/>
      </w:pPr>
      <w:bookmarkStart w:name="_Toc131364143" w:id="15"/>
      <w:r>
        <w:t xml:space="preserve">Table </w:t>
      </w:r>
      <w:r>
        <w:fldChar w:fldCharType="begin"/>
      </w:r>
      <w:r>
        <w:instrText xml:space="preserve"> SEQ Table \* ARABIC </w:instrText>
      </w:r>
      <w:r>
        <w:fldChar w:fldCharType="separate"/>
      </w:r>
      <w:r w:rsidR="00445994">
        <w:rPr>
          <w:noProof/>
        </w:rPr>
        <w:t>2</w:t>
      </w:r>
      <w:r>
        <w:fldChar w:fldCharType="end"/>
      </w:r>
      <w:r>
        <w:t>. Marketing Requirements</w:t>
      </w:r>
      <w:bookmarkEnd w:id="15"/>
    </w:p>
    <w:p w:rsidR="00574EEB" w:rsidRDefault="00574EEB" w14:paraId="7C7298D7" w14:textId="77777777">
      <w:pPr>
        <w:spacing w:after="0" w:line="240" w:lineRule="auto"/>
        <w:rPr>
          <w:rFonts w:asciiTheme="majorHAnsi" w:hAnsiTheme="majorHAnsi" w:eastAsiaTheme="majorEastAsia" w:cstheme="majorBidi"/>
          <w:b/>
          <w:bCs/>
          <w:color w:val="000000" w:themeColor="text1"/>
          <w:sz w:val="28"/>
          <w:szCs w:val="28"/>
        </w:rPr>
      </w:pPr>
      <w:r>
        <w:rPr>
          <w:rFonts w:asciiTheme="majorHAnsi" w:hAnsiTheme="majorHAnsi" w:eastAsiaTheme="majorEastAsia" w:cstheme="majorBidi"/>
          <w:b/>
          <w:bCs/>
          <w:color w:val="000000" w:themeColor="text1"/>
          <w:sz w:val="28"/>
          <w:szCs w:val="28"/>
        </w:rPr>
        <w:br w:type="page"/>
      </w:r>
    </w:p>
    <w:p w:rsidR="0F8088C8" w:rsidP="004B21A9" w:rsidRDefault="4FB55B96" w14:paraId="3F55BC27" w14:textId="5167213A">
      <w:pPr>
        <w:pStyle w:val="Heading1"/>
      </w:pPr>
      <w:bookmarkStart w:name="_Toc131364108" w:id="16"/>
      <w:r w:rsidRPr="00B10E9F">
        <w:t>System Architecture</w:t>
      </w:r>
      <w:bookmarkEnd w:id="16"/>
    </w:p>
    <w:p w:rsidR="00FF1361" w:rsidP="004B21A9" w:rsidRDefault="00D91512" w14:paraId="1F5F185D" w14:textId="6CFF664C">
      <w:pPr>
        <w:pStyle w:val="Heading2"/>
      </w:pPr>
      <w:bookmarkStart w:name="_Toc131364109" w:id="17"/>
      <w:r>
        <w:t>System Block Diagram of MightyMover</w:t>
      </w:r>
      <w:bookmarkEnd w:id="17"/>
    </w:p>
    <w:p w:rsidR="00F97E6C" w:rsidP="00F97E6C" w:rsidRDefault="000A59F9" w14:paraId="2B17E1F6" w14:textId="77777777">
      <w:pPr>
        <w:pStyle w:val="HeadingsStylePRD"/>
        <w:keepNext/>
        <w:jc w:val="center"/>
      </w:pPr>
      <w:r w:rsidRPr="000A59F9">
        <w:rPr>
          <w:noProof/>
          <w:u w:val="none"/>
        </w:rPr>
        <w:drawing>
          <wp:inline distT="0" distB="0" distL="0" distR="0" wp14:anchorId="30A6FE99" wp14:editId="34CDF7F8">
            <wp:extent cx="5943600" cy="2959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59735"/>
                    </a:xfrm>
                    <a:prstGeom prst="rect">
                      <a:avLst/>
                    </a:prstGeom>
                    <a:noFill/>
                    <a:ln>
                      <a:noFill/>
                    </a:ln>
                  </pic:spPr>
                </pic:pic>
              </a:graphicData>
            </a:graphic>
          </wp:inline>
        </w:drawing>
      </w:r>
    </w:p>
    <w:p w:rsidR="00D91512" w:rsidP="00F97E6C" w:rsidRDefault="00F97E6C" w14:paraId="4E91EA1B" w14:textId="340FB3F7">
      <w:pPr>
        <w:pStyle w:val="Caption"/>
        <w:jc w:val="center"/>
        <w:rPr>
          <w:rStyle w:val="normaltextrun"/>
          <w:rFonts w:cs="Calibri"/>
          <w:b/>
          <w:color w:val="000000"/>
          <w:shd w:val="clear" w:color="auto" w:fill="FFFFFF"/>
        </w:rPr>
      </w:pPr>
      <w:bookmarkStart w:name="_Toc131364132" w:id="18"/>
      <w:r>
        <w:t xml:space="preserve">Figure </w:t>
      </w:r>
      <w:r>
        <w:fldChar w:fldCharType="begin"/>
      </w:r>
      <w:r>
        <w:instrText xml:space="preserve"> SEQ Figure \* ARABIC </w:instrText>
      </w:r>
      <w:r>
        <w:fldChar w:fldCharType="separate"/>
      </w:r>
      <w:r w:rsidR="00445994">
        <w:rPr>
          <w:noProof/>
        </w:rPr>
        <w:t>2</w:t>
      </w:r>
      <w:r>
        <w:fldChar w:fldCharType="end"/>
      </w:r>
      <w:r>
        <w:t>. Top-Level Block Diagram of MightyMover System</w:t>
      </w:r>
      <w:bookmarkEnd w:id="18"/>
    </w:p>
    <w:p w:rsidRPr="002756A9" w:rsidR="00300749" w:rsidP="00E215C4" w:rsidRDefault="00214597" w14:paraId="669B3DFB" w14:textId="237F41AA">
      <w:pPr>
        <w:pStyle w:val="HeadingsStylePRD"/>
        <w:jc w:val="both"/>
        <w:rPr>
          <w:rFonts w:cstheme="minorHAnsi"/>
          <w:u w:val="none"/>
        </w:rPr>
      </w:pPr>
      <w:r>
        <w:rPr>
          <w:u w:val="none"/>
        </w:rPr>
        <w:tab/>
      </w:r>
      <w:r w:rsidRPr="002756A9" w:rsidR="00F04886">
        <w:rPr>
          <w:rFonts w:cstheme="minorHAnsi"/>
          <w:u w:val="none"/>
        </w:rPr>
        <w:t xml:space="preserve">MightyMover system is a </w:t>
      </w:r>
      <w:r w:rsidRPr="002756A9" w:rsidR="009C68DF">
        <w:rPr>
          <w:rFonts w:cstheme="minorHAnsi"/>
          <w:u w:val="none"/>
        </w:rPr>
        <w:t>two-component</w:t>
      </w:r>
      <w:r w:rsidRPr="002756A9" w:rsidR="00DE634B">
        <w:rPr>
          <w:rFonts w:cstheme="minorHAnsi"/>
          <w:u w:val="none"/>
        </w:rPr>
        <w:t xml:space="preserve"> system including the user’s phone and the MightyMover itself. </w:t>
      </w:r>
      <w:r w:rsidRPr="002756A9" w:rsidR="009C68DF">
        <w:rPr>
          <w:rFonts w:cstheme="minorHAnsi"/>
          <w:u w:val="none"/>
        </w:rPr>
        <w:t xml:space="preserve">The user’s phone will have an app compatible to </w:t>
      </w:r>
      <w:r w:rsidRPr="002756A9" w:rsidR="000706C8">
        <w:rPr>
          <w:rFonts w:cstheme="minorHAnsi"/>
          <w:u w:val="none"/>
        </w:rPr>
        <w:t>MightyMover</w:t>
      </w:r>
      <w:r w:rsidRPr="002756A9" w:rsidR="00320256">
        <w:rPr>
          <w:rFonts w:cstheme="minorHAnsi"/>
          <w:u w:val="none"/>
        </w:rPr>
        <w:t>.</w:t>
      </w:r>
      <w:r w:rsidRPr="002756A9" w:rsidR="00127896">
        <w:rPr>
          <w:rFonts w:cstheme="minorHAnsi"/>
          <w:u w:val="none"/>
        </w:rPr>
        <w:t xml:space="preserve"> The user will send </w:t>
      </w:r>
      <w:r w:rsidRPr="002756A9" w:rsidR="00901AA8">
        <w:rPr>
          <w:rFonts w:cstheme="minorHAnsi"/>
          <w:u w:val="none"/>
        </w:rPr>
        <w:t>instructions</w:t>
      </w:r>
      <w:r w:rsidRPr="002756A9" w:rsidR="00127896">
        <w:rPr>
          <w:rFonts w:cstheme="minorHAnsi"/>
          <w:u w:val="none"/>
        </w:rPr>
        <w:t xml:space="preserve"> and get feedback over a Bluetooth connection. </w:t>
      </w:r>
      <w:r w:rsidRPr="002756A9" w:rsidR="006F0002">
        <w:rPr>
          <w:rFonts w:cstheme="minorHAnsi"/>
          <w:u w:val="none"/>
        </w:rPr>
        <w:t xml:space="preserve">The raspberry pi will process </w:t>
      </w:r>
      <w:r w:rsidRPr="002756A9" w:rsidR="007D02D5">
        <w:rPr>
          <w:rFonts w:cstheme="minorHAnsi"/>
          <w:u w:val="none"/>
        </w:rPr>
        <w:t xml:space="preserve">Bluetooth communication, </w:t>
      </w:r>
      <w:r w:rsidRPr="002756A9" w:rsidR="00D4051D">
        <w:rPr>
          <w:rFonts w:cstheme="minorHAnsi"/>
          <w:u w:val="none"/>
        </w:rPr>
        <w:t>object detection</w:t>
      </w:r>
      <w:r w:rsidRPr="002756A9" w:rsidR="00C45A11">
        <w:rPr>
          <w:rFonts w:cstheme="minorHAnsi"/>
          <w:u w:val="none"/>
        </w:rPr>
        <w:t xml:space="preserve"> code</w:t>
      </w:r>
      <w:r w:rsidRPr="002756A9" w:rsidR="00D4051D">
        <w:rPr>
          <w:rFonts w:cstheme="minorHAnsi"/>
          <w:u w:val="none"/>
        </w:rPr>
        <w:t xml:space="preserve">, and </w:t>
      </w:r>
      <w:r w:rsidRPr="002756A9" w:rsidR="000C7CB0">
        <w:rPr>
          <w:rFonts w:cstheme="minorHAnsi"/>
          <w:u w:val="none"/>
        </w:rPr>
        <w:t>PWM output code (for the motors).</w:t>
      </w:r>
      <w:r w:rsidRPr="002756A9" w:rsidR="00223DF2">
        <w:rPr>
          <w:rFonts w:cstheme="minorHAnsi"/>
          <w:u w:val="none"/>
        </w:rPr>
        <w:t xml:space="preserve"> </w:t>
      </w:r>
      <w:r w:rsidRPr="002756A9">
        <w:rPr>
          <w:rFonts w:cstheme="minorHAnsi"/>
          <w:u w:val="none"/>
        </w:rPr>
        <w:t xml:space="preserve">MightyMover includes subsystems such as </w:t>
      </w:r>
      <w:r w:rsidRPr="002756A9" w:rsidR="00DD1619">
        <w:rPr>
          <w:rFonts w:cstheme="minorHAnsi"/>
          <w:u w:val="none"/>
        </w:rPr>
        <w:t xml:space="preserve">phone-to-MightyMover communications, MightyMover </w:t>
      </w:r>
      <w:r w:rsidRPr="002756A9" w:rsidR="00994FD4">
        <w:rPr>
          <w:rFonts w:cstheme="minorHAnsi"/>
          <w:u w:val="none"/>
        </w:rPr>
        <w:t>m</w:t>
      </w:r>
      <w:r w:rsidRPr="002756A9" w:rsidR="00DD1619">
        <w:rPr>
          <w:rFonts w:cstheme="minorHAnsi"/>
          <w:u w:val="none"/>
        </w:rPr>
        <w:t xml:space="preserve">otor </w:t>
      </w:r>
      <w:r w:rsidRPr="002756A9" w:rsidR="00994FD4">
        <w:rPr>
          <w:rFonts w:cstheme="minorHAnsi"/>
          <w:u w:val="none"/>
        </w:rPr>
        <w:t>c</w:t>
      </w:r>
      <w:r w:rsidRPr="002756A9" w:rsidR="00DD1619">
        <w:rPr>
          <w:rFonts w:cstheme="minorHAnsi"/>
          <w:u w:val="none"/>
        </w:rPr>
        <w:t xml:space="preserve">ontrol </w:t>
      </w:r>
      <w:r w:rsidRPr="002756A9" w:rsidR="00994FD4">
        <w:rPr>
          <w:rFonts w:cstheme="minorHAnsi"/>
          <w:u w:val="none"/>
        </w:rPr>
        <w:t>s</w:t>
      </w:r>
      <w:r w:rsidRPr="002756A9" w:rsidR="00DD1619">
        <w:rPr>
          <w:rFonts w:cstheme="minorHAnsi"/>
          <w:u w:val="none"/>
        </w:rPr>
        <w:t>ystem</w:t>
      </w:r>
      <w:r w:rsidRPr="002756A9" w:rsidR="00994FD4">
        <w:rPr>
          <w:rFonts w:cstheme="minorHAnsi"/>
          <w:u w:val="none"/>
        </w:rPr>
        <w:t>,</w:t>
      </w:r>
      <w:r w:rsidRPr="002756A9" w:rsidR="009F280D">
        <w:rPr>
          <w:rFonts w:cstheme="minorHAnsi"/>
          <w:u w:val="none"/>
        </w:rPr>
        <w:t xml:space="preserve"> MightyMover LED control system,</w:t>
      </w:r>
      <w:r w:rsidRPr="002756A9">
        <w:rPr>
          <w:rFonts w:cstheme="minorHAnsi"/>
          <w:u w:val="none"/>
        </w:rPr>
        <w:t xml:space="preserve"> </w:t>
      </w:r>
      <w:r w:rsidRPr="002756A9" w:rsidR="003B483B">
        <w:rPr>
          <w:rFonts w:cstheme="minorHAnsi"/>
          <w:u w:val="none"/>
        </w:rPr>
        <w:t>LiDAR sub-system,</w:t>
      </w:r>
      <w:r w:rsidRPr="002756A9" w:rsidR="003F1801">
        <w:rPr>
          <w:rFonts w:cstheme="minorHAnsi"/>
          <w:u w:val="none"/>
        </w:rPr>
        <w:t xml:space="preserve"> software hub design, and</w:t>
      </w:r>
      <w:r w:rsidRPr="002756A9" w:rsidR="003B483B">
        <w:rPr>
          <w:rFonts w:cstheme="minorHAnsi"/>
          <w:u w:val="none"/>
        </w:rPr>
        <w:t xml:space="preserve"> </w:t>
      </w:r>
      <w:r w:rsidRPr="002756A9" w:rsidR="00FE0FE7">
        <w:rPr>
          <w:rFonts w:cstheme="minorHAnsi"/>
          <w:u w:val="none"/>
        </w:rPr>
        <w:t xml:space="preserve">battery </w:t>
      </w:r>
      <w:r w:rsidRPr="002756A9" w:rsidR="00A37684">
        <w:rPr>
          <w:rFonts w:cstheme="minorHAnsi"/>
          <w:u w:val="none"/>
        </w:rPr>
        <w:t>management.</w:t>
      </w:r>
      <w:r w:rsidRPr="002756A9" w:rsidR="003F1801">
        <w:rPr>
          <w:rFonts w:cstheme="minorHAnsi"/>
          <w:u w:val="none"/>
        </w:rPr>
        <w:t xml:space="preserve"> </w:t>
      </w:r>
    </w:p>
    <w:p w:rsidR="00715D7A" w:rsidRDefault="00715D7A" w14:paraId="1867525A" w14:textId="77777777">
      <w:pPr>
        <w:spacing w:after="0" w:line="240" w:lineRule="auto"/>
        <w:rPr>
          <w:rFonts w:eastAsia="Cambria" w:cs="Cambria" w:asciiTheme="majorHAnsi" w:hAnsiTheme="majorHAnsi"/>
          <w:sz w:val="24"/>
          <w:szCs w:val="24"/>
          <w:u w:val="single"/>
        </w:rPr>
      </w:pPr>
      <w:bookmarkStart w:name="_Hlk131267147" w:id="19"/>
      <w:r>
        <w:br w:type="page"/>
      </w:r>
    </w:p>
    <w:p w:rsidR="004316E6" w:rsidP="004B21A9" w:rsidRDefault="2FBB9CC6" w14:paraId="468686A2" w14:textId="6C5BCA28">
      <w:pPr>
        <w:pStyle w:val="Heading2"/>
      </w:pPr>
      <w:bookmarkStart w:name="_Toc131364110" w:id="20"/>
      <w:r>
        <w:t>Block Diagrams</w:t>
      </w:r>
      <w:r w:rsidR="004B6FDD">
        <w:t xml:space="preserve"> of Subsystems</w:t>
      </w:r>
      <w:bookmarkEnd w:id="20"/>
    </w:p>
    <w:bookmarkEnd w:id="19"/>
    <w:p w:rsidR="00891C76" w:rsidP="00891C76" w:rsidRDefault="00891C76" w14:paraId="46138BFE" w14:textId="77777777">
      <w:pPr>
        <w:pStyle w:val="Heading3"/>
        <w:rPr>
          <w:rFonts w:ascii="Times New Roman" w:hAnsi="Times New Roman" w:cs="Times New Roman"/>
        </w:rPr>
      </w:pPr>
    </w:p>
    <w:p w:rsidR="009A7300" w:rsidP="00891C76" w:rsidRDefault="00707279" w14:paraId="624AE5AB" w14:textId="7345567A">
      <w:pPr>
        <w:pStyle w:val="Heading3"/>
      </w:pPr>
      <w:bookmarkStart w:name="_Toc131364111" w:id="21"/>
      <w:r>
        <w:t>Phone-to-MightyMover</w:t>
      </w:r>
      <w:r w:rsidR="00891C76">
        <w:t xml:space="preserve"> System</w:t>
      </w:r>
      <w:bookmarkEnd w:id="21"/>
    </w:p>
    <w:p w:rsidR="00F97E6C" w:rsidP="00F97E6C" w:rsidRDefault="001177BE" w14:paraId="424E72BA" w14:textId="6D09EE5A">
      <w:pPr>
        <w:pStyle w:val="HeadingsStylePRD"/>
        <w:keepNext/>
        <w:jc w:val="center"/>
      </w:pPr>
      <w:r w:rsidRPr="001177BE">
        <w:rPr>
          <w:noProof/>
          <w:u w:val="none"/>
        </w:rPr>
        <w:drawing>
          <wp:inline distT="0" distB="0" distL="0" distR="0" wp14:anchorId="6325CD80" wp14:editId="46200AF1">
            <wp:extent cx="5943600" cy="4466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66590"/>
                    </a:xfrm>
                    <a:prstGeom prst="rect">
                      <a:avLst/>
                    </a:prstGeom>
                    <a:noFill/>
                    <a:ln>
                      <a:noFill/>
                    </a:ln>
                  </pic:spPr>
                </pic:pic>
              </a:graphicData>
            </a:graphic>
          </wp:inline>
        </w:drawing>
      </w:r>
    </w:p>
    <w:p w:rsidR="00F97E6C" w:rsidP="00F97E6C" w:rsidRDefault="00F97E6C" w14:paraId="3D347B24" w14:textId="1B7C1DC9">
      <w:pPr>
        <w:pStyle w:val="Caption"/>
        <w:jc w:val="center"/>
      </w:pPr>
      <w:bookmarkStart w:name="_Toc131364133" w:id="22"/>
      <w:r>
        <w:t xml:space="preserve">Figure </w:t>
      </w:r>
      <w:r>
        <w:fldChar w:fldCharType="begin"/>
      </w:r>
      <w:r>
        <w:instrText xml:space="preserve"> SEQ Figure \* ARABIC </w:instrText>
      </w:r>
      <w:r>
        <w:fldChar w:fldCharType="separate"/>
      </w:r>
      <w:r w:rsidR="00445994">
        <w:rPr>
          <w:noProof/>
        </w:rPr>
        <w:t>3</w:t>
      </w:r>
      <w:r>
        <w:fldChar w:fldCharType="end"/>
      </w:r>
      <w:r>
        <w:t>. Basic Flow of Phone-to-MightyMover Communication</w:t>
      </w:r>
      <w:bookmarkEnd w:id="22"/>
    </w:p>
    <w:p w:rsidRPr="002756A9" w:rsidR="00706ADA" w:rsidP="00E215C4" w:rsidRDefault="009F4737" w14:paraId="4B359A28" w14:textId="0E248E0E">
      <w:pPr>
        <w:pStyle w:val="HeadingsStylePRD"/>
        <w:jc w:val="both"/>
        <w:rPr>
          <w:rStyle w:val="eop"/>
          <w:rFonts w:cs="Calibri"/>
          <w:color w:val="000000"/>
          <w:u w:val="none"/>
          <w:shd w:val="clear" w:color="auto" w:fill="FFFFFF"/>
        </w:rPr>
      </w:pPr>
      <w:r w:rsidRPr="002756A9">
        <w:rPr>
          <w:rFonts w:cs="Times New Roman"/>
          <w:u w:val="none"/>
        </w:rPr>
        <w:tab/>
      </w:r>
      <w:r w:rsidRPr="002756A9" w:rsidR="00B518D0">
        <w:rPr>
          <w:rStyle w:val="normaltextrun"/>
          <w:rFonts w:cs="Calibri"/>
          <w:color w:val="000000"/>
          <w:u w:val="none"/>
          <w:shd w:val="clear" w:color="auto" w:fill="FFFFFF"/>
        </w:rPr>
        <w:t>The first sub-system demonstrates the process in which the mobile app communicates to MightyMover based on user input. First, the app must make a successful Bluetooth connection, then the MightyMover idles while getting inputs from user. Depending on the user’s inputs (different colors), the MightyMover will respond (in purple). In this case, the red emergency stop button is both in the app and physical. </w:t>
      </w:r>
      <w:r w:rsidRPr="002756A9" w:rsidR="00B518D0">
        <w:rPr>
          <w:rStyle w:val="eop"/>
          <w:rFonts w:cs="Calibri"/>
          <w:color w:val="000000"/>
          <w:u w:val="none"/>
          <w:shd w:val="clear" w:color="auto" w:fill="FFFFFF"/>
        </w:rPr>
        <w:t> </w:t>
      </w:r>
    </w:p>
    <w:p w:rsidR="00715D7A" w:rsidP="004316E6" w:rsidRDefault="00B518D0" w14:paraId="74E1C158" w14:textId="77777777">
      <w:pPr>
        <w:pStyle w:val="HeadingsStylePRD"/>
        <w:rPr>
          <w:rStyle w:val="eop"/>
          <w:rFonts w:ascii="Calibri" w:hAnsi="Calibri" w:cs="Calibri"/>
          <w:color w:val="000000"/>
          <w:u w:val="none"/>
          <w:shd w:val="clear" w:color="auto" w:fill="FFFFFF"/>
        </w:rPr>
      </w:pPr>
      <w:r>
        <w:rPr>
          <w:rStyle w:val="eop"/>
          <w:rFonts w:ascii="Calibri" w:hAnsi="Calibri" w:cs="Calibri"/>
          <w:color w:val="000000"/>
          <w:u w:val="none"/>
          <w:shd w:val="clear" w:color="auto" w:fill="FFFFFF"/>
        </w:rPr>
        <w:tab/>
      </w:r>
    </w:p>
    <w:p w:rsidR="00715D7A" w:rsidRDefault="00715D7A" w14:paraId="44D0B59D" w14:textId="77777777">
      <w:pPr>
        <w:spacing w:after="0" w:line="240" w:lineRule="auto"/>
        <w:rPr>
          <w:rStyle w:val="eop"/>
          <w:rFonts w:eastAsia="Cambria" w:cs="Calibri"/>
          <w:color w:val="000000"/>
          <w:sz w:val="24"/>
          <w:szCs w:val="24"/>
          <w:shd w:val="clear" w:color="auto" w:fill="FFFFFF"/>
        </w:rPr>
      </w:pPr>
      <w:r>
        <w:rPr>
          <w:rStyle w:val="eop"/>
          <w:rFonts w:cs="Calibri"/>
          <w:color w:val="000000"/>
          <w:shd w:val="clear" w:color="auto" w:fill="FFFFFF"/>
        </w:rPr>
        <w:br w:type="page"/>
      </w:r>
    </w:p>
    <w:p w:rsidRPr="009D494C" w:rsidR="00B518D0" w:rsidP="00891C76" w:rsidRDefault="00B518D0" w14:paraId="6A1A698D" w14:textId="13C3423C">
      <w:pPr>
        <w:pStyle w:val="Heading3"/>
        <w:rPr>
          <w:rStyle w:val="eop"/>
          <w:rFonts w:ascii="Calibri" w:hAnsi="Calibri" w:cs="Calibri"/>
          <w:b/>
          <w:bCs/>
          <w:color w:val="000000"/>
          <w:shd w:val="clear" w:color="auto" w:fill="FFFFFF"/>
        </w:rPr>
      </w:pPr>
      <w:bookmarkStart w:name="_Toc131364112" w:id="23"/>
      <w:r w:rsidRPr="009D494C">
        <w:t>MightyMover Motor Control System</w:t>
      </w:r>
      <w:bookmarkEnd w:id="23"/>
    </w:p>
    <w:p w:rsidR="00F97E6C" w:rsidP="00F97E6C" w:rsidRDefault="00137132" w14:paraId="34835505" w14:textId="77777777">
      <w:pPr>
        <w:pStyle w:val="HeadingsStylePRD"/>
        <w:keepNext/>
        <w:jc w:val="center"/>
      </w:pPr>
      <w:r w:rsidRPr="00137132">
        <w:rPr>
          <w:noProof/>
          <w:u w:val="none"/>
        </w:rPr>
        <w:drawing>
          <wp:inline distT="0" distB="0" distL="0" distR="0" wp14:anchorId="06BDA0E4" wp14:editId="3474EE28">
            <wp:extent cx="4876800" cy="36957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695700"/>
                    </a:xfrm>
                    <a:prstGeom prst="rect">
                      <a:avLst/>
                    </a:prstGeom>
                    <a:noFill/>
                    <a:ln>
                      <a:noFill/>
                    </a:ln>
                  </pic:spPr>
                </pic:pic>
              </a:graphicData>
            </a:graphic>
          </wp:inline>
        </w:drawing>
      </w:r>
    </w:p>
    <w:p w:rsidRPr="00F97E6C" w:rsidR="002B06E9" w:rsidP="00F97E6C" w:rsidRDefault="00F97E6C" w14:paraId="6BF5C945" w14:textId="22BC7982">
      <w:pPr>
        <w:pStyle w:val="Caption"/>
        <w:jc w:val="center"/>
        <w:rPr>
          <w:rStyle w:val="eop"/>
        </w:rPr>
      </w:pPr>
      <w:bookmarkStart w:name="_Toc131364134" w:id="24"/>
      <w:r>
        <w:t xml:space="preserve">Figure </w:t>
      </w:r>
      <w:r>
        <w:fldChar w:fldCharType="begin"/>
      </w:r>
      <w:r>
        <w:instrText xml:space="preserve"> SEQ Figure \* ARABIC </w:instrText>
      </w:r>
      <w:r>
        <w:fldChar w:fldCharType="separate"/>
      </w:r>
      <w:r w:rsidR="00445994">
        <w:rPr>
          <w:noProof/>
        </w:rPr>
        <w:t>4</w:t>
      </w:r>
      <w:r>
        <w:fldChar w:fldCharType="end"/>
      </w:r>
      <w:r>
        <w:t>. Motor Control System on MightyMover</w:t>
      </w:r>
      <w:bookmarkEnd w:id="24"/>
    </w:p>
    <w:p w:rsidRPr="002756A9" w:rsidR="00E65964" w:rsidP="00E215C4" w:rsidRDefault="00471339" w14:paraId="6827ACDC" w14:textId="2867F2FF">
      <w:pPr>
        <w:pStyle w:val="HeadingsStylePRD"/>
        <w:ind w:firstLine="360"/>
        <w:jc w:val="both"/>
        <w:rPr>
          <w:rStyle w:val="eop"/>
          <w:rFonts w:ascii="Cambria" w:hAnsi="Cambria" w:cs="Calibri"/>
          <w:color w:val="000000"/>
          <w:u w:val="none"/>
          <w:shd w:val="clear" w:color="auto" w:fill="FFFFFF"/>
        </w:rPr>
      </w:pPr>
      <w:r w:rsidRPr="002756A9">
        <w:rPr>
          <w:rStyle w:val="normaltextrun"/>
          <w:rFonts w:ascii="Cambria" w:hAnsi="Cambria" w:cs="Calibri"/>
          <w:color w:val="000000"/>
          <w:u w:val="none"/>
          <w:shd w:val="clear" w:color="auto" w:fill="FFFFFF"/>
        </w:rPr>
        <w:t>The motors determine where the MightyMover moves, and this is partially the main function of the cart. The motor control system is specifically designed by the code on the raspberry pi. Before this code is executed a lot of parameters are being weighed. This includes previous codes and inputs both from MightyMover and the user’s phone. Overall, the diagram above shows what the system controlling the motors is.</w:t>
      </w:r>
      <w:r w:rsidRPr="002756A9">
        <w:rPr>
          <w:rStyle w:val="eop"/>
          <w:rFonts w:ascii="Cambria" w:hAnsi="Cambria" w:cs="Calibri"/>
          <w:color w:val="000000"/>
          <w:u w:val="none"/>
          <w:shd w:val="clear" w:color="auto" w:fill="FFFFFF"/>
        </w:rPr>
        <w:t> </w:t>
      </w:r>
    </w:p>
    <w:p w:rsidR="00891C76" w:rsidP="00891C76" w:rsidRDefault="00891C76" w14:paraId="33884C1B" w14:textId="77777777">
      <w:pPr>
        <w:pStyle w:val="Heading3"/>
      </w:pPr>
    </w:p>
    <w:p w:rsidRPr="009D494C" w:rsidR="00471339" w:rsidP="00891C76" w:rsidRDefault="00471339" w14:paraId="3CB0C5B9" w14:textId="5D586178">
      <w:pPr>
        <w:pStyle w:val="Heading3"/>
      </w:pPr>
      <w:bookmarkStart w:name="_Toc131364113" w:id="25"/>
      <w:r w:rsidRPr="009D494C">
        <w:t>MightyMover LED Control System</w:t>
      </w:r>
      <w:bookmarkEnd w:id="25"/>
    </w:p>
    <w:p w:rsidR="00D1334B" w:rsidP="00D1334B" w:rsidRDefault="009E740B" w14:paraId="4AF5AF91" w14:textId="77777777">
      <w:pPr>
        <w:pStyle w:val="HeadingsStylePRD"/>
        <w:keepNext/>
        <w:ind w:firstLine="360"/>
        <w:jc w:val="center"/>
      </w:pPr>
      <w:r w:rsidRPr="009E740B">
        <w:rPr>
          <w:noProof/>
          <w:u w:val="none"/>
        </w:rPr>
        <w:drawing>
          <wp:inline distT="0" distB="0" distL="0" distR="0" wp14:anchorId="4D2E5951" wp14:editId="1F1AEE80">
            <wp:extent cx="5943600" cy="7169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16915"/>
                    </a:xfrm>
                    <a:prstGeom prst="rect">
                      <a:avLst/>
                    </a:prstGeom>
                    <a:noFill/>
                    <a:ln>
                      <a:noFill/>
                    </a:ln>
                  </pic:spPr>
                </pic:pic>
              </a:graphicData>
            </a:graphic>
          </wp:inline>
        </w:drawing>
      </w:r>
    </w:p>
    <w:p w:rsidR="00471339" w:rsidP="00D1334B" w:rsidRDefault="00D1334B" w14:paraId="758AB47B" w14:textId="14428E8E">
      <w:pPr>
        <w:pStyle w:val="Caption"/>
        <w:jc w:val="center"/>
        <w:rPr>
          <w:rStyle w:val="normaltextrun"/>
          <w:rFonts w:cs="Calibri"/>
          <w:b/>
          <w:color w:val="000000"/>
          <w:shd w:val="clear" w:color="auto" w:fill="FFFFFF"/>
        </w:rPr>
      </w:pPr>
      <w:bookmarkStart w:name="_Toc131364135" w:id="26"/>
      <w:r>
        <w:t xml:space="preserve">Figure </w:t>
      </w:r>
      <w:r>
        <w:fldChar w:fldCharType="begin"/>
      </w:r>
      <w:r>
        <w:instrText xml:space="preserve"> SEQ Figure \* ARABIC </w:instrText>
      </w:r>
      <w:r>
        <w:fldChar w:fldCharType="separate"/>
      </w:r>
      <w:r w:rsidR="00445994">
        <w:rPr>
          <w:noProof/>
        </w:rPr>
        <w:t>5</w:t>
      </w:r>
      <w:r>
        <w:fldChar w:fldCharType="end"/>
      </w:r>
      <w:r>
        <w:t>. LED Control System on MightyMover</w:t>
      </w:r>
      <w:bookmarkEnd w:id="26"/>
    </w:p>
    <w:p w:rsidRPr="002756A9" w:rsidR="00237E38" w:rsidP="00E215C4" w:rsidRDefault="009906D7" w14:paraId="07C11D52" w14:textId="645DEBD3">
      <w:pPr>
        <w:pStyle w:val="HeadingsStylePRD"/>
        <w:ind w:firstLine="360"/>
        <w:jc w:val="both"/>
        <w:rPr>
          <w:rFonts w:cstheme="minorBidi"/>
          <w:u w:val="none"/>
        </w:rPr>
      </w:pPr>
      <w:r w:rsidRPr="002756A9">
        <w:rPr>
          <w:rFonts w:cstheme="minorBidi"/>
          <w:u w:val="none"/>
        </w:rPr>
        <w:t>The LEDs show which mode the cart is currently in and if your system is on. This will help the user understand what the cart is doing and will help the team in debugging. </w:t>
      </w:r>
    </w:p>
    <w:p w:rsidR="00715D7A" w:rsidRDefault="00715D7A" w14:paraId="054CC9C0" w14:textId="77777777">
      <w:pPr>
        <w:spacing w:after="0" w:line="240" w:lineRule="auto"/>
        <w:rPr>
          <w:rFonts w:eastAsia="Cambria" w:asciiTheme="majorHAnsi" w:hAnsiTheme="majorHAnsi" w:cstheme="minorHAnsi"/>
          <w:b/>
          <w:bCs/>
          <w:sz w:val="24"/>
          <w:szCs w:val="24"/>
        </w:rPr>
      </w:pPr>
      <w:r>
        <w:rPr>
          <w:rFonts w:cstheme="minorHAnsi"/>
          <w:b/>
          <w:bCs/>
        </w:rPr>
        <w:br w:type="page"/>
      </w:r>
    </w:p>
    <w:p w:rsidRPr="009D494C" w:rsidR="009906D7" w:rsidP="00891C76" w:rsidRDefault="006C0C53" w14:paraId="2C314A99" w14:textId="4716AA80">
      <w:pPr>
        <w:pStyle w:val="Heading3"/>
        <w:rPr>
          <w:rFonts w:cstheme="minorBidi"/>
        </w:rPr>
      </w:pPr>
      <w:bookmarkStart w:name="_Toc131364114" w:id="27"/>
      <w:r w:rsidRPr="009D494C">
        <w:t>LiDAR Sub</w:t>
      </w:r>
      <w:r w:rsidR="00891C76">
        <w:t>s</w:t>
      </w:r>
      <w:r w:rsidRPr="009D494C">
        <w:t>ystem</w:t>
      </w:r>
      <w:bookmarkEnd w:id="27"/>
    </w:p>
    <w:p w:rsidR="00D1334B" w:rsidP="00D1334B" w:rsidRDefault="005D50F6" w14:paraId="2C0383E1" w14:textId="77777777">
      <w:pPr>
        <w:pStyle w:val="HeadingsStylePRD"/>
        <w:keepNext/>
        <w:ind w:firstLine="360"/>
        <w:jc w:val="center"/>
      </w:pPr>
      <w:r w:rsidRPr="005D50F6">
        <w:rPr>
          <w:rFonts w:asciiTheme="minorHAnsi" w:hAnsiTheme="minorHAnsi" w:cstheme="minorHAnsi"/>
          <w:noProof/>
          <w:u w:val="none"/>
        </w:rPr>
        <w:drawing>
          <wp:inline distT="0" distB="0" distL="0" distR="0" wp14:anchorId="4D90E819" wp14:editId="76AEC13A">
            <wp:extent cx="5943600" cy="731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inline>
        </w:drawing>
      </w:r>
    </w:p>
    <w:p w:rsidRPr="00D1334B" w:rsidR="006C0C53" w:rsidP="00D1334B" w:rsidRDefault="00D1334B" w14:paraId="334D96DA" w14:textId="38E32AF9">
      <w:pPr>
        <w:pStyle w:val="Caption"/>
        <w:jc w:val="center"/>
        <w:rPr>
          <w:rStyle w:val="eop"/>
        </w:rPr>
      </w:pPr>
      <w:bookmarkStart w:name="_Toc131364136" w:id="28"/>
      <w:r>
        <w:t xml:space="preserve">Figure </w:t>
      </w:r>
      <w:r>
        <w:fldChar w:fldCharType="begin"/>
      </w:r>
      <w:r>
        <w:instrText xml:space="preserve"> SEQ Figure \* ARABIC </w:instrText>
      </w:r>
      <w:r>
        <w:fldChar w:fldCharType="separate"/>
      </w:r>
      <w:r w:rsidR="00445994">
        <w:rPr>
          <w:noProof/>
        </w:rPr>
        <w:t>6</w:t>
      </w:r>
      <w:r>
        <w:fldChar w:fldCharType="end"/>
      </w:r>
      <w:r>
        <w:t>. LIDAR Subsystem</w:t>
      </w:r>
      <w:bookmarkEnd w:id="28"/>
    </w:p>
    <w:p w:rsidRPr="00891C76" w:rsidR="0025035D" w:rsidP="00E215C4" w:rsidRDefault="004C0EA8" w14:paraId="22897E50" w14:textId="490F028D">
      <w:pPr>
        <w:pStyle w:val="HeadingsStylePRD"/>
        <w:ind w:firstLine="360"/>
        <w:jc w:val="both"/>
        <w:rPr>
          <w:rStyle w:val="normaltextrun"/>
          <w:rFonts w:cs="Calibri"/>
          <w:color w:val="000000"/>
          <w:u w:val="none"/>
          <w:shd w:val="clear" w:color="auto" w:fill="FFFFFF"/>
        </w:rPr>
      </w:pPr>
      <w:r w:rsidRPr="00891C76">
        <w:rPr>
          <w:rStyle w:val="normaltextrun"/>
          <w:rFonts w:cs="Calibri"/>
          <w:color w:val="000000"/>
          <w:u w:val="none"/>
          <w:shd w:val="clear" w:color="auto" w:fill="FFFFFF"/>
        </w:rPr>
        <w:t>The LiDAR system will include a microcontroller to process the LiDAR data to convert into serial communication. This will help determine objects around the path of MightyMover. We are thinking that the microcontroller may also be able to run the object detection code that we initially have on the Raspberry Pi. For now, we plan to have the raspberry pi running the code for simplicity. </w:t>
      </w:r>
    </w:p>
    <w:p w:rsidR="00891C76" w:rsidP="00891C76" w:rsidRDefault="00891C76" w14:paraId="390835C6" w14:textId="77777777">
      <w:pPr>
        <w:pStyle w:val="Heading3"/>
      </w:pPr>
    </w:p>
    <w:p w:rsidR="004C0EA8" w:rsidP="00891C76" w:rsidRDefault="009D494C" w14:paraId="4EC6BEAF" w14:textId="1F6A31CD">
      <w:pPr>
        <w:pStyle w:val="Heading3"/>
      </w:pPr>
      <w:bookmarkStart w:name="_Toc131364115" w:id="29"/>
      <w:r>
        <w:t>Software Hub Diagram</w:t>
      </w:r>
      <w:bookmarkEnd w:id="29"/>
    </w:p>
    <w:p w:rsidR="00D1334B" w:rsidP="00D1334B" w:rsidRDefault="005F0216" w14:paraId="4547CB19" w14:textId="77777777">
      <w:pPr>
        <w:pStyle w:val="HeadingsStylePRD"/>
        <w:keepNext/>
        <w:ind w:firstLine="360"/>
        <w:jc w:val="center"/>
      </w:pPr>
      <w:r w:rsidRPr="005F0216">
        <w:rPr>
          <w:rFonts w:asciiTheme="minorHAnsi" w:hAnsiTheme="minorHAnsi" w:cstheme="minorHAnsi"/>
          <w:noProof/>
          <w:u w:val="none"/>
        </w:rPr>
        <w:drawing>
          <wp:inline distT="0" distB="0" distL="0" distR="0" wp14:anchorId="4DE7CAFD" wp14:editId="1CE26507">
            <wp:extent cx="5943600" cy="4738370"/>
            <wp:effectExtent l="0" t="0" r="0"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38370"/>
                    </a:xfrm>
                    <a:prstGeom prst="rect">
                      <a:avLst/>
                    </a:prstGeom>
                    <a:noFill/>
                    <a:ln>
                      <a:noFill/>
                    </a:ln>
                  </pic:spPr>
                </pic:pic>
              </a:graphicData>
            </a:graphic>
          </wp:inline>
        </w:drawing>
      </w:r>
    </w:p>
    <w:p w:rsidR="005F0216" w:rsidP="00D1334B" w:rsidRDefault="00D1334B" w14:paraId="278DF69A" w14:textId="7B7A8966">
      <w:pPr>
        <w:pStyle w:val="Caption"/>
        <w:jc w:val="center"/>
        <w:rPr>
          <w:rFonts w:asciiTheme="minorHAnsi" w:hAnsiTheme="minorHAnsi" w:cstheme="minorHAnsi"/>
        </w:rPr>
      </w:pPr>
      <w:bookmarkStart w:name="_Toc131364137" w:id="30"/>
      <w:r>
        <w:t xml:space="preserve">Figure </w:t>
      </w:r>
      <w:r>
        <w:fldChar w:fldCharType="begin"/>
      </w:r>
      <w:r>
        <w:instrText xml:space="preserve"> SEQ Figure \* ARABIC </w:instrText>
      </w:r>
      <w:r>
        <w:fldChar w:fldCharType="separate"/>
      </w:r>
      <w:r w:rsidR="00445994">
        <w:rPr>
          <w:noProof/>
        </w:rPr>
        <w:t>7</w:t>
      </w:r>
      <w:r>
        <w:fldChar w:fldCharType="end"/>
      </w:r>
      <w:r>
        <w:t>. Software Hub Block Diagram</w:t>
      </w:r>
      <w:bookmarkEnd w:id="30"/>
    </w:p>
    <w:p w:rsidRPr="00891C76" w:rsidR="009D494C" w:rsidP="00E215C4" w:rsidRDefault="00F7513B" w14:paraId="0ED34C82" w14:textId="44393E9F">
      <w:pPr>
        <w:pStyle w:val="HeadingsStylePRD"/>
        <w:ind w:firstLine="360"/>
        <w:jc w:val="both"/>
        <w:rPr>
          <w:rStyle w:val="eop"/>
          <w:rFonts w:cs="Calibri"/>
          <w:color w:val="000000"/>
          <w:u w:val="none"/>
          <w:shd w:val="clear" w:color="auto" w:fill="FFFFFF"/>
        </w:rPr>
      </w:pPr>
      <w:r w:rsidRPr="00891C76">
        <w:rPr>
          <w:rStyle w:val="normaltextrun"/>
          <w:rFonts w:cs="Calibri"/>
          <w:color w:val="000000"/>
          <w:u w:val="none"/>
          <w:shd w:val="clear" w:color="auto" w:fill="FFFFFF"/>
        </w:rPr>
        <w:t>The Raspberry Pi will take in information from the mobile app via Bluetooth signal, GPS location, and LIDAR input from its microcontroller. These inputs will feed our multiple command files when they are executed. As the command files run, they will then continuously pull data from each sensor and produce a PWM output to the motors. The emergency stop, lost signal, and object detection command files will hold higher precedence over the location and following command file. If any condition within the red colored blocks (command files) are met, they will run thus stopping the following or location command files from running. </w:t>
      </w:r>
    </w:p>
    <w:p w:rsidR="00891C76" w:rsidP="00891C76" w:rsidRDefault="00891C76" w14:paraId="2C297704" w14:textId="77777777">
      <w:pPr>
        <w:pStyle w:val="Heading3"/>
        <w:rPr>
          <w:rStyle w:val="eop"/>
        </w:rPr>
      </w:pPr>
    </w:p>
    <w:p w:rsidRPr="00891C76" w:rsidR="00F7513B" w:rsidP="00891C76" w:rsidRDefault="00F7513B" w14:paraId="7CF6A278" w14:textId="0B03CF04">
      <w:pPr>
        <w:pStyle w:val="Heading3"/>
        <w:rPr>
          <w:rStyle w:val="eop"/>
        </w:rPr>
      </w:pPr>
      <w:bookmarkStart w:name="_Toc131364116" w:id="31"/>
      <w:r w:rsidRPr="00891C76">
        <w:rPr>
          <w:rStyle w:val="eop"/>
        </w:rPr>
        <w:t>Battery Management System</w:t>
      </w:r>
      <w:bookmarkEnd w:id="31"/>
    </w:p>
    <w:p w:rsidR="00D1334B" w:rsidP="00D1334B" w:rsidRDefault="00754CD2" w14:paraId="5129C673" w14:textId="77777777">
      <w:pPr>
        <w:pStyle w:val="HeadingsStylePRD"/>
        <w:keepNext/>
        <w:ind w:firstLine="360"/>
        <w:jc w:val="center"/>
      </w:pPr>
      <w:r w:rsidRPr="00754CD2">
        <w:rPr>
          <w:rFonts w:cstheme="minorHAnsi"/>
          <w:noProof/>
          <w:sz w:val="28"/>
          <w:szCs w:val="28"/>
          <w:u w:val="none"/>
        </w:rPr>
        <w:drawing>
          <wp:inline distT="0" distB="0" distL="0" distR="0" wp14:anchorId="6AD4C10B" wp14:editId="53BA46CE">
            <wp:extent cx="5029200" cy="48006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4800600"/>
                    </a:xfrm>
                    <a:prstGeom prst="rect">
                      <a:avLst/>
                    </a:prstGeom>
                    <a:noFill/>
                    <a:ln>
                      <a:noFill/>
                    </a:ln>
                  </pic:spPr>
                </pic:pic>
              </a:graphicData>
            </a:graphic>
          </wp:inline>
        </w:drawing>
      </w:r>
    </w:p>
    <w:p w:rsidR="00754CD2" w:rsidP="00D1334B" w:rsidRDefault="00D1334B" w14:paraId="75DA116A" w14:textId="4DCB9853">
      <w:pPr>
        <w:pStyle w:val="Caption"/>
        <w:jc w:val="center"/>
        <w:rPr>
          <w:rFonts w:cstheme="minorHAnsi"/>
          <w:sz w:val="28"/>
          <w:szCs w:val="28"/>
        </w:rPr>
      </w:pPr>
      <w:bookmarkStart w:name="_Toc131364138" w:id="32"/>
      <w:r>
        <w:t xml:space="preserve">Figure </w:t>
      </w:r>
      <w:r>
        <w:fldChar w:fldCharType="begin"/>
      </w:r>
      <w:r>
        <w:instrText xml:space="preserve"> SEQ Figure \* ARABIC </w:instrText>
      </w:r>
      <w:r>
        <w:fldChar w:fldCharType="separate"/>
      </w:r>
      <w:r w:rsidR="00445994">
        <w:rPr>
          <w:noProof/>
        </w:rPr>
        <w:t>8</w:t>
      </w:r>
      <w:r>
        <w:fldChar w:fldCharType="end"/>
      </w:r>
      <w:r>
        <w:t>. Battery Management System</w:t>
      </w:r>
      <w:bookmarkEnd w:id="32"/>
    </w:p>
    <w:p w:rsidRPr="00891C76" w:rsidR="008F17E9" w:rsidP="00E215C4" w:rsidRDefault="00754CD2" w14:paraId="3CBA8E09" w14:textId="03473768">
      <w:pPr>
        <w:pStyle w:val="HeadingsStylePRD"/>
        <w:ind w:firstLine="360"/>
        <w:jc w:val="both"/>
        <w:rPr>
          <w:rStyle w:val="eop"/>
          <w:rFonts w:cs="Calibri"/>
          <w:color w:val="000000" w:themeColor="text1"/>
          <w:u w:val="none"/>
        </w:rPr>
      </w:pPr>
      <w:r w:rsidRPr="00891C76">
        <w:rPr>
          <w:rStyle w:val="normaltextrun"/>
          <w:rFonts w:cs="Calibri"/>
          <w:color w:val="000000"/>
          <w:u w:val="none"/>
          <w:shd w:val="clear" w:color="auto" w:fill="FFFFFF"/>
        </w:rPr>
        <w:t>The battery management system is simple to understand. We are still in the process of picking parts out, so most of these materials are still being determined, but this is the idea so far. If things change to a low voltage system, we may need a different DC to DC converter. </w:t>
      </w:r>
      <w:r w:rsidRPr="00891C76">
        <w:rPr>
          <w:rStyle w:val="eop"/>
          <w:rFonts w:cs="Calibri"/>
          <w:color w:val="000000"/>
          <w:u w:val="none"/>
          <w:shd w:val="clear" w:color="auto" w:fill="FFFFFF"/>
        </w:rPr>
        <w:t> </w:t>
      </w:r>
    </w:p>
    <w:p w:rsidR="008F17E9" w:rsidP="004B21A9" w:rsidRDefault="008F17E9" w14:paraId="002E3B39" w14:textId="2318B25D">
      <w:pPr>
        <w:pStyle w:val="Heading1"/>
      </w:pPr>
      <w:bookmarkStart w:name="_Toc131364117" w:id="33"/>
      <w:r>
        <w:t>Use-Case Analysis</w:t>
      </w:r>
      <w:bookmarkEnd w:id="33"/>
    </w:p>
    <w:p w:rsidRPr="008F17E9" w:rsidR="6BD8A4D8" w:rsidP="00E57613" w:rsidRDefault="45E5B60E" w14:paraId="1F917CE0" w14:textId="21FE2171">
      <w:pPr>
        <w:pStyle w:val="Heading2"/>
      </w:pPr>
      <w:bookmarkStart w:name="_Toc131364118" w:id="34"/>
      <w:r w:rsidRPr="2CC89378">
        <w:t xml:space="preserve">Case 1 - Turn on </w:t>
      </w:r>
      <w:proofErr w:type="gramStart"/>
      <w:r w:rsidRPr="2CC89378">
        <w:t>MightyMover</w:t>
      </w:r>
      <w:bookmarkEnd w:id="34"/>
      <w:proofErr w:type="gramEnd"/>
    </w:p>
    <w:p w:rsidRPr="00891C76" w:rsidR="007E5A23" w:rsidP="007E5A23" w:rsidRDefault="2F2AB022" w14:paraId="10638849" w14:textId="22C7F467">
      <w:pPr>
        <w:pStyle w:val="ListParagraph"/>
        <w:numPr>
          <w:ilvl w:val="0"/>
          <w:numId w:val="41"/>
        </w:numPr>
        <w:spacing w:before="240" w:after="120" w:line="257" w:lineRule="auto"/>
        <w:rPr>
          <w:rFonts w:eastAsia="Times New Roman" w:asciiTheme="majorHAnsi" w:hAnsiTheme="majorHAnsi" w:cstheme="minorHAnsi"/>
          <w:i/>
          <w:iCs/>
          <w:sz w:val="24"/>
          <w:szCs w:val="24"/>
        </w:rPr>
      </w:pPr>
      <w:r w:rsidRPr="00891C76">
        <w:rPr>
          <w:rFonts w:eastAsia="Times New Roman" w:asciiTheme="majorHAnsi" w:hAnsiTheme="majorHAnsi" w:cstheme="minorHAnsi"/>
          <w:i/>
          <w:iCs/>
          <w:sz w:val="24"/>
          <w:szCs w:val="24"/>
        </w:rPr>
        <w:t xml:space="preserve">Description: </w:t>
      </w:r>
    </w:p>
    <w:p w:rsidRPr="007E5A23" w:rsidR="6BD8A4D8" w:rsidP="007E5A23" w:rsidRDefault="2F2AB022" w14:paraId="5F8A2B1F" w14:textId="2D995012">
      <w:pPr>
        <w:pStyle w:val="ListParagraph"/>
        <w:numPr>
          <w:ilvl w:val="1"/>
          <w:numId w:val="41"/>
        </w:numPr>
        <w:spacing w:before="240" w:after="120" w:line="257" w:lineRule="auto"/>
        <w:rPr>
          <w:rFonts w:eastAsia="Times New Roman" w:asciiTheme="majorHAnsi" w:hAnsiTheme="majorHAnsi" w:cstheme="minorBidi"/>
          <w:sz w:val="24"/>
          <w:szCs w:val="24"/>
        </w:rPr>
      </w:pPr>
      <w:r w:rsidRPr="007E5A23">
        <w:rPr>
          <w:rFonts w:eastAsia="Times New Roman" w:asciiTheme="majorHAnsi" w:hAnsiTheme="majorHAnsi" w:cstheme="minorBidi"/>
          <w:sz w:val="24"/>
          <w:szCs w:val="24"/>
        </w:rPr>
        <w:t xml:space="preserve">Turn on </w:t>
      </w:r>
      <w:proofErr w:type="gramStart"/>
      <w:r w:rsidRPr="007E5A23">
        <w:rPr>
          <w:rFonts w:eastAsia="Times New Roman" w:asciiTheme="majorHAnsi" w:hAnsiTheme="majorHAnsi" w:cstheme="minorBidi"/>
          <w:sz w:val="24"/>
          <w:szCs w:val="24"/>
        </w:rPr>
        <w:t>MightyMover</w:t>
      </w:r>
      <w:proofErr w:type="gramEnd"/>
    </w:p>
    <w:p w:rsidRPr="00891C76" w:rsidR="007E5A23" w:rsidP="007E5A23" w:rsidRDefault="2F2AB022" w14:paraId="3DF5075D" w14:textId="575AC347">
      <w:pPr>
        <w:pStyle w:val="ListParagraph"/>
        <w:numPr>
          <w:ilvl w:val="0"/>
          <w:numId w:val="41"/>
        </w:numPr>
        <w:spacing w:before="240" w:after="120" w:line="257" w:lineRule="auto"/>
        <w:rPr>
          <w:rFonts w:eastAsia="Times New Roman" w:asciiTheme="majorHAnsi" w:hAnsiTheme="majorHAnsi" w:cstheme="minorHAnsi"/>
          <w:i/>
          <w:iCs/>
          <w:sz w:val="24"/>
          <w:szCs w:val="24"/>
        </w:rPr>
      </w:pPr>
      <w:r w:rsidRPr="00891C76">
        <w:rPr>
          <w:rFonts w:eastAsia="Times New Roman" w:asciiTheme="majorHAnsi" w:hAnsiTheme="majorHAnsi" w:cstheme="minorHAnsi"/>
          <w:i/>
          <w:iCs/>
          <w:sz w:val="24"/>
          <w:szCs w:val="24"/>
        </w:rPr>
        <w:t xml:space="preserve">Actors: </w:t>
      </w:r>
    </w:p>
    <w:p w:rsidRPr="007E5A23" w:rsidR="6BD8A4D8" w:rsidP="00E215C4" w:rsidRDefault="2F2AB022" w14:paraId="11FF2F67" w14:textId="0A8BF942">
      <w:pPr>
        <w:pStyle w:val="ListParagraph"/>
        <w:numPr>
          <w:ilvl w:val="1"/>
          <w:numId w:val="41"/>
        </w:numPr>
        <w:spacing w:before="240" w:after="120" w:line="257" w:lineRule="auto"/>
        <w:jc w:val="both"/>
        <w:rPr>
          <w:rFonts w:eastAsia="Times New Roman" w:asciiTheme="majorHAnsi" w:hAnsiTheme="majorHAnsi" w:cstheme="minorBidi"/>
          <w:sz w:val="24"/>
          <w:szCs w:val="24"/>
        </w:rPr>
      </w:pPr>
      <w:r w:rsidRPr="007E5A23">
        <w:rPr>
          <w:rFonts w:eastAsia="Times New Roman" w:asciiTheme="majorHAnsi" w:hAnsiTheme="majorHAnsi" w:cstheme="minorBidi"/>
          <w:sz w:val="24"/>
          <w:szCs w:val="24"/>
        </w:rPr>
        <w:t>User, power switch, power system, phone, CPU, operating system, Bluetooth module</w:t>
      </w:r>
    </w:p>
    <w:p w:rsidRPr="00891C76" w:rsidR="007E5A23" w:rsidP="007E5A23" w:rsidRDefault="2F2AB022" w14:paraId="40518660" w14:textId="71972BD9">
      <w:pPr>
        <w:pStyle w:val="ListParagraph"/>
        <w:numPr>
          <w:ilvl w:val="0"/>
          <w:numId w:val="41"/>
        </w:numPr>
        <w:spacing w:before="240" w:after="120" w:line="257" w:lineRule="auto"/>
        <w:rPr>
          <w:rFonts w:eastAsia="Times New Roman" w:asciiTheme="majorHAnsi" w:hAnsiTheme="majorHAnsi" w:cstheme="minorHAnsi"/>
          <w:i/>
          <w:iCs/>
          <w:sz w:val="24"/>
          <w:szCs w:val="24"/>
        </w:rPr>
      </w:pPr>
      <w:r w:rsidRPr="00891C76">
        <w:rPr>
          <w:rFonts w:eastAsia="Times New Roman" w:asciiTheme="majorHAnsi" w:hAnsiTheme="majorHAnsi" w:cstheme="minorHAnsi"/>
          <w:i/>
          <w:iCs/>
          <w:sz w:val="24"/>
          <w:szCs w:val="24"/>
        </w:rPr>
        <w:t>Basic flow:</w:t>
      </w:r>
    </w:p>
    <w:p w:rsidRPr="00891C76" w:rsidR="6BD8A4D8" w:rsidP="00E215C4" w:rsidRDefault="2F2AB022" w14:paraId="660081ED" w14:textId="1C4C9089">
      <w:pPr>
        <w:pStyle w:val="ListParagraph"/>
        <w:numPr>
          <w:ilvl w:val="1"/>
          <w:numId w:val="41"/>
        </w:numPr>
        <w:spacing w:before="240" w:after="120" w:line="257" w:lineRule="auto"/>
        <w:jc w:val="both"/>
        <w:rPr>
          <w:rFonts w:eastAsia="Times New Roman" w:asciiTheme="majorHAnsi" w:hAnsiTheme="majorHAnsi" w:cstheme="minorHAnsi"/>
          <w:sz w:val="24"/>
          <w:szCs w:val="24"/>
        </w:rPr>
      </w:pPr>
      <w:r w:rsidRPr="00891C76">
        <w:rPr>
          <w:rFonts w:eastAsia="Times New Roman" w:asciiTheme="majorHAnsi" w:hAnsiTheme="majorHAnsi" w:cstheme="minorHAnsi"/>
          <w:sz w:val="24"/>
          <w:szCs w:val="24"/>
        </w:rPr>
        <w:t>The user flips the power switch which allows the SoC to receive power. This then requires the operating system and modules to boot up. The Bluetooth module awaits signal from the user’s phone. Now that everything in the process has successfully happened, the MightyMover is ready for the user’s instruction.</w:t>
      </w:r>
    </w:p>
    <w:p w:rsidRPr="00891C76" w:rsidR="007E5A23" w:rsidP="007E5A23" w:rsidRDefault="2F2AB022" w14:paraId="27DF6291" w14:textId="10232F1F">
      <w:pPr>
        <w:pStyle w:val="ListParagraph"/>
        <w:numPr>
          <w:ilvl w:val="0"/>
          <w:numId w:val="41"/>
        </w:numPr>
        <w:spacing w:before="240" w:after="120" w:line="257" w:lineRule="auto"/>
        <w:rPr>
          <w:rFonts w:eastAsia="Times New Roman" w:asciiTheme="majorHAnsi" w:hAnsiTheme="majorHAnsi" w:cstheme="minorHAnsi"/>
          <w:i/>
          <w:iCs/>
          <w:sz w:val="24"/>
          <w:szCs w:val="24"/>
        </w:rPr>
      </w:pPr>
      <w:r w:rsidRPr="00891C76">
        <w:rPr>
          <w:rFonts w:eastAsia="Times New Roman" w:asciiTheme="majorHAnsi" w:hAnsiTheme="majorHAnsi" w:cstheme="minorHAnsi"/>
          <w:i/>
          <w:iCs/>
          <w:sz w:val="24"/>
          <w:szCs w:val="24"/>
        </w:rPr>
        <w:t xml:space="preserve">Alternative/exception flows: </w:t>
      </w:r>
    </w:p>
    <w:p w:rsidRPr="007E5A23" w:rsidR="6BD8A4D8" w:rsidP="00E215C4" w:rsidRDefault="2F2AB022" w14:paraId="709427F3" w14:textId="1B2E1085">
      <w:pPr>
        <w:pStyle w:val="ListParagraph"/>
        <w:numPr>
          <w:ilvl w:val="1"/>
          <w:numId w:val="41"/>
        </w:numPr>
        <w:spacing w:before="240" w:after="120" w:line="257" w:lineRule="auto"/>
        <w:jc w:val="both"/>
        <w:rPr>
          <w:rFonts w:eastAsia="Times New Roman" w:asciiTheme="majorHAnsi" w:hAnsiTheme="majorHAnsi" w:cstheme="minorBidi"/>
          <w:sz w:val="24"/>
          <w:szCs w:val="24"/>
        </w:rPr>
      </w:pPr>
      <w:r w:rsidRPr="007E5A23">
        <w:rPr>
          <w:rFonts w:eastAsia="Times New Roman" w:asciiTheme="majorHAnsi" w:hAnsiTheme="majorHAnsi" w:cstheme="minorBidi"/>
          <w:sz w:val="24"/>
          <w:szCs w:val="24"/>
        </w:rPr>
        <w:t xml:space="preserve">Battery is not charged, System cannot start, Error in boot </w:t>
      </w:r>
      <w:proofErr w:type="gramStart"/>
      <w:r w:rsidRPr="007E5A23">
        <w:rPr>
          <w:rFonts w:eastAsia="Times New Roman" w:asciiTheme="majorHAnsi" w:hAnsiTheme="majorHAnsi" w:cstheme="minorBidi"/>
          <w:sz w:val="24"/>
          <w:szCs w:val="24"/>
        </w:rPr>
        <w:t>process</w:t>
      </w:r>
      <w:proofErr w:type="gramEnd"/>
    </w:p>
    <w:p w:rsidRPr="00891C76" w:rsidR="007E5A23" w:rsidP="007E5A23" w:rsidRDefault="2F2AB022" w14:paraId="4D4C0170" w14:textId="15F8046D">
      <w:pPr>
        <w:pStyle w:val="ListParagraph"/>
        <w:numPr>
          <w:ilvl w:val="0"/>
          <w:numId w:val="41"/>
        </w:numPr>
        <w:spacing w:before="240" w:after="120" w:line="240" w:lineRule="auto"/>
        <w:rPr>
          <w:rFonts w:eastAsia="Times New Roman" w:asciiTheme="majorHAnsi" w:hAnsiTheme="majorHAnsi" w:cstheme="minorHAnsi"/>
          <w:i/>
          <w:iCs/>
          <w:sz w:val="24"/>
          <w:szCs w:val="24"/>
        </w:rPr>
      </w:pPr>
      <w:r w:rsidRPr="00891C76">
        <w:rPr>
          <w:rFonts w:eastAsia="Times New Roman" w:asciiTheme="majorHAnsi" w:hAnsiTheme="majorHAnsi" w:cstheme="minorHAnsi"/>
          <w:i/>
          <w:iCs/>
          <w:sz w:val="24"/>
          <w:szCs w:val="24"/>
        </w:rPr>
        <w:t>Outcome:</w:t>
      </w:r>
      <w:r w:rsidRPr="00891C76" w:rsidR="007E5A23">
        <w:rPr>
          <w:rFonts w:eastAsia="Times New Roman" w:asciiTheme="majorHAnsi" w:hAnsiTheme="majorHAnsi" w:cstheme="minorHAnsi"/>
          <w:i/>
          <w:iCs/>
          <w:sz w:val="24"/>
          <w:szCs w:val="24"/>
        </w:rPr>
        <w:t xml:space="preserve"> </w:t>
      </w:r>
    </w:p>
    <w:p w:rsidRPr="00891C76" w:rsidR="6BD8A4D8" w:rsidP="007E5A23" w:rsidRDefault="2F2AB022" w14:paraId="24717E73" w14:textId="1000C7E5">
      <w:pPr>
        <w:pStyle w:val="ListParagraph"/>
        <w:numPr>
          <w:ilvl w:val="1"/>
          <w:numId w:val="41"/>
        </w:numPr>
        <w:spacing w:before="240" w:after="120" w:line="240" w:lineRule="auto"/>
        <w:rPr>
          <w:rFonts w:eastAsia="Times New Roman" w:asciiTheme="majorHAnsi" w:hAnsiTheme="majorHAnsi" w:cstheme="minorHAnsi"/>
          <w:sz w:val="24"/>
          <w:szCs w:val="24"/>
        </w:rPr>
      </w:pPr>
      <w:r w:rsidRPr="00891C76">
        <w:rPr>
          <w:rFonts w:eastAsia="Times New Roman" w:asciiTheme="majorHAnsi" w:hAnsiTheme="majorHAnsi" w:cstheme="minorHAnsi"/>
          <w:sz w:val="24"/>
          <w:szCs w:val="24"/>
        </w:rPr>
        <w:t>The MightyMover is powered on and ready to start following.</w:t>
      </w:r>
      <w:r w:rsidRPr="00891C76" w:rsidR="00962FF9">
        <w:rPr>
          <w:rFonts w:eastAsia="Times New Roman" w:asciiTheme="majorHAnsi" w:hAnsiTheme="majorHAnsi" w:cstheme="minorHAnsi"/>
          <w:sz w:val="24"/>
          <w:szCs w:val="24"/>
        </w:rPr>
        <w:br/>
      </w:r>
    </w:p>
    <w:p w:rsidRPr="00891C76" w:rsidR="4E0A9260" w:rsidP="007E5A23" w:rsidRDefault="2F2AB022" w14:paraId="6D77F3CF" w14:textId="1392EDC5">
      <w:pPr>
        <w:pStyle w:val="ListParagraph"/>
        <w:numPr>
          <w:ilvl w:val="0"/>
          <w:numId w:val="41"/>
        </w:numPr>
        <w:spacing w:before="240" w:after="120" w:line="240" w:lineRule="auto"/>
        <w:rPr>
          <w:rFonts w:eastAsia="Times New Roman" w:asciiTheme="majorHAnsi" w:hAnsiTheme="majorHAnsi" w:cstheme="minorHAnsi"/>
          <w:i/>
          <w:iCs/>
          <w:sz w:val="24"/>
          <w:szCs w:val="24"/>
        </w:rPr>
      </w:pPr>
      <w:r w:rsidRPr="00891C76">
        <w:rPr>
          <w:rFonts w:eastAsia="Times New Roman" w:asciiTheme="majorHAnsi" w:hAnsiTheme="majorHAnsi" w:cstheme="minorHAnsi"/>
          <w:i/>
          <w:iCs/>
          <w:sz w:val="24"/>
          <w:szCs w:val="24"/>
        </w:rPr>
        <w:t>Swim Lane Diagram:</w:t>
      </w:r>
    </w:p>
    <w:p w:rsidR="2F2AB022" w:rsidP="72A31050" w:rsidRDefault="2F2AB022" w14:paraId="4215A19F" w14:textId="579DDD3C">
      <w:pPr>
        <w:spacing w:before="240" w:after="120" w:line="240" w:lineRule="auto"/>
      </w:pPr>
    </w:p>
    <w:p w:rsidR="00962FF9" w:rsidP="00962FF9" w:rsidRDefault="3B0532BB" w14:paraId="18A85A17" w14:textId="77777777">
      <w:pPr>
        <w:keepNext/>
        <w:spacing w:before="240" w:after="120" w:line="240" w:lineRule="auto"/>
      </w:pPr>
      <w:r>
        <w:rPr>
          <w:noProof/>
        </w:rPr>
        <w:drawing>
          <wp:inline distT="0" distB="0" distL="0" distR="0" wp14:anchorId="164E384E" wp14:editId="76FD051E">
            <wp:extent cx="6019800" cy="2657475"/>
            <wp:effectExtent l="0" t="0" r="0" b="0"/>
            <wp:docPr id="121159401" name="Picture 12115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59401"/>
                    <pic:cNvPicPr/>
                  </pic:nvPicPr>
                  <pic:blipFill>
                    <a:blip r:embed="rId17">
                      <a:extLst>
                        <a:ext uri="{28A0092B-C50C-407E-A947-70E740481C1C}">
                          <a14:useLocalDpi xmlns:a14="http://schemas.microsoft.com/office/drawing/2010/main" val="0"/>
                        </a:ext>
                      </a:extLst>
                    </a:blip>
                    <a:stretch>
                      <a:fillRect/>
                    </a:stretch>
                  </pic:blipFill>
                  <pic:spPr>
                    <a:xfrm>
                      <a:off x="0" y="0"/>
                      <a:ext cx="6019800" cy="2657475"/>
                    </a:xfrm>
                    <a:prstGeom prst="rect">
                      <a:avLst/>
                    </a:prstGeom>
                  </pic:spPr>
                </pic:pic>
              </a:graphicData>
            </a:graphic>
          </wp:inline>
        </w:drawing>
      </w:r>
    </w:p>
    <w:p w:rsidR="00F97E6C" w:rsidP="00962FF9" w:rsidRDefault="00962FF9" w14:paraId="1561EED9" w14:textId="15BB3F6E">
      <w:pPr>
        <w:pStyle w:val="Caption"/>
      </w:pPr>
      <w:bookmarkStart w:name="_Toc131364139" w:id="35"/>
      <w:r>
        <w:t xml:space="preserve">Figure </w:t>
      </w:r>
      <w:r>
        <w:fldChar w:fldCharType="begin"/>
      </w:r>
      <w:r>
        <w:instrText xml:space="preserve"> SEQ Figure \* ARABIC </w:instrText>
      </w:r>
      <w:r>
        <w:fldChar w:fldCharType="separate"/>
      </w:r>
      <w:r w:rsidR="00445994">
        <w:rPr>
          <w:noProof/>
        </w:rPr>
        <w:t>9</w:t>
      </w:r>
      <w:r>
        <w:fldChar w:fldCharType="end"/>
      </w:r>
      <w:r>
        <w:t xml:space="preserve">. Case 1 - Turn on </w:t>
      </w:r>
      <w:proofErr w:type="gramStart"/>
      <w:r>
        <w:t>MightyMover</w:t>
      </w:r>
      <w:bookmarkEnd w:id="35"/>
      <w:proofErr w:type="gramEnd"/>
    </w:p>
    <w:p w:rsidRPr="00F97E6C" w:rsidR="4D81D372" w:rsidP="00F97E6C" w:rsidRDefault="00F97E6C" w14:paraId="3C85E3F0" w14:textId="34264ED5">
      <w:pPr>
        <w:spacing w:after="0" w:line="240" w:lineRule="auto"/>
        <w:rPr>
          <w:i/>
          <w:iCs/>
          <w:color w:val="1F497D" w:themeColor="text2"/>
          <w:sz w:val="18"/>
          <w:szCs w:val="18"/>
        </w:rPr>
      </w:pPr>
      <w:r>
        <w:br w:type="page"/>
      </w:r>
    </w:p>
    <w:p w:rsidRPr="00FD555F" w:rsidR="03374A2F" w:rsidP="00E57613" w:rsidRDefault="03374A2F" w14:paraId="056AC721" w14:textId="28612695">
      <w:pPr>
        <w:pStyle w:val="Heading2"/>
      </w:pPr>
      <w:bookmarkStart w:name="_Toc131364119" w:id="36"/>
      <w:r w:rsidRPr="00FD555F">
        <w:t>Case 2 - Initiate Following Through Use of Mobile App</w:t>
      </w:r>
      <w:bookmarkEnd w:id="36"/>
    </w:p>
    <w:p w:rsidRPr="00891C76" w:rsidR="00962FF9" w:rsidP="00962FF9" w:rsidRDefault="03374A2F" w14:paraId="3DFC2828" w14:textId="77777777">
      <w:pPr>
        <w:pStyle w:val="ListParagraph"/>
        <w:numPr>
          <w:ilvl w:val="0"/>
          <w:numId w:val="42"/>
        </w:numPr>
        <w:spacing w:line="257" w:lineRule="auto"/>
        <w:rPr>
          <w:rFonts w:eastAsia="Times New Roman" w:asciiTheme="majorHAnsi" w:hAnsiTheme="majorHAnsi" w:cstheme="minorHAnsi"/>
          <w:i/>
          <w:iCs/>
          <w:sz w:val="24"/>
          <w:szCs w:val="24"/>
        </w:rPr>
      </w:pPr>
      <w:r w:rsidRPr="00891C76">
        <w:rPr>
          <w:rFonts w:eastAsia="Times New Roman" w:asciiTheme="majorHAnsi" w:hAnsiTheme="majorHAnsi" w:cstheme="minorHAnsi"/>
          <w:i/>
          <w:iCs/>
          <w:sz w:val="24"/>
          <w:szCs w:val="24"/>
        </w:rPr>
        <w:t xml:space="preserve">Description: </w:t>
      </w:r>
    </w:p>
    <w:p w:rsidRPr="00891C76" w:rsidR="03374A2F" w:rsidP="00E215C4" w:rsidRDefault="03374A2F" w14:paraId="4DFFD998" w14:textId="4F2E4AE6">
      <w:pPr>
        <w:pStyle w:val="ListParagraph"/>
        <w:numPr>
          <w:ilvl w:val="1"/>
          <w:numId w:val="42"/>
        </w:numPr>
        <w:spacing w:line="257" w:lineRule="auto"/>
        <w:jc w:val="both"/>
        <w:rPr>
          <w:rFonts w:eastAsia="Times New Roman" w:asciiTheme="majorHAnsi" w:hAnsiTheme="majorHAnsi" w:cstheme="minorHAnsi"/>
          <w:sz w:val="24"/>
          <w:szCs w:val="24"/>
        </w:rPr>
      </w:pPr>
      <w:r w:rsidRPr="00891C76">
        <w:rPr>
          <w:rFonts w:eastAsia="Times New Roman" w:asciiTheme="majorHAnsi" w:hAnsiTheme="majorHAnsi" w:cstheme="minorHAnsi"/>
          <w:sz w:val="24"/>
          <w:szCs w:val="24"/>
        </w:rPr>
        <w:t>The user can activate the following mode from an app on their phone.</w:t>
      </w:r>
    </w:p>
    <w:p w:rsidRPr="00891C76" w:rsidR="00962FF9" w:rsidP="00962FF9" w:rsidRDefault="03374A2F" w14:paraId="66E36C93" w14:textId="77777777">
      <w:pPr>
        <w:pStyle w:val="ListParagraph"/>
        <w:numPr>
          <w:ilvl w:val="0"/>
          <w:numId w:val="42"/>
        </w:numPr>
        <w:spacing w:line="257" w:lineRule="auto"/>
        <w:rPr>
          <w:rFonts w:eastAsia="Times New Roman" w:asciiTheme="majorHAnsi" w:hAnsiTheme="majorHAnsi" w:cstheme="minorHAnsi"/>
          <w:i/>
          <w:iCs/>
          <w:sz w:val="24"/>
          <w:szCs w:val="24"/>
        </w:rPr>
      </w:pPr>
      <w:r w:rsidRPr="00891C76">
        <w:rPr>
          <w:rFonts w:eastAsia="Times New Roman" w:asciiTheme="majorHAnsi" w:hAnsiTheme="majorHAnsi" w:cstheme="minorHAnsi"/>
          <w:i/>
          <w:iCs/>
          <w:sz w:val="24"/>
          <w:szCs w:val="24"/>
        </w:rPr>
        <w:t xml:space="preserve">Actors: </w:t>
      </w:r>
    </w:p>
    <w:p w:rsidRPr="00891C76" w:rsidR="03374A2F" w:rsidP="00E215C4" w:rsidRDefault="03374A2F" w14:paraId="4B559926" w14:textId="0D9D4EC4">
      <w:pPr>
        <w:pStyle w:val="ListParagraph"/>
        <w:numPr>
          <w:ilvl w:val="1"/>
          <w:numId w:val="42"/>
        </w:numPr>
        <w:spacing w:line="257" w:lineRule="auto"/>
        <w:jc w:val="both"/>
        <w:rPr>
          <w:rFonts w:eastAsia="Times New Roman" w:asciiTheme="majorHAnsi" w:hAnsiTheme="majorHAnsi" w:cstheme="minorHAnsi"/>
          <w:sz w:val="24"/>
          <w:szCs w:val="24"/>
        </w:rPr>
      </w:pPr>
      <w:r w:rsidRPr="00891C76">
        <w:rPr>
          <w:rFonts w:eastAsia="Times New Roman" w:asciiTheme="majorHAnsi" w:hAnsiTheme="majorHAnsi" w:cstheme="minorHAnsi"/>
          <w:sz w:val="24"/>
          <w:szCs w:val="24"/>
        </w:rPr>
        <w:t>User, cell phone, mobile app, CPU, Bluetooth module, motors</w:t>
      </w:r>
    </w:p>
    <w:p w:rsidRPr="00891C76" w:rsidR="03374A2F" w:rsidP="00962FF9" w:rsidRDefault="03374A2F" w14:paraId="4D6CFB80" w14:textId="33C682D5">
      <w:pPr>
        <w:pStyle w:val="ListParagraph"/>
        <w:numPr>
          <w:ilvl w:val="0"/>
          <w:numId w:val="42"/>
        </w:numPr>
        <w:spacing w:line="257" w:lineRule="auto"/>
        <w:rPr>
          <w:rFonts w:eastAsia="Times New Roman" w:asciiTheme="majorHAnsi" w:hAnsiTheme="majorHAnsi" w:cstheme="minorHAnsi"/>
          <w:i/>
          <w:iCs/>
          <w:sz w:val="24"/>
          <w:szCs w:val="24"/>
        </w:rPr>
      </w:pPr>
      <w:r w:rsidRPr="00891C76">
        <w:rPr>
          <w:rFonts w:eastAsia="Times New Roman" w:asciiTheme="majorHAnsi" w:hAnsiTheme="majorHAnsi" w:cstheme="minorHAnsi"/>
          <w:i/>
          <w:iCs/>
          <w:sz w:val="24"/>
          <w:szCs w:val="24"/>
        </w:rPr>
        <w:t>Basic flow:</w:t>
      </w:r>
    </w:p>
    <w:p w:rsidRPr="00891C76" w:rsidR="00962FF9" w:rsidP="00E215C4" w:rsidRDefault="03374A2F" w14:paraId="01EA4A51" w14:textId="7E09C2DC">
      <w:pPr>
        <w:pStyle w:val="ListParagraph"/>
        <w:numPr>
          <w:ilvl w:val="1"/>
          <w:numId w:val="42"/>
        </w:numPr>
        <w:spacing w:line="257" w:lineRule="auto"/>
        <w:jc w:val="both"/>
        <w:rPr>
          <w:rFonts w:eastAsia="Times New Roman" w:asciiTheme="majorHAnsi" w:hAnsiTheme="majorHAnsi" w:cstheme="minorHAnsi"/>
          <w:sz w:val="24"/>
          <w:szCs w:val="24"/>
        </w:rPr>
      </w:pPr>
      <w:r w:rsidRPr="00891C76">
        <w:rPr>
          <w:rFonts w:eastAsia="Times New Roman" w:asciiTheme="majorHAnsi" w:hAnsiTheme="majorHAnsi" w:cstheme="minorHAnsi"/>
          <w:sz w:val="24"/>
          <w:szCs w:val="24"/>
        </w:rPr>
        <w:t>The user opens the app. The app then waits for the user to press the following mode button. Once this is done, the phone sends a Bluetooth signal to the Bluetooth module. This signal is processed by the SoC, and the SoC sends the appropriate electrical signal to the motors so the mover can travel. If the Bluetooth module cannot receive a signal, it will wait until the user sends another signal from the app.</w:t>
      </w:r>
    </w:p>
    <w:p w:rsidRPr="00891C76" w:rsidR="03374A2F" w:rsidP="00962FF9" w:rsidRDefault="03374A2F" w14:paraId="37A44C79" w14:textId="68C9B5CE">
      <w:pPr>
        <w:pStyle w:val="ListParagraph"/>
        <w:numPr>
          <w:ilvl w:val="0"/>
          <w:numId w:val="42"/>
        </w:numPr>
        <w:spacing w:line="257" w:lineRule="auto"/>
        <w:rPr>
          <w:rFonts w:eastAsia="Times New Roman" w:asciiTheme="majorHAnsi" w:hAnsiTheme="majorHAnsi" w:cstheme="minorHAnsi"/>
          <w:i/>
          <w:iCs/>
          <w:sz w:val="24"/>
          <w:szCs w:val="24"/>
        </w:rPr>
      </w:pPr>
      <w:r w:rsidRPr="00891C76">
        <w:rPr>
          <w:rFonts w:eastAsia="Times New Roman" w:asciiTheme="majorHAnsi" w:hAnsiTheme="majorHAnsi" w:cstheme="minorHAnsi"/>
          <w:i/>
          <w:iCs/>
          <w:sz w:val="24"/>
          <w:szCs w:val="24"/>
        </w:rPr>
        <w:t xml:space="preserve">Alternative/exception flows: </w:t>
      </w:r>
    </w:p>
    <w:p w:rsidRPr="00891C76" w:rsidR="03374A2F" w:rsidP="00E215C4" w:rsidRDefault="03374A2F" w14:paraId="2C41E7F4" w14:textId="2A29373C">
      <w:pPr>
        <w:pStyle w:val="ListParagraph"/>
        <w:numPr>
          <w:ilvl w:val="1"/>
          <w:numId w:val="42"/>
        </w:numPr>
        <w:spacing w:line="257" w:lineRule="auto"/>
        <w:jc w:val="both"/>
        <w:rPr>
          <w:rFonts w:eastAsia="Times New Roman" w:asciiTheme="majorHAnsi" w:hAnsiTheme="majorHAnsi" w:cstheme="minorHAnsi"/>
          <w:sz w:val="24"/>
          <w:szCs w:val="24"/>
        </w:rPr>
      </w:pPr>
      <w:r w:rsidRPr="00891C76">
        <w:rPr>
          <w:rFonts w:eastAsia="Times New Roman" w:asciiTheme="majorHAnsi" w:hAnsiTheme="majorHAnsi" w:cstheme="minorHAnsi"/>
          <w:sz w:val="24"/>
          <w:szCs w:val="24"/>
        </w:rPr>
        <w:t xml:space="preserve">App can’t establish connection to MightyMover. </w:t>
      </w:r>
    </w:p>
    <w:p w:rsidRPr="00891C76" w:rsidR="03374A2F" w:rsidP="00E215C4" w:rsidRDefault="03374A2F" w14:paraId="69700263" w14:textId="3A8E6519">
      <w:pPr>
        <w:pStyle w:val="ListParagraph"/>
        <w:numPr>
          <w:ilvl w:val="1"/>
          <w:numId w:val="42"/>
        </w:numPr>
        <w:spacing w:line="257" w:lineRule="auto"/>
        <w:jc w:val="both"/>
        <w:rPr>
          <w:rFonts w:eastAsia="Times New Roman" w:asciiTheme="majorHAnsi" w:hAnsiTheme="majorHAnsi" w:cstheme="minorHAnsi"/>
          <w:sz w:val="24"/>
          <w:szCs w:val="24"/>
        </w:rPr>
      </w:pPr>
      <w:r w:rsidRPr="00891C76">
        <w:rPr>
          <w:rFonts w:eastAsia="Times New Roman" w:asciiTheme="majorHAnsi" w:hAnsiTheme="majorHAnsi" w:cstheme="minorHAnsi"/>
          <w:sz w:val="24"/>
          <w:szCs w:val="24"/>
        </w:rPr>
        <w:t>App establishes connection with MightyMover, but MightyMover can’t start following the user.</w:t>
      </w:r>
    </w:p>
    <w:p w:rsidRPr="00891C76" w:rsidR="00962FF9" w:rsidP="00962FF9" w:rsidRDefault="03374A2F" w14:paraId="07B2A946" w14:textId="77777777">
      <w:pPr>
        <w:pStyle w:val="ListParagraph"/>
        <w:numPr>
          <w:ilvl w:val="0"/>
          <w:numId w:val="42"/>
        </w:numPr>
        <w:spacing w:before="240" w:after="120" w:line="240" w:lineRule="auto"/>
        <w:rPr>
          <w:rFonts w:eastAsia="Times New Roman" w:asciiTheme="majorHAnsi" w:hAnsiTheme="majorHAnsi" w:cstheme="minorHAnsi"/>
          <w:i/>
          <w:iCs/>
        </w:rPr>
      </w:pPr>
      <w:r w:rsidRPr="00891C76">
        <w:rPr>
          <w:rFonts w:eastAsia="Times New Roman" w:asciiTheme="majorHAnsi" w:hAnsiTheme="majorHAnsi" w:cstheme="minorHAnsi"/>
          <w:i/>
          <w:iCs/>
          <w:sz w:val="24"/>
          <w:szCs w:val="24"/>
        </w:rPr>
        <w:t>Outcome:</w:t>
      </w:r>
    </w:p>
    <w:p w:rsidRPr="00891C76" w:rsidR="03374A2F" w:rsidP="00962FF9" w:rsidRDefault="03374A2F" w14:paraId="7E309FB8" w14:textId="285C102E">
      <w:pPr>
        <w:pStyle w:val="ListParagraph"/>
        <w:numPr>
          <w:ilvl w:val="1"/>
          <w:numId w:val="42"/>
        </w:numPr>
        <w:spacing w:before="240" w:after="120" w:line="240" w:lineRule="auto"/>
        <w:rPr>
          <w:rFonts w:eastAsia="Times New Roman" w:asciiTheme="majorHAnsi" w:hAnsiTheme="majorHAnsi" w:cstheme="minorHAnsi"/>
        </w:rPr>
      </w:pPr>
      <w:r w:rsidRPr="00891C76">
        <w:rPr>
          <w:rFonts w:eastAsia="Times New Roman" w:asciiTheme="majorHAnsi" w:hAnsiTheme="majorHAnsi" w:cstheme="minorHAnsi"/>
          <w:sz w:val="24"/>
          <w:szCs w:val="24"/>
        </w:rPr>
        <w:t>MightyMover begins following user</w:t>
      </w:r>
      <w:r w:rsidRPr="00891C76" w:rsidR="1B7547E4">
        <w:rPr>
          <w:rFonts w:eastAsia="Times New Roman" w:asciiTheme="majorHAnsi" w:hAnsiTheme="majorHAnsi" w:cstheme="minorHAnsi"/>
          <w:sz w:val="24"/>
          <w:szCs w:val="24"/>
        </w:rPr>
        <w:t>.</w:t>
      </w:r>
      <w:r w:rsidRPr="00891C76" w:rsidR="00962FF9">
        <w:rPr>
          <w:rFonts w:eastAsia="Times New Roman" w:asciiTheme="majorHAnsi" w:hAnsiTheme="majorHAnsi" w:cstheme="minorHAnsi"/>
          <w:sz w:val="24"/>
          <w:szCs w:val="24"/>
        </w:rPr>
        <w:br/>
      </w:r>
    </w:p>
    <w:p w:rsidRPr="00891C76" w:rsidR="1B7547E4" w:rsidP="00962FF9" w:rsidRDefault="1B7547E4" w14:paraId="55E9A0EC" w14:textId="183F45BC">
      <w:pPr>
        <w:pStyle w:val="ListParagraph"/>
        <w:numPr>
          <w:ilvl w:val="0"/>
          <w:numId w:val="42"/>
        </w:numPr>
        <w:spacing w:before="240" w:after="120" w:line="240" w:lineRule="auto"/>
        <w:rPr>
          <w:rFonts w:eastAsia="Times New Roman" w:asciiTheme="majorHAnsi" w:hAnsiTheme="majorHAnsi" w:cstheme="minorHAnsi"/>
          <w:i/>
          <w:iCs/>
          <w:sz w:val="24"/>
          <w:szCs w:val="24"/>
        </w:rPr>
      </w:pPr>
      <w:r w:rsidRPr="00891C76">
        <w:rPr>
          <w:rFonts w:eastAsia="Times New Roman" w:asciiTheme="majorHAnsi" w:hAnsiTheme="majorHAnsi" w:cstheme="minorHAnsi"/>
          <w:i/>
          <w:iCs/>
          <w:sz w:val="24"/>
          <w:szCs w:val="24"/>
        </w:rPr>
        <w:t>Swim Lane Diagram:</w:t>
      </w:r>
      <w:r w:rsidRPr="00891C76" w:rsidR="00962FF9">
        <w:rPr>
          <w:rFonts w:eastAsia="Times New Roman" w:asciiTheme="majorHAnsi" w:hAnsiTheme="majorHAnsi" w:cstheme="minorHAnsi"/>
          <w:i/>
          <w:iCs/>
          <w:sz w:val="24"/>
          <w:szCs w:val="24"/>
        </w:rPr>
        <w:br/>
      </w:r>
    </w:p>
    <w:p w:rsidR="001B758C" w:rsidP="001B758C" w:rsidRDefault="51791668" w14:paraId="680F147D" w14:textId="77777777">
      <w:pPr>
        <w:keepNext/>
        <w:spacing w:before="240" w:after="120" w:line="240" w:lineRule="auto"/>
      </w:pPr>
      <w:r>
        <w:rPr>
          <w:noProof/>
        </w:rPr>
        <w:drawing>
          <wp:inline distT="0" distB="0" distL="0" distR="0" wp14:anchorId="61157DB5" wp14:editId="17880E5D">
            <wp:extent cx="6229350" cy="2733675"/>
            <wp:effectExtent l="0" t="0" r="0" b="0"/>
            <wp:docPr id="1376606620" name="Picture 137660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606620"/>
                    <pic:cNvPicPr/>
                  </pic:nvPicPr>
                  <pic:blipFill>
                    <a:blip r:embed="rId18">
                      <a:extLst>
                        <a:ext uri="{28A0092B-C50C-407E-A947-70E740481C1C}">
                          <a14:useLocalDpi xmlns:a14="http://schemas.microsoft.com/office/drawing/2010/main" val="0"/>
                        </a:ext>
                      </a:extLst>
                    </a:blip>
                    <a:stretch>
                      <a:fillRect/>
                    </a:stretch>
                  </pic:blipFill>
                  <pic:spPr>
                    <a:xfrm>
                      <a:off x="0" y="0"/>
                      <a:ext cx="6229350" cy="2733675"/>
                    </a:xfrm>
                    <a:prstGeom prst="rect">
                      <a:avLst/>
                    </a:prstGeom>
                  </pic:spPr>
                </pic:pic>
              </a:graphicData>
            </a:graphic>
          </wp:inline>
        </w:drawing>
      </w:r>
    </w:p>
    <w:p w:rsidR="00F97E6C" w:rsidP="001B758C" w:rsidRDefault="001B758C" w14:paraId="6184F381" w14:textId="722D166C">
      <w:pPr>
        <w:pStyle w:val="Caption"/>
      </w:pPr>
      <w:bookmarkStart w:name="_Toc131364140" w:id="37"/>
      <w:r>
        <w:t xml:space="preserve">Figure </w:t>
      </w:r>
      <w:r>
        <w:fldChar w:fldCharType="begin"/>
      </w:r>
      <w:r>
        <w:instrText xml:space="preserve"> SEQ Figure \* ARABIC </w:instrText>
      </w:r>
      <w:r>
        <w:fldChar w:fldCharType="separate"/>
      </w:r>
      <w:r w:rsidR="00445994">
        <w:rPr>
          <w:noProof/>
        </w:rPr>
        <w:t>10</w:t>
      </w:r>
      <w:r>
        <w:fldChar w:fldCharType="end"/>
      </w:r>
      <w:r>
        <w:t>. Case 2 - Initiate Following with Mobile App</w:t>
      </w:r>
      <w:bookmarkEnd w:id="37"/>
    </w:p>
    <w:p w:rsidRPr="00F97E6C" w:rsidR="24EA57D7" w:rsidP="00F97E6C" w:rsidRDefault="00F97E6C" w14:paraId="0823C8D8" w14:textId="354A45EE">
      <w:pPr>
        <w:spacing w:after="0" w:line="240" w:lineRule="auto"/>
        <w:rPr>
          <w:i/>
          <w:iCs/>
          <w:color w:val="1F497D" w:themeColor="text2"/>
          <w:sz w:val="18"/>
          <w:szCs w:val="18"/>
        </w:rPr>
      </w:pPr>
      <w:r>
        <w:br w:type="page"/>
      </w:r>
    </w:p>
    <w:p w:rsidRPr="00FD555F" w:rsidR="0508E5BC" w:rsidP="00E57613" w:rsidRDefault="727A8252" w14:paraId="55CF9C09" w14:textId="55819B2C">
      <w:pPr>
        <w:pStyle w:val="Heading2"/>
      </w:pPr>
      <w:bookmarkStart w:name="_Toc131364120" w:id="38"/>
      <w:r w:rsidRPr="00FD555F">
        <w:t xml:space="preserve">Case 3 – MightyMover is too close to </w:t>
      </w:r>
      <w:r w:rsidRPr="1EC98D64" w:rsidR="6DA53161">
        <w:t xml:space="preserve">an </w:t>
      </w:r>
      <w:r w:rsidR="001B758C">
        <w:t>obstacle</w:t>
      </w:r>
      <w:r w:rsidRPr="1EC98D64" w:rsidR="6DA53161">
        <w:t xml:space="preserve"> </w:t>
      </w:r>
      <w:r w:rsidRPr="1EC98D64" w:rsidR="5F449DCD">
        <w:t>and</w:t>
      </w:r>
      <w:r w:rsidRPr="00FD555F">
        <w:t xml:space="preserve"> must </w:t>
      </w:r>
      <w:proofErr w:type="gramStart"/>
      <w:r w:rsidRPr="00FD555F">
        <w:t>stop</w:t>
      </w:r>
      <w:bookmarkEnd w:id="38"/>
      <w:proofErr w:type="gramEnd"/>
    </w:p>
    <w:p w:rsidRPr="00891C76" w:rsidR="1C0A6CD8" w:rsidP="1C0A6CD8" w:rsidRDefault="1C0A6CD8" w14:paraId="7DC050C4" w14:textId="0A768654">
      <w:pPr>
        <w:spacing w:after="0" w:line="240" w:lineRule="auto"/>
        <w:jc w:val="both"/>
        <w:rPr>
          <w:rFonts w:eastAsia="Times New Roman" w:asciiTheme="majorHAnsi" w:hAnsiTheme="majorHAnsi"/>
          <w:sz w:val="24"/>
          <w:szCs w:val="24"/>
        </w:rPr>
      </w:pPr>
    </w:p>
    <w:p w:rsidRPr="00891C76" w:rsidR="00962FF9" w:rsidP="00891C76" w:rsidRDefault="3211A227" w14:paraId="2E2366EA" w14:textId="77777777">
      <w:pPr>
        <w:pStyle w:val="ListParagraph"/>
        <w:numPr>
          <w:ilvl w:val="0"/>
          <w:numId w:val="43"/>
        </w:numPr>
        <w:spacing w:after="0" w:line="240" w:lineRule="auto"/>
        <w:rPr>
          <w:rFonts w:eastAsia="Times New Roman" w:asciiTheme="majorHAnsi" w:hAnsiTheme="majorHAnsi" w:cstheme="minorBidi"/>
          <w:i/>
          <w:iCs/>
          <w:sz w:val="24"/>
          <w:szCs w:val="24"/>
        </w:rPr>
      </w:pPr>
      <w:r w:rsidRPr="00891C76">
        <w:rPr>
          <w:rFonts w:eastAsia="Times New Roman" w:asciiTheme="majorHAnsi" w:hAnsiTheme="majorHAnsi" w:cstheme="minorBidi"/>
          <w:i/>
          <w:iCs/>
          <w:sz w:val="24"/>
          <w:szCs w:val="24"/>
        </w:rPr>
        <w:t>Description:</w:t>
      </w:r>
      <w:r w:rsidRPr="00891C76" w:rsidR="1E5726FF">
        <w:rPr>
          <w:rFonts w:eastAsia="Times New Roman" w:asciiTheme="majorHAnsi" w:hAnsiTheme="majorHAnsi" w:cstheme="minorBidi"/>
          <w:i/>
          <w:iCs/>
          <w:sz w:val="24"/>
          <w:szCs w:val="24"/>
        </w:rPr>
        <w:t xml:space="preserve"> </w:t>
      </w:r>
    </w:p>
    <w:p w:rsidRPr="00891C76" w:rsidR="50B3E48E" w:rsidP="00E215C4" w:rsidRDefault="1E5726FF" w14:paraId="17D2835D" w14:textId="443E893B">
      <w:pPr>
        <w:pStyle w:val="ListParagraph"/>
        <w:numPr>
          <w:ilvl w:val="1"/>
          <w:numId w:val="43"/>
        </w:numPr>
        <w:spacing w:after="0" w:line="240" w:lineRule="auto"/>
        <w:jc w:val="both"/>
        <w:rPr>
          <w:rFonts w:eastAsia="Times New Roman" w:asciiTheme="majorHAnsi" w:hAnsiTheme="majorHAnsi" w:cstheme="minorBidi"/>
          <w:sz w:val="24"/>
          <w:szCs w:val="24"/>
        </w:rPr>
      </w:pPr>
      <w:r w:rsidRPr="00891C76">
        <w:rPr>
          <w:rFonts w:eastAsia="Times New Roman" w:asciiTheme="majorHAnsi" w:hAnsiTheme="majorHAnsi" w:cstheme="minorBidi"/>
          <w:sz w:val="24"/>
          <w:szCs w:val="24"/>
        </w:rPr>
        <w:t xml:space="preserve">The MightyMover </w:t>
      </w:r>
      <w:r w:rsidRPr="00891C76" w:rsidR="54B02FF9">
        <w:rPr>
          <w:rFonts w:eastAsia="Times New Roman" w:asciiTheme="majorHAnsi" w:hAnsiTheme="majorHAnsi" w:cstheme="minorBidi"/>
          <w:sz w:val="24"/>
          <w:szCs w:val="24"/>
        </w:rPr>
        <w:t>detects w</w:t>
      </w:r>
      <w:r w:rsidRPr="00891C76">
        <w:rPr>
          <w:rFonts w:eastAsia="Times New Roman" w:asciiTheme="majorHAnsi" w:hAnsiTheme="majorHAnsi" w:cstheme="minorBidi"/>
          <w:sz w:val="24"/>
          <w:szCs w:val="24"/>
        </w:rPr>
        <w:t xml:space="preserve">hen it is too close to </w:t>
      </w:r>
      <w:r w:rsidRPr="00891C76" w:rsidR="744D7861">
        <w:rPr>
          <w:rFonts w:eastAsia="Times New Roman" w:asciiTheme="majorHAnsi" w:hAnsiTheme="majorHAnsi" w:cstheme="minorBidi"/>
          <w:sz w:val="24"/>
          <w:szCs w:val="24"/>
        </w:rPr>
        <w:t>an object</w:t>
      </w:r>
      <w:r w:rsidRPr="00891C76" w:rsidR="10D69ABA">
        <w:rPr>
          <w:rFonts w:eastAsia="Times New Roman" w:asciiTheme="majorHAnsi" w:hAnsiTheme="majorHAnsi" w:cstheme="minorBidi"/>
          <w:sz w:val="24"/>
          <w:szCs w:val="24"/>
        </w:rPr>
        <w:t xml:space="preserve"> </w:t>
      </w:r>
      <w:r w:rsidRPr="00891C76" w:rsidR="1EC48CD0">
        <w:rPr>
          <w:rFonts w:eastAsia="Times New Roman" w:asciiTheme="majorHAnsi" w:hAnsiTheme="majorHAnsi" w:cstheme="minorBidi"/>
          <w:sz w:val="24"/>
          <w:szCs w:val="24"/>
        </w:rPr>
        <w:t>and must stop or travel around</w:t>
      </w:r>
      <w:r w:rsidRPr="00891C76">
        <w:rPr>
          <w:rFonts w:eastAsia="Times New Roman" w:asciiTheme="majorHAnsi" w:hAnsiTheme="majorHAnsi" w:cstheme="minorBidi"/>
          <w:sz w:val="24"/>
          <w:szCs w:val="24"/>
        </w:rPr>
        <w:t xml:space="preserve"> it </w:t>
      </w:r>
      <w:r w:rsidRPr="00891C76" w:rsidR="59D8B7A5">
        <w:rPr>
          <w:rFonts w:eastAsia="Times New Roman" w:asciiTheme="majorHAnsi" w:hAnsiTheme="majorHAnsi" w:cstheme="minorBidi"/>
          <w:sz w:val="24"/>
          <w:szCs w:val="24"/>
        </w:rPr>
        <w:t>to avoid collision and</w:t>
      </w:r>
      <w:r w:rsidRPr="00891C76" w:rsidR="1EC48CD0">
        <w:rPr>
          <w:rFonts w:eastAsia="Times New Roman" w:asciiTheme="majorHAnsi" w:hAnsiTheme="majorHAnsi" w:cstheme="minorBidi"/>
          <w:sz w:val="24"/>
          <w:szCs w:val="24"/>
        </w:rPr>
        <w:t xml:space="preserve"> proceed on its path.</w:t>
      </w:r>
    </w:p>
    <w:p w:rsidRPr="00891C76" w:rsidR="00962FF9" w:rsidP="00891C76" w:rsidRDefault="1E5726FF" w14:paraId="0BD54C41" w14:textId="77777777">
      <w:pPr>
        <w:pStyle w:val="ListParagraph"/>
        <w:numPr>
          <w:ilvl w:val="0"/>
          <w:numId w:val="43"/>
        </w:numPr>
        <w:spacing w:after="0" w:line="240" w:lineRule="auto"/>
        <w:rPr>
          <w:rFonts w:eastAsia="Times New Roman" w:asciiTheme="majorHAnsi" w:hAnsiTheme="majorHAnsi" w:cstheme="minorBidi"/>
          <w:i/>
          <w:iCs/>
          <w:sz w:val="24"/>
          <w:szCs w:val="24"/>
        </w:rPr>
      </w:pPr>
      <w:r w:rsidRPr="00891C76">
        <w:rPr>
          <w:rFonts w:eastAsia="Times New Roman" w:asciiTheme="majorHAnsi" w:hAnsiTheme="majorHAnsi" w:cstheme="minorBidi"/>
          <w:i/>
          <w:iCs/>
          <w:sz w:val="24"/>
          <w:szCs w:val="24"/>
        </w:rPr>
        <w:t xml:space="preserve">Actors: </w:t>
      </w:r>
    </w:p>
    <w:p w:rsidRPr="00891C76" w:rsidR="5CCA6963" w:rsidP="00E215C4" w:rsidRDefault="1A0E93B9" w14:paraId="7A729B28" w14:textId="1F2FE79E">
      <w:pPr>
        <w:pStyle w:val="ListParagraph"/>
        <w:numPr>
          <w:ilvl w:val="1"/>
          <w:numId w:val="43"/>
        </w:numPr>
        <w:spacing w:after="0" w:line="240" w:lineRule="auto"/>
        <w:jc w:val="both"/>
        <w:rPr>
          <w:rFonts w:eastAsia="Times New Roman" w:asciiTheme="majorHAnsi" w:hAnsiTheme="majorHAnsi" w:cstheme="minorBidi"/>
          <w:sz w:val="24"/>
          <w:szCs w:val="24"/>
        </w:rPr>
      </w:pPr>
      <w:r w:rsidRPr="00891C76">
        <w:rPr>
          <w:rFonts w:eastAsia="Times New Roman" w:asciiTheme="majorHAnsi" w:hAnsiTheme="majorHAnsi" w:cstheme="minorBidi"/>
          <w:sz w:val="24"/>
          <w:szCs w:val="24"/>
        </w:rPr>
        <w:t>User, Mobile App, Cellphone,</w:t>
      </w:r>
      <w:r w:rsidRPr="00891C76" w:rsidR="1E5726FF">
        <w:rPr>
          <w:rFonts w:eastAsia="Times New Roman" w:asciiTheme="majorHAnsi" w:hAnsiTheme="majorHAnsi" w:cstheme="minorBidi"/>
          <w:sz w:val="24"/>
          <w:szCs w:val="24"/>
        </w:rPr>
        <w:t xml:space="preserve"> CPU, Bluetooth module, motors</w:t>
      </w:r>
      <w:r w:rsidRPr="00891C76" w:rsidR="75B15EE0">
        <w:rPr>
          <w:rFonts w:eastAsia="Times New Roman" w:asciiTheme="majorHAnsi" w:hAnsiTheme="majorHAnsi" w:cstheme="minorBidi"/>
          <w:sz w:val="24"/>
          <w:szCs w:val="24"/>
        </w:rPr>
        <w:t>, Distance Sensor</w:t>
      </w:r>
    </w:p>
    <w:p w:rsidRPr="00891C76" w:rsidR="00962FF9" w:rsidP="00891C76" w:rsidRDefault="119173FF" w14:paraId="3CD19134" w14:textId="77777777">
      <w:pPr>
        <w:pStyle w:val="ListParagraph"/>
        <w:numPr>
          <w:ilvl w:val="0"/>
          <w:numId w:val="43"/>
        </w:numPr>
        <w:spacing w:after="0" w:line="240" w:lineRule="auto"/>
        <w:rPr>
          <w:rFonts w:eastAsia="Times New Roman" w:asciiTheme="majorHAnsi" w:hAnsiTheme="majorHAnsi" w:cstheme="minorBidi"/>
          <w:i/>
          <w:iCs/>
          <w:sz w:val="24"/>
          <w:szCs w:val="24"/>
        </w:rPr>
      </w:pPr>
      <w:r w:rsidRPr="00891C76">
        <w:rPr>
          <w:rFonts w:eastAsia="Times New Roman" w:asciiTheme="majorHAnsi" w:hAnsiTheme="majorHAnsi" w:cstheme="minorBidi"/>
          <w:i/>
          <w:iCs/>
          <w:sz w:val="24"/>
          <w:szCs w:val="24"/>
        </w:rPr>
        <w:t>Basic Flow:</w:t>
      </w:r>
      <w:r w:rsidRPr="00891C76" w:rsidR="6BECD226">
        <w:rPr>
          <w:rFonts w:eastAsia="Times New Roman" w:asciiTheme="majorHAnsi" w:hAnsiTheme="majorHAnsi" w:cstheme="minorBidi"/>
          <w:i/>
          <w:iCs/>
          <w:sz w:val="24"/>
          <w:szCs w:val="24"/>
        </w:rPr>
        <w:t xml:space="preserve"> </w:t>
      </w:r>
    </w:p>
    <w:p w:rsidRPr="00891C76" w:rsidR="00962FF9" w:rsidP="00E215C4" w:rsidRDefault="78079B68" w14:paraId="315F590E" w14:textId="10DB0167">
      <w:pPr>
        <w:pStyle w:val="ListParagraph"/>
        <w:numPr>
          <w:ilvl w:val="1"/>
          <w:numId w:val="43"/>
        </w:numPr>
        <w:spacing w:after="0" w:line="240" w:lineRule="auto"/>
        <w:jc w:val="both"/>
        <w:rPr>
          <w:rFonts w:eastAsia="Times New Roman" w:asciiTheme="majorHAnsi" w:hAnsiTheme="majorHAnsi" w:cstheme="minorBidi"/>
          <w:sz w:val="24"/>
          <w:szCs w:val="24"/>
        </w:rPr>
      </w:pPr>
      <w:r w:rsidRPr="00891C76">
        <w:rPr>
          <w:rFonts w:eastAsia="Times New Roman" w:asciiTheme="majorHAnsi" w:hAnsiTheme="majorHAnsi" w:cstheme="minorBidi"/>
          <w:sz w:val="24"/>
          <w:szCs w:val="24"/>
        </w:rPr>
        <w:t xml:space="preserve">The Mover detects an object in its path and stops to avoid collision. It then detects an alternative path and travels that path to proceed with its </w:t>
      </w:r>
      <w:r w:rsidRPr="00891C76" w:rsidR="40ED7286">
        <w:rPr>
          <w:rFonts w:eastAsia="Times New Roman" w:asciiTheme="majorHAnsi" w:hAnsiTheme="majorHAnsi" w:cstheme="minorBidi"/>
          <w:sz w:val="24"/>
          <w:szCs w:val="24"/>
        </w:rPr>
        <w:t xml:space="preserve">set </w:t>
      </w:r>
      <w:r w:rsidRPr="00891C76">
        <w:rPr>
          <w:rFonts w:eastAsia="Times New Roman" w:asciiTheme="majorHAnsi" w:hAnsiTheme="majorHAnsi" w:cstheme="minorBidi"/>
          <w:sz w:val="24"/>
          <w:szCs w:val="24"/>
        </w:rPr>
        <w:t>trajectory.</w:t>
      </w:r>
    </w:p>
    <w:p w:rsidRPr="00891C76" w:rsidR="00962FF9" w:rsidP="00891C76" w:rsidRDefault="1EE34D39" w14:paraId="4B74EF38" w14:textId="77777777">
      <w:pPr>
        <w:pStyle w:val="ListParagraph"/>
        <w:numPr>
          <w:ilvl w:val="0"/>
          <w:numId w:val="43"/>
        </w:numPr>
        <w:spacing w:after="0" w:line="240" w:lineRule="auto"/>
        <w:rPr>
          <w:rFonts w:eastAsia="Times New Roman" w:asciiTheme="majorHAnsi" w:hAnsiTheme="majorHAnsi" w:cstheme="minorBidi"/>
          <w:i/>
          <w:iCs/>
          <w:sz w:val="24"/>
          <w:szCs w:val="24"/>
        </w:rPr>
      </w:pPr>
      <w:r w:rsidRPr="00891C76">
        <w:rPr>
          <w:rFonts w:eastAsia="Times New Roman" w:asciiTheme="majorHAnsi" w:hAnsiTheme="majorHAnsi" w:cstheme="minorBidi"/>
          <w:i/>
          <w:iCs/>
          <w:sz w:val="24"/>
          <w:szCs w:val="24"/>
        </w:rPr>
        <w:t>A</w:t>
      </w:r>
      <w:r w:rsidRPr="00891C76" w:rsidR="77DD9781">
        <w:rPr>
          <w:rFonts w:eastAsia="Times New Roman" w:asciiTheme="majorHAnsi" w:hAnsiTheme="majorHAnsi" w:cstheme="minorBidi"/>
          <w:i/>
          <w:iCs/>
          <w:sz w:val="24"/>
          <w:szCs w:val="24"/>
        </w:rPr>
        <w:t>lternative/Exception Flows:</w:t>
      </w:r>
    </w:p>
    <w:p w:rsidRPr="00891C76" w:rsidR="5627DB3B" w:rsidP="00E215C4" w:rsidRDefault="6D0255C8" w14:paraId="2B8FC0DB" w14:textId="3E8B1FA2">
      <w:pPr>
        <w:pStyle w:val="ListParagraph"/>
        <w:numPr>
          <w:ilvl w:val="1"/>
          <w:numId w:val="43"/>
        </w:numPr>
        <w:spacing w:after="0" w:line="240" w:lineRule="auto"/>
        <w:rPr>
          <w:rFonts w:eastAsia="Times New Roman" w:asciiTheme="majorHAnsi" w:hAnsiTheme="majorHAnsi" w:cstheme="minorBidi"/>
          <w:sz w:val="24"/>
          <w:szCs w:val="24"/>
        </w:rPr>
      </w:pPr>
      <w:r w:rsidRPr="00891C76">
        <w:rPr>
          <w:rFonts w:eastAsia="Times New Roman" w:asciiTheme="majorHAnsi" w:hAnsiTheme="majorHAnsi" w:cstheme="minorBidi"/>
          <w:sz w:val="24"/>
          <w:szCs w:val="24"/>
        </w:rPr>
        <w:t>The Mover is far enough away from any obstacle and can proc</w:t>
      </w:r>
      <w:r w:rsidRPr="00891C76" w:rsidR="617A9AC4">
        <w:rPr>
          <w:rFonts w:eastAsia="Times New Roman" w:asciiTheme="majorHAnsi" w:hAnsiTheme="majorHAnsi" w:cstheme="minorBidi"/>
          <w:sz w:val="24"/>
          <w:szCs w:val="24"/>
        </w:rPr>
        <w:t>eed to travel on its path.</w:t>
      </w:r>
      <w:r w:rsidRPr="00891C76" w:rsidR="001B758C">
        <w:rPr>
          <w:rFonts w:eastAsia="Times New Roman" w:asciiTheme="majorHAnsi" w:hAnsiTheme="majorHAnsi" w:cstheme="minorBidi"/>
          <w:sz w:val="24"/>
          <w:szCs w:val="24"/>
        </w:rPr>
        <w:br/>
      </w:r>
    </w:p>
    <w:p w:rsidRPr="001B758C" w:rsidR="0742A476" w:rsidP="001B758C" w:rsidRDefault="19FEA044" w14:paraId="384981FE" w14:textId="04BEA956">
      <w:pPr>
        <w:pStyle w:val="ListParagraph"/>
        <w:numPr>
          <w:ilvl w:val="0"/>
          <w:numId w:val="43"/>
        </w:numPr>
        <w:spacing w:after="0" w:line="240" w:lineRule="auto"/>
        <w:rPr>
          <w:rFonts w:eastAsia="Times New Roman" w:asciiTheme="minorHAnsi" w:hAnsiTheme="minorHAnsi" w:cstheme="minorBidi"/>
          <w:i/>
          <w:iCs/>
          <w:sz w:val="24"/>
          <w:szCs w:val="24"/>
        </w:rPr>
      </w:pPr>
      <w:r w:rsidRPr="00891C76">
        <w:rPr>
          <w:rFonts w:eastAsia="Times New Roman" w:asciiTheme="majorHAnsi" w:hAnsiTheme="majorHAnsi" w:cstheme="minorBidi"/>
          <w:i/>
          <w:iCs/>
          <w:sz w:val="24"/>
          <w:szCs w:val="24"/>
        </w:rPr>
        <w:t>Swim Lane Diagram</w:t>
      </w:r>
      <w:r w:rsidRPr="00891C76" w:rsidR="0742A476">
        <w:rPr>
          <w:rFonts w:eastAsia="Times New Roman" w:asciiTheme="majorHAnsi" w:hAnsiTheme="majorHAnsi" w:cstheme="minorBidi"/>
          <w:i/>
          <w:iCs/>
          <w:sz w:val="24"/>
          <w:szCs w:val="24"/>
        </w:rPr>
        <w:t>:</w:t>
      </w:r>
      <w:r w:rsidRPr="001B758C" w:rsidR="001B758C">
        <w:rPr>
          <w:rFonts w:eastAsia="Times New Roman" w:asciiTheme="minorHAnsi" w:hAnsiTheme="minorHAnsi" w:cstheme="minorBidi"/>
          <w:i/>
          <w:iCs/>
          <w:sz w:val="24"/>
          <w:szCs w:val="24"/>
        </w:rPr>
        <w:br/>
      </w:r>
    </w:p>
    <w:p w:rsidR="001B758C" w:rsidP="001B758C" w:rsidRDefault="00962FF9" w14:paraId="1DEE0500" w14:textId="77777777">
      <w:pPr>
        <w:keepNext/>
        <w:spacing w:after="0" w:line="240" w:lineRule="auto"/>
        <w:jc w:val="both"/>
      </w:pPr>
      <w:r>
        <w:rPr>
          <w:noProof/>
        </w:rPr>
        <w:drawing>
          <wp:inline distT="0" distB="0" distL="0" distR="0" wp14:anchorId="7AE86E71" wp14:editId="045450C9">
            <wp:extent cx="5943600" cy="3913329"/>
            <wp:effectExtent l="0" t="0" r="0" b="0"/>
            <wp:docPr id="1986286094" name="Picture 198628609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86094" name="Picture 1986286094" descr="Ic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913329"/>
                    </a:xfrm>
                    <a:prstGeom prst="rect">
                      <a:avLst/>
                    </a:prstGeom>
                  </pic:spPr>
                </pic:pic>
              </a:graphicData>
            </a:graphic>
          </wp:inline>
        </w:drawing>
      </w:r>
    </w:p>
    <w:p w:rsidR="00F97E6C" w:rsidP="001B758C" w:rsidRDefault="001B758C" w14:paraId="5BA6E9FB" w14:textId="080B8F88">
      <w:pPr>
        <w:pStyle w:val="Caption"/>
        <w:jc w:val="both"/>
      </w:pPr>
      <w:bookmarkStart w:name="_Toc131364141" w:id="39"/>
      <w:r>
        <w:t xml:space="preserve">Figure </w:t>
      </w:r>
      <w:r>
        <w:fldChar w:fldCharType="begin"/>
      </w:r>
      <w:r>
        <w:instrText xml:space="preserve"> SEQ Figure \* ARABIC </w:instrText>
      </w:r>
      <w:r>
        <w:fldChar w:fldCharType="separate"/>
      </w:r>
      <w:r w:rsidR="00445994">
        <w:rPr>
          <w:noProof/>
        </w:rPr>
        <w:t>11</w:t>
      </w:r>
      <w:r>
        <w:fldChar w:fldCharType="end"/>
      </w:r>
      <w:r>
        <w:t xml:space="preserve">. Case 3 - MightyMover is too close to an </w:t>
      </w:r>
      <w:proofErr w:type="gramStart"/>
      <w:r>
        <w:t>obstacle</w:t>
      </w:r>
      <w:bookmarkEnd w:id="39"/>
      <w:proofErr w:type="gramEnd"/>
    </w:p>
    <w:p w:rsidRPr="00F97E6C" w:rsidR="008F17E9" w:rsidP="00F97E6C" w:rsidRDefault="00F97E6C" w14:paraId="288891B0" w14:textId="35C6538B">
      <w:pPr>
        <w:spacing w:after="0" w:line="240" w:lineRule="auto"/>
        <w:rPr>
          <w:i/>
          <w:iCs/>
          <w:color w:val="1F497D" w:themeColor="text2"/>
          <w:sz w:val="18"/>
          <w:szCs w:val="18"/>
        </w:rPr>
      </w:pPr>
      <w:r>
        <w:br w:type="page"/>
      </w:r>
    </w:p>
    <w:p w:rsidR="004556C7" w:rsidP="004B21A9" w:rsidRDefault="6B6FFE12" w14:paraId="56AFA986" w14:textId="44CF29D9">
      <w:pPr>
        <w:pStyle w:val="Heading1"/>
      </w:pPr>
      <w:bookmarkStart w:name="_Toc131364121" w:id="40"/>
      <w:r>
        <w:t>Bill of Materials</w:t>
      </w:r>
      <w:bookmarkEnd w:id="40"/>
    </w:p>
    <w:tbl>
      <w:tblPr>
        <w:tblStyle w:val="TableGrid"/>
        <w:tblW w:w="9465" w:type="dxa"/>
        <w:tblLayout w:type="fixed"/>
        <w:tblLook w:val="06A0" w:firstRow="1" w:lastRow="0" w:firstColumn="1" w:lastColumn="0" w:noHBand="1" w:noVBand="1"/>
      </w:tblPr>
      <w:tblGrid>
        <w:gridCol w:w="3235"/>
        <w:gridCol w:w="2340"/>
        <w:gridCol w:w="1260"/>
        <w:gridCol w:w="1350"/>
        <w:gridCol w:w="1280"/>
      </w:tblGrid>
      <w:tr w:rsidR="3FB9C564" w:rsidTr="00891C76" w14:paraId="7FDC4909" w14:textId="77777777">
        <w:trPr>
          <w:trHeight w:val="315"/>
        </w:trPr>
        <w:tc>
          <w:tcPr>
            <w:tcW w:w="3235" w:type="dxa"/>
            <w:shd w:val="clear" w:color="auto" w:fill="D9D9D9" w:themeFill="background1" w:themeFillShade="D9"/>
          </w:tcPr>
          <w:p w:rsidRPr="00E90429" w:rsidR="3FB9C564" w:rsidP="3FB9C564" w:rsidRDefault="3FB9C564" w14:paraId="5EA1117C" w14:textId="6DB8BF63">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Part</w:t>
            </w:r>
          </w:p>
        </w:tc>
        <w:tc>
          <w:tcPr>
            <w:tcW w:w="2340" w:type="dxa"/>
            <w:shd w:val="clear" w:color="auto" w:fill="D9D9D9" w:themeFill="background1" w:themeFillShade="D9"/>
          </w:tcPr>
          <w:p w:rsidRPr="00E90429" w:rsidR="3FB9C564" w:rsidP="3FB9C564" w:rsidRDefault="3FB9C564" w14:paraId="247A16A2" w14:textId="05575969">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Model Number</w:t>
            </w:r>
          </w:p>
        </w:tc>
        <w:tc>
          <w:tcPr>
            <w:tcW w:w="1260" w:type="dxa"/>
            <w:shd w:val="clear" w:color="auto" w:fill="D9D9D9" w:themeFill="background1" w:themeFillShade="D9"/>
          </w:tcPr>
          <w:p w:rsidRPr="00E90429" w:rsidR="3FB9C564" w:rsidP="3FB9C564" w:rsidRDefault="3FB9C564" w14:paraId="6DA3DF0D" w14:textId="044F37A1">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Quantity</w:t>
            </w:r>
          </w:p>
        </w:tc>
        <w:tc>
          <w:tcPr>
            <w:tcW w:w="1350" w:type="dxa"/>
            <w:shd w:val="clear" w:color="auto" w:fill="D9D9D9" w:themeFill="background1" w:themeFillShade="D9"/>
          </w:tcPr>
          <w:p w:rsidRPr="00E90429" w:rsidR="3FB9C564" w:rsidP="3FB9C564" w:rsidRDefault="3FB9C564" w14:paraId="66E3E455" w14:textId="06C1BD5C">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Price</w:t>
            </w:r>
          </w:p>
        </w:tc>
        <w:tc>
          <w:tcPr>
            <w:tcW w:w="1280" w:type="dxa"/>
            <w:shd w:val="clear" w:color="auto" w:fill="D9D9D9" w:themeFill="background1" w:themeFillShade="D9"/>
          </w:tcPr>
          <w:p w:rsidRPr="00E90429" w:rsidR="3FB9C564" w:rsidRDefault="3FB9C564" w14:paraId="53FBE703" w14:textId="1D5D6EB0">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Provided</w:t>
            </w:r>
          </w:p>
        </w:tc>
      </w:tr>
      <w:tr w:rsidR="3FB9C564" w:rsidTr="00891C76" w14:paraId="7BA9E547" w14:textId="77777777">
        <w:trPr>
          <w:trHeight w:val="315"/>
        </w:trPr>
        <w:tc>
          <w:tcPr>
            <w:tcW w:w="3235" w:type="dxa"/>
          </w:tcPr>
          <w:p w:rsidRPr="00E90429" w:rsidR="3FB9C564" w:rsidRDefault="3FB9C564" w14:paraId="61CBDF37" w14:textId="784845C3">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Raspberry Pi 4 (2GB)</w:t>
            </w:r>
          </w:p>
        </w:tc>
        <w:tc>
          <w:tcPr>
            <w:tcW w:w="2340" w:type="dxa"/>
          </w:tcPr>
          <w:p w:rsidRPr="00E90429" w:rsidR="3FB9C564" w:rsidP="3FB9C564" w:rsidRDefault="3FB9C564" w14:paraId="366D3125" w14:textId="1C7631CE">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SC15184</w:t>
            </w:r>
          </w:p>
        </w:tc>
        <w:tc>
          <w:tcPr>
            <w:tcW w:w="1260" w:type="dxa"/>
          </w:tcPr>
          <w:p w:rsidRPr="00E90429" w:rsidR="3FB9C564" w:rsidRDefault="3FB9C564" w14:paraId="231BF4B7" w14:textId="47AB3044">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1</w:t>
            </w:r>
          </w:p>
        </w:tc>
        <w:tc>
          <w:tcPr>
            <w:tcW w:w="1350" w:type="dxa"/>
          </w:tcPr>
          <w:p w:rsidRPr="00E90429" w:rsidR="3FB9C564" w:rsidRDefault="3FB9C564" w14:paraId="43BC7BC2" w14:textId="458F6803">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$139.99</w:t>
            </w:r>
          </w:p>
        </w:tc>
        <w:tc>
          <w:tcPr>
            <w:tcW w:w="1280" w:type="dxa"/>
          </w:tcPr>
          <w:p w:rsidRPr="00E90429" w:rsidR="3FB9C564" w:rsidRDefault="3FB9C564" w14:paraId="7B72EE75" w14:textId="50526F86">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Yes</w:t>
            </w:r>
          </w:p>
        </w:tc>
      </w:tr>
      <w:tr w:rsidR="3FB9C564" w:rsidTr="00891C76" w14:paraId="1187EA2C" w14:textId="77777777">
        <w:trPr>
          <w:trHeight w:val="1215"/>
        </w:trPr>
        <w:tc>
          <w:tcPr>
            <w:tcW w:w="3235" w:type="dxa"/>
          </w:tcPr>
          <w:p w:rsidRPr="00E90429" w:rsidR="3FB9C564" w:rsidRDefault="3FB9C564" w14:paraId="280481E5" w14:textId="5ECF3D55">
            <w:pPr>
              <w:rPr>
                <w:rFonts w:asciiTheme="majorHAnsi" w:hAnsiTheme="majorHAnsi" w:eastAsiaTheme="majorEastAsia" w:cstheme="majorBidi"/>
                <w:sz w:val="24"/>
                <w:szCs w:val="24"/>
              </w:rPr>
            </w:pPr>
            <w:proofErr w:type="spellStart"/>
            <w:r w:rsidRPr="00E90429">
              <w:rPr>
                <w:rFonts w:asciiTheme="majorHAnsi" w:hAnsiTheme="majorHAnsi" w:eastAsiaTheme="majorEastAsia" w:cstheme="majorBidi"/>
                <w:sz w:val="24"/>
                <w:szCs w:val="24"/>
              </w:rPr>
              <w:t>Slamtec</w:t>
            </w:r>
            <w:proofErr w:type="spellEnd"/>
            <w:r w:rsidRPr="00E90429">
              <w:rPr>
                <w:rFonts w:asciiTheme="majorHAnsi" w:hAnsiTheme="majorHAnsi" w:eastAsiaTheme="majorEastAsia" w:cstheme="majorBidi"/>
                <w:sz w:val="24"/>
                <w:szCs w:val="24"/>
              </w:rPr>
              <w:t xml:space="preserve"> RPLIDAR A1M8 2D</w:t>
            </w:r>
            <w:r w:rsidRPr="00E90429">
              <w:rPr>
                <w:rFonts w:asciiTheme="majorHAnsi" w:hAnsiTheme="majorHAnsi" w:eastAsiaTheme="majorEastAsia" w:cstheme="majorBidi"/>
                <w:sz w:val="24"/>
                <w:szCs w:val="24"/>
              </w:rPr>
              <w:br/>
            </w:r>
            <w:r w:rsidRPr="00E90429">
              <w:rPr>
                <w:rFonts w:asciiTheme="majorHAnsi" w:hAnsiTheme="majorHAnsi" w:eastAsiaTheme="majorEastAsia" w:cstheme="majorBidi"/>
                <w:sz w:val="24"/>
                <w:szCs w:val="24"/>
              </w:rPr>
              <w:t xml:space="preserve">360 Degree 12 Meters </w:t>
            </w:r>
            <w:r w:rsidRPr="00E90429">
              <w:rPr>
                <w:rFonts w:asciiTheme="majorHAnsi" w:hAnsiTheme="majorHAnsi" w:eastAsiaTheme="majorEastAsia" w:cstheme="majorBidi"/>
                <w:sz w:val="24"/>
                <w:szCs w:val="24"/>
              </w:rPr>
              <w:br/>
            </w:r>
            <w:r w:rsidRPr="00E90429">
              <w:rPr>
                <w:rFonts w:asciiTheme="majorHAnsi" w:hAnsiTheme="majorHAnsi" w:eastAsiaTheme="majorEastAsia" w:cstheme="majorBidi"/>
                <w:sz w:val="24"/>
                <w:szCs w:val="24"/>
              </w:rPr>
              <w:t xml:space="preserve">Scanning Radius LIDAR </w:t>
            </w:r>
            <w:r w:rsidRPr="00E90429">
              <w:rPr>
                <w:rFonts w:asciiTheme="majorHAnsi" w:hAnsiTheme="majorHAnsi" w:eastAsiaTheme="majorEastAsia" w:cstheme="majorBidi"/>
                <w:sz w:val="24"/>
                <w:szCs w:val="24"/>
              </w:rPr>
              <w:br/>
            </w:r>
            <w:r w:rsidRPr="00E90429">
              <w:rPr>
                <w:rFonts w:asciiTheme="majorHAnsi" w:hAnsiTheme="majorHAnsi" w:eastAsiaTheme="majorEastAsia" w:cstheme="majorBidi"/>
                <w:sz w:val="24"/>
                <w:szCs w:val="24"/>
              </w:rPr>
              <w:t>Sensor Scanner</w:t>
            </w:r>
          </w:p>
        </w:tc>
        <w:tc>
          <w:tcPr>
            <w:tcW w:w="2340" w:type="dxa"/>
          </w:tcPr>
          <w:p w:rsidRPr="00E90429" w:rsidR="3FB9C564" w:rsidP="3FB9C564" w:rsidRDefault="3FB9C564" w14:paraId="42A7131B" w14:textId="46E37D29">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RPLIDAR A1M8</w:t>
            </w:r>
          </w:p>
        </w:tc>
        <w:tc>
          <w:tcPr>
            <w:tcW w:w="1260" w:type="dxa"/>
          </w:tcPr>
          <w:p w:rsidRPr="00E90429" w:rsidR="3FB9C564" w:rsidRDefault="3FB9C564" w14:paraId="6F3CDD84" w14:textId="68EE1087">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1</w:t>
            </w:r>
          </w:p>
        </w:tc>
        <w:tc>
          <w:tcPr>
            <w:tcW w:w="1350" w:type="dxa"/>
          </w:tcPr>
          <w:p w:rsidRPr="00E90429" w:rsidR="3FB9C564" w:rsidRDefault="3FB9C564" w14:paraId="0CBCB0C1" w14:textId="0E2FB6BD">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$99.99</w:t>
            </w:r>
          </w:p>
        </w:tc>
        <w:tc>
          <w:tcPr>
            <w:tcW w:w="1280" w:type="dxa"/>
          </w:tcPr>
          <w:p w:rsidRPr="00E90429" w:rsidR="3FB9C564" w:rsidRDefault="3FB9C564" w14:paraId="037A2C62" w14:textId="263723F1">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No</w:t>
            </w:r>
          </w:p>
        </w:tc>
      </w:tr>
      <w:tr w:rsidR="3FB9C564" w:rsidTr="00891C76" w14:paraId="043461DD" w14:textId="77777777">
        <w:trPr>
          <w:trHeight w:val="300"/>
        </w:trPr>
        <w:tc>
          <w:tcPr>
            <w:tcW w:w="3235" w:type="dxa"/>
          </w:tcPr>
          <w:p w:rsidRPr="00E90429" w:rsidR="3FB9C564" w:rsidRDefault="3FB9C564" w14:paraId="2FEB181F" w14:textId="4CC7094F">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 xml:space="preserve">2020 T-slot </w:t>
            </w:r>
            <w:r w:rsidRPr="00E90429" w:rsidR="731457C1">
              <w:rPr>
                <w:rFonts w:asciiTheme="majorHAnsi" w:hAnsiTheme="majorHAnsi" w:eastAsiaTheme="majorEastAsia" w:cstheme="majorBidi"/>
                <w:sz w:val="24"/>
                <w:szCs w:val="24"/>
              </w:rPr>
              <w:t>A</w:t>
            </w:r>
            <w:r w:rsidRPr="00E90429" w:rsidR="0E3C0E60">
              <w:rPr>
                <w:rFonts w:asciiTheme="majorHAnsi" w:hAnsiTheme="majorHAnsi" w:eastAsiaTheme="majorEastAsia" w:cstheme="majorBidi"/>
                <w:sz w:val="24"/>
                <w:szCs w:val="24"/>
              </w:rPr>
              <w:t xml:space="preserve">luminum </w:t>
            </w:r>
            <w:r w:rsidRPr="00E90429" w:rsidR="28E67D14">
              <w:rPr>
                <w:rFonts w:asciiTheme="majorHAnsi" w:hAnsiTheme="majorHAnsi" w:eastAsiaTheme="majorEastAsia" w:cstheme="majorBidi"/>
                <w:sz w:val="24"/>
                <w:szCs w:val="24"/>
              </w:rPr>
              <w:t>Extrusion</w:t>
            </w:r>
          </w:p>
        </w:tc>
        <w:tc>
          <w:tcPr>
            <w:tcW w:w="2340" w:type="dxa"/>
          </w:tcPr>
          <w:p w:rsidRPr="00E90429" w:rsidR="3FB9C564" w:rsidP="3FB9C564" w:rsidRDefault="3FB9C564" w14:paraId="14C6896E" w14:textId="2DDCD62F">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EXT-2020-COMBO</w:t>
            </w:r>
          </w:p>
        </w:tc>
        <w:tc>
          <w:tcPr>
            <w:tcW w:w="1260" w:type="dxa"/>
          </w:tcPr>
          <w:p w:rsidRPr="00E90429" w:rsidR="3FB9C564" w:rsidRDefault="3FB9C564" w14:paraId="639FDC0A" w14:textId="54E531E3">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1</w:t>
            </w:r>
          </w:p>
        </w:tc>
        <w:tc>
          <w:tcPr>
            <w:tcW w:w="1350" w:type="dxa"/>
          </w:tcPr>
          <w:p w:rsidRPr="00E90429" w:rsidR="3FB9C564" w:rsidRDefault="3FB9C564" w14:paraId="54602AF6" w14:textId="6B4B1DD8">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$99.95</w:t>
            </w:r>
          </w:p>
        </w:tc>
        <w:tc>
          <w:tcPr>
            <w:tcW w:w="1280" w:type="dxa"/>
          </w:tcPr>
          <w:p w:rsidRPr="00E90429" w:rsidR="3FB9C564" w:rsidRDefault="3FB9C564" w14:paraId="348B3BD5" w14:textId="16637915">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No</w:t>
            </w:r>
          </w:p>
        </w:tc>
      </w:tr>
      <w:tr w:rsidR="3FB9C564" w:rsidTr="00891C76" w14:paraId="0D279932" w14:textId="77777777">
        <w:trPr>
          <w:trHeight w:val="300"/>
        </w:trPr>
        <w:tc>
          <w:tcPr>
            <w:tcW w:w="3235" w:type="dxa"/>
          </w:tcPr>
          <w:p w:rsidRPr="00E90429" w:rsidR="3FB9C564" w:rsidRDefault="3FB9C564" w14:paraId="345DA656" w14:textId="7F2BDD43">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Steel Solid Sheet Metal</w:t>
            </w:r>
          </w:p>
        </w:tc>
        <w:tc>
          <w:tcPr>
            <w:tcW w:w="2340" w:type="dxa"/>
          </w:tcPr>
          <w:p w:rsidRPr="00E90429" w:rsidR="3FB9C564" w:rsidP="3FB9C564" w:rsidRDefault="3FB9C564" w14:paraId="0680589E" w14:textId="7C474001">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GVL0108</w:t>
            </w:r>
          </w:p>
        </w:tc>
        <w:tc>
          <w:tcPr>
            <w:tcW w:w="1260" w:type="dxa"/>
          </w:tcPr>
          <w:p w:rsidRPr="00E90429" w:rsidR="3FB9C564" w:rsidRDefault="3FB9C564" w14:paraId="46847E82" w14:textId="597CEE86">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1</w:t>
            </w:r>
          </w:p>
        </w:tc>
        <w:tc>
          <w:tcPr>
            <w:tcW w:w="1350" w:type="dxa"/>
          </w:tcPr>
          <w:p w:rsidRPr="00E90429" w:rsidR="3FB9C564" w:rsidRDefault="3FB9C564" w14:paraId="3019B9A4" w14:textId="78A3873A">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$14.48</w:t>
            </w:r>
          </w:p>
        </w:tc>
        <w:tc>
          <w:tcPr>
            <w:tcW w:w="1280" w:type="dxa"/>
          </w:tcPr>
          <w:p w:rsidRPr="00E90429" w:rsidR="3FB9C564" w:rsidRDefault="3FB9C564" w14:paraId="2FC8F98D" w14:textId="49F6B0A3">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No</w:t>
            </w:r>
          </w:p>
        </w:tc>
      </w:tr>
      <w:tr w:rsidR="3FB9C564" w:rsidTr="00891C76" w14:paraId="0262B517" w14:textId="77777777">
        <w:trPr>
          <w:trHeight w:val="300"/>
        </w:trPr>
        <w:tc>
          <w:tcPr>
            <w:tcW w:w="3235" w:type="dxa"/>
          </w:tcPr>
          <w:p w:rsidRPr="00E90429" w:rsidR="3FB9C564" w:rsidRDefault="3FB9C564" w14:paraId="42099D40" w14:textId="1878BB77">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Overture PETG filament - 1 kg</w:t>
            </w:r>
          </w:p>
        </w:tc>
        <w:tc>
          <w:tcPr>
            <w:tcW w:w="2340" w:type="dxa"/>
          </w:tcPr>
          <w:p w:rsidRPr="00E90429" w:rsidR="3FB9C564" w:rsidP="3FB9C564" w:rsidRDefault="3FB9C564" w14:paraId="61E8B0D3" w14:textId="3C910C6D">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OVPETG175</w:t>
            </w:r>
          </w:p>
        </w:tc>
        <w:tc>
          <w:tcPr>
            <w:tcW w:w="1260" w:type="dxa"/>
          </w:tcPr>
          <w:p w:rsidRPr="00E90429" w:rsidR="3FB9C564" w:rsidRDefault="3FB9C564" w14:paraId="0859DB91" w14:textId="466193CB">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1</w:t>
            </w:r>
          </w:p>
        </w:tc>
        <w:tc>
          <w:tcPr>
            <w:tcW w:w="1350" w:type="dxa"/>
          </w:tcPr>
          <w:p w:rsidRPr="00E90429" w:rsidR="3FB9C564" w:rsidRDefault="3FB9C564" w14:paraId="43695CAB" w14:textId="62EDD714">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$20.99</w:t>
            </w:r>
          </w:p>
        </w:tc>
        <w:tc>
          <w:tcPr>
            <w:tcW w:w="1280" w:type="dxa"/>
          </w:tcPr>
          <w:p w:rsidRPr="00E90429" w:rsidR="3FB9C564" w:rsidRDefault="3FB9C564" w14:paraId="5328F453" w14:textId="2F9834E8">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No</w:t>
            </w:r>
          </w:p>
        </w:tc>
      </w:tr>
      <w:tr w:rsidR="3FB9C564" w:rsidTr="00891C76" w14:paraId="138F6D3A" w14:textId="77777777">
        <w:trPr>
          <w:trHeight w:val="615"/>
        </w:trPr>
        <w:tc>
          <w:tcPr>
            <w:tcW w:w="3235" w:type="dxa"/>
          </w:tcPr>
          <w:p w:rsidRPr="00E90429" w:rsidR="3FB9C564" w:rsidRDefault="3FB9C564" w14:paraId="310C740D" w14:textId="050F735C">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SAMSUNG EVO Plus w/SD Adaptor 128GB Micro SDXC</w:t>
            </w:r>
          </w:p>
        </w:tc>
        <w:tc>
          <w:tcPr>
            <w:tcW w:w="2340" w:type="dxa"/>
          </w:tcPr>
          <w:p w:rsidRPr="00E90429" w:rsidR="3FB9C564" w:rsidP="3FB9C564" w:rsidRDefault="3FB9C564" w14:paraId="3EA6F50F" w14:textId="600EDD29">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MB-MC128KA/AM</w:t>
            </w:r>
          </w:p>
        </w:tc>
        <w:tc>
          <w:tcPr>
            <w:tcW w:w="1260" w:type="dxa"/>
          </w:tcPr>
          <w:p w:rsidRPr="00E90429" w:rsidR="3FB9C564" w:rsidRDefault="3FB9C564" w14:paraId="7BD0E99F" w14:textId="621F4BAC">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1</w:t>
            </w:r>
          </w:p>
        </w:tc>
        <w:tc>
          <w:tcPr>
            <w:tcW w:w="1350" w:type="dxa"/>
          </w:tcPr>
          <w:p w:rsidRPr="00E90429" w:rsidR="3FB9C564" w:rsidRDefault="3FB9C564" w14:paraId="2078D09A" w14:textId="724110EE">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$13.81</w:t>
            </w:r>
          </w:p>
        </w:tc>
        <w:tc>
          <w:tcPr>
            <w:tcW w:w="1280" w:type="dxa"/>
          </w:tcPr>
          <w:p w:rsidRPr="00E90429" w:rsidR="3FB9C564" w:rsidRDefault="3FB9C564" w14:paraId="5E3200C8" w14:textId="15A4DAC6">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Yes</w:t>
            </w:r>
          </w:p>
        </w:tc>
      </w:tr>
      <w:tr w:rsidR="3FB9C564" w:rsidTr="00891C76" w14:paraId="65F245E8" w14:textId="77777777">
        <w:trPr>
          <w:trHeight w:val="300"/>
        </w:trPr>
        <w:tc>
          <w:tcPr>
            <w:tcW w:w="3235" w:type="dxa"/>
          </w:tcPr>
          <w:p w:rsidRPr="00E90429" w:rsidR="3FB9C564" w:rsidRDefault="2A0DD306" w14:paraId="172D7BC0" w14:textId="4DC0F8BA">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 xml:space="preserve">8 </w:t>
            </w:r>
            <w:r w:rsidRPr="00E90429" w:rsidR="71E1BF69">
              <w:rPr>
                <w:rFonts w:asciiTheme="majorHAnsi" w:hAnsiTheme="majorHAnsi" w:eastAsiaTheme="majorEastAsia" w:cstheme="majorBidi"/>
                <w:sz w:val="24"/>
                <w:szCs w:val="24"/>
              </w:rPr>
              <w:t>I</w:t>
            </w:r>
            <w:r w:rsidRPr="00E90429">
              <w:rPr>
                <w:rFonts w:asciiTheme="majorHAnsi" w:hAnsiTheme="majorHAnsi" w:eastAsiaTheme="majorEastAsia" w:cstheme="majorBidi"/>
                <w:sz w:val="24"/>
                <w:szCs w:val="24"/>
              </w:rPr>
              <w:t xml:space="preserve">nch </w:t>
            </w:r>
            <w:r w:rsidRPr="00E90429" w:rsidR="1713EFB4">
              <w:rPr>
                <w:rFonts w:asciiTheme="majorHAnsi" w:hAnsiTheme="majorHAnsi" w:eastAsiaTheme="majorEastAsia" w:cstheme="majorBidi"/>
                <w:sz w:val="24"/>
                <w:szCs w:val="24"/>
              </w:rPr>
              <w:t>W</w:t>
            </w:r>
            <w:r w:rsidRPr="00E90429">
              <w:rPr>
                <w:rFonts w:asciiTheme="majorHAnsi" w:hAnsiTheme="majorHAnsi" w:eastAsiaTheme="majorEastAsia" w:cstheme="majorBidi"/>
                <w:sz w:val="24"/>
                <w:szCs w:val="24"/>
              </w:rPr>
              <w:t>heels</w:t>
            </w:r>
          </w:p>
        </w:tc>
        <w:tc>
          <w:tcPr>
            <w:tcW w:w="2340" w:type="dxa"/>
          </w:tcPr>
          <w:p w:rsidRPr="00E90429" w:rsidR="3FB9C564" w:rsidP="3FB9C564" w:rsidRDefault="3FB9C564" w14:paraId="6E60C622" w14:textId="31F81368">
            <w:pPr>
              <w:jc w:val="both"/>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B08SJJL8KB</w:t>
            </w:r>
          </w:p>
        </w:tc>
        <w:tc>
          <w:tcPr>
            <w:tcW w:w="1260" w:type="dxa"/>
          </w:tcPr>
          <w:p w:rsidRPr="00E90429" w:rsidR="3FB9C564" w:rsidRDefault="3FB9C564" w14:paraId="37096316" w14:textId="47E7BC54">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4</w:t>
            </w:r>
          </w:p>
        </w:tc>
        <w:tc>
          <w:tcPr>
            <w:tcW w:w="1350" w:type="dxa"/>
          </w:tcPr>
          <w:p w:rsidRPr="00E90429" w:rsidR="3FB9C564" w:rsidRDefault="3FB9C564" w14:paraId="21DB86A7" w14:textId="5B146FA8">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$57.58</w:t>
            </w:r>
          </w:p>
        </w:tc>
        <w:tc>
          <w:tcPr>
            <w:tcW w:w="1280" w:type="dxa"/>
          </w:tcPr>
          <w:p w:rsidRPr="00E90429" w:rsidR="3FB9C564" w:rsidRDefault="3FB9C564" w14:paraId="7476405C" w14:textId="4905FE86">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No</w:t>
            </w:r>
          </w:p>
        </w:tc>
      </w:tr>
      <w:tr w:rsidR="3FB9C564" w:rsidTr="00891C76" w14:paraId="5C80D556" w14:textId="77777777">
        <w:trPr>
          <w:trHeight w:val="300"/>
        </w:trPr>
        <w:tc>
          <w:tcPr>
            <w:tcW w:w="3235" w:type="dxa"/>
          </w:tcPr>
          <w:p w:rsidRPr="00E90429" w:rsidR="3FB9C564" w:rsidRDefault="7DC9EEE2" w14:paraId="49460D31" w14:textId="7EF29C5F">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S</w:t>
            </w:r>
            <w:r w:rsidRPr="00E90429" w:rsidR="2A0DD306">
              <w:rPr>
                <w:rFonts w:asciiTheme="majorHAnsi" w:hAnsiTheme="majorHAnsi" w:eastAsiaTheme="majorEastAsia" w:cstheme="majorBidi"/>
                <w:sz w:val="24"/>
                <w:szCs w:val="24"/>
              </w:rPr>
              <w:t xml:space="preserve">hock </w:t>
            </w:r>
            <w:r w:rsidRPr="00E90429" w:rsidR="5EE7DC17">
              <w:rPr>
                <w:rFonts w:asciiTheme="majorHAnsi" w:hAnsiTheme="majorHAnsi" w:eastAsiaTheme="majorEastAsia" w:cstheme="majorBidi"/>
                <w:sz w:val="24"/>
                <w:szCs w:val="24"/>
              </w:rPr>
              <w:t>A</w:t>
            </w:r>
            <w:r w:rsidRPr="00E90429" w:rsidR="2A0DD306">
              <w:rPr>
                <w:rFonts w:asciiTheme="majorHAnsi" w:hAnsiTheme="majorHAnsi" w:eastAsiaTheme="majorEastAsia" w:cstheme="majorBidi"/>
                <w:sz w:val="24"/>
                <w:szCs w:val="24"/>
              </w:rPr>
              <w:t>bsorbers</w:t>
            </w:r>
          </w:p>
        </w:tc>
        <w:tc>
          <w:tcPr>
            <w:tcW w:w="2340" w:type="dxa"/>
          </w:tcPr>
          <w:p w:rsidRPr="00E90429" w:rsidR="3FB9C564" w:rsidRDefault="3FB9C564" w14:paraId="5E6765C9" w14:textId="5C821175">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W15128190153</w:t>
            </w:r>
          </w:p>
        </w:tc>
        <w:tc>
          <w:tcPr>
            <w:tcW w:w="1260" w:type="dxa"/>
          </w:tcPr>
          <w:p w:rsidRPr="00E90429" w:rsidR="3FB9C564" w:rsidRDefault="3FB9C564" w14:paraId="43927B9F" w14:textId="2BD7281A">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4</w:t>
            </w:r>
          </w:p>
        </w:tc>
        <w:tc>
          <w:tcPr>
            <w:tcW w:w="1350" w:type="dxa"/>
          </w:tcPr>
          <w:p w:rsidRPr="00E90429" w:rsidR="3FB9C564" w:rsidRDefault="3FB9C564" w14:paraId="429CCF4A" w14:textId="44C6C57F">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$67.16</w:t>
            </w:r>
          </w:p>
        </w:tc>
        <w:tc>
          <w:tcPr>
            <w:tcW w:w="1280" w:type="dxa"/>
          </w:tcPr>
          <w:p w:rsidRPr="00E90429" w:rsidR="3FB9C564" w:rsidRDefault="3FB9C564" w14:paraId="1C43B5D4" w14:textId="4D777D70">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No</w:t>
            </w:r>
          </w:p>
        </w:tc>
      </w:tr>
      <w:tr w:rsidR="3FB9C564" w:rsidTr="00891C76" w14:paraId="5ADCE1C7" w14:textId="77777777">
        <w:trPr>
          <w:trHeight w:val="300"/>
        </w:trPr>
        <w:tc>
          <w:tcPr>
            <w:tcW w:w="3235" w:type="dxa"/>
          </w:tcPr>
          <w:p w:rsidRPr="00E90429" w:rsidR="3FB9C564" w:rsidRDefault="51DCC4F3" w14:paraId="1FBEAA10" w14:textId="05BD5DD6">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M</w:t>
            </w:r>
            <w:r w:rsidRPr="00E90429" w:rsidR="2A0DD306">
              <w:rPr>
                <w:rFonts w:asciiTheme="majorHAnsi" w:hAnsiTheme="majorHAnsi" w:eastAsiaTheme="majorEastAsia" w:cstheme="majorBidi"/>
                <w:sz w:val="24"/>
                <w:szCs w:val="24"/>
              </w:rPr>
              <w:t>otors</w:t>
            </w:r>
          </w:p>
        </w:tc>
        <w:tc>
          <w:tcPr>
            <w:tcW w:w="2340" w:type="dxa"/>
          </w:tcPr>
          <w:p w:rsidRPr="00E90429" w:rsidR="3FB9C564" w:rsidP="3FB9C564" w:rsidRDefault="3FB9C564" w14:paraId="3F52E37E" w14:textId="051A5E88">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XD-3420</w:t>
            </w:r>
          </w:p>
        </w:tc>
        <w:tc>
          <w:tcPr>
            <w:tcW w:w="1260" w:type="dxa"/>
          </w:tcPr>
          <w:p w:rsidRPr="00E90429" w:rsidR="3FB9C564" w:rsidRDefault="3FB9C564" w14:paraId="144B4F8E" w14:textId="11B2A4A7">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2</w:t>
            </w:r>
          </w:p>
        </w:tc>
        <w:tc>
          <w:tcPr>
            <w:tcW w:w="1350" w:type="dxa"/>
          </w:tcPr>
          <w:p w:rsidRPr="00E90429" w:rsidR="3FB9C564" w:rsidRDefault="3FB9C564" w14:paraId="0FBC7542" w14:textId="7D0ED84E">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$31.97</w:t>
            </w:r>
          </w:p>
        </w:tc>
        <w:tc>
          <w:tcPr>
            <w:tcW w:w="1280" w:type="dxa"/>
          </w:tcPr>
          <w:p w:rsidRPr="00E90429" w:rsidR="3FB9C564" w:rsidRDefault="3FB9C564" w14:paraId="55491B27" w14:textId="68A44B55">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No</w:t>
            </w:r>
          </w:p>
        </w:tc>
      </w:tr>
      <w:tr w:rsidR="3FB9C564" w:rsidTr="00891C76" w14:paraId="35F6CA67" w14:textId="77777777">
        <w:trPr>
          <w:trHeight w:val="300"/>
        </w:trPr>
        <w:tc>
          <w:tcPr>
            <w:tcW w:w="3235" w:type="dxa"/>
          </w:tcPr>
          <w:p w:rsidRPr="00E90429" w:rsidR="3FB9C564" w:rsidRDefault="004B21A9" w14:paraId="1ABE6650" w14:textId="4E2C34B0">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B</w:t>
            </w:r>
            <w:r w:rsidRPr="00E90429" w:rsidR="3FB9C564">
              <w:rPr>
                <w:rFonts w:asciiTheme="majorHAnsi" w:hAnsiTheme="majorHAnsi" w:eastAsiaTheme="majorEastAsia" w:cstheme="majorBidi"/>
                <w:sz w:val="24"/>
                <w:szCs w:val="24"/>
              </w:rPr>
              <w:t xml:space="preserve">luetooth </w:t>
            </w:r>
            <w:r w:rsidRPr="00E90429" w:rsidR="490AB6E4">
              <w:rPr>
                <w:rFonts w:asciiTheme="majorHAnsi" w:hAnsiTheme="majorHAnsi" w:eastAsiaTheme="majorEastAsia" w:cstheme="majorBidi"/>
                <w:sz w:val="24"/>
                <w:szCs w:val="24"/>
              </w:rPr>
              <w:t>M</w:t>
            </w:r>
            <w:r w:rsidRPr="00E90429" w:rsidR="0E3C0E60">
              <w:rPr>
                <w:rFonts w:asciiTheme="majorHAnsi" w:hAnsiTheme="majorHAnsi" w:eastAsiaTheme="majorEastAsia" w:cstheme="majorBidi"/>
                <w:sz w:val="24"/>
                <w:szCs w:val="24"/>
              </w:rPr>
              <w:t>odule</w:t>
            </w:r>
          </w:p>
        </w:tc>
        <w:tc>
          <w:tcPr>
            <w:tcW w:w="2340" w:type="dxa"/>
          </w:tcPr>
          <w:p w:rsidRPr="00E90429" w:rsidR="3FB9C564" w:rsidP="3FB9C564" w:rsidRDefault="3FB9C564" w14:paraId="275206D9" w14:textId="779F57C8">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8541554474</w:t>
            </w:r>
          </w:p>
        </w:tc>
        <w:tc>
          <w:tcPr>
            <w:tcW w:w="1260" w:type="dxa"/>
          </w:tcPr>
          <w:p w:rsidRPr="00E90429" w:rsidR="3FB9C564" w:rsidRDefault="3FB9C564" w14:paraId="55286FD1" w14:textId="2BDAE320">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1</w:t>
            </w:r>
          </w:p>
        </w:tc>
        <w:tc>
          <w:tcPr>
            <w:tcW w:w="1350" w:type="dxa"/>
          </w:tcPr>
          <w:p w:rsidRPr="00E90429" w:rsidR="3FB9C564" w:rsidRDefault="3FB9C564" w14:paraId="052B2604" w14:textId="3F345920">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$10.39</w:t>
            </w:r>
          </w:p>
        </w:tc>
        <w:tc>
          <w:tcPr>
            <w:tcW w:w="1280" w:type="dxa"/>
          </w:tcPr>
          <w:p w:rsidRPr="00E90429" w:rsidR="3FB9C564" w:rsidRDefault="3FB9C564" w14:paraId="19CDF5B5" w14:textId="3ECFCDA5">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No</w:t>
            </w:r>
          </w:p>
        </w:tc>
      </w:tr>
      <w:tr w:rsidR="3FB9C564" w:rsidTr="00891C76" w14:paraId="56E3DB73" w14:textId="77777777">
        <w:trPr>
          <w:trHeight w:val="300"/>
        </w:trPr>
        <w:tc>
          <w:tcPr>
            <w:tcW w:w="3235" w:type="dxa"/>
          </w:tcPr>
          <w:p w:rsidRPr="00E90429" w:rsidR="3FB9C564" w:rsidRDefault="004B21A9" w14:paraId="1BAFBA0F" w14:textId="78C4773A">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Arduino Mega 2560</w:t>
            </w:r>
          </w:p>
        </w:tc>
        <w:tc>
          <w:tcPr>
            <w:tcW w:w="2340" w:type="dxa"/>
          </w:tcPr>
          <w:p w:rsidRPr="00E90429" w:rsidR="3FB9C564" w:rsidP="3FB9C564" w:rsidRDefault="3FB9C564" w14:paraId="448E2A47" w14:textId="778D7315">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Mega 2560 Rev3</w:t>
            </w:r>
          </w:p>
        </w:tc>
        <w:tc>
          <w:tcPr>
            <w:tcW w:w="1260" w:type="dxa"/>
          </w:tcPr>
          <w:p w:rsidRPr="00E90429" w:rsidR="3FB9C564" w:rsidRDefault="3FB9C564" w14:paraId="6E7DD557" w14:textId="00C4FEC8">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1</w:t>
            </w:r>
          </w:p>
        </w:tc>
        <w:tc>
          <w:tcPr>
            <w:tcW w:w="1350" w:type="dxa"/>
          </w:tcPr>
          <w:p w:rsidRPr="00E90429" w:rsidR="3FB9C564" w:rsidRDefault="3FB9C564" w14:paraId="3560D5DB" w14:textId="5E8464CC">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$48.40</w:t>
            </w:r>
          </w:p>
        </w:tc>
        <w:tc>
          <w:tcPr>
            <w:tcW w:w="1280" w:type="dxa"/>
          </w:tcPr>
          <w:p w:rsidRPr="00E90429" w:rsidR="3FB9C564" w:rsidRDefault="3FB9C564" w14:paraId="03B26B53" w14:textId="36BBA5B9">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Yes</w:t>
            </w:r>
          </w:p>
        </w:tc>
      </w:tr>
      <w:tr w:rsidR="3FB9C564" w:rsidTr="00891C76" w14:paraId="2F580399" w14:textId="77777777">
        <w:trPr>
          <w:trHeight w:val="300"/>
        </w:trPr>
        <w:tc>
          <w:tcPr>
            <w:tcW w:w="3235" w:type="dxa"/>
          </w:tcPr>
          <w:p w:rsidRPr="00E90429" w:rsidR="3FB9C564" w:rsidRDefault="004B21A9" w14:paraId="38DF26D2" w14:textId="343A3343">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GPS</w:t>
            </w:r>
            <w:r w:rsidRPr="00E90429" w:rsidR="3FB9C564">
              <w:rPr>
                <w:rFonts w:asciiTheme="majorHAnsi" w:hAnsiTheme="majorHAnsi" w:eastAsiaTheme="majorEastAsia" w:cstheme="majorBidi"/>
                <w:sz w:val="24"/>
                <w:szCs w:val="24"/>
              </w:rPr>
              <w:t xml:space="preserve"> </w:t>
            </w:r>
            <w:r w:rsidRPr="00E90429" w:rsidR="10DEA348">
              <w:rPr>
                <w:rFonts w:asciiTheme="majorHAnsi" w:hAnsiTheme="majorHAnsi" w:eastAsiaTheme="majorEastAsia" w:cstheme="majorBidi"/>
                <w:sz w:val="24"/>
                <w:szCs w:val="24"/>
              </w:rPr>
              <w:t>M</w:t>
            </w:r>
            <w:r w:rsidRPr="00E90429" w:rsidR="0E3C0E60">
              <w:rPr>
                <w:rFonts w:asciiTheme="majorHAnsi" w:hAnsiTheme="majorHAnsi" w:eastAsiaTheme="majorEastAsia" w:cstheme="majorBidi"/>
                <w:sz w:val="24"/>
                <w:szCs w:val="24"/>
              </w:rPr>
              <w:t>odule</w:t>
            </w:r>
          </w:p>
        </w:tc>
        <w:tc>
          <w:tcPr>
            <w:tcW w:w="2340" w:type="dxa"/>
          </w:tcPr>
          <w:p w:rsidRPr="00E90429" w:rsidR="3FB9C564" w:rsidP="3FB9C564" w:rsidRDefault="3FB9C564" w14:paraId="4672BE0F" w14:textId="64BD23DD">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3-01-1541</w:t>
            </w:r>
          </w:p>
        </w:tc>
        <w:tc>
          <w:tcPr>
            <w:tcW w:w="1260" w:type="dxa"/>
          </w:tcPr>
          <w:p w:rsidRPr="00E90429" w:rsidR="3FB9C564" w:rsidRDefault="3FB9C564" w14:paraId="05AD6684" w14:textId="78D60204">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1</w:t>
            </w:r>
          </w:p>
        </w:tc>
        <w:tc>
          <w:tcPr>
            <w:tcW w:w="1350" w:type="dxa"/>
          </w:tcPr>
          <w:p w:rsidRPr="00E90429" w:rsidR="3FB9C564" w:rsidRDefault="3FB9C564" w14:paraId="5445D6ED" w14:textId="67C524DE">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$11.39</w:t>
            </w:r>
          </w:p>
        </w:tc>
        <w:tc>
          <w:tcPr>
            <w:tcW w:w="1280" w:type="dxa"/>
          </w:tcPr>
          <w:p w:rsidRPr="00E90429" w:rsidR="3FB9C564" w:rsidRDefault="3FB9C564" w14:paraId="36168D91" w14:textId="48F94DB7">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No</w:t>
            </w:r>
          </w:p>
        </w:tc>
      </w:tr>
      <w:tr w:rsidR="3FB9C564" w:rsidTr="00891C76" w14:paraId="5750AF5E" w14:textId="77777777">
        <w:trPr>
          <w:trHeight w:val="300"/>
        </w:trPr>
        <w:tc>
          <w:tcPr>
            <w:tcW w:w="3235" w:type="dxa"/>
            <w:tcBorders>
              <w:bottom w:val="single" w:color="auto" w:sz="4" w:space="0"/>
            </w:tcBorders>
          </w:tcPr>
          <w:p w:rsidRPr="00E90429" w:rsidR="3FB9C564" w:rsidRDefault="004B21A9" w14:paraId="266CD04E" w14:textId="53AF557D">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L</w:t>
            </w:r>
            <w:r w:rsidRPr="00E90429" w:rsidR="3FB9C564">
              <w:rPr>
                <w:rFonts w:asciiTheme="majorHAnsi" w:hAnsiTheme="majorHAnsi" w:eastAsiaTheme="majorEastAsia" w:cstheme="majorBidi"/>
                <w:sz w:val="24"/>
                <w:szCs w:val="24"/>
              </w:rPr>
              <w:t>ithium</w:t>
            </w:r>
            <w:r w:rsidRPr="00E90429">
              <w:rPr>
                <w:rFonts w:asciiTheme="majorHAnsi" w:hAnsiTheme="majorHAnsi" w:eastAsiaTheme="majorEastAsia" w:cstheme="majorBidi"/>
                <w:sz w:val="24"/>
                <w:szCs w:val="24"/>
              </w:rPr>
              <w:t>-</w:t>
            </w:r>
            <w:r w:rsidRPr="00E90429" w:rsidR="12BB49A8">
              <w:rPr>
                <w:rFonts w:asciiTheme="majorHAnsi" w:hAnsiTheme="majorHAnsi" w:eastAsiaTheme="majorEastAsia" w:cstheme="majorBidi"/>
                <w:sz w:val="24"/>
                <w:szCs w:val="24"/>
              </w:rPr>
              <w:t>I</w:t>
            </w:r>
            <w:r w:rsidRPr="00E90429" w:rsidR="0E3C0E60">
              <w:rPr>
                <w:rFonts w:asciiTheme="majorHAnsi" w:hAnsiTheme="majorHAnsi" w:eastAsiaTheme="majorEastAsia" w:cstheme="majorBidi"/>
                <w:sz w:val="24"/>
                <w:szCs w:val="24"/>
              </w:rPr>
              <w:t xml:space="preserve">on </w:t>
            </w:r>
            <w:r w:rsidRPr="42D83331" w:rsidR="07016068">
              <w:rPr>
                <w:rFonts w:eastAsia="Calibri" w:cs="Calibri"/>
                <w:color w:val="000000" w:themeColor="text1"/>
              </w:rPr>
              <w:t>B</w:t>
            </w:r>
            <w:r w:rsidRPr="42D83331" w:rsidR="65A68060">
              <w:rPr>
                <w:rFonts w:eastAsia="Calibri" w:cs="Calibri"/>
                <w:color w:val="000000" w:themeColor="text1"/>
              </w:rPr>
              <w:t>attery</w:t>
            </w:r>
          </w:p>
        </w:tc>
        <w:tc>
          <w:tcPr>
            <w:tcW w:w="2340" w:type="dxa"/>
            <w:tcBorders>
              <w:bottom w:val="single" w:color="auto" w:sz="8" w:space="0"/>
            </w:tcBorders>
          </w:tcPr>
          <w:p w:rsidRPr="00E90429" w:rsidR="3FB9C564" w:rsidP="3FB9C564" w:rsidRDefault="3FB9C564" w14:paraId="266499DF" w14:textId="7F7684C4">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NM-12V12Ah</w:t>
            </w:r>
          </w:p>
        </w:tc>
        <w:tc>
          <w:tcPr>
            <w:tcW w:w="1260" w:type="dxa"/>
            <w:tcBorders>
              <w:bottom w:val="single" w:color="auto" w:sz="8" w:space="0"/>
            </w:tcBorders>
          </w:tcPr>
          <w:p w:rsidRPr="00E90429" w:rsidR="3FB9C564" w:rsidRDefault="3FB9C564" w14:paraId="115DDB94" w14:textId="17F7AFCB">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1</w:t>
            </w:r>
          </w:p>
        </w:tc>
        <w:tc>
          <w:tcPr>
            <w:tcW w:w="1350" w:type="dxa"/>
            <w:tcBorders>
              <w:bottom w:val="single" w:color="auto" w:sz="8" w:space="0"/>
            </w:tcBorders>
          </w:tcPr>
          <w:p w:rsidRPr="00E90429" w:rsidR="3FB9C564" w:rsidRDefault="3FB9C564" w14:paraId="1B2271AD" w14:textId="439B4895">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$49.99</w:t>
            </w:r>
          </w:p>
        </w:tc>
        <w:tc>
          <w:tcPr>
            <w:tcW w:w="1280" w:type="dxa"/>
            <w:tcBorders>
              <w:bottom w:val="single" w:color="auto" w:sz="8" w:space="0"/>
            </w:tcBorders>
          </w:tcPr>
          <w:p w:rsidRPr="00E90429" w:rsidR="3FB9C564" w:rsidRDefault="3FB9C564" w14:paraId="7BF3F2E1" w14:textId="5E3E61F0">
            <w:pP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No</w:t>
            </w:r>
          </w:p>
        </w:tc>
      </w:tr>
      <w:tr w:rsidR="3FB9C564" w:rsidTr="00891C76" w14:paraId="2AB17873" w14:textId="77777777">
        <w:trPr>
          <w:trHeight w:val="79"/>
        </w:trPr>
        <w:tc>
          <w:tcPr>
            <w:tcW w:w="3235" w:type="dxa"/>
            <w:tcBorders>
              <w:top w:val="single" w:color="auto" w:sz="8" w:space="0"/>
              <w:right w:val="nil"/>
            </w:tcBorders>
            <w:vAlign w:val="bottom"/>
          </w:tcPr>
          <w:p w:rsidRPr="00E90429" w:rsidR="3FB9C564" w:rsidP="00BA6CF5" w:rsidRDefault="3FB9C564" w14:paraId="701D277B" w14:textId="6F05E55D">
            <w:pPr>
              <w:jc w:val="center"/>
              <w:rPr>
                <w:rFonts w:asciiTheme="majorHAnsi" w:hAnsiTheme="majorHAnsi" w:eastAsiaTheme="majorEastAsia" w:cstheme="majorBidi"/>
                <w:sz w:val="24"/>
                <w:szCs w:val="24"/>
              </w:rPr>
            </w:pPr>
          </w:p>
        </w:tc>
        <w:tc>
          <w:tcPr>
            <w:tcW w:w="2340" w:type="dxa"/>
            <w:tcBorders>
              <w:top w:val="single" w:color="auto" w:sz="8" w:space="0"/>
              <w:left w:val="nil"/>
              <w:right w:val="nil"/>
            </w:tcBorders>
            <w:vAlign w:val="bottom"/>
          </w:tcPr>
          <w:p w:rsidRPr="00E90429" w:rsidR="3FB9C564" w:rsidP="00BA6CF5" w:rsidRDefault="3FB9C564" w14:paraId="3C8A8C44" w14:textId="0A221C8E">
            <w:pPr>
              <w:jc w:val="center"/>
              <w:rPr>
                <w:rFonts w:asciiTheme="majorHAnsi" w:hAnsiTheme="majorHAnsi" w:eastAsiaTheme="majorEastAsia" w:cstheme="majorBidi"/>
                <w:sz w:val="24"/>
                <w:szCs w:val="24"/>
              </w:rPr>
            </w:pPr>
          </w:p>
        </w:tc>
        <w:tc>
          <w:tcPr>
            <w:tcW w:w="1260" w:type="dxa"/>
            <w:tcBorders>
              <w:top w:val="single" w:color="auto" w:sz="8" w:space="0"/>
              <w:left w:val="nil"/>
              <w:right w:val="nil"/>
            </w:tcBorders>
            <w:vAlign w:val="bottom"/>
          </w:tcPr>
          <w:p w:rsidRPr="00E90429" w:rsidR="7390A02F" w:rsidP="00BA6CF5" w:rsidRDefault="7390A02F" w14:paraId="106A9974" w14:textId="72108DB1">
            <w:pPr>
              <w:jc w:val="cente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Total:</w:t>
            </w:r>
          </w:p>
        </w:tc>
        <w:tc>
          <w:tcPr>
            <w:tcW w:w="1350" w:type="dxa"/>
            <w:tcBorders>
              <w:top w:val="single" w:color="auto" w:sz="8" w:space="0"/>
              <w:left w:val="nil"/>
              <w:right w:val="nil"/>
            </w:tcBorders>
            <w:vAlign w:val="bottom"/>
          </w:tcPr>
          <w:p w:rsidRPr="00E90429" w:rsidR="3FB9C564" w:rsidP="00BA6CF5" w:rsidRDefault="3FB9C564" w14:paraId="6A269D81" w14:textId="68339C83">
            <w:pPr>
              <w:jc w:val="cente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$666.09</w:t>
            </w:r>
          </w:p>
        </w:tc>
        <w:tc>
          <w:tcPr>
            <w:tcW w:w="1280" w:type="dxa"/>
            <w:tcBorders>
              <w:top w:val="single" w:color="auto" w:sz="8" w:space="0"/>
              <w:left w:val="nil"/>
            </w:tcBorders>
            <w:vAlign w:val="bottom"/>
          </w:tcPr>
          <w:p w:rsidRPr="00E90429" w:rsidR="3FB9C564" w:rsidP="00BA6CF5" w:rsidRDefault="3FB9C564" w14:paraId="2A913A85" w14:textId="79AD642D">
            <w:pPr>
              <w:keepNext/>
              <w:jc w:val="center"/>
              <w:rPr>
                <w:rFonts w:asciiTheme="majorHAnsi" w:hAnsiTheme="majorHAnsi" w:eastAsiaTheme="majorEastAsia" w:cstheme="majorBidi"/>
                <w:sz w:val="24"/>
                <w:szCs w:val="24"/>
              </w:rPr>
            </w:pPr>
            <w:r w:rsidRPr="00E90429">
              <w:rPr>
                <w:rFonts w:asciiTheme="majorHAnsi" w:hAnsiTheme="majorHAnsi" w:eastAsiaTheme="majorEastAsia" w:cstheme="majorBidi"/>
                <w:sz w:val="24"/>
                <w:szCs w:val="24"/>
              </w:rPr>
              <w:t>$463.89</w:t>
            </w:r>
          </w:p>
        </w:tc>
      </w:tr>
    </w:tbl>
    <w:p w:rsidR="00F97E6C" w:rsidP="00F97E6C" w:rsidRDefault="00F97E6C" w14:paraId="0FAE59C6" w14:textId="74E420A3">
      <w:pPr>
        <w:pStyle w:val="Caption"/>
      </w:pPr>
      <w:bookmarkStart w:name="_Toc131364144" w:id="41"/>
      <w:r>
        <w:t xml:space="preserve">Table </w:t>
      </w:r>
      <w:r>
        <w:fldChar w:fldCharType="begin"/>
      </w:r>
      <w:r>
        <w:instrText xml:space="preserve"> SEQ Table \* ARABIC </w:instrText>
      </w:r>
      <w:r>
        <w:fldChar w:fldCharType="separate"/>
      </w:r>
      <w:r w:rsidR="00445994">
        <w:rPr>
          <w:noProof/>
        </w:rPr>
        <w:t>3</w:t>
      </w:r>
      <w:r>
        <w:fldChar w:fldCharType="end"/>
      </w:r>
      <w:r>
        <w:t>. Bill of Materials</w:t>
      </w:r>
      <w:bookmarkEnd w:id="41"/>
    </w:p>
    <w:p w:rsidRPr="00F97E6C" w:rsidR="00F97E6C" w:rsidP="00F97E6C" w:rsidRDefault="00F97E6C" w14:paraId="222C8726" w14:textId="791DC5EA">
      <w:pPr>
        <w:spacing w:after="0" w:line="240" w:lineRule="auto"/>
        <w:rPr>
          <w:i/>
          <w:iCs/>
          <w:color w:val="1F497D" w:themeColor="text2"/>
          <w:sz w:val="18"/>
          <w:szCs w:val="18"/>
        </w:rPr>
      </w:pPr>
      <w:r>
        <w:br w:type="page"/>
      </w:r>
    </w:p>
    <w:p w:rsidR="0F8088C8" w:rsidP="004B21A9" w:rsidRDefault="4FB55B96" w14:paraId="234BF1F6" w14:textId="380C6224">
      <w:pPr>
        <w:pStyle w:val="Heading1"/>
      </w:pPr>
      <w:bookmarkStart w:name="_Toc131364122" w:id="42"/>
      <w:r w:rsidRPr="00B10E9F">
        <w:t>Product Requirements</w:t>
      </w:r>
      <w:bookmarkEnd w:id="42"/>
      <w:r w:rsidRPr="00B10E9F">
        <w:t xml:space="preserve"> </w:t>
      </w:r>
    </w:p>
    <w:tbl>
      <w:tblPr>
        <w:tblStyle w:val="TableGrid"/>
        <w:tblW w:w="9360" w:type="dxa"/>
        <w:tblLayout w:type="fixed"/>
        <w:tblLook w:val="06A0" w:firstRow="1" w:lastRow="0" w:firstColumn="1" w:lastColumn="0" w:noHBand="1" w:noVBand="1"/>
      </w:tblPr>
      <w:tblGrid>
        <w:gridCol w:w="1975"/>
        <w:gridCol w:w="7385"/>
      </w:tblGrid>
      <w:tr w:rsidR="68A9C91B" w:rsidTr="00F97E6C" w14:paraId="37B64058" w14:textId="77777777">
        <w:trPr>
          <w:trHeight w:val="300"/>
        </w:trPr>
        <w:tc>
          <w:tcPr>
            <w:tcW w:w="1975" w:type="dxa"/>
            <w:shd w:val="clear" w:color="auto" w:fill="D9D9D9" w:themeFill="background1" w:themeFillShade="D9"/>
          </w:tcPr>
          <w:p w:rsidRPr="00891C76" w:rsidR="3EDB98CC" w:rsidP="68A9C91B" w:rsidRDefault="3EDB98CC" w14:paraId="473C038E" w14:textId="4E0E31AF">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ID-Name</w:t>
            </w:r>
          </w:p>
        </w:tc>
        <w:tc>
          <w:tcPr>
            <w:tcW w:w="7385" w:type="dxa"/>
            <w:shd w:val="clear" w:color="auto" w:fill="D9D9D9" w:themeFill="background1" w:themeFillShade="D9"/>
          </w:tcPr>
          <w:p w:rsidRPr="00891C76" w:rsidR="3EDB98CC" w:rsidP="68A9C91B" w:rsidRDefault="3EDB98CC" w14:paraId="659A0A93" w14:textId="759EAEC6">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 xml:space="preserve">MOVER-SYS-001: Phone </w:t>
            </w:r>
            <w:r w:rsidRPr="00891C76" w:rsidR="35DE594B">
              <w:rPr>
                <w:rFonts w:asciiTheme="majorHAnsi" w:hAnsiTheme="majorHAnsi" w:eastAsiaTheme="majorEastAsia" w:cstheme="majorBidi"/>
                <w:sz w:val="24"/>
                <w:szCs w:val="24"/>
              </w:rPr>
              <w:t>t</w:t>
            </w:r>
            <w:r w:rsidRPr="00891C76">
              <w:rPr>
                <w:rFonts w:asciiTheme="majorHAnsi" w:hAnsiTheme="majorHAnsi" w:eastAsiaTheme="majorEastAsia" w:cstheme="majorBidi"/>
                <w:sz w:val="24"/>
                <w:szCs w:val="24"/>
              </w:rPr>
              <w:t>o MightyMover</w:t>
            </w:r>
          </w:p>
        </w:tc>
      </w:tr>
      <w:tr w:rsidR="68A9C91B" w:rsidTr="00F97E6C" w14:paraId="17C4EA93" w14:textId="77777777">
        <w:trPr>
          <w:trHeight w:val="300"/>
        </w:trPr>
        <w:tc>
          <w:tcPr>
            <w:tcW w:w="1975" w:type="dxa"/>
          </w:tcPr>
          <w:p w:rsidRPr="00891C76" w:rsidR="3EDB98CC" w:rsidP="68A9C91B" w:rsidRDefault="3EDB98CC" w14:paraId="2D5BC7C1" w14:textId="50CF2571">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Description</w:t>
            </w:r>
          </w:p>
        </w:tc>
        <w:tc>
          <w:tcPr>
            <w:tcW w:w="7385" w:type="dxa"/>
          </w:tcPr>
          <w:p w:rsidRPr="00891C76" w:rsidR="3EDB98CC" w:rsidP="00E215C4" w:rsidRDefault="3EDB98CC" w14:paraId="24DE8C98" w14:textId="5CF95B7F">
            <w:pPr>
              <w:rPr>
                <w:rStyle w:val="eop"/>
                <w:rFonts w:eastAsia="Times New Roman" w:asciiTheme="majorHAnsi" w:hAnsiTheme="majorHAnsi"/>
                <w:color w:val="000000" w:themeColor="text1"/>
                <w:sz w:val="24"/>
                <w:szCs w:val="24"/>
              </w:rPr>
            </w:pPr>
            <w:r w:rsidRPr="00891C76">
              <w:rPr>
                <w:rStyle w:val="normaltextrun"/>
                <w:rFonts w:eastAsia="Times New Roman" w:asciiTheme="majorHAnsi" w:hAnsiTheme="majorHAnsi"/>
                <w:color w:val="000000" w:themeColor="text1"/>
                <w:sz w:val="24"/>
                <w:szCs w:val="24"/>
              </w:rPr>
              <w:t>This sub system is the process of the phone and the MightyMover communicating. The user will have feedback from MightyMover showing the battery percentage, location monitoring, and the current mode of the Mover. The app will start with a mode selection which would be following or location mode. Then prompts will display with the user putting in further information to help MightyMover get instructions. The app shall always show an emergency stop button, so when the user sees a situation, they can wirelessly shut the Mover down.  </w:t>
            </w:r>
          </w:p>
        </w:tc>
      </w:tr>
      <w:tr w:rsidR="68A9C91B" w:rsidTr="00F97E6C" w14:paraId="548DB9EA" w14:textId="77777777">
        <w:trPr>
          <w:trHeight w:val="300"/>
        </w:trPr>
        <w:tc>
          <w:tcPr>
            <w:tcW w:w="1975" w:type="dxa"/>
          </w:tcPr>
          <w:p w:rsidRPr="00891C76" w:rsidR="3EDB98CC" w:rsidP="68A9C91B" w:rsidRDefault="3EDB98CC" w14:paraId="6D93B5C8" w14:textId="5DC1EA09">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Key Components</w:t>
            </w:r>
          </w:p>
        </w:tc>
        <w:tc>
          <w:tcPr>
            <w:tcW w:w="7385" w:type="dxa"/>
          </w:tcPr>
          <w:p w:rsidRPr="00891C76" w:rsidR="3EDB98CC" w:rsidP="68A9C91B" w:rsidRDefault="3EDB98CC" w14:paraId="479BCC1E" w14:textId="3301636B">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 xml:space="preserve">Mobile App, Bluetooth Module, </w:t>
            </w:r>
            <w:r w:rsidRPr="00891C76" w:rsidR="3E852C44">
              <w:rPr>
                <w:rFonts w:asciiTheme="majorHAnsi" w:hAnsiTheme="majorHAnsi" w:eastAsiaTheme="majorEastAsia" w:cstheme="majorBidi"/>
                <w:sz w:val="24"/>
                <w:szCs w:val="24"/>
              </w:rPr>
              <w:t>Raspberry Pi</w:t>
            </w:r>
          </w:p>
        </w:tc>
      </w:tr>
      <w:tr w:rsidR="68A9C91B" w:rsidTr="00F97E6C" w14:paraId="2AE34BD3" w14:textId="77777777">
        <w:trPr>
          <w:trHeight w:val="300"/>
        </w:trPr>
        <w:tc>
          <w:tcPr>
            <w:tcW w:w="1975" w:type="dxa"/>
          </w:tcPr>
          <w:p w:rsidRPr="00891C76" w:rsidR="3EDB98CC" w:rsidP="68A9C91B" w:rsidRDefault="3EDB98CC" w14:paraId="54A18EFD" w14:textId="6A5A8FA0">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Interfaces</w:t>
            </w:r>
          </w:p>
        </w:tc>
        <w:tc>
          <w:tcPr>
            <w:tcW w:w="7385" w:type="dxa"/>
          </w:tcPr>
          <w:p w:rsidRPr="00891C76" w:rsidR="1DD79EDD" w:rsidP="68A9C91B" w:rsidRDefault="1DD79EDD" w14:paraId="37A19349" w14:textId="16C45FC7">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 xml:space="preserve">Xcode, </w:t>
            </w:r>
            <w:r w:rsidRPr="00891C76" w:rsidR="0F4E67A2">
              <w:rPr>
                <w:rFonts w:asciiTheme="majorHAnsi" w:hAnsiTheme="majorHAnsi" w:eastAsiaTheme="majorEastAsia" w:cstheme="majorBidi"/>
                <w:sz w:val="24"/>
                <w:szCs w:val="24"/>
              </w:rPr>
              <w:t xml:space="preserve">Android </w:t>
            </w:r>
            <w:r w:rsidRPr="00891C76" w:rsidR="511F7B78">
              <w:rPr>
                <w:rFonts w:asciiTheme="majorHAnsi" w:hAnsiTheme="majorHAnsi" w:eastAsiaTheme="majorEastAsia" w:cstheme="majorBidi"/>
                <w:sz w:val="24"/>
                <w:szCs w:val="24"/>
              </w:rPr>
              <w:t>Studio, Linux</w:t>
            </w:r>
            <w:r w:rsidRPr="00891C76">
              <w:rPr>
                <w:rFonts w:asciiTheme="majorHAnsi" w:hAnsiTheme="majorHAnsi" w:eastAsiaTheme="majorEastAsia" w:cstheme="majorBidi"/>
                <w:sz w:val="24"/>
                <w:szCs w:val="24"/>
              </w:rPr>
              <w:t xml:space="preserve"> OS</w:t>
            </w:r>
          </w:p>
        </w:tc>
      </w:tr>
      <w:tr w:rsidR="68A9C91B" w:rsidTr="00F97E6C" w14:paraId="2A9F7FAA" w14:textId="77777777">
        <w:trPr>
          <w:trHeight w:val="300"/>
        </w:trPr>
        <w:tc>
          <w:tcPr>
            <w:tcW w:w="1975" w:type="dxa"/>
          </w:tcPr>
          <w:p w:rsidRPr="00891C76" w:rsidR="3EDB98CC" w:rsidP="68A9C91B" w:rsidRDefault="3EDB98CC" w14:paraId="767C4A2B" w14:textId="519E82AC">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Requirements</w:t>
            </w:r>
          </w:p>
        </w:tc>
        <w:tc>
          <w:tcPr>
            <w:tcW w:w="7385" w:type="dxa"/>
          </w:tcPr>
          <w:p w:rsidRPr="00891C76" w:rsidR="41526D07" w:rsidP="68A9C91B" w:rsidRDefault="41526D07" w14:paraId="3FC5BEDC" w14:textId="44071F4A">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PRD-SYS-001</w:t>
            </w:r>
            <w:r w:rsidRPr="00891C76" w:rsidR="0766245E">
              <w:rPr>
                <w:rFonts w:asciiTheme="majorHAnsi" w:hAnsiTheme="majorHAnsi" w:eastAsiaTheme="majorEastAsia" w:cstheme="majorBidi"/>
                <w:sz w:val="24"/>
                <w:szCs w:val="24"/>
              </w:rPr>
              <w:t xml:space="preserve"> – Must have </w:t>
            </w:r>
            <w:r w:rsidRPr="00891C76" w:rsidR="56AEA22C">
              <w:rPr>
                <w:rFonts w:asciiTheme="majorHAnsi" w:hAnsiTheme="majorHAnsi" w:eastAsiaTheme="majorEastAsia" w:cstheme="majorBidi"/>
                <w:sz w:val="24"/>
                <w:szCs w:val="24"/>
              </w:rPr>
              <w:t>Bluetooth</w:t>
            </w:r>
            <w:r w:rsidRPr="00891C76" w:rsidR="0766245E">
              <w:rPr>
                <w:rFonts w:asciiTheme="majorHAnsi" w:hAnsiTheme="majorHAnsi" w:eastAsiaTheme="majorEastAsia" w:cstheme="majorBidi"/>
                <w:sz w:val="24"/>
                <w:szCs w:val="24"/>
              </w:rPr>
              <w:t xml:space="preserve"> </w:t>
            </w:r>
            <w:r w:rsidRPr="00891C76" w:rsidR="219F9B9D">
              <w:rPr>
                <w:rFonts w:asciiTheme="majorHAnsi" w:hAnsiTheme="majorHAnsi" w:eastAsiaTheme="majorEastAsia" w:cstheme="majorBidi"/>
                <w:sz w:val="24"/>
                <w:szCs w:val="24"/>
              </w:rPr>
              <w:t>5</w:t>
            </w:r>
            <w:r w:rsidRPr="00891C76" w:rsidR="0766245E">
              <w:rPr>
                <w:rFonts w:asciiTheme="majorHAnsi" w:hAnsiTheme="majorHAnsi" w:eastAsiaTheme="majorEastAsia" w:cstheme="majorBidi"/>
                <w:sz w:val="24"/>
                <w:szCs w:val="24"/>
              </w:rPr>
              <w:t>.0 Connectivity</w:t>
            </w:r>
            <w:r w:rsidRPr="00891C76" w:rsidR="28BB13CD">
              <w:rPr>
                <w:rFonts w:asciiTheme="majorHAnsi" w:hAnsiTheme="majorHAnsi" w:eastAsiaTheme="majorEastAsia" w:cstheme="majorBidi"/>
                <w:sz w:val="24"/>
                <w:szCs w:val="24"/>
              </w:rPr>
              <w:t>.</w:t>
            </w:r>
          </w:p>
          <w:p w:rsidRPr="00891C76" w:rsidR="41526D07" w:rsidP="68A9C91B" w:rsidRDefault="41526D07" w14:paraId="1320C474" w14:textId="76818308">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PRD-SYS-002</w:t>
            </w:r>
            <w:r w:rsidRPr="00891C76" w:rsidR="66763E92">
              <w:rPr>
                <w:rFonts w:asciiTheme="majorHAnsi" w:hAnsiTheme="majorHAnsi" w:eastAsiaTheme="majorEastAsia" w:cstheme="majorBidi"/>
                <w:sz w:val="24"/>
                <w:szCs w:val="24"/>
              </w:rPr>
              <w:t xml:space="preserve"> – Must Receive Bluetooth Signal up to </w:t>
            </w:r>
            <w:r w:rsidRPr="00891C76" w:rsidR="1CFA012D">
              <w:rPr>
                <w:rFonts w:asciiTheme="majorHAnsi" w:hAnsiTheme="majorHAnsi" w:eastAsiaTheme="majorEastAsia" w:cstheme="majorBidi"/>
                <w:sz w:val="24"/>
                <w:szCs w:val="24"/>
              </w:rPr>
              <w:t>5</w:t>
            </w:r>
            <w:r w:rsidRPr="00891C76" w:rsidR="66763E92">
              <w:rPr>
                <w:rFonts w:asciiTheme="majorHAnsi" w:hAnsiTheme="majorHAnsi" w:eastAsiaTheme="majorEastAsia" w:cstheme="majorBidi"/>
                <w:sz w:val="24"/>
                <w:szCs w:val="24"/>
              </w:rPr>
              <w:t>0 meters away</w:t>
            </w:r>
            <w:r w:rsidRPr="00891C76" w:rsidR="6D5C55F5">
              <w:rPr>
                <w:rFonts w:asciiTheme="majorHAnsi" w:hAnsiTheme="majorHAnsi" w:eastAsiaTheme="majorEastAsia" w:cstheme="majorBidi"/>
                <w:sz w:val="24"/>
                <w:szCs w:val="24"/>
              </w:rPr>
              <w:t xml:space="preserve"> from module.</w:t>
            </w:r>
          </w:p>
          <w:p w:rsidRPr="00891C76" w:rsidR="41526D07" w:rsidP="68A9C91B" w:rsidRDefault="41526D07" w14:paraId="27E38ACD" w14:textId="11C4823D">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PRD-SYS-003</w:t>
            </w:r>
            <w:r w:rsidRPr="00891C76" w:rsidR="2D17CAD9">
              <w:rPr>
                <w:rFonts w:asciiTheme="majorHAnsi" w:hAnsiTheme="majorHAnsi" w:eastAsiaTheme="majorEastAsia" w:cstheme="majorBidi"/>
                <w:sz w:val="24"/>
                <w:szCs w:val="24"/>
              </w:rPr>
              <w:t xml:space="preserve"> – Must </w:t>
            </w:r>
            <w:r w:rsidRPr="00891C76" w:rsidR="52E7BA20">
              <w:rPr>
                <w:rFonts w:asciiTheme="majorHAnsi" w:hAnsiTheme="majorHAnsi" w:eastAsiaTheme="majorEastAsia" w:cstheme="majorBidi"/>
                <w:sz w:val="24"/>
                <w:szCs w:val="24"/>
              </w:rPr>
              <w:t>transfer data at a speed of at least 2 Mbit/s</w:t>
            </w:r>
            <w:r w:rsidRPr="00891C76" w:rsidR="6E34EA5A">
              <w:rPr>
                <w:rFonts w:asciiTheme="majorHAnsi" w:hAnsiTheme="majorHAnsi" w:eastAsiaTheme="majorEastAsia" w:cstheme="majorBidi"/>
                <w:sz w:val="24"/>
                <w:szCs w:val="24"/>
              </w:rPr>
              <w:t>.</w:t>
            </w:r>
          </w:p>
        </w:tc>
      </w:tr>
      <w:tr w:rsidR="68A9C91B" w:rsidTr="00F97E6C" w14:paraId="75B399BA" w14:textId="77777777">
        <w:trPr>
          <w:trHeight w:val="300"/>
        </w:trPr>
        <w:tc>
          <w:tcPr>
            <w:tcW w:w="1975" w:type="dxa"/>
            <w:shd w:val="clear" w:color="auto" w:fill="D9D9D9" w:themeFill="background1" w:themeFillShade="D9"/>
          </w:tcPr>
          <w:p w:rsidRPr="00891C76" w:rsidR="740D4574" w:rsidP="68A9C91B" w:rsidRDefault="740D4574" w14:paraId="21B64659" w14:textId="653AFFB7">
            <w:pPr>
              <w:rPr>
                <w:rFonts w:asciiTheme="majorHAnsi" w:hAnsiTheme="majorHAnsi" w:eastAsiaTheme="majorEastAsia" w:cstheme="majorBidi"/>
                <w:sz w:val="24"/>
                <w:szCs w:val="24"/>
                <w:u w:val="single"/>
              </w:rPr>
            </w:pPr>
            <w:r w:rsidRPr="00891C76">
              <w:rPr>
                <w:rFonts w:asciiTheme="majorHAnsi" w:hAnsiTheme="majorHAnsi" w:eastAsiaTheme="majorEastAsia" w:cstheme="majorBidi"/>
                <w:sz w:val="24"/>
                <w:szCs w:val="24"/>
              </w:rPr>
              <w:t>ID-Name</w:t>
            </w:r>
          </w:p>
        </w:tc>
        <w:tc>
          <w:tcPr>
            <w:tcW w:w="7385" w:type="dxa"/>
            <w:shd w:val="clear" w:color="auto" w:fill="D9D9D9" w:themeFill="background1" w:themeFillShade="D9"/>
          </w:tcPr>
          <w:p w:rsidRPr="00891C76" w:rsidR="740D4574" w:rsidP="68A9C91B" w:rsidRDefault="740D4574" w14:paraId="7097A8E2" w14:textId="45BC76E7">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MOVER-SYS-002: MightyMover Motor Control System</w:t>
            </w:r>
          </w:p>
        </w:tc>
      </w:tr>
      <w:tr w:rsidR="68A9C91B" w:rsidTr="00F97E6C" w14:paraId="052E283F" w14:textId="77777777">
        <w:trPr>
          <w:trHeight w:val="300"/>
        </w:trPr>
        <w:tc>
          <w:tcPr>
            <w:tcW w:w="1975" w:type="dxa"/>
          </w:tcPr>
          <w:p w:rsidRPr="00891C76" w:rsidR="740D4574" w:rsidP="68A9C91B" w:rsidRDefault="740D4574" w14:paraId="0790AF03" w14:textId="40C9C27A">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Description</w:t>
            </w:r>
          </w:p>
        </w:tc>
        <w:tc>
          <w:tcPr>
            <w:tcW w:w="7385" w:type="dxa"/>
          </w:tcPr>
          <w:p w:rsidRPr="00891C76" w:rsidR="740D4574" w:rsidP="68A9C91B" w:rsidRDefault="740D4574" w14:paraId="6A995B35" w14:textId="1CF887F9">
            <w:pPr>
              <w:pStyle w:val="HeadingsStylePRD"/>
              <w:rPr>
                <w:rStyle w:val="eop"/>
                <w:rFonts w:cs="Calibri"/>
                <w:color w:val="000000" w:themeColor="text1"/>
                <w:u w:val="none"/>
              </w:rPr>
            </w:pPr>
            <w:r w:rsidRPr="00891C76">
              <w:rPr>
                <w:rStyle w:val="normaltextrun"/>
                <w:rFonts w:cs="Calibri"/>
                <w:color w:val="000000" w:themeColor="text1"/>
                <w:u w:val="none"/>
              </w:rPr>
              <w:t>The motors determine where the MightyMover moves. The motors will be controlled by a Raspberry Pi PWM GPIO port. The Raspberry Pi will make decisions based on the user’s phone location and all the sensors on the Mover.  </w:t>
            </w:r>
          </w:p>
        </w:tc>
      </w:tr>
      <w:tr w:rsidR="68A9C91B" w:rsidTr="00F97E6C" w14:paraId="38A95B90" w14:textId="77777777">
        <w:trPr>
          <w:trHeight w:val="300"/>
        </w:trPr>
        <w:tc>
          <w:tcPr>
            <w:tcW w:w="1975" w:type="dxa"/>
          </w:tcPr>
          <w:p w:rsidRPr="00891C76" w:rsidR="740D4574" w:rsidP="68A9C91B" w:rsidRDefault="740D4574" w14:paraId="58155D6A" w14:textId="121F6BBA">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Key Components</w:t>
            </w:r>
          </w:p>
        </w:tc>
        <w:tc>
          <w:tcPr>
            <w:tcW w:w="7385" w:type="dxa"/>
          </w:tcPr>
          <w:p w:rsidRPr="00891C76" w:rsidR="740D4574" w:rsidP="68A9C91B" w:rsidRDefault="740D4574" w14:paraId="0F4BA17C" w14:textId="0E9948E7">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Raspberry Pi, LiDAR sensor, GPS module, mobile app, Bluetooth Module</w:t>
            </w:r>
            <w:r w:rsidRPr="00891C76" w:rsidR="65840E39">
              <w:rPr>
                <w:rFonts w:asciiTheme="majorHAnsi" w:hAnsiTheme="majorHAnsi" w:eastAsiaTheme="majorEastAsia" w:cstheme="majorBidi"/>
                <w:sz w:val="24"/>
                <w:szCs w:val="24"/>
              </w:rPr>
              <w:t>. Motors,</w:t>
            </w:r>
          </w:p>
        </w:tc>
      </w:tr>
      <w:tr w:rsidR="68A9C91B" w:rsidTr="00F97E6C" w14:paraId="2CED2023" w14:textId="77777777">
        <w:trPr>
          <w:trHeight w:val="300"/>
        </w:trPr>
        <w:tc>
          <w:tcPr>
            <w:tcW w:w="1975" w:type="dxa"/>
          </w:tcPr>
          <w:p w:rsidRPr="00891C76" w:rsidR="740D4574" w:rsidP="68A9C91B" w:rsidRDefault="740D4574" w14:paraId="6476CD66" w14:textId="2DAE3B52">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Interfaces</w:t>
            </w:r>
          </w:p>
        </w:tc>
        <w:tc>
          <w:tcPr>
            <w:tcW w:w="7385" w:type="dxa"/>
          </w:tcPr>
          <w:p w:rsidRPr="00891C76" w:rsidR="740D4574" w:rsidP="68A9C91B" w:rsidRDefault="740D4574" w14:paraId="6A5C0202" w14:textId="75528D78">
            <w:pPr>
              <w:rPr>
                <w:rFonts w:asciiTheme="majorHAnsi" w:hAnsiTheme="majorHAnsi" w:eastAsiaTheme="majorEastAsia" w:cstheme="majorBidi"/>
                <w:sz w:val="24"/>
                <w:szCs w:val="24"/>
                <w:u w:val="single"/>
              </w:rPr>
            </w:pPr>
            <w:r w:rsidRPr="00891C76">
              <w:rPr>
                <w:rFonts w:asciiTheme="majorHAnsi" w:hAnsiTheme="majorHAnsi" w:eastAsiaTheme="majorEastAsia" w:cstheme="majorBidi"/>
                <w:sz w:val="24"/>
                <w:szCs w:val="24"/>
              </w:rPr>
              <w:t>Linux OS</w:t>
            </w:r>
          </w:p>
        </w:tc>
      </w:tr>
      <w:tr w:rsidR="68A9C91B" w:rsidTr="00891C76" w14:paraId="21038C6B" w14:textId="77777777">
        <w:trPr>
          <w:trHeight w:val="2024"/>
        </w:trPr>
        <w:tc>
          <w:tcPr>
            <w:tcW w:w="1975" w:type="dxa"/>
          </w:tcPr>
          <w:p w:rsidRPr="00891C76" w:rsidR="740D4574" w:rsidP="68A9C91B" w:rsidRDefault="740D4574" w14:paraId="567933B0" w14:textId="441C0420">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Requirements</w:t>
            </w:r>
          </w:p>
        </w:tc>
        <w:tc>
          <w:tcPr>
            <w:tcW w:w="7385" w:type="dxa"/>
          </w:tcPr>
          <w:p w:rsidRPr="00891C76" w:rsidR="740D4574" w:rsidP="68A9C91B" w:rsidRDefault="740D4574" w14:paraId="5F600264" w14:textId="1B097647">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PRD-SYS-004</w:t>
            </w:r>
            <w:r w:rsidRPr="00891C76" w:rsidR="60A3DFA4">
              <w:rPr>
                <w:rFonts w:asciiTheme="majorHAnsi" w:hAnsiTheme="majorHAnsi" w:eastAsiaTheme="majorEastAsia" w:cstheme="majorBidi"/>
                <w:sz w:val="24"/>
                <w:szCs w:val="24"/>
              </w:rPr>
              <w:t xml:space="preserve"> – Motor must consume no more than 1</w:t>
            </w:r>
            <w:r w:rsidRPr="00891C76" w:rsidR="3FF6523D">
              <w:rPr>
                <w:rFonts w:asciiTheme="majorHAnsi" w:hAnsiTheme="majorHAnsi" w:eastAsiaTheme="majorEastAsia" w:cstheme="majorBidi"/>
                <w:sz w:val="24"/>
                <w:szCs w:val="24"/>
              </w:rPr>
              <w:t>2V.</w:t>
            </w:r>
          </w:p>
          <w:p w:rsidRPr="00891C76" w:rsidR="740D4574" w:rsidP="68A9C91B" w:rsidRDefault="740D4574" w14:paraId="799F37B9" w14:textId="44C98BCB">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PRD-SYS-005</w:t>
            </w:r>
            <w:r w:rsidRPr="00891C76" w:rsidR="082054D7">
              <w:rPr>
                <w:rFonts w:asciiTheme="majorHAnsi" w:hAnsiTheme="majorHAnsi" w:eastAsiaTheme="majorEastAsia" w:cstheme="majorBidi"/>
                <w:sz w:val="24"/>
                <w:szCs w:val="24"/>
              </w:rPr>
              <w:t xml:space="preserve"> – Motor must possess 30 Watts of horsepower</w:t>
            </w:r>
            <w:r w:rsidRPr="00891C76" w:rsidR="1F48C4D6">
              <w:rPr>
                <w:rFonts w:asciiTheme="majorHAnsi" w:hAnsiTheme="majorHAnsi" w:eastAsiaTheme="majorEastAsia" w:cstheme="majorBidi"/>
                <w:sz w:val="24"/>
                <w:szCs w:val="24"/>
              </w:rPr>
              <w:t>.</w:t>
            </w:r>
          </w:p>
          <w:p w:rsidRPr="00891C76" w:rsidR="740D4574" w:rsidP="68A9C91B" w:rsidRDefault="740D4574" w14:paraId="51B684DB" w14:textId="4C1043E0">
            <w:pPr>
              <w:rPr>
                <w:rFonts w:asciiTheme="majorHAnsi" w:hAnsiTheme="majorHAnsi" w:eastAsiaTheme="majorEastAsia" w:cstheme="majorBidi"/>
                <w:sz w:val="24"/>
                <w:szCs w:val="24"/>
              </w:rPr>
            </w:pPr>
            <w:r w:rsidRPr="00891C76">
              <w:rPr>
                <w:rFonts w:asciiTheme="majorHAnsi" w:hAnsiTheme="majorHAnsi" w:eastAsiaTheme="majorEastAsia" w:cstheme="majorBidi"/>
                <w:sz w:val="24"/>
                <w:szCs w:val="24"/>
              </w:rPr>
              <w:t>PRD-SYS-006</w:t>
            </w:r>
            <w:r w:rsidRPr="00891C76" w:rsidR="0D2616C6">
              <w:rPr>
                <w:rFonts w:asciiTheme="majorHAnsi" w:hAnsiTheme="majorHAnsi" w:eastAsiaTheme="majorEastAsia" w:cstheme="majorBidi"/>
                <w:sz w:val="24"/>
                <w:szCs w:val="24"/>
              </w:rPr>
              <w:t xml:space="preserve"> – Motor must be smaller than 2x2x3 in</w:t>
            </w:r>
            <w:r w:rsidRPr="00891C76" w:rsidR="4B3E18FD">
              <w:rPr>
                <w:rFonts w:asciiTheme="majorHAnsi" w:hAnsiTheme="majorHAnsi" w:eastAsiaTheme="majorEastAsia" w:cstheme="majorBidi"/>
                <w:sz w:val="24"/>
                <w:szCs w:val="24"/>
              </w:rPr>
              <w:t>ches</w:t>
            </w:r>
            <w:r w:rsidRPr="00891C76" w:rsidR="0D2616C6">
              <w:rPr>
                <w:rFonts w:asciiTheme="majorHAnsi" w:hAnsiTheme="majorHAnsi" w:eastAsiaTheme="majorEastAsia" w:cstheme="majorBidi"/>
                <w:sz w:val="24"/>
                <w:szCs w:val="24"/>
              </w:rPr>
              <w:t>.</w:t>
            </w:r>
          </w:p>
        </w:tc>
      </w:tr>
      <w:tr w:rsidR="68A9C91B" w:rsidTr="00F97E6C" w14:paraId="19BF1170" w14:textId="77777777">
        <w:trPr>
          <w:trHeight w:val="300"/>
        </w:trPr>
        <w:tc>
          <w:tcPr>
            <w:tcW w:w="1975" w:type="dxa"/>
            <w:shd w:val="clear" w:color="auto" w:fill="D9D9D9" w:themeFill="background1" w:themeFillShade="D9"/>
          </w:tcPr>
          <w:p w:rsidRPr="00891C76" w:rsidR="5A3C4779" w:rsidP="68A9C91B" w:rsidRDefault="5A3C4779" w14:paraId="38FD7093" w14:textId="782A24E0">
            <w:pPr>
              <w:rPr>
                <w:rFonts w:asciiTheme="majorHAnsi" w:hAnsiTheme="majorHAnsi"/>
                <w:sz w:val="24"/>
                <w:szCs w:val="24"/>
                <w:highlight w:val="green"/>
              </w:rPr>
            </w:pPr>
            <w:r w:rsidRPr="00891C76">
              <w:rPr>
                <w:rFonts w:asciiTheme="majorHAnsi" w:hAnsiTheme="majorHAnsi"/>
                <w:sz w:val="24"/>
                <w:szCs w:val="24"/>
              </w:rPr>
              <w:t>ID-Name</w:t>
            </w:r>
          </w:p>
        </w:tc>
        <w:tc>
          <w:tcPr>
            <w:tcW w:w="7385" w:type="dxa"/>
            <w:shd w:val="clear" w:color="auto" w:fill="D9D9D9" w:themeFill="background1" w:themeFillShade="D9"/>
          </w:tcPr>
          <w:p w:rsidRPr="00891C76" w:rsidR="5A3C4779" w:rsidP="68A9C91B" w:rsidRDefault="5A3C4779" w14:paraId="0E71152E" w14:textId="41BD14FB">
            <w:pPr>
              <w:rPr>
                <w:rFonts w:asciiTheme="majorHAnsi" w:hAnsiTheme="majorHAnsi"/>
                <w:sz w:val="24"/>
                <w:szCs w:val="24"/>
              </w:rPr>
            </w:pPr>
            <w:r w:rsidRPr="00891C76">
              <w:rPr>
                <w:rFonts w:asciiTheme="majorHAnsi" w:hAnsiTheme="majorHAnsi"/>
                <w:sz w:val="24"/>
                <w:szCs w:val="24"/>
              </w:rPr>
              <w:t>MOVER-SYS-003: MightyMover LED Control System</w:t>
            </w:r>
          </w:p>
        </w:tc>
      </w:tr>
      <w:tr w:rsidR="68A9C91B" w:rsidTr="00F97E6C" w14:paraId="42CA7AAA" w14:textId="77777777">
        <w:trPr>
          <w:trHeight w:val="300"/>
        </w:trPr>
        <w:tc>
          <w:tcPr>
            <w:tcW w:w="1975" w:type="dxa"/>
          </w:tcPr>
          <w:p w:rsidRPr="00891C76" w:rsidR="5A3C4779" w:rsidP="68A9C91B" w:rsidRDefault="5A3C4779" w14:paraId="1419C962" w14:textId="5FA502BD">
            <w:pPr>
              <w:rPr>
                <w:rFonts w:asciiTheme="majorHAnsi" w:hAnsiTheme="majorHAnsi"/>
                <w:sz w:val="24"/>
                <w:szCs w:val="24"/>
              </w:rPr>
            </w:pPr>
            <w:r w:rsidRPr="00891C76">
              <w:rPr>
                <w:rFonts w:asciiTheme="majorHAnsi" w:hAnsiTheme="majorHAnsi"/>
                <w:sz w:val="24"/>
                <w:szCs w:val="24"/>
              </w:rPr>
              <w:t>Description</w:t>
            </w:r>
          </w:p>
        </w:tc>
        <w:tc>
          <w:tcPr>
            <w:tcW w:w="7385" w:type="dxa"/>
          </w:tcPr>
          <w:p w:rsidRPr="00891C76" w:rsidR="5A3C4779" w:rsidP="68A9C91B" w:rsidRDefault="5A3C4779" w14:paraId="6163D776" w14:textId="585106C7">
            <w:pPr>
              <w:pStyle w:val="HeadingsStylePRD"/>
              <w:rPr>
                <w:rFonts w:cstheme="minorBidi"/>
                <w:u w:val="none"/>
              </w:rPr>
            </w:pPr>
            <w:r w:rsidRPr="00891C76">
              <w:rPr>
                <w:rFonts w:cstheme="minorBidi"/>
                <w:u w:val="none"/>
              </w:rPr>
              <w:t>The LEDs show which mode the cart is currently in along with the power on LED. These LEDs will be controlled by the Raspberry Pi which will get the mode it’s currently in from the user’s phone. This will help the user understand what the cart is doing and will help the team in debugging. </w:t>
            </w:r>
          </w:p>
        </w:tc>
      </w:tr>
      <w:tr w:rsidR="68A9C91B" w:rsidTr="00F97E6C" w14:paraId="15D38A9E" w14:textId="77777777">
        <w:trPr>
          <w:trHeight w:val="300"/>
        </w:trPr>
        <w:tc>
          <w:tcPr>
            <w:tcW w:w="1975" w:type="dxa"/>
          </w:tcPr>
          <w:p w:rsidRPr="00891C76" w:rsidR="5A3C4779" w:rsidP="68A9C91B" w:rsidRDefault="5A3C4779" w14:paraId="77C85605" w14:textId="00F3A346">
            <w:pPr>
              <w:rPr>
                <w:rFonts w:asciiTheme="majorHAnsi" w:hAnsiTheme="majorHAnsi"/>
                <w:sz w:val="24"/>
                <w:szCs w:val="24"/>
              </w:rPr>
            </w:pPr>
            <w:r w:rsidRPr="00891C76">
              <w:rPr>
                <w:rFonts w:asciiTheme="majorHAnsi" w:hAnsiTheme="majorHAnsi"/>
                <w:sz w:val="24"/>
                <w:szCs w:val="24"/>
              </w:rPr>
              <w:t>Key Components</w:t>
            </w:r>
          </w:p>
        </w:tc>
        <w:tc>
          <w:tcPr>
            <w:tcW w:w="7385" w:type="dxa"/>
          </w:tcPr>
          <w:p w:rsidRPr="00891C76" w:rsidR="560BA37E" w:rsidP="68A9C91B" w:rsidRDefault="560BA37E" w14:paraId="61D670EF" w14:textId="34D89396">
            <w:pPr>
              <w:rPr>
                <w:rFonts w:asciiTheme="majorHAnsi" w:hAnsiTheme="majorHAnsi"/>
                <w:sz w:val="24"/>
                <w:szCs w:val="24"/>
              </w:rPr>
            </w:pPr>
            <w:r w:rsidRPr="00891C76">
              <w:rPr>
                <w:rFonts w:asciiTheme="majorHAnsi" w:hAnsiTheme="majorHAnsi"/>
                <w:sz w:val="24"/>
                <w:szCs w:val="24"/>
              </w:rPr>
              <w:t>LEDs, Raspberry Pi, Mobile App</w:t>
            </w:r>
          </w:p>
        </w:tc>
      </w:tr>
      <w:tr w:rsidR="68A9C91B" w:rsidTr="00F97E6C" w14:paraId="368A03C3" w14:textId="77777777">
        <w:trPr>
          <w:trHeight w:val="300"/>
        </w:trPr>
        <w:tc>
          <w:tcPr>
            <w:tcW w:w="1975" w:type="dxa"/>
          </w:tcPr>
          <w:p w:rsidRPr="00891C76" w:rsidR="5A3C4779" w:rsidP="68A9C91B" w:rsidRDefault="5A3C4779" w14:paraId="15845B1F" w14:textId="6976E338">
            <w:pPr>
              <w:rPr>
                <w:rFonts w:asciiTheme="majorHAnsi" w:hAnsiTheme="majorHAnsi"/>
                <w:sz w:val="24"/>
                <w:szCs w:val="24"/>
              </w:rPr>
            </w:pPr>
            <w:r w:rsidRPr="00891C76">
              <w:rPr>
                <w:rFonts w:asciiTheme="majorHAnsi" w:hAnsiTheme="majorHAnsi"/>
                <w:sz w:val="24"/>
                <w:szCs w:val="24"/>
              </w:rPr>
              <w:t>Interfaces</w:t>
            </w:r>
          </w:p>
        </w:tc>
        <w:tc>
          <w:tcPr>
            <w:tcW w:w="7385" w:type="dxa"/>
          </w:tcPr>
          <w:p w:rsidRPr="00891C76" w:rsidR="6E241C26" w:rsidP="68A9C91B" w:rsidRDefault="6E241C26" w14:paraId="03394B18" w14:textId="2D5A277D">
            <w:pPr>
              <w:rPr>
                <w:rFonts w:asciiTheme="majorHAnsi" w:hAnsiTheme="majorHAnsi"/>
                <w:sz w:val="24"/>
                <w:szCs w:val="24"/>
              </w:rPr>
            </w:pPr>
            <w:r w:rsidRPr="00891C76">
              <w:rPr>
                <w:rFonts w:asciiTheme="majorHAnsi" w:hAnsiTheme="majorHAnsi"/>
                <w:sz w:val="24"/>
                <w:szCs w:val="24"/>
              </w:rPr>
              <w:t>Linux OS, Xcode, Android Studio</w:t>
            </w:r>
          </w:p>
        </w:tc>
      </w:tr>
      <w:tr w:rsidR="68A9C91B" w:rsidTr="00F97E6C" w14:paraId="47F513C9" w14:textId="77777777">
        <w:trPr>
          <w:trHeight w:val="300"/>
        </w:trPr>
        <w:tc>
          <w:tcPr>
            <w:tcW w:w="1975" w:type="dxa"/>
          </w:tcPr>
          <w:p w:rsidRPr="00891C76" w:rsidR="5A3C4779" w:rsidP="68A9C91B" w:rsidRDefault="5A3C4779" w14:paraId="7FB906D2" w14:textId="23D23EA7">
            <w:pPr>
              <w:rPr>
                <w:rFonts w:asciiTheme="majorHAnsi" w:hAnsiTheme="majorHAnsi"/>
                <w:sz w:val="24"/>
                <w:szCs w:val="24"/>
              </w:rPr>
            </w:pPr>
            <w:r w:rsidRPr="00891C76">
              <w:rPr>
                <w:rFonts w:asciiTheme="majorHAnsi" w:hAnsiTheme="majorHAnsi"/>
                <w:sz w:val="24"/>
                <w:szCs w:val="24"/>
              </w:rPr>
              <w:t>Requirements</w:t>
            </w:r>
          </w:p>
        </w:tc>
        <w:tc>
          <w:tcPr>
            <w:tcW w:w="7385" w:type="dxa"/>
          </w:tcPr>
          <w:p w:rsidRPr="00891C76" w:rsidR="2094AEB4" w:rsidP="68A9C91B" w:rsidRDefault="2094AEB4" w14:paraId="58F80A69" w14:textId="46CF7ADC">
            <w:pPr>
              <w:rPr>
                <w:rFonts w:asciiTheme="majorHAnsi" w:hAnsiTheme="majorHAnsi"/>
                <w:sz w:val="24"/>
                <w:szCs w:val="24"/>
              </w:rPr>
            </w:pPr>
            <w:r w:rsidRPr="00891C76">
              <w:rPr>
                <w:rFonts w:asciiTheme="majorHAnsi" w:hAnsiTheme="majorHAnsi"/>
                <w:sz w:val="24"/>
                <w:szCs w:val="24"/>
              </w:rPr>
              <w:t>PRD-SYS-007-</w:t>
            </w:r>
            <w:r w:rsidRPr="00891C76" w:rsidR="0AE89116">
              <w:rPr>
                <w:rFonts w:asciiTheme="majorHAnsi" w:hAnsiTheme="majorHAnsi"/>
                <w:sz w:val="24"/>
                <w:szCs w:val="24"/>
              </w:rPr>
              <w:t xml:space="preserve"> </w:t>
            </w:r>
            <w:r w:rsidRPr="00891C76" w:rsidR="094136C5">
              <w:rPr>
                <w:rFonts w:asciiTheme="majorHAnsi" w:hAnsiTheme="majorHAnsi"/>
                <w:sz w:val="24"/>
                <w:szCs w:val="24"/>
              </w:rPr>
              <w:t>The LEDs must operate in accordance with the RGB color model.</w:t>
            </w:r>
          </w:p>
          <w:p w:rsidRPr="00891C76" w:rsidR="2094AEB4" w:rsidP="68A9C91B" w:rsidRDefault="2094AEB4" w14:paraId="0B598E18" w14:textId="10E8E8F0">
            <w:pPr>
              <w:rPr>
                <w:rFonts w:asciiTheme="majorHAnsi" w:hAnsiTheme="majorHAnsi"/>
                <w:sz w:val="24"/>
                <w:szCs w:val="24"/>
              </w:rPr>
            </w:pPr>
            <w:r w:rsidRPr="00891C76">
              <w:rPr>
                <w:rFonts w:asciiTheme="majorHAnsi" w:hAnsiTheme="majorHAnsi"/>
                <w:sz w:val="24"/>
                <w:szCs w:val="24"/>
              </w:rPr>
              <w:t>PRD-SYS-008-</w:t>
            </w:r>
            <w:r w:rsidRPr="00891C76" w:rsidR="47629B62">
              <w:rPr>
                <w:rFonts w:asciiTheme="majorHAnsi" w:hAnsiTheme="majorHAnsi"/>
                <w:sz w:val="24"/>
                <w:szCs w:val="24"/>
              </w:rPr>
              <w:t xml:space="preserve"> The LEDs shall be always on, even during motion</w:t>
            </w:r>
            <w:r w:rsidRPr="00891C76" w:rsidR="04047C0D">
              <w:rPr>
                <w:rFonts w:asciiTheme="majorHAnsi" w:hAnsiTheme="majorHAnsi"/>
                <w:sz w:val="24"/>
                <w:szCs w:val="24"/>
              </w:rPr>
              <w:t>.</w:t>
            </w:r>
          </w:p>
          <w:p w:rsidRPr="00891C76" w:rsidR="2094AEB4" w:rsidP="68A9C91B" w:rsidRDefault="2094AEB4" w14:paraId="5EC87F44" w14:textId="56DF8B8E">
            <w:pPr>
              <w:rPr>
                <w:rFonts w:asciiTheme="majorHAnsi" w:hAnsiTheme="majorHAnsi"/>
                <w:sz w:val="24"/>
                <w:szCs w:val="24"/>
              </w:rPr>
            </w:pPr>
            <w:r w:rsidRPr="00891C76">
              <w:rPr>
                <w:rFonts w:asciiTheme="majorHAnsi" w:hAnsiTheme="majorHAnsi"/>
                <w:sz w:val="24"/>
                <w:szCs w:val="24"/>
              </w:rPr>
              <w:t>PRD-SYS-009-</w:t>
            </w:r>
            <w:r w:rsidRPr="00891C76" w:rsidR="3EC28B2C">
              <w:rPr>
                <w:rFonts w:asciiTheme="majorHAnsi" w:hAnsiTheme="majorHAnsi"/>
                <w:sz w:val="24"/>
                <w:szCs w:val="24"/>
              </w:rPr>
              <w:t xml:space="preserve"> The LEDs shall use </w:t>
            </w:r>
            <w:r w:rsidRPr="00891C76" w:rsidR="47E61BF6">
              <w:rPr>
                <w:rFonts w:asciiTheme="majorHAnsi" w:hAnsiTheme="majorHAnsi"/>
                <w:sz w:val="24"/>
                <w:szCs w:val="24"/>
              </w:rPr>
              <w:t>no more than 20mA of current.</w:t>
            </w:r>
          </w:p>
        </w:tc>
      </w:tr>
      <w:tr w:rsidR="68A9C91B" w:rsidTr="00F97E6C" w14:paraId="50E9233A" w14:textId="77777777">
        <w:trPr>
          <w:trHeight w:val="300"/>
        </w:trPr>
        <w:tc>
          <w:tcPr>
            <w:tcW w:w="1975" w:type="dxa"/>
            <w:shd w:val="clear" w:color="auto" w:fill="D9D9D9" w:themeFill="background1" w:themeFillShade="D9"/>
          </w:tcPr>
          <w:p w:rsidRPr="00891C76" w:rsidR="51A3AD9A" w:rsidP="68A9C91B" w:rsidRDefault="51A3AD9A" w14:paraId="238DC456" w14:textId="3EDBAC66">
            <w:pPr>
              <w:rPr>
                <w:rFonts w:asciiTheme="majorHAnsi" w:hAnsiTheme="majorHAnsi"/>
                <w:sz w:val="24"/>
                <w:szCs w:val="24"/>
              </w:rPr>
            </w:pPr>
            <w:r w:rsidRPr="00891C76">
              <w:rPr>
                <w:rFonts w:asciiTheme="majorHAnsi" w:hAnsiTheme="majorHAnsi"/>
                <w:sz w:val="24"/>
                <w:szCs w:val="24"/>
              </w:rPr>
              <w:t>ID-Name</w:t>
            </w:r>
          </w:p>
        </w:tc>
        <w:tc>
          <w:tcPr>
            <w:tcW w:w="7385" w:type="dxa"/>
            <w:shd w:val="clear" w:color="auto" w:fill="D9D9D9" w:themeFill="background1" w:themeFillShade="D9"/>
          </w:tcPr>
          <w:p w:rsidRPr="00891C76" w:rsidR="51A3AD9A" w:rsidP="68A9C91B" w:rsidRDefault="51A3AD9A" w14:paraId="429417FA" w14:textId="7CF40FC2">
            <w:pPr>
              <w:rPr>
                <w:rFonts w:asciiTheme="majorHAnsi" w:hAnsiTheme="majorHAnsi"/>
                <w:sz w:val="24"/>
                <w:szCs w:val="24"/>
              </w:rPr>
            </w:pPr>
            <w:r w:rsidRPr="00891C76">
              <w:rPr>
                <w:rFonts w:asciiTheme="majorHAnsi" w:hAnsiTheme="majorHAnsi"/>
                <w:sz w:val="24"/>
                <w:szCs w:val="24"/>
              </w:rPr>
              <w:t>MOVER-SYS-004: LiDAR Subsystem</w:t>
            </w:r>
          </w:p>
        </w:tc>
      </w:tr>
      <w:tr w:rsidR="68A9C91B" w:rsidTr="00F97E6C" w14:paraId="185F7810" w14:textId="77777777">
        <w:trPr>
          <w:trHeight w:val="300"/>
        </w:trPr>
        <w:tc>
          <w:tcPr>
            <w:tcW w:w="1975" w:type="dxa"/>
          </w:tcPr>
          <w:p w:rsidRPr="00891C76" w:rsidR="51A3AD9A" w:rsidP="68A9C91B" w:rsidRDefault="51A3AD9A" w14:paraId="5A09B07E" w14:textId="37B2EE90">
            <w:pPr>
              <w:rPr>
                <w:rFonts w:asciiTheme="majorHAnsi" w:hAnsiTheme="majorHAnsi"/>
                <w:sz w:val="24"/>
                <w:szCs w:val="24"/>
                <w:highlight w:val="green"/>
              </w:rPr>
            </w:pPr>
            <w:r w:rsidRPr="00891C76">
              <w:rPr>
                <w:rFonts w:asciiTheme="majorHAnsi" w:hAnsiTheme="majorHAnsi"/>
                <w:sz w:val="24"/>
                <w:szCs w:val="24"/>
              </w:rPr>
              <w:t>Description</w:t>
            </w:r>
          </w:p>
        </w:tc>
        <w:tc>
          <w:tcPr>
            <w:tcW w:w="7385" w:type="dxa"/>
          </w:tcPr>
          <w:p w:rsidRPr="00891C76" w:rsidR="51A3AD9A" w:rsidP="68A9C91B" w:rsidRDefault="51A3AD9A" w14:paraId="357A5352" w14:textId="6D80F82E">
            <w:pPr>
              <w:pStyle w:val="HeadingsStylePRD"/>
              <w:rPr>
                <w:rStyle w:val="normaltextrun"/>
                <w:rFonts w:cs="Calibri"/>
                <w:color w:val="000000" w:themeColor="text1"/>
                <w:u w:val="none"/>
              </w:rPr>
            </w:pPr>
            <w:r w:rsidRPr="00891C76">
              <w:rPr>
                <w:rStyle w:val="normaltextrun"/>
                <w:rFonts w:cs="Calibri"/>
                <w:color w:val="000000" w:themeColor="text1"/>
                <w:u w:val="none"/>
              </w:rPr>
              <w:t>The LiDAR system will include a microcontroller to process the LiDAR data to convert into serial communication for the Raspberry Pi. We are currently looking into ways that we can use the LiDAR system to get more accurate location than a GPS module. This system is very important because it will help determine object detection, help create a path in memory, and make sure we are following the user. We are thinking that the microcontroller may also be able to run the object detection code that we initially have on the Raspberry Pi. For now, we plan to have the raspberry pi running the code for simplicity. </w:t>
            </w:r>
          </w:p>
        </w:tc>
      </w:tr>
      <w:tr w:rsidR="68A9C91B" w:rsidTr="00F97E6C" w14:paraId="2C97DBC8" w14:textId="77777777">
        <w:trPr>
          <w:trHeight w:val="300"/>
        </w:trPr>
        <w:tc>
          <w:tcPr>
            <w:tcW w:w="1975" w:type="dxa"/>
          </w:tcPr>
          <w:p w:rsidRPr="00891C76" w:rsidR="51A3AD9A" w:rsidP="68A9C91B" w:rsidRDefault="51A3AD9A" w14:paraId="00655EDF" w14:textId="6DA1BAF8">
            <w:pPr>
              <w:rPr>
                <w:rFonts w:asciiTheme="majorHAnsi" w:hAnsiTheme="majorHAnsi"/>
                <w:sz w:val="24"/>
                <w:szCs w:val="24"/>
              </w:rPr>
            </w:pPr>
            <w:r w:rsidRPr="00891C76">
              <w:rPr>
                <w:rFonts w:asciiTheme="majorHAnsi" w:hAnsiTheme="majorHAnsi"/>
                <w:sz w:val="24"/>
                <w:szCs w:val="24"/>
              </w:rPr>
              <w:t>Key Components</w:t>
            </w:r>
          </w:p>
        </w:tc>
        <w:tc>
          <w:tcPr>
            <w:tcW w:w="7385" w:type="dxa"/>
          </w:tcPr>
          <w:p w:rsidRPr="00891C76" w:rsidR="51A3AD9A" w:rsidP="68A9C91B" w:rsidRDefault="51A3AD9A" w14:paraId="2818BA3A" w14:textId="115B05C1">
            <w:pPr>
              <w:rPr>
                <w:rFonts w:asciiTheme="majorHAnsi" w:hAnsiTheme="majorHAnsi"/>
                <w:sz w:val="24"/>
                <w:szCs w:val="24"/>
              </w:rPr>
            </w:pPr>
            <w:r w:rsidRPr="00891C76">
              <w:rPr>
                <w:rFonts w:asciiTheme="majorHAnsi" w:hAnsiTheme="majorHAnsi"/>
                <w:sz w:val="24"/>
                <w:szCs w:val="24"/>
              </w:rPr>
              <w:t>LiDAR sensor, Raspberry Pi</w:t>
            </w:r>
          </w:p>
        </w:tc>
      </w:tr>
      <w:tr w:rsidR="68A9C91B" w:rsidTr="00F97E6C" w14:paraId="5C770BD1" w14:textId="77777777">
        <w:trPr>
          <w:trHeight w:val="300"/>
        </w:trPr>
        <w:tc>
          <w:tcPr>
            <w:tcW w:w="1975" w:type="dxa"/>
          </w:tcPr>
          <w:p w:rsidRPr="00891C76" w:rsidR="51A3AD9A" w:rsidP="68A9C91B" w:rsidRDefault="51A3AD9A" w14:paraId="47A894E0" w14:textId="52C87CAF">
            <w:pPr>
              <w:rPr>
                <w:rFonts w:asciiTheme="majorHAnsi" w:hAnsiTheme="majorHAnsi"/>
                <w:sz w:val="24"/>
                <w:szCs w:val="24"/>
              </w:rPr>
            </w:pPr>
            <w:r w:rsidRPr="00891C76">
              <w:rPr>
                <w:rFonts w:asciiTheme="majorHAnsi" w:hAnsiTheme="majorHAnsi"/>
                <w:sz w:val="24"/>
                <w:szCs w:val="24"/>
              </w:rPr>
              <w:t>Interfaces</w:t>
            </w:r>
          </w:p>
        </w:tc>
        <w:tc>
          <w:tcPr>
            <w:tcW w:w="7385" w:type="dxa"/>
          </w:tcPr>
          <w:p w:rsidRPr="00891C76" w:rsidR="51A3AD9A" w:rsidP="68A9C91B" w:rsidRDefault="51A3AD9A" w14:paraId="26A44992" w14:textId="21E63C6B">
            <w:pPr>
              <w:rPr>
                <w:rFonts w:asciiTheme="majorHAnsi" w:hAnsiTheme="majorHAnsi"/>
                <w:sz w:val="24"/>
                <w:szCs w:val="24"/>
              </w:rPr>
            </w:pPr>
            <w:r w:rsidRPr="00891C76">
              <w:rPr>
                <w:rFonts w:asciiTheme="majorHAnsi" w:hAnsiTheme="majorHAnsi"/>
                <w:sz w:val="24"/>
                <w:szCs w:val="24"/>
              </w:rPr>
              <w:t>Linux OS</w:t>
            </w:r>
          </w:p>
        </w:tc>
      </w:tr>
      <w:tr w:rsidR="68A9C91B" w:rsidTr="00891C76" w14:paraId="5521C04B" w14:textId="77777777">
        <w:trPr>
          <w:trHeight w:val="2708"/>
        </w:trPr>
        <w:tc>
          <w:tcPr>
            <w:tcW w:w="1975" w:type="dxa"/>
          </w:tcPr>
          <w:p w:rsidRPr="00891C76" w:rsidR="51A3AD9A" w:rsidP="68A9C91B" w:rsidRDefault="51A3AD9A" w14:paraId="0A3D40D7" w14:textId="596867A3">
            <w:pPr>
              <w:rPr>
                <w:rFonts w:asciiTheme="majorHAnsi" w:hAnsiTheme="majorHAnsi"/>
                <w:sz w:val="24"/>
                <w:szCs w:val="24"/>
              </w:rPr>
            </w:pPr>
            <w:r w:rsidRPr="00891C76">
              <w:rPr>
                <w:rFonts w:asciiTheme="majorHAnsi" w:hAnsiTheme="majorHAnsi"/>
                <w:sz w:val="24"/>
                <w:szCs w:val="24"/>
              </w:rPr>
              <w:t>Requirements</w:t>
            </w:r>
          </w:p>
        </w:tc>
        <w:tc>
          <w:tcPr>
            <w:tcW w:w="7385" w:type="dxa"/>
          </w:tcPr>
          <w:p w:rsidRPr="00891C76" w:rsidR="51A3AD9A" w:rsidP="68A9C91B" w:rsidRDefault="42A15578" w14:paraId="3BEDDAB2" w14:textId="381C815E">
            <w:pPr>
              <w:rPr>
                <w:rFonts w:asciiTheme="majorHAnsi" w:hAnsiTheme="majorHAnsi"/>
                <w:sz w:val="24"/>
                <w:szCs w:val="24"/>
              </w:rPr>
            </w:pPr>
            <w:r w:rsidRPr="00891C76">
              <w:rPr>
                <w:rFonts w:asciiTheme="majorHAnsi" w:hAnsiTheme="majorHAnsi"/>
                <w:sz w:val="24"/>
                <w:szCs w:val="24"/>
              </w:rPr>
              <w:t>PRD-SYS-010-</w:t>
            </w:r>
            <w:r w:rsidRPr="00891C76" w:rsidR="6B3B4A5F">
              <w:rPr>
                <w:rFonts w:asciiTheme="majorHAnsi" w:hAnsiTheme="majorHAnsi"/>
                <w:sz w:val="24"/>
                <w:szCs w:val="24"/>
              </w:rPr>
              <w:t xml:space="preserve"> </w:t>
            </w:r>
            <w:r w:rsidRPr="00891C76" w:rsidR="3C16125B">
              <w:rPr>
                <w:rFonts w:asciiTheme="majorHAnsi" w:hAnsiTheme="majorHAnsi"/>
                <w:sz w:val="24"/>
                <w:szCs w:val="24"/>
              </w:rPr>
              <w:t>The LiDAR sensor must be capable of sensing objects within 12 meters of the device.</w:t>
            </w:r>
          </w:p>
          <w:p w:rsidRPr="00891C76" w:rsidR="51A3AD9A" w:rsidP="68A9C91B" w:rsidRDefault="42A15578" w14:paraId="7B0A9F3A" w14:textId="0C72D64F">
            <w:pPr>
              <w:rPr>
                <w:rFonts w:asciiTheme="majorHAnsi" w:hAnsiTheme="majorHAnsi"/>
                <w:sz w:val="24"/>
                <w:szCs w:val="24"/>
              </w:rPr>
            </w:pPr>
            <w:r w:rsidRPr="00891C76">
              <w:rPr>
                <w:rFonts w:asciiTheme="majorHAnsi" w:hAnsiTheme="majorHAnsi"/>
                <w:sz w:val="24"/>
                <w:szCs w:val="24"/>
              </w:rPr>
              <w:t>PRD-SYS-011-</w:t>
            </w:r>
            <w:r w:rsidRPr="00891C76" w:rsidR="21377ED8">
              <w:rPr>
                <w:rFonts w:asciiTheme="majorHAnsi" w:hAnsiTheme="majorHAnsi"/>
                <w:sz w:val="24"/>
                <w:szCs w:val="24"/>
              </w:rPr>
              <w:t xml:space="preserve"> </w:t>
            </w:r>
            <w:r w:rsidRPr="00891C76" w:rsidR="1A8403EB">
              <w:rPr>
                <w:rFonts w:asciiTheme="majorHAnsi" w:hAnsiTheme="majorHAnsi"/>
                <w:sz w:val="24"/>
                <w:szCs w:val="24"/>
              </w:rPr>
              <w:t>The LiDAR sensor must have a sample rate of 8000 Times.</w:t>
            </w:r>
          </w:p>
          <w:p w:rsidRPr="00891C76" w:rsidR="51A3AD9A" w:rsidP="68A9C91B" w:rsidRDefault="42A15578" w14:paraId="3895C828" w14:textId="08F247A8">
            <w:pPr>
              <w:rPr>
                <w:rFonts w:asciiTheme="majorHAnsi" w:hAnsiTheme="majorHAnsi"/>
                <w:sz w:val="24"/>
                <w:szCs w:val="24"/>
              </w:rPr>
            </w:pPr>
            <w:r w:rsidRPr="00891C76">
              <w:rPr>
                <w:rFonts w:asciiTheme="majorHAnsi" w:hAnsiTheme="majorHAnsi"/>
                <w:sz w:val="24"/>
                <w:szCs w:val="24"/>
              </w:rPr>
              <w:t>PRD-SYS-012-</w:t>
            </w:r>
            <w:r w:rsidRPr="00891C76" w:rsidR="64FE26E4">
              <w:rPr>
                <w:rFonts w:asciiTheme="majorHAnsi" w:hAnsiTheme="majorHAnsi"/>
                <w:sz w:val="24"/>
                <w:szCs w:val="24"/>
              </w:rPr>
              <w:t xml:space="preserve"> The LiDAR sensor must weigh no more than 1 pound.</w:t>
            </w:r>
          </w:p>
        </w:tc>
      </w:tr>
      <w:tr w:rsidR="68A9C91B" w:rsidTr="00F97E6C" w14:paraId="31EE65C2" w14:textId="77777777">
        <w:trPr>
          <w:trHeight w:val="300"/>
        </w:trPr>
        <w:tc>
          <w:tcPr>
            <w:tcW w:w="1975" w:type="dxa"/>
            <w:shd w:val="clear" w:color="auto" w:fill="D9D9D9" w:themeFill="background1" w:themeFillShade="D9"/>
          </w:tcPr>
          <w:p w:rsidRPr="00891C76" w:rsidR="0C1353B5" w:rsidP="68A9C91B" w:rsidRDefault="0C1353B5" w14:paraId="723DA408" w14:textId="050D5956">
            <w:pPr>
              <w:rPr>
                <w:rFonts w:asciiTheme="majorHAnsi" w:hAnsiTheme="majorHAnsi"/>
                <w:sz w:val="24"/>
                <w:szCs w:val="24"/>
              </w:rPr>
            </w:pPr>
            <w:r w:rsidRPr="00891C76">
              <w:rPr>
                <w:rFonts w:asciiTheme="majorHAnsi" w:hAnsiTheme="majorHAnsi"/>
                <w:sz w:val="24"/>
                <w:szCs w:val="24"/>
              </w:rPr>
              <w:t>ID-Name</w:t>
            </w:r>
          </w:p>
        </w:tc>
        <w:tc>
          <w:tcPr>
            <w:tcW w:w="7385" w:type="dxa"/>
            <w:shd w:val="clear" w:color="auto" w:fill="D9D9D9" w:themeFill="background1" w:themeFillShade="D9"/>
          </w:tcPr>
          <w:p w:rsidRPr="00891C76" w:rsidR="0C1353B5" w:rsidP="68A9C91B" w:rsidRDefault="0C1353B5" w14:paraId="62695E85" w14:textId="59748BFA">
            <w:pPr>
              <w:rPr>
                <w:rFonts w:asciiTheme="majorHAnsi" w:hAnsiTheme="majorHAnsi"/>
                <w:sz w:val="24"/>
                <w:szCs w:val="24"/>
              </w:rPr>
            </w:pPr>
            <w:r w:rsidRPr="00891C76">
              <w:rPr>
                <w:rFonts w:asciiTheme="majorHAnsi" w:hAnsiTheme="majorHAnsi"/>
                <w:sz w:val="24"/>
                <w:szCs w:val="24"/>
              </w:rPr>
              <w:t>MOVER-SYS-005: Software Hub</w:t>
            </w:r>
          </w:p>
        </w:tc>
      </w:tr>
      <w:tr w:rsidR="68A9C91B" w:rsidTr="00F97E6C" w14:paraId="70A058CE" w14:textId="77777777">
        <w:trPr>
          <w:trHeight w:val="300"/>
        </w:trPr>
        <w:tc>
          <w:tcPr>
            <w:tcW w:w="1975" w:type="dxa"/>
          </w:tcPr>
          <w:p w:rsidRPr="00891C76" w:rsidR="0C1353B5" w:rsidP="68A9C91B" w:rsidRDefault="0C1353B5" w14:paraId="49AC589B" w14:textId="680771FC">
            <w:pPr>
              <w:rPr>
                <w:rFonts w:asciiTheme="majorHAnsi" w:hAnsiTheme="majorHAnsi"/>
                <w:sz w:val="24"/>
                <w:szCs w:val="24"/>
              </w:rPr>
            </w:pPr>
            <w:r w:rsidRPr="00891C76">
              <w:rPr>
                <w:rFonts w:asciiTheme="majorHAnsi" w:hAnsiTheme="majorHAnsi"/>
                <w:sz w:val="24"/>
                <w:szCs w:val="24"/>
              </w:rPr>
              <w:t>Description</w:t>
            </w:r>
          </w:p>
        </w:tc>
        <w:tc>
          <w:tcPr>
            <w:tcW w:w="7385" w:type="dxa"/>
          </w:tcPr>
          <w:p w:rsidRPr="00891C76" w:rsidR="0C1353B5" w:rsidP="68A9C91B" w:rsidRDefault="0C1353B5" w14:paraId="425B3C2D" w14:textId="6EFFE5AE">
            <w:pPr>
              <w:pStyle w:val="HeadingsStylePRD"/>
              <w:rPr>
                <w:rStyle w:val="normaltextrun"/>
                <w:rFonts w:cs="Calibri"/>
                <w:color w:val="000000" w:themeColor="text1"/>
                <w:u w:val="none"/>
              </w:rPr>
            </w:pPr>
            <w:r w:rsidRPr="00891C76">
              <w:rPr>
                <w:rStyle w:val="normaltextrun"/>
                <w:rFonts w:cs="Calibri"/>
                <w:color w:val="000000" w:themeColor="text1"/>
                <w:u w:val="none"/>
              </w:rPr>
              <w:t>The Raspberry Pi is the decision maker of the Mover. The RPi shall take in information from the mobile app via Bluetooth signal, GPS location, and LIDAR input from its microcontroller. The app data will be used to determine which mode that the Mover will be in as well as determine if the Mover needs to stop (emergency stop). The GPS location will be used to determine the next point that the Mover needs to move to. Finally, the LiDAR sub-system will run object detection and help with PWM outputs to the motor. These inputs will feed into many files when they are executed. The emergency stop, lost signal, and object detection command files will hold higher precedence over the location and following command file because these are the safety features to the Mover.  </w:t>
            </w:r>
          </w:p>
        </w:tc>
      </w:tr>
      <w:tr w:rsidR="68A9C91B" w:rsidTr="00F97E6C" w14:paraId="799E6871" w14:textId="77777777">
        <w:trPr>
          <w:trHeight w:val="300"/>
        </w:trPr>
        <w:tc>
          <w:tcPr>
            <w:tcW w:w="1975" w:type="dxa"/>
          </w:tcPr>
          <w:p w:rsidRPr="00891C76" w:rsidR="0C1353B5" w:rsidP="68A9C91B" w:rsidRDefault="0C1353B5" w14:paraId="682F0CC7" w14:textId="62D35E65">
            <w:pPr>
              <w:rPr>
                <w:rFonts w:asciiTheme="majorHAnsi" w:hAnsiTheme="majorHAnsi"/>
                <w:sz w:val="24"/>
                <w:szCs w:val="24"/>
              </w:rPr>
            </w:pPr>
            <w:r w:rsidRPr="00891C76">
              <w:rPr>
                <w:rFonts w:asciiTheme="majorHAnsi" w:hAnsiTheme="majorHAnsi"/>
                <w:sz w:val="24"/>
                <w:szCs w:val="24"/>
              </w:rPr>
              <w:t>Key Components</w:t>
            </w:r>
          </w:p>
        </w:tc>
        <w:tc>
          <w:tcPr>
            <w:tcW w:w="7385" w:type="dxa"/>
          </w:tcPr>
          <w:p w:rsidRPr="00891C76" w:rsidR="0C1353B5" w:rsidP="68A9C91B" w:rsidRDefault="0C1353B5" w14:paraId="19799B66" w14:textId="601DD48A">
            <w:pPr>
              <w:rPr>
                <w:rFonts w:asciiTheme="majorHAnsi" w:hAnsiTheme="majorHAnsi"/>
                <w:sz w:val="24"/>
                <w:szCs w:val="24"/>
              </w:rPr>
            </w:pPr>
            <w:r w:rsidRPr="00891C76">
              <w:rPr>
                <w:rFonts w:asciiTheme="majorHAnsi" w:hAnsiTheme="majorHAnsi"/>
                <w:sz w:val="24"/>
                <w:szCs w:val="24"/>
              </w:rPr>
              <w:t>Raspberry Pi, GPS Module, LiDAR Module, Bluetooth Module</w:t>
            </w:r>
          </w:p>
        </w:tc>
      </w:tr>
      <w:tr w:rsidR="68A9C91B" w:rsidTr="00F97E6C" w14:paraId="1A153327" w14:textId="77777777">
        <w:trPr>
          <w:trHeight w:val="300"/>
        </w:trPr>
        <w:tc>
          <w:tcPr>
            <w:tcW w:w="1975" w:type="dxa"/>
          </w:tcPr>
          <w:p w:rsidRPr="00891C76" w:rsidR="0C1353B5" w:rsidP="68A9C91B" w:rsidRDefault="0C1353B5" w14:paraId="4E112C7E" w14:textId="67D36AA4">
            <w:pPr>
              <w:rPr>
                <w:rFonts w:asciiTheme="majorHAnsi" w:hAnsiTheme="majorHAnsi"/>
                <w:sz w:val="24"/>
                <w:szCs w:val="24"/>
              </w:rPr>
            </w:pPr>
            <w:r w:rsidRPr="00891C76">
              <w:rPr>
                <w:rFonts w:asciiTheme="majorHAnsi" w:hAnsiTheme="majorHAnsi"/>
                <w:sz w:val="24"/>
                <w:szCs w:val="24"/>
              </w:rPr>
              <w:t>Interfaces</w:t>
            </w:r>
          </w:p>
        </w:tc>
        <w:tc>
          <w:tcPr>
            <w:tcW w:w="7385" w:type="dxa"/>
          </w:tcPr>
          <w:p w:rsidRPr="00891C76" w:rsidR="0C1353B5" w:rsidP="68A9C91B" w:rsidRDefault="0C1353B5" w14:paraId="3B033F21" w14:textId="74986222">
            <w:pPr>
              <w:rPr>
                <w:rFonts w:asciiTheme="majorHAnsi" w:hAnsiTheme="majorHAnsi"/>
                <w:sz w:val="24"/>
                <w:szCs w:val="24"/>
              </w:rPr>
            </w:pPr>
            <w:r w:rsidRPr="00891C76">
              <w:rPr>
                <w:rFonts w:asciiTheme="majorHAnsi" w:hAnsiTheme="majorHAnsi"/>
                <w:sz w:val="24"/>
                <w:szCs w:val="24"/>
              </w:rPr>
              <w:t>Linux OS</w:t>
            </w:r>
          </w:p>
        </w:tc>
      </w:tr>
      <w:tr w:rsidR="68A9C91B" w:rsidTr="00F97E6C" w14:paraId="6C673B1F" w14:textId="77777777">
        <w:trPr>
          <w:trHeight w:val="300"/>
        </w:trPr>
        <w:tc>
          <w:tcPr>
            <w:tcW w:w="1975" w:type="dxa"/>
          </w:tcPr>
          <w:p w:rsidRPr="00891C76" w:rsidR="0C1353B5" w:rsidP="68A9C91B" w:rsidRDefault="0C1353B5" w14:paraId="6F52D732" w14:textId="27C05D85">
            <w:pPr>
              <w:rPr>
                <w:rFonts w:asciiTheme="majorHAnsi" w:hAnsiTheme="majorHAnsi"/>
                <w:sz w:val="24"/>
                <w:szCs w:val="24"/>
              </w:rPr>
            </w:pPr>
            <w:r w:rsidRPr="00891C76">
              <w:rPr>
                <w:rFonts w:asciiTheme="majorHAnsi" w:hAnsiTheme="majorHAnsi"/>
                <w:sz w:val="24"/>
                <w:szCs w:val="24"/>
              </w:rPr>
              <w:t>Requirements</w:t>
            </w:r>
          </w:p>
        </w:tc>
        <w:tc>
          <w:tcPr>
            <w:tcW w:w="7385" w:type="dxa"/>
          </w:tcPr>
          <w:p w:rsidRPr="00891C76" w:rsidR="0C1353B5" w:rsidP="68A9C91B" w:rsidRDefault="7651E09F" w14:paraId="3265FD45" w14:textId="28B7BA47">
            <w:pPr>
              <w:rPr>
                <w:rFonts w:asciiTheme="majorHAnsi" w:hAnsiTheme="majorHAnsi"/>
                <w:sz w:val="24"/>
                <w:szCs w:val="24"/>
              </w:rPr>
            </w:pPr>
            <w:r w:rsidRPr="00891C76">
              <w:rPr>
                <w:rFonts w:asciiTheme="majorHAnsi" w:hAnsiTheme="majorHAnsi"/>
                <w:sz w:val="24"/>
                <w:szCs w:val="24"/>
              </w:rPr>
              <w:t>PRD-SYS-013-</w:t>
            </w:r>
            <w:r w:rsidRPr="00891C76" w:rsidR="06627C5A">
              <w:rPr>
                <w:rFonts w:asciiTheme="majorHAnsi" w:hAnsiTheme="majorHAnsi"/>
                <w:sz w:val="24"/>
                <w:szCs w:val="24"/>
              </w:rPr>
              <w:t xml:space="preserve"> </w:t>
            </w:r>
            <w:r w:rsidRPr="00891C76" w:rsidR="18F17DDF">
              <w:rPr>
                <w:rFonts w:asciiTheme="majorHAnsi" w:hAnsiTheme="majorHAnsi"/>
                <w:sz w:val="24"/>
                <w:szCs w:val="24"/>
              </w:rPr>
              <w:t>System must start all applications within one minute of turning on.</w:t>
            </w:r>
          </w:p>
          <w:p w:rsidRPr="00891C76" w:rsidR="0C1353B5" w:rsidP="68A9C91B" w:rsidRDefault="50C999E4" w14:paraId="5F18F712" w14:textId="06823A43">
            <w:pPr>
              <w:rPr>
                <w:rFonts w:asciiTheme="majorHAnsi" w:hAnsiTheme="majorHAnsi"/>
                <w:sz w:val="24"/>
                <w:szCs w:val="24"/>
              </w:rPr>
            </w:pPr>
            <w:r w:rsidRPr="00891C76">
              <w:rPr>
                <w:rFonts w:asciiTheme="majorHAnsi" w:hAnsiTheme="majorHAnsi"/>
                <w:sz w:val="24"/>
                <w:szCs w:val="24"/>
              </w:rPr>
              <w:t>PRD-SYS-014-</w:t>
            </w:r>
            <w:r w:rsidRPr="00891C76" w:rsidR="29946A5B">
              <w:rPr>
                <w:rFonts w:asciiTheme="majorHAnsi" w:hAnsiTheme="majorHAnsi"/>
                <w:sz w:val="24"/>
                <w:szCs w:val="24"/>
              </w:rPr>
              <w:t xml:space="preserve"> System must accept all</w:t>
            </w:r>
            <w:r w:rsidRPr="00891C76" w:rsidR="4F1169E6">
              <w:rPr>
                <w:rFonts w:asciiTheme="majorHAnsi" w:hAnsiTheme="majorHAnsi"/>
                <w:sz w:val="24"/>
                <w:szCs w:val="24"/>
              </w:rPr>
              <w:t xml:space="preserve"> data</w:t>
            </w:r>
            <w:r w:rsidRPr="00891C76" w:rsidR="29946A5B">
              <w:rPr>
                <w:rFonts w:asciiTheme="majorHAnsi" w:hAnsiTheme="majorHAnsi"/>
                <w:sz w:val="24"/>
                <w:szCs w:val="24"/>
              </w:rPr>
              <w:t xml:space="preserve"> </w:t>
            </w:r>
            <w:r w:rsidRPr="00891C76" w:rsidR="7B543E9C">
              <w:rPr>
                <w:rFonts w:asciiTheme="majorHAnsi" w:hAnsiTheme="majorHAnsi"/>
                <w:sz w:val="24"/>
                <w:szCs w:val="24"/>
              </w:rPr>
              <w:t>sent</w:t>
            </w:r>
            <w:r w:rsidRPr="00891C76" w:rsidR="29946A5B">
              <w:rPr>
                <w:rFonts w:asciiTheme="majorHAnsi" w:hAnsiTheme="majorHAnsi"/>
                <w:sz w:val="24"/>
                <w:szCs w:val="24"/>
              </w:rPr>
              <w:t xml:space="preserve"> </w:t>
            </w:r>
            <w:r w:rsidRPr="00891C76" w:rsidR="255CD00D">
              <w:rPr>
                <w:rFonts w:asciiTheme="majorHAnsi" w:hAnsiTheme="majorHAnsi"/>
                <w:sz w:val="24"/>
                <w:szCs w:val="24"/>
              </w:rPr>
              <w:t>from sensors.</w:t>
            </w:r>
          </w:p>
          <w:p w:rsidRPr="00891C76" w:rsidR="0C1353B5" w:rsidP="68A9C91B" w:rsidRDefault="50C999E4" w14:paraId="4F28D637" w14:textId="01C9055C">
            <w:pPr>
              <w:rPr>
                <w:rFonts w:asciiTheme="majorHAnsi" w:hAnsiTheme="majorHAnsi"/>
                <w:sz w:val="24"/>
                <w:szCs w:val="24"/>
              </w:rPr>
            </w:pPr>
            <w:r w:rsidRPr="00891C76">
              <w:rPr>
                <w:rFonts w:asciiTheme="majorHAnsi" w:hAnsiTheme="majorHAnsi"/>
                <w:sz w:val="24"/>
                <w:szCs w:val="24"/>
              </w:rPr>
              <w:t>PRD-SYS-015-</w:t>
            </w:r>
            <w:r w:rsidRPr="00891C76" w:rsidR="16E5564A">
              <w:rPr>
                <w:rFonts w:asciiTheme="majorHAnsi" w:hAnsiTheme="majorHAnsi"/>
                <w:sz w:val="24"/>
                <w:szCs w:val="24"/>
              </w:rPr>
              <w:t xml:space="preserve"> System must </w:t>
            </w:r>
            <w:r w:rsidRPr="00891C76" w:rsidR="2D54AB1C">
              <w:rPr>
                <w:rFonts w:asciiTheme="majorHAnsi" w:hAnsiTheme="majorHAnsi"/>
                <w:sz w:val="24"/>
                <w:szCs w:val="24"/>
              </w:rPr>
              <w:t>determine mode from app signal.</w:t>
            </w:r>
          </w:p>
        </w:tc>
      </w:tr>
      <w:tr w:rsidR="68A9C91B" w:rsidTr="00F97E6C" w14:paraId="6995EBBD" w14:textId="77777777">
        <w:trPr>
          <w:trHeight w:val="300"/>
        </w:trPr>
        <w:tc>
          <w:tcPr>
            <w:tcW w:w="1975" w:type="dxa"/>
            <w:shd w:val="clear" w:color="auto" w:fill="D9D9D9" w:themeFill="background1" w:themeFillShade="D9"/>
          </w:tcPr>
          <w:p w:rsidRPr="00891C76" w:rsidR="0C1353B5" w:rsidP="68A9C91B" w:rsidRDefault="0C1353B5" w14:paraId="761B5528" w14:textId="707377DA">
            <w:pPr>
              <w:rPr>
                <w:rFonts w:asciiTheme="majorHAnsi" w:hAnsiTheme="majorHAnsi"/>
                <w:sz w:val="24"/>
                <w:szCs w:val="24"/>
              </w:rPr>
            </w:pPr>
            <w:r w:rsidRPr="00891C76">
              <w:rPr>
                <w:rFonts w:asciiTheme="majorHAnsi" w:hAnsiTheme="majorHAnsi"/>
                <w:sz w:val="24"/>
                <w:szCs w:val="24"/>
              </w:rPr>
              <w:t>ID-Name</w:t>
            </w:r>
          </w:p>
        </w:tc>
        <w:tc>
          <w:tcPr>
            <w:tcW w:w="7385" w:type="dxa"/>
            <w:shd w:val="clear" w:color="auto" w:fill="D9D9D9" w:themeFill="background1" w:themeFillShade="D9"/>
          </w:tcPr>
          <w:p w:rsidRPr="00891C76" w:rsidR="0C1353B5" w:rsidP="68A9C91B" w:rsidRDefault="0C1353B5" w14:paraId="7B7162FC" w14:textId="05F0CE09">
            <w:pPr>
              <w:rPr>
                <w:rFonts w:asciiTheme="majorHAnsi" w:hAnsiTheme="majorHAnsi"/>
                <w:sz w:val="24"/>
                <w:szCs w:val="24"/>
              </w:rPr>
            </w:pPr>
            <w:r w:rsidRPr="00891C76">
              <w:rPr>
                <w:rFonts w:asciiTheme="majorHAnsi" w:hAnsiTheme="majorHAnsi"/>
                <w:sz w:val="24"/>
                <w:szCs w:val="24"/>
              </w:rPr>
              <w:t>MOVER-SYS-006: Battery Management System</w:t>
            </w:r>
          </w:p>
        </w:tc>
      </w:tr>
      <w:tr w:rsidR="68A9C91B" w:rsidTr="00F97E6C" w14:paraId="7E4E310C" w14:textId="77777777">
        <w:trPr>
          <w:trHeight w:val="300"/>
        </w:trPr>
        <w:tc>
          <w:tcPr>
            <w:tcW w:w="1975" w:type="dxa"/>
          </w:tcPr>
          <w:p w:rsidRPr="00891C76" w:rsidR="0C1353B5" w:rsidP="68A9C91B" w:rsidRDefault="0C1353B5" w14:paraId="587BFF1A" w14:textId="6CAD58B8">
            <w:pPr>
              <w:rPr>
                <w:rFonts w:asciiTheme="majorHAnsi" w:hAnsiTheme="majorHAnsi"/>
                <w:sz w:val="24"/>
                <w:szCs w:val="24"/>
              </w:rPr>
            </w:pPr>
            <w:r w:rsidRPr="00891C76">
              <w:rPr>
                <w:rFonts w:asciiTheme="majorHAnsi" w:hAnsiTheme="majorHAnsi"/>
                <w:sz w:val="24"/>
                <w:szCs w:val="24"/>
              </w:rPr>
              <w:t>Description</w:t>
            </w:r>
          </w:p>
        </w:tc>
        <w:tc>
          <w:tcPr>
            <w:tcW w:w="7385" w:type="dxa"/>
          </w:tcPr>
          <w:p w:rsidRPr="00891C76" w:rsidR="0C1353B5" w:rsidP="68A9C91B" w:rsidRDefault="0C1353B5" w14:paraId="05042487" w14:textId="5EBFA2CD">
            <w:pPr>
              <w:pStyle w:val="HeadingsStylePRD"/>
              <w:rPr>
                <w:rStyle w:val="eop"/>
                <w:rFonts w:cs="Calibri"/>
                <w:color w:val="000000" w:themeColor="text1"/>
                <w:u w:val="none"/>
              </w:rPr>
            </w:pPr>
            <w:r w:rsidRPr="00891C76">
              <w:rPr>
                <w:rStyle w:val="normaltextrun"/>
                <w:rFonts w:cs="Calibri"/>
                <w:color w:val="000000" w:themeColor="text1"/>
                <w:u w:val="none"/>
              </w:rPr>
              <w:t>The battery management system sends the power to mostly every component of the Mover.  We are still in the process of picking parts out, so most of these materials are still being determined, but this is the idea so far. If things change to a low voltage system, we may need a different DC to DC converter.  </w:t>
            </w:r>
          </w:p>
        </w:tc>
      </w:tr>
      <w:tr w:rsidR="68A9C91B" w:rsidTr="00F97E6C" w14:paraId="421316AC" w14:textId="77777777">
        <w:trPr>
          <w:trHeight w:val="300"/>
        </w:trPr>
        <w:tc>
          <w:tcPr>
            <w:tcW w:w="1975" w:type="dxa"/>
          </w:tcPr>
          <w:p w:rsidRPr="00891C76" w:rsidR="0C1353B5" w:rsidP="68A9C91B" w:rsidRDefault="0C1353B5" w14:paraId="40F4EF3B" w14:textId="0E3ED98F">
            <w:pPr>
              <w:rPr>
                <w:rFonts w:asciiTheme="majorHAnsi" w:hAnsiTheme="majorHAnsi"/>
                <w:sz w:val="24"/>
                <w:szCs w:val="24"/>
              </w:rPr>
            </w:pPr>
            <w:r w:rsidRPr="00891C76">
              <w:rPr>
                <w:rFonts w:asciiTheme="majorHAnsi" w:hAnsiTheme="majorHAnsi"/>
                <w:sz w:val="24"/>
                <w:szCs w:val="24"/>
              </w:rPr>
              <w:t>Key Components</w:t>
            </w:r>
          </w:p>
        </w:tc>
        <w:tc>
          <w:tcPr>
            <w:tcW w:w="7385" w:type="dxa"/>
          </w:tcPr>
          <w:p w:rsidRPr="00891C76" w:rsidR="0C1353B5" w:rsidP="68A9C91B" w:rsidRDefault="50C999E4" w14:paraId="51999729" w14:textId="09F5E972">
            <w:pPr>
              <w:rPr>
                <w:rFonts w:asciiTheme="majorHAnsi" w:hAnsiTheme="majorHAnsi"/>
                <w:sz w:val="24"/>
                <w:szCs w:val="24"/>
              </w:rPr>
            </w:pPr>
            <w:r w:rsidRPr="00891C76">
              <w:rPr>
                <w:rFonts w:asciiTheme="majorHAnsi" w:hAnsiTheme="majorHAnsi"/>
                <w:sz w:val="24"/>
                <w:szCs w:val="24"/>
              </w:rPr>
              <w:t>Battery, DC-DC Converter</w:t>
            </w:r>
          </w:p>
        </w:tc>
      </w:tr>
      <w:tr w:rsidR="68A9C91B" w:rsidTr="00F97E6C" w14:paraId="5C24BBC1" w14:textId="77777777">
        <w:trPr>
          <w:trHeight w:val="300"/>
        </w:trPr>
        <w:tc>
          <w:tcPr>
            <w:tcW w:w="1975" w:type="dxa"/>
          </w:tcPr>
          <w:p w:rsidRPr="00891C76" w:rsidR="0C1353B5" w:rsidP="68A9C91B" w:rsidRDefault="0C1353B5" w14:paraId="2A3C8A77" w14:textId="40E47071">
            <w:pPr>
              <w:rPr>
                <w:rFonts w:asciiTheme="majorHAnsi" w:hAnsiTheme="majorHAnsi"/>
                <w:sz w:val="24"/>
                <w:szCs w:val="24"/>
              </w:rPr>
            </w:pPr>
            <w:r w:rsidRPr="00891C76">
              <w:rPr>
                <w:rFonts w:asciiTheme="majorHAnsi" w:hAnsiTheme="majorHAnsi"/>
                <w:sz w:val="24"/>
                <w:szCs w:val="24"/>
              </w:rPr>
              <w:t>Interfaces</w:t>
            </w:r>
          </w:p>
        </w:tc>
        <w:tc>
          <w:tcPr>
            <w:tcW w:w="7385" w:type="dxa"/>
          </w:tcPr>
          <w:p w:rsidRPr="00891C76" w:rsidR="6FB2D94D" w:rsidP="68A9C91B" w:rsidRDefault="3F24DB3C" w14:paraId="0F6934EA" w14:textId="5278FB5A">
            <w:pPr>
              <w:rPr>
                <w:rFonts w:asciiTheme="majorHAnsi" w:hAnsiTheme="majorHAnsi"/>
                <w:sz w:val="24"/>
                <w:szCs w:val="24"/>
              </w:rPr>
            </w:pPr>
            <w:r w:rsidRPr="00891C76">
              <w:rPr>
                <w:rFonts w:asciiTheme="majorHAnsi" w:hAnsiTheme="majorHAnsi"/>
                <w:sz w:val="24"/>
                <w:szCs w:val="24"/>
              </w:rPr>
              <w:t>None</w:t>
            </w:r>
          </w:p>
        </w:tc>
      </w:tr>
      <w:tr w:rsidR="68A9C91B" w:rsidTr="00F97E6C" w14:paraId="3E4D8941" w14:textId="77777777">
        <w:trPr>
          <w:trHeight w:val="300"/>
        </w:trPr>
        <w:tc>
          <w:tcPr>
            <w:tcW w:w="1975" w:type="dxa"/>
          </w:tcPr>
          <w:p w:rsidRPr="00891C76" w:rsidR="0C1353B5" w:rsidP="68A9C91B" w:rsidRDefault="0C1353B5" w14:paraId="0289C38D" w14:textId="750535FC">
            <w:pPr>
              <w:rPr>
                <w:rFonts w:asciiTheme="majorHAnsi" w:hAnsiTheme="majorHAnsi"/>
                <w:sz w:val="24"/>
                <w:szCs w:val="24"/>
              </w:rPr>
            </w:pPr>
            <w:r w:rsidRPr="00891C76">
              <w:rPr>
                <w:rFonts w:asciiTheme="majorHAnsi" w:hAnsiTheme="majorHAnsi"/>
                <w:sz w:val="24"/>
                <w:szCs w:val="24"/>
              </w:rPr>
              <w:t>Requirements</w:t>
            </w:r>
          </w:p>
        </w:tc>
        <w:tc>
          <w:tcPr>
            <w:tcW w:w="7385" w:type="dxa"/>
          </w:tcPr>
          <w:p w:rsidRPr="00891C76" w:rsidR="42FFDFCE" w:rsidP="68A9C91B" w:rsidRDefault="4CA3F298" w14:paraId="38A4551D" w14:textId="769A8A8B">
            <w:pPr>
              <w:rPr>
                <w:rFonts w:asciiTheme="majorHAnsi" w:hAnsiTheme="majorHAnsi"/>
                <w:sz w:val="24"/>
                <w:szCs w:val="24"/>
              </w:rPr>
            </w:pPr>
            <w:r w:rsidRPr="00891C76">
              <w:rPr>
                <w:rFonts w:asciiTheme="majorHAnsi" w:hAnsiTheme="majorHAnsi"/>
                <w:sz w:val="24"/>
                <w:szCs w:val="24"/>
              </w:rPr>
              <w:t>PRD-SYS-016-</w:t>
            </w:r>
            <w:r w:rsidRPr="00891C76" w:rsidR="3EB79D33">
              <w:rPr>
                <w:rFonts w:asciiTheme="majorHAnsi" w:hAnsiTheme="majorHAnsi"/>
                <w:sz w:val="24"/>
                <w:szCs w:val="24"/>
              </w:rPr>
              <w:t xml:space="preserve"> Battery must have a capacity of 12 Ah.</w:t>
            </w:r>
          </w:p>
          <w:p w:rsidRPr="00891C76" w:rsidR="42FFDFCE" w:rsidP="68A9C91B" w:rsidRDefault="46C07EE9" w14:paraId="7FCF2815" w14:textId="4A5C14B4">
            <w:pPr>
              <w:rPr>
                <w:rFonts w:asciiTheme="majorHAnsi" w:hAnsiTheme="majorHAnsi"/>
                <w:sz w:val="24"/>
                <w:szCs w:val="24"/>
              </w:rPr>
            </w:pPr>
            <w:r w:rsidRPr="00891C76">
              <w:rPr>
                <w:rFonts w:asciiTheme="majorHAnsi" w:hAnsiTheme="majorHAnsi"/>
                <w:sz w:val="24"/>
                <w:szCs w:val="24"/>
              </w:rPr>
              <w:t>PRD-SYS-017-</w:t>
            </w:r>
            <w:r w:rsidRPr="00891C76" w:rsidR="6CCD92A9">
              <w:rPr>
                <w:rFonts w:asciiTheme="majorHAnsi" w:hAnsiTheme="majorHAnsi"/>
                <w:sz w:val="24"/>
                <w:szCs w:val="24"/>
              </w:rPr>
              <w:t xml:space="preserve"> Battery must weigh less than 4 pounds.</w:t>
            </w:r>
          </w:p>
          <w:p w:rsidRPr="00891C76" w:rsidR="42FFDFCE" w:rsidP="00E57613" w:rsidRDefault="46C07EE9" w14:paraId="072ABE4A" w14:textId="0EEC7FC4">
            <w:pPr>
              <w:keepNext/>
              <w:rPr>
                <w:rFonts w:eastAsia="Calibri" w:cs="Calibri" w:asciiTheme="majorHAnsi" w:hAnsiTheme="majorHAnsi"/>
                <w:sz w:val="24"/>
                <w:szCs w:val="24"/>
              </w:rPr>
            </w:pPr>
            <w:r w:rsidRPr="00891C76">
              <w:rPr>
                <w:rFonts w:asciiTheme="majorHAnsi" w:hAnsiTheme="majorHAnsi"/>
                <w:sz w:val="24"/>
                <w:szCs w:val="24"/>
              </w:rPr>
              <w:t>PRD-SYS-018-</w:t>
            </w:r>
            <w:r w:rsidRPr="00891C76" w:rsidR="48481E45">
              <w:rPr>
                <w:rFonts w:eastAsia="Times New Roman" w:asciiTheme="majorHAnsi" w:hAnsiTheme="majorHAnsi"/>
                <w:sz w:val="24"/>
                <w:szCs w:val="24"/>
              </w:rPr>
              <w:t xml:space="preserve"> The battery must be </w:t>
            </w:r>
            <w:r w:rsidRPr="00891C76" w:rsidR="48481E45">
              <w:rPr>
                <w:rFonts w:eastAsia="Times New Roman" w:asciiTheme="majorHAnsi" w:hAnsiTheme="majorHAnsi"/>
                <w:color w:val="0F1111"/>
                <w:sz w:val="24"/>
                <w:szCs w:val="24"/>
              </w:rPr>
              <w:t>5.94 x 3.81 x 3.71 inches in size</w:t>
            </w:r>
            <w:r w:rsidRPr="00891C76" w:rsidR="173D7B4E">
              <w:rPr>
                <w:rFonts w:eastAsia="Times New Roman" w:asciiTheme="majorHAnsi" w:hAnsiTheme="majorHAnsi"/>
                <w:color w:val="0F1111"/>
                <w:sz w:val="24"/>
                <w:szCs w:val="24"/>
              </w:rPr>
              <w:t>.</w:t>
            </w:r>
          </w:p>
        </w:tc>
      </w:tr>
    </w:tbl>
    <w:p w:rsidR="00E57613" w:rsidRDefault="00E57613" w14:paraId="5DE2BEC4" w14:textId="719383BE">
      <w:pPr>
        <w:pStyle w:val="Caption"/>
      </w:pPr>
      <w:bookmarkStart w:name="_Toc131364145" w:id="43"/>
      <w:r>
        <w:t xml:space="preserve">Table </w:t>
      </w:r>
      <w:r>
        <w:fldChar w:fldCharType="begin"/>
      </w:r>
      <w:r>
        <w:instrText xml:space="preserve"> SEQ Table \* ARABIC </w:instrText>
      </w:r>
      <w:r>
        <w:fldChar w:fldCharType="separate"/>
      </w:r>
      <w:r w:rsidR="00445994">
        <w:rPr>
          <w:noProof/>
        </w:rPr>
        <w:t>4</w:t>
      </w:r>
      <w:r>
        <w:fldChar w:fldCharType="end"/>
      </w:r>
      <w:r>
        <w:t>. Product Requirements</w:t>
      </w:r>
      <w:bookmarkEnd w:id="43"/>
    </w:p>
    <w:p w:rsidRPr="00533D02" w:rsidR="0F8088C8" w:rsidP="00533D02" w:rsidRDefault="0F8088C8" w14:paraId="2D962B62" w14:textId="3DE3E17B">
      <w:pPr>
        <w:spacing w:after="0" w:line="240" w:lineRule="auto"/>
      </w:pPr>
      <w:r>
        <w:br w:type="page"/>
      </w:r>
    </w:p>
    <w:p w:rsidRPr="00F97E6C" w:rsidR="0F8088C8" w:rsidP="00F97E6C" w:rsidRDefault="0F8088C8" w14:paraId="512EC89A" w14:textId="1A9B5831">
      <w:pPr>
        <w:pStyle w:val="Caption"/>
      </w:pPr>
      <w:bookmarkStart w:name="_MON_1516455639" w:id="44"/>
      <w:bookmarkEnd w:id="44"/>
    </w:p>
    <w:bookmarkStart w:name="_Toc131364123" w:displacedByCustomXml="next" w:id="45"/>
    <w:sdt>
      <w:sdtPr>
        <w:rPr>
          <w:rFonts w:ascii="Calibri" w:hAnsi="Calibri" w:eastAsia="SimSun" w:cs="Times New Roman"/>
          <w:b/>
          <w:bCs/>
          <w:color w:val="000000" w:themeColor="text1"/>
          <w:sz w:val="24"/>
          <w:szCs w:val="24"/>
        </w:rPr>
        <w:id w:val="-248126268"/>
        <w:docPartObj>
          <w:docPartGallery w:val="Bibliographies"/>
          <w:docPartUnique/>
        </w:docPartObj>
      </w:sdtPr>
      <w:sdtEndPr>
        <w:rPr>
          <w:b w:val="0"/>
          <w:bCs w:val="0"/>
          <w:color w:val="auto"/>
          <w:sz w:val="22"/>
          <w:szCs w:val="22"/>
        </w:rPr>
      </w:sdtEndPr>
      <w:sdtContent>
        <w:p w:rsidRPr="00891C76" w:rsidR="00533D02" w:rsidRDefault="00533D02" w14:paraId="10B86340" w14:textId="36A9488C">
          <w:pPr>
            <w:pStyle w:val="Heading1"/>
            <w:rPr>
              <w:rFonts w:eastAsia="Times New Roman" w:cs="Times New Roman"/>
              <w:b/>
              <w:color w:val="000000" w:themeColor="text1"/>
              <w:sz w:val="24"/>
              <w:szCs w:val="24"/>
            </w:rPr>
          </w:pPr>
          <w:r w:rsidRPr="00891C76">
            <w:rPr>
              <w:rFonts w:eastAsia="Times New Roman" w:cs="Times New Roman"/>
              <w:b/>
              <w:color w:val="000000" w:themeColor="text1"/>
              <w:sz w:val="24"/>
              <w:szCs w:val="24"/>
            </w:rPr>
            <w:t>Bibliography</w:t>
          </w:r>
          <w:bookmarkEnd w:id="45"/>
        </w:p>
        <w:p w:rsidRPr="00EC34A1" w:rsidR="4E0DB95C" w:rsidP="06E5B92B" w:rsidRDefault="4E0DB95C" w14:paraId="0AECCE12" w14:textId="60F8B8EF">
          <w:pPr>
            <w:pStyle w:val="ListParagraph"/>
            <w:numPr>
              <w:ilvl w:val="0"/>
              <w:numId w:val="38"/>
            </w:numPr>
            <w:rPr>
              <w:rFonts w:eastAsia="Times New Roman" w:asciiTheme="majorHAnsi" w:hAnsiTheme="majorHAnsi"/>
              <w:color w:val="111111"/>
              <w:sz w:val="24"/>
              <w:szCs w:val="24"/>
            </w:rPr>
          </w:pPr>
          <w:r w:rsidRPr="00891C76">
            <w:rPr>
              <w:rFonts w:eastAsia="Times New Roman" w:asciiTheme="majorHAnsi" w:hAnsiTheme="majorHAnsi"/>
              <w:color w:val="111111"/>
              <w:sz w:val="24"/>
              <w:szCs w:val="24"/>
            </w:rPr>
            <w:t>Chu, Hung-</w:t>
          </w:r>
          <w:proofErr w:type="spellStart"/>
          <w:r w:rsidRPr="00891C76">
            <w:rPr>
              <w:rFonts w:eastAsia="Times New Roman" w:asciiTheme="majorHAnsi" w:hAnsiTheme="majorHAnsi"/>
              <w:color w:val="111111"/>
              <w:sz w:val="24"/>
              <w:szCs w:val="24"/>
            </w:rPr>
            <w:t>Chi</w:t>
          </w:r>
          <w:r w:rsidRPr="00891C76" w:rsidR="1CF45FC2">
            <w:rPr>
              <w:rFonts w:eastAsia="Times New Roman" w:asciiTheme="majorHAnsi" w:hAnsiTheme="majorHAnsi"/>
              <w:color w:val="111111"/>
              <w:sz w:val="24"/>
              <w:szCs w:val="24"/>
            </w:rPr>
            <w:t>.”</w:t>
          </w:r>
          <w:r w:rsidRPr="00891C76">
            <w:rPr>
              <w:rFonts w:eastAsia="Times New Roman" w:asciiTheme="majorHAnsi" w:hAnsiTheme="majorHAnsi"/>
              <w:color w:val="111111"/>
              <w:sz w:val="24"/>
              <w:szCs w:val="24"/>
            </w:rPr>
            <w:t>Design</w:t>
          </w:r>
          <w:proofErr w:type="spellEnd"/>
          <w:r w:rsidRPr="00891C76">
            <w:rPr>
              <w:rFonts w:eastAsia="Times New Roman" w:asciiTheme="majorHAnsi" w:hAnsiTheme="majorHAnsi"/>
              <w:color w:val="111111"/>
              <w:sz w:val="24"/>
              <w:szCs w:val="24"/>
            </w:rPr>
            <w:t xml:space="preserve"> and implementation of an auto-following robot-car system for the elderly.” </w:t>
          </w:r>
          <w:r w:rsidRPr="00EC34A1">
            <w:rPr>
              <w:rFonts w:eastAsia="Times New Roman" w:asciiTheme="majorHAnsi" w:hAnsiTheme="majorHAnsi"/>
              <w:color w:val="111111"/>
              <w:sz w:val="24"/>
              <w:szCs w:val="24"/>
            </w:rPr>
            <w:t>2016 International Conference on System Science and Engineering (ICSSE)</w:t>
          </w:r>
          <w:r w:rsidRPr="00EC34A1" w:rsidR="11F5A984">
            <w:rPr>
              <w:rFonts w:eastAsia="Times New Roman" w:asciiTheme="majorHAnsi" w:hAnsiTheme="majorHAnsi"/>
              <w:color w:val="111111"/>
              <w:sz w:val="24"/>
              <w:szCs w:val="24"/>
            </w:rPr>
            <w:t xml:space="preserve">, </w:t>
          </w:r>
          <w:r w:rsidRPr="00EC34A1">
            <w:rPr>
              <w:rFonts w:eastAsia="Times New Roman" w:asciiTheme="majorHAnsi" w:hAnsiTheme="majorHAnsi"/>
              <w:color w:val="111111"/>
              <w:sz w:val="24"/>
              <w:szCs w:val="24"/>
            </w:rPr>
            <w:t>July 2016.</w:t>
          </w:r>
        </w:p>
        <w:p w:rsidRPr="00EC34A1" w:rsidR="11B60BF8" w:rsidP="06E5B92B" w:rsidRDefault="11B60BF8" w14:paraId="7942E609" w14:textId="79B1AFCC">
          <w:pPr>
            <w:pStyle w:val="ListParagraph"/>
            <w:numPr>
              <w:ilvl w:val="0"/>
              <w:numId w:val="38"/>
            </w:numPr>
            <w:rPr>
              <w:rFonts w:eastAsia="Times New Roman" w:asciiTheme="majorHAnsi" w:hAnsiTheme="majorHAnsi"/>
              <w:color w:val="111111"/>
              <w:sz w:val="24"/>
              <w:szCs w:val="24"/>
            </w:rPr>
          </w:pPr>
          <w:r w:rsidRPr="00EC34A1">
            <w:rPr>
              <w:rFonts w:eastAsia="Times New Roman" w:asciiTheme="majorHAnsi" w:hAnsiTheme="majorHAnsi"/>
              <w:color w:val="111111"/>
              <w:sz w:val="24"/>
              <w:szCs w:val="24"/>
            </w:rPr>
            <w:t xml:space="preserve">Wang, Y., Mulvaney, D., Sillitoe, I. et al. Robot Navigation by Waypoints. J </w:t>
          </w:r>
          <w:proofErr w:type="spellStart"/>
          <w:r w:rsidRPr="00EC34A1">
            <w:rPr>
              <w:rFonts w:eastAsia="Times New Roman" w:asciiTheme="majorHAnsi" w:hAnsiTheme="majorHAnsi"/>
              <w:color w:val="111111"/>
              <w:sz w:val="24"/>
              <w:szCs w:val="24"/>
            </w:rPr>
            <w:t>Intell</w:t>
          </w:r>
          <w:proofErr w:type="spellEnd"/>
          <w:r w:rsidRPr="00EC34A1">
            <w:rPr>
              <w:rFonts w:eastAsia="Times New Roman" w:asciiTheme="majorHAnsi" w:hAnsiTheme="majorHAnsi"/>
              <w:color w:val="111111"/>
              <w:sz w:val="24"/>
              <w:szCs w:val="24"/>
            </w:rPr>
            <w:t xml:space="preserve"> Robot Syst 52, 175–207 (2008). </w:t>
          </w:r>
        </w:p>
        <w:p w:rsidRPr="00EC34A1" w:rsidR="7D01D9CD" w:rsidP="06E5B92B" w:rsidRDefault="7D01D9CD" w14:paraId="725AD627" w14:textId="0B7C4129">
          <w:pPr>
            <w:pStyle w:val="ListParagraph"/>
            <w:numPr>
              <w:ilvl w:val="0"/>
              <w:numId w:val="38"/>
            </w:numPr>
            <w:rPr>
              <w:rFonts w:eastAsia="Times New Roman" w:asciiTheme="majorHAnsi" w:hAnsiTheme="majorHAnsi"/>
              <w:color w:val="111111"/>
              <w:sz w:val="24"/>
              <w:szCs w:val="24"/>
            </w:rPr>
          </w:pPr>
          <w:proofErr w:type="spellStart"/>
          <w:r w:rsidRPr="00EC34A1">
            <w:rPr>
              <w:rFonts w:eastAsia="Times New Roman" w:asciiTheme="majorHAnsi" w:hAnsiTheme="majorHAnsi"/>
              <w:color w:val="111111"/>
              <w:sz w:val="24"/>
              <w:szCs w:val="24"/>
            </w:rPr>
            <w:t>Monarca</w:t>
          </w:r>
          <w:proofErr w:type="spellEnd"/>
          <w:r w:rsidRPr="00EC34A1">
            <w:rPr>
              <w:rFonts w:eastAsia="Times New Roman" w:asciiTheme="majorHAnsi" w:hAnsiTheme="majorHAnsi"/>
              <w:color w:val="111111"/>
              <w:sz w:val="24"/>
              <w:szCs w:val="24"/>
            </w:rPr>
            <w:t xml:space="preserve">, D.; Rossi, P.; </w:t>
          </w:r>
          <w:proofErr w:type="spellStart"/>
          <w:r w:rsidRPr="00EC34A1">
            <w:rPr>
              <w:rFonts w:eastAsia="Times New Roman" w:asciiTheme="majorHAnsi" w:hAnsiTheme="majorHAnsi"/>
              <w:color w:val="111111"/>
              <w:sz w:val="24"/>
              <w:szCs w:val="24"/>
            </w:rPr>
            <w:t>Alemanno</w:t>
          </w:r>
          <w:proofErr w:type="spellEnd"/>
          <w:r w:rsidRPr="00EC34A1">
            <w:rPr>
              <w:rFonts w:eastAsia="Times New Roman" w:asciiTheme="majorHAnsi" w:hAnsiTheme="majorHAnsi"/>
              <w:color w:val="111111"/>
              <w:sz w:val="24"/>
              <w:szCs w:val="24"/>
            </w:rPr>
            <w:t xml:space="preserve">, R.; </w:t>
          </w:r>
          <w:proofErr w:type="spellStart"/>
          <w:r w:rsidRPr="00EC34A1">
            <w:rPr>
              <w:rFonts w:eastAsia="Times New Roman" w:asciiTheme="majorHAnsi" w:hAnsiTheme="majorHAnsi"/>
              <w:color w:val="111111"/>
              <w:sz w:val="24"/>
              <w:szCs w:val="24"/>
            </w:rPr>
            <w:t>Cossio</w:t>
          </w:r>
          <w:proofErr w:type="spellEnd"/>
          <w:r w:rsidRPr="00EC34A1">
            <w:rPr>
              <w:rFonts w:eastAsia="Times New Roman" w:asciiTheme="majorHAnsi" w:hAnsiTheme="majorHAnsi"/>
              <w:color w:val="111111"/>
              <w:sz w:val="24"/>
              <w:szCs w:val="24"/>
            </w:rPr>
            <w:t xml:space="preserve">, F.; </w:t>
          </w:r>
          <w:proofErr w:type="spellStart"/>
          <w:r w:rsidRPr="00EC34A1">
            <w:rPr>
              <w:rFonts w:eastAsia="Times New Roman" w:asciiTheme="majorHAnsi" w:hAnsiTheme="majorHAnsi"/>
              <w:color w:val="111111"/>
              <w:sz w:val="24"/>
              <w:szCs w:val="24"/>
            </w:rPr>
            <w:t>Nepa</w:t>
          </w:r>
          <w:proofErr w:type="spellEnd"/>
          <w:r w:rsidRPr="00EC34A1">
            <w:rPr>
              <w:rFonts w:eastAsia="Times New Roman" w:asciiTheme="majorHAnsi" w:hAnsiTheme="majorHAnsi"/>
              <w:color w:val="111111"/>
              <w:sz w:val="24"/>
              <w:szCs w:val="24"/>
            </w:rPr>
            <w:t xml:space="preserve">, P.; </w:t>
          </w:r>
          <w:proofErr w:type="spellStart"/>
          <w:r w:rsidRPr="00EC34A1">
            <w:rPr>
              <w:rFonts w:eastAsia="Times New Roman" w:asciiTheme="majorHAnsi" w:hAnsiTheme="majorHAnsi"/>
              <w:color w:val="111111"/>
              <w:sz w:val="24"/>
              <w:szCs w:val="24"/>
            </w:rPr>
            <w:t>Motroni</w:t>
          </w:r>
          <w:proofErr w:type="spellEnd"/>
          <w:r w:rsidRPr="00EC34A1">
            <w:rPr>
              <w:rFonts w:eastAsia="Times New Roman" w:asciiTheme="majorHAnsi" w:hAnsiTheme="majorHAnsi"/>
              <w:color w:val="111111"/>
              <w:sz w:val="24"/>
              <w:szCs w:val="24"/>
            </w:rPr>
            <w:t xml:space="preserve">, A.; </w:t>
          </w:r>
          <w:proofErr w:type="spellStart"/>
          <w:r w:rsidRPr="00EC34A1">
            <w:rPr>
              <w:rFonts w:eastAsia="Times New Roman" w:asciiTheme="majorHAnsi" w:hAnsiTheme="majorHAnsi"/>
              <w:color w:val="111111"/>
              <w:sz w:val="24"/>
              <w:szCs w:val="24"/>
            </w:rPr>
            <w:t>Gabbrielli</w:t>
          </w:r>
          <w:proofErr w:type="spellEnd"/>
          <w:r w:rsidRPr="00EC34A1">
            <w:rPr>
              <w:rFonts w:eastAsia="Times New Roman" w:asciiTheme="majorHAnsi" w:hAnsiTheme="majorHAnsi"/>
              <w:color w:val="111111"/>
              <w:sz w:val="24"/>
              <w:szCs w:val="24"/>
            </w:rPr>
            <w:t xml:space="preserve">, R.; </w:t>
          </w:r>
          <w:proofErr w:type="spellStart"/>
          <w:r w:rsidRPr="00EC34A1">
            <w:rPr>
              <w:rFonts w:eastAsia="Times New Roman" w:asciiTheme="majorHAnsi" w:hAnsiTheme="majorHAnsi"/>
              <w:color w:val="111111"/>
              <w:sz w:val="24"/>
              <w:szCs w:val="24"/>
            </w:rPr>
            <w:t>Pirozzi</w:t>
          </w:r>
          <w:proofErr w:type="spellEnd"/>
          <w:r w:rsidRPr="00EC34A1">
            <w:rPr>
              <w:rFonts w:eastAsia="Times New Roman" w:asciiTheme="majorHAnsi" w:hAnsiTheme="majorHAnsi"/>
              <w:color w:val="111111"/>
              <w:sz w:val="24"/>
              <w:szCs w:val="24"/>
            </w:rPr>
            <w:t xml:space="preserve">, M.; Console, C.; </w:t>
          </w:r>
          <w:proofErr w:type="spellStart"/>
          <w:r w:rsidRPr="00EC34A1">
            <w:rPr>
              <w:rFonts w:eastAsia="Times New Roman" w:asciiTheme="majorHAnsi" w:hAnsiTheme="majorHAnsi"/>
              <w:color w:val="111111"/>
              <w:sz w:val="24"/>
              <w:szCs w:val="24"/>
            </w:rPr>
            <w:t>Cecchini</w:t>
          </w:r>
          <w:proofErr w:type="spellEnd"/>
          <w:r w:rsidRPr="00EC34A1">
            <w:rPr>
              <w:rFonts w:eastAsia="Times New Roman" w:asciiTheme="majorHAnsi" w:hAnsiTheme="majorHAnsi"/>
              <w:color w:val="111111"/>
              <w:sz w:val="24"/>
              <w:szCs w:val="24"/>
            </w:rPr>
            <w:t>, M. Autonomous Vehicles Management in Agriculture with Bluetooth Low Energy (BLE) and Passive Radio Frequency Identification (RFID) for Obstacle Avoidance. Sustainability 2022, 14, 9393.</w:t>
          </w:r>
        </w:p>
        <w:p w:rsidR="06E5B92B" w:rsidP="06E5B92B" w:rsidRDefault="06E5B92B" w14:paraId="15317719" w14:textId="1E8BFA81"/>
        <w:p w:rsidR="00000000" w:rsidP="3EDE6085" w:rsidRDefault="00CF1B45" w14:paraId="258C7DBB" w14:textId="5493181B"/>
        <w:p w:rsidRPr="00533D02" w:rsidR="00533D02" w:rsidP="06E5B92B" w:rsidRDefault="00CF1B45" w14:paraId="73519B9F" w14:textId="7177A64E">
          <w:pPr>
            <w:spacing w:before="240" w:after="240" w:line="240" w:lineRule="auto"/>
          </w:pPr>
        </w:p>
      </w:sdtContent>
    </w:sdt>
    <w:sectPr w:rsidRPr="00533D02" w:rsidR="00533D02" w:rsidSect="00A969C2">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E7BF3" w:rsidP="007873A0" w:rsidRDefault="00BE7BF3" w14:paraId="2A357771" w14:textId="77777777">
      <w:pPr>
        <w:spacing w:after="0" w:line="240" w:lineRule="auto"/>
      </w:pPr>
      <w:r>
        <w:separator/>
      </w:r>
    </w:p>
  </w:endnote>
  <w:endnote w:type="continuationSeparator" w:id="0">
    <w:p w:rsidR="00BE7BF3" w:rsidP="007873A0" w:rsidRDefault="00BE7BF3" w14:paraId="42478463" w14:textId="77777777">
      <w:pPr>
        <w:spacing w:after="0" w:line="240" w:lineRule="auto"/>
      </w:pPr>
      <w:r>
        <w:continuationSeparator/>
      </w:r>
    </w:p>
  </w:endnote>
  <w:endnote w:type="continuationNotice" w:id="1">
    <w:p w:rsidR="00BE7BF3" w:rsidRDefault="00BE7BF3" w14:paraId="6079026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Times">
    <w:altName w:val="Sylfae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60AC" w:rsidRDefault="00AC60AC" w14:paraId="7C9FBECB"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26C5A84D" w:rsidP="26C5A84D" w:rsidRDefault="26C5A84D" w14:paraId="4777819E" w14:textId="07B5298D">
    <w:pPr>
      <w:pStyle w:val="Footer"/>
      <w:jc w:val="center"/>
    </w:pPr>
    <w:r>
      <w:fldChar w:fldCharType="begin"/>
    </w:r>
    <w:r>
      <w:instrText>PAGE</w:instrText>
    </w:r>
    <w:r>
      <w:fldChar w:fldCharType="separate"/>
    </w:r>
    <w:r w:rsidR="00BC14CE">
      <w:rPr>
        <w:noProof/>
      </w:rPr>
      <w:t>2</w:t>
    </w:r>
    <w:r>
      <w:fldChar w:fldCharType="end"/>
    </w:r>
  </w:p>
  <w:p w:rsidR="00AC60AC" w:rsidRDefault="00AC60AC" w14:paraId="2D0E57E0"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60AC" w:rsidP="26C5A84D" w:rsidRDefault="00AC60AC" w14:paraId="5AA60191" w14:textId="64F3D206">
    <w:pPr>
      <w:pStyle w:val="Footer"/>
      <w:jc w:val="righ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E7BF3" w:rsidP="007873A0" w:rsidRDefault="00BE7BF3" w14:paraId="7DFDEA5F" w14:textId="77777777">
      <w:pPr>
        <w:spacing w:after="0" w:line="240" w:lineRule="auto"/>
      </w:pPr>
      <w:r>
        <w:separator/>
      </w:r>
    </w:p>
  </w:footnote>
  <w:footnote w:type="continuationSeparator" w:id="0">
    <w:p w:rsidR="00BE7BF3" w:rsidP="007873A0" w:rsidRDefault="00BE7BF3" w14:paraId="74F19CCC" w14:textId="77777777">
      <w:pPr>
        <w:spacing w:after="0" w:line="240" w:lineRule="auto"/>
      </w:pPr>
      <w:r>
        <w:continuationSeparator/>
      </w:r>
    </w:p>
  </w:footnote>
  <w:footnote w:type="continuationNotice" w:id="1">
    <w:p w:rsidR="00BE7BF3" w:rsidRDefault="00BE7BF3" w14:paraId="050E508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60AC" w:rsidRDefault="00AC60AC" w14:paraId="5F133EB9"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2BF08FAF" w:rsidP="2BF08FAF" w:rsidRDefault="2BF08FAF" w14:paraId="235917DD" w14:textId="514058A5">
    <w:pPr>
      <w:pStyle w:val="Header"/>
    </w:pPr>
    <w:r>
      <w:t>MRD/PRD Document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AC60AC" w:rsidP="4837E58E" w:rsidRDefault="71EE9482" w14:paraId="39D37162" w14:textId="6A3B5739">
    <w:pPr>
      <w:pStyle w:val="Header"/>
      <w:ind w:left="720"/>
      <w:jc w:val="right"/>
    </w:pPr>
    <w:r>
      <w:rPr>
        <w:noProof/>
      </w:rPr>
      <w:drawing>
        <wp:inline distT="0" distB="0" distL="0" distR="0" wp14:anchorId="42C1C306" wp14:editId="467A37A8">
          <wp:extent cx="1600404" cy="390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600404" cy="390098"/>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DhaNxGXfK6siqI" int2:id="A7lgtx7e">
      <int2:state int2:value="Rejected" int2:type="LegacyProofing"/>
    </int2:textHash>
    <int2:textHash int2:hashCode="VOpZ8rFNA0ggGV" int2:id="AAyrs0xf">
      <int2:state int2:value="Rejected" int2:type="LegacyProofing"/>
    </int2:textHash>
    <int2:textHash int2:hashCode="HKNLAc4DQHpjgc" int2:id="FuI3lASS">
      <int2:state int2:value="Rejected" int2:type="LegacyProofing"/>
    </int2:textHash>
    <int2:textHash int2:hashCode="vQPOd/BsrywjIR" int2:id="TFbrkA4R">
      <int2:state int2:value="Rejected" int2:type="AugLoop_Text_Critique"/>
      <int2:state int2:value="Rejected" int2:type="LegacyProofing"/>
    </int2:textHash>
    <int2:textHash int2:hashCode="281ZpR0E57zh6g" int2:id="qKj0GClk">
      <int2:state int2:value="Rejected" int2:type="LegacyProofing"/>
    </int2:textHash>
    <int2:bookmark int2:bookmarkName="_Int_7NSUz4ss" int2:invalidationBookmarkName="" int2:hashCode="G0gBWOHzDgts7n" int2:id="3iSVd58U">
      <int2:state int2:value="Rejected" int2:type="LegacyProofing"/>
    </int2:bookmark>
    <int2:bookmark int2:bookmarkName="_Int_REJSeOp6" int2:invalidationBookmarkName="" int2:hashCode="G0gBWOHzDgts7n" int2:id="aUtiOyZp">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49F2"/>
    <w:multiLevelType w:val="hybridMultilevel"/>
    <w:tmpl w:val="5E8211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F7499"/>
    <w:multiLevelType w:val="hybridMultilevel"/>
    <w:tmpl w:val="CB6A4576"/>
    <w:lvl w:ilvl="0" w:tplc="429CEA6A">
      <w:start w:val="1"/>
      <w:numFmt w:val="upperRoman"/>
      <w:lvlText w:val="%1."/>
      <w:lvlJc w:val="right"/>
      <w:pPr>
        <w:ind w:left="720" w:hanging="360"/>
      </w:pPr>
    </w:lvl>
    <w:lvl w:ilvl="1" w:tplc="9D94ADCA">
      <w:start w:val="1"/>
      <w:numFmt w:val="lowerLetter"/>
      <w:lvlText w:val="%2."/>
      <w:lvlJc w:val="left"/>
      <w:pPr>
        <w:ind w:left="1440" w:hanging="360"/>
      </w:pPr>
    </w:lvl>
    <w:lvl w:ilvl="2" w:tplc="C318FA78">
      <w:start w:val="1"/>
      <w:numFmt w:val="lowerRoman"/>
      <w:lvlText w:val="%3."/>
      <w:lvlJc w:val="right"/>
      <w:pPr>
        <w:ind w:left="2160" w:hanging="180"/>
      </w:pPr>
    </w:lvl>
    <w:lvl w:ilvl="3" w:tplc="857C7EA4">
      <w:start w:val="1"/>
      <w:numFmt w:val="decimal"/>
      <w:lvlText w:val="%4."/>
      <w:lvlJc w:val="left"/>
      <w:pPr>
        <w:ind w:left="2880" w:hanging="360"/>
      </w:pPr>
    </w:lvl>
    <w:lvl w:ilvl="4" w:tplc="CDF82CB6">
      <w:start w:val="1"/>
      <w:numFmt w:val="lowerLetter"/>
      <w:lvlText w:val="%5."/>
      <w:lvlJc w:val="left"/>
      <w:pPr>
        <w:ind w:left="3600" w:hanging="360"/>
      </w:pPr>
    </w:lvl>
    <w:lvl w:ilvl="5" w:tplc="9E74539C">
      <w:start w:val="1"/>
      <w:numFmt w:val="lowerRoman"/>
      <w:lvlText w:val="%6."/>
      <w:lvlJc w:val="right"/>
      <w:pPr>
        <w:ind w:left="4320" w:hanging="180"/>
      </w:pPr>
    </w:lvl>
    <w:lvl w:ilvl="6" w:tplc="E7AEB834">
      <w:start w:val="1"/>
      <w:numFmt w:val="decimal"/>
      <w:lvlText w:val="%7."/>
      <w:lvlJc w:val="left"/>
      <w:pPr>
        <w:ind w:left="5040" w:hanging="360"/>
      </w:pPr>
    </w:lvl>
    <w:lvl w:ilvl="7" w:tplc="282A229C">
      <w:start w:val="1"/>
      <w:numFmt w:val="lowerLetter"/>
      <w:lvlText w:val="%8."/>
      <w:lvlJc w:val="left"/>
      <w:pPr>
        <w:ind w:left="5760" w:hanging="360"/>
      </w:pPr>
    </w:lvl>
    <w:lvl w:ilvl="8" w:tplc="41F4C33A">
      <w:start w:val="1"/>
      <w:numFmt w:val="lowerRoman"/>
      <w:lvlText w:val="%9."/>
      <w:lvlJc w:val="right"/>
      <w:pPr>
        <w:ind w:left="6480" w:hanging="180"/>
      </w:pPr>
    </w:lvl>
  </w:abstractNum>
  <w:abstractNum w:abstractNumId="2" w15:restartNumberingAfterBreak="0">
    <w:nsid w:val="165502C7"/>
    <w:multiLevelType w:val="hybridMultilevel"/>
    <w:tmpl w:val="6380A196"/>
    <w:lvl w:ilvl="0" w:tplc="D2DE3D3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EF6BE0"/>
    <w:multiLevelType w:val="hybridMultilevel"/>
    <w:tmpl w:val="3C0CF8B4"/>
    <w:lvl w:ilvl="0" w:tplc="67F244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C6AFA"/>
    <w:multiLevelType w:val="hybridMultilevel"/>
    <w:tmpl w:val="D2CED604"/>
    <w:lvl w:ilvl="0" w:tplc="0409000F">
      <w:start w:val="1"/>
      <w:numFmt w:val="decimal"/>
      <w:lvlText w:val="%1."/>
      <w:lvlJc w:val="left"/>
      <w:pPr>
        <w:ind w:left="720" w:hanging="360"/>
      </w:pPr>
      <w:rPr>
        <w:rFonts w:hint="default"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1E4855F1"/>
    <w:multiLevelType w:val="multilevel"/>
    <w:tmpl w:val="6B0630C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2EE2C06"/>
    <w:multiLevelType w:val="hybridMultilevel"/>
    <w:tmpl w:val="1D64056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3D56A31"/>
    <w:multiLevelType w:val="hybridMultilevel"/>
    <w:tmpl w:val="BB6217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B437F7"/>
    <w:multiLevelType w:val="hybridMultilevel"/>
    <w:tmpl w:val="D2CED604"/>
    <w:lvl w:ilvl="0" w:tplc="0409000F">
      <w:start w:val="1"/>
      <w:numFmt w:val="decimal"/>
      <w:lvlText w:val="%1."/>
      <w:lvlJc w:val="left"/>
      <w:pPr>
        <w:ind w:left="720" w:hanging="360"/>
      </w:pPr>
      <w:rPr>
        <w:rFonts w:hint="default"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277900D7"/>
    <w:multiLevelType w:val="hybridMultilevel"/>
    <w:tmpl w:val="1952C90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9C6DE9"/>
    <w:multiLevelType w:val="hybridMultilevel"/>
    <w:tmpl w:val="80AA60E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B9D5E6E"/>
    <w:multiLevelType w:val="hybridMultilevel"/>
    <w:tmpl w:val="B36E373A"/>
    <w:lvl w:ilvl="0" w:tplc="1E7AAA10">
      <w:start w:val="1"/>
      <w:numFmt w:val="upperRoman"/>
      <w:lvlText w:val="%1."/>
      <w:lvlJc w:val="right"/>
      <w:pPr>
        <w:ind w:left="720" w:hanging="360"/>
      </w:pPr>
    </w:lvl>
    <w:lvl w:ilvl="1" w:tplc="CE2CF5CE">
      <w:start w:val="1"/>
      <w:numFmt w:val="lowerLetter"/>
      <w:lvlText w:val="%2."/>
      <w:lvlJc w:val="left"/>
      <w:pPr>
        <w:ind w:left="1440" w:hanging="360"/>
      </w:pPr>
    </w:lvl>
    <w:lvl w:ilvl="2" w:tplc="683C5052">
      <w:start w:val="1"/>
      <w:numFmt w:val="lowerRoman"/>
      <w:lvlText w:val="%3."/>
      <w:lvlJc w:val="right"/>
      <w:pPr>
        <w:ind w:left="2160" w:hanging="180"/>
      </w:pPr>
    </w:lvl>
    <w:lvl w:ilvl="3" w:tplc="D9144C6C">
      <w:start w:val="1"/>
      <w:numFmt w:val="decimal"/>
      <w:lvlText w:val="%4."/>
      <w:lvlJc w:val="left"/>
      <w:pPr>
        <w:ind w:left="2880" w:hanging="360"/>
      </w:pPr>
    </w:lvl>
    <w:lvl w:ilvl="4" w:tplc="317E30C6">
      <w:start w:val="1"/>
      <w:numFmt w:val="lowerLetter"/>
      <w:lvlText w:val="%5."/>
      <w:lvlJc w:val="left"/>
      <w:pPr>
        <w:ind w:left="3600" w:hanging="360"/>
      </w:pPr>
    </w:lvl>
    <w:lvl w:ilvl="5" w:tplc="A7F87F0A">
      <w:start w:val="1"/>
      <w:numFmt w:val="lowerRoman"/>
      <w:lvlText w:val="%6."/>
      <w:lvlJc w:val="right"/>
      <w:pPr>
        <w:ind w:left="4320" w:hanging="180"/>
      </w:pPr>
    </w:lvl>
    <w:lvl w:ilvl="6" w:tplc="29EEE09E">
      <w:start w:val="1"/>
      <w:numFmt w:val="decimal"/>
      <w:lvlText w:val="%7."/>
      <w:lvlJc w:val="left"/>
      <w:pPr>
        <w:ind w:left="5040" w:hanging="360"/>
      </w:pPr>
    </w:lvl>
    <w:lvl w:ilvl="7" w:tplc="B568F0E2">
      <w:start w:val="1"/>
      <w:numFmt w:val="lowerLetter"/>
      <w:lvlText w:val="%8."/>
      <w:lvlJc w:val="left"/>
      <w:pPr>
        <w:ind w:left="5760" w:hanging="360"/>
      </w:pPr>
    </w:lvl>
    <w:lvl w:ilvl="8" w:tplc="D242E4BC">
      <w:start w:val="1"/>
      <w:numFmt w:val="lowerRoman"/>
      <w:lvlText w:val="%9."/>
      <w:lvlJc w:val="right"/>
      <w:pPr>
        <w:ind w:left="6480" w:hanging="180"/>
      </w:pPr>
    </w:lvl>
  </w:abstractNum>
  <w:abstractNum w:abstractNumId="12" w15:restartNumberingAfterBreak="0">
    <w:nsid w:val="2E676BED"/>
    <w:multiLevelType w:val="hybridMultilevel"/>
    <w:tmpl w:val="9AEAA736"/>
    <w:lvl w:ilvl="0" w:tplc="51409ADE">
      <w:numFmt w:val="bullet"/>
      <w:lvlText w:val=""/>
      <w:lvlJc w:val="left"/>
      <w:pPr>
        <w:ind w:left="720" w:hanging="360"/>
      </w:pPr>
      <w:rPr>
        <w:rFonts w:hint="default" w:ascii="Symbol" w:hAnsi="Symbol" w:eastAsia="SimSu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3296AF2"/>
    <w:multiLevelType w:val="hybridMultilevel"/>
    <w:tmpl w:val="B074DD16"/>
    <w:lvl w:ilvl="0" w:tplc="1070E834">
      <w:start w:val="1"/>
      <w:numFmt w:val="lowerLetter"/>
      <w:lvlText w:val="%1)"/>
      <w:lvlJc w:val="left"/>
      <w:pPr>
        <w:ind w:left="720" w:hanging="360"/>
      </w:pPr>
      <w:rPr>
        <w:rFonts w:hint="default" w:cs="Times New Roman"/>
      </w:rPr>
    </w:lvl>
    <w:lvl w:ilvl="1" w:tplc="A678B71A">
      <w:start w:val="1"/>
      <w:numFmt w:val="lowerLetter"/>
      <w:lvlText w:val="%2."/>
      <w:lvlJc w:val="left"/>
      <w:pPr>
        <w:ind w:left="1440" w:hanging="360"/>
      </w:pPr>
      <w:rPr>
        <w:rFonts w:cs="Times New Roman"/>
      </w:rPr>
    </w:lvl>
    <w:lvl w:ilvl="2" w:tplc="D66EB666">
      <w:start w:val="1"/>
      <w:numFmt w:val="lowerRoman"/>
      <w:lvlText w:val="%3."/>
      <w:lvlJc w:val="right"/>
      <w:pPr>
        <w:ind w:left="2160" w:hanging="180"/>
      </w:pPr>
      <w:rPr>
        <w:rFonts w:cs="Times New Roman"/>
      </w:rPr>
    </w:lvl>
    <w:lvl w:ilvl="3" w:tplc="1EF29DF8">
      <w:start w:val="1"/>
      <w:numFmt w:val="decimal"/>
      <w:lvlText w:val="%4."/>
      <w:lvlJc w:val="left"/>
      <w:pPr>
        <w:ind w:left="2880" w:hanging="360"/>
      </w:pPr>
      <w:rPr>
        <w:rFonts w:cs="Times New Roman"/>
      </w:rPr>
    </w:lvl>
    <w:lvl w:ilvl="4" w:tplc="B6987000">
      <w:start w:val="1"/>
      <w:numFmt w:val="lowerLetter"/>
      <w:lvlText w:val="%5."/>
      <w:lvlJc w:val="left"/>
      <w:pPr>
        <w:ind w:left="3600" w:hanging="360"/>
      </w:pPr>
      <w:rPr>
        <w:rFonts w:cs="Times New Roman"/>
      </w:rPr>
    </w:lvl>
    <w:lvl w:ilvl="5" w:tplc="215ACA02">
      <w:start w:val="1"/>
      <w:numFmt w:val="lowerRoman"/>
      <w:lvlText w:val="%6."/>
      <w:lvlJc w:val="right"/>
      <w:pPr>
        <w:ind w:left="4320" w:hanging="180"/>
      </w:pPr>
      <w:rPr>
        <w:rFonts w:cs="Times New Roman"/>
      </w:rPr>
    </w:lvl>
    <w:lvl w:ilvl="6" w:tplc="4A749FA2">
      <w:start w:val="1"/>
      <w:numFmt w:val="decimal"/>
      <w:lvlText w:val="%7."/>
      <w:lvlJc w:val="left"/>
      <w:pPr>
        <w:ind w:left="5040" w:hanging="360"/>
      </w:pPr>
      <w:rPr>
        <w:rFonts w:cs="Times New Roman"/>
      </w:rPr>
    </w:lvl>
    <w:lvl w:ilvl="7" w:tplc="8E8E555C">
      <w:start w:val="1"/>
      <w:numFmt w:val="lowerLetter"/>
      <w:lvlText w:val="%8."/>
      <w:lvlJc w:val="left"/>
      <w:pPr>
        <w:ind w:left="5760" w:hanging="360"/>
      </w:pPr>
      <w:rPr>
        <w:rFonts w:cs="Times New Roman"/>
      </w:rPr>
    </w:lvl>
    <w:lvl w:ilvl="8" w:tplc="1222E45A">
      <w:start w:val="1"/>
      <w:numFmt w:val="lowerRoman"/>
      <w:lvlText w:val="%9."/>
      <w:lvlJc w:val="right"/>
      <w:pPr>
        <w:ind w:left="6480" w:hanging="180"/>
      </w:pPr>
      <w:rPr>
        <w:rFonts w:cs="Times New Roman"/>
      </w:rPr>
    </w:lvl>
  </w:abstractNum>
  <w:abstractNum w:abstractNumId="14" w15:restartNumberingAfterBreak="0">
    <w:nsid w:val="3871757A"/>
    <w:multiLevelType w:val="hybridMultilevel"/>
    <w:tmpl w:val="E18C4E92"/>
    <w:lvl w:ilvl="0" w:tplc="6D24916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8E73189"/>
    <w:multiLevelType w:val="hybridMultilevel"/>
    <w:tmpl w:val="A23A1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AB6D99"/>
    <w:multiLevelType w:val="hybridMultilevel"/>
    <w:tmpl w:val="8CBECC2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AF2173F"/>
    <w:multiLevelType w:val="hybridMultilevel"/>
    <w:tmpl w:val="D08626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9B3C8F"/>
    <w:multiLevelType w:val="hybridMultilevel"/>
    <w:tmpl w:val="1D0EE5A0"/>
    <w:lvl w:ilvl="0" w:tplc="9A0C2C8A">
      <w:start w:val="1"/>
      <w:numFmt w:val="bullet"/>
      <w:lvlText w:val=""/>
      <w:lvlJc w:val="left"/>
      <w:pPr>
        <w:ind w:left="1080" w:hanging="360"/>
      </w:pPr>
      <w:rPr>
        <w:rFonts w:hint="default" w:ascii="Symbol" w:hAnsi="Symbol" w:eastAsia="SimSun"/>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19" w15:restartNumberingAfterBreak="0">
    <w:nsid w:val="40DC0841"/>
    <w:multiLevelType w:val="hybridMultilevel"/>
    <w:tmpl w:val="01207E82"/>
    <w:lvl w:ilvl="0" w:tplc="04090013">
      <w:start w:val="1"/>
      <w:numFmt w:val="upperRoman"/>
      <w:lvlText w:val="%1."/>
      <w:lvlJc w:val="right"/>
      <w:pPr>
        <w:ind w:left="720" w:hanging="360"/>
      </w:pPr>
    </w:lvl>
    <w:lvl w:ilvl="1" w:tplc="90581DAA">
      <w:start w:val="1"/>
      <w:numFmt w:val="lowerLetter"/>
      <w:lvlText w:val="%2."/>
      <w:lvlJc w:val="left"/>
      <w:pPr>
        <w:ind w:left="1440" w:hanging="360"/>
      </w:pPr>
    </w:lvl>
    <w:lvl w:ilvl="2" w:tplc="5B4E268A">
      <w:start w:val="1"/>
      <w:numFmt w:val="lowerRoman"/>
      <w:lvlText w:val="%3."/>
      <w:lvlJc w:val="right"/>
      <w:pPr>
        <w:ind w:left="2160" w:hanging="180"/>
      </w:pPr>
    </w:lvl>
    <w:lvl w:ilvl="3" w:tplc="E974C2BA">
      <w:start w:val="1"/>
      <w:numFmt w:val="decimal"/>
      <w:lvlText w:val="%4."/>
      <w:lvlJc w:val="left"/>
      <w:pPr>
        <w:ind w:left="2880" w:hanging="360"/>
      </w:pPr>
    </w:lvl>
    <w:lvl w:ilvl="4" w:tplc="E7E6FA44">
      <w:start w:val="1"/>
      <w:numFmt w:val="lowerLetter"/>
      <w:lvlText w:val="%5."/>
      <w:lvlJc w:val="left"/>
      <w:pPr>
        <w:ind w:left="3600" w:hanging="360"/>
      </w:pPr>
    </w:lvl>
    <w:lvl w:ilvl="5" w:tplc="98D818B6">
      <w:start w:val="1"/>
      <w:numFmt w:val="lowerRoman"/>
      <w:lvlText w:val="%6."/>
      <w:lvlJc w:val="right"/>
      <w:pPr>
        <w:ind w:left="4320" w:hanging="180"/>
      </w:pPr>
    </w:lvl>
    <w:lvl w:ilvl="6" w:tplc="469EA99C">
      <w:start w:val="1"/>
      <w:numFmt w:val="decimal"/>
      <w:lvlText w:val="%7."/>
      <w:lvlJc w:val="left"/>
      <w:pPr>
        <w:ind w:left="5040" w:hanging="360"/>
      </w:pPr>
    </w:lvl>
    <w:lvl w:ilvl="7" w:tplc="4B50890E">
      <w:start w:val="1"/>
      <w:numFmt w:val="lowerLetter"/>
      <w:lvlText w:val="%8."/>
      <w:lvlJc w:val="left"/>
      <w:pPr>
        <w:ind w:left="5760" w:hanging="360"/>
      </w:pPr>
    </w:lvl>
    <w:lvl w:ilvl="8" w:tplc="43568DF2">
      <w:start w:val="1"/>
      <w:numFmt w:val="lowerRoman"/>
      <w:lvlText w:val="%9."/>
      <w:lvlJc w:val="right"/>
      <w:pPr>
        <w:ind w:left="6480" w:hanging="180"/>
      </w:pPr>
    </w:lvl>
  </w:abstractNum>
  <w:abstractNum w:abstractNumId="20" w15:restartNumberingAfterBreak="0">
    <w:nsid w:val="4405288B"/>
    <w:multiLevelType w:val="hybridMultilevel"/>
    <w:tmpl w:val="B9B6EECC"/>
    <w:lvl w:ilvl="0" w:tplc="0409000F">
      <w:start w:val="1"/>
      <w:numFmt w:val="decimal"/>
      <w:lvlText w:val="%1."/>
      <w:lvlJc w:val="left"/>
      <w:pPr>
        <w:ind w:left="720" w:hanging="360"/>
      </w:pPr>
      <w:rPr>
        <w:rFonts w:hint="default"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480C2588"/>
    <w:multiLevelType w:val="hybridMultilevel"/>
    <w:tmpl w:val="F4C0FD72"/>
    <w:lvl w:ilvl="0" w:tplc="BBFA06B4">
      <w:start w:val="1"/>
      <w:numFmt w:val="decimal"/>
      <w:lvlText w:val="%1."/>
      <w:lvlJc w:val="left"/>
      <w:pPr>
        <w:ind w:left="720" w:hanging="360"/>
      </w:pPr>
    </w:lvl>
    <w:lvl w:ilvl="1" w:tplc="A4B2DEDE">
      <w:start w:val="1"/>
      <w:numFmt w:val="lowerLetter"/>
      <w:lvlText w:val="%2."/>
      <w:lvlJc w:val="left"/>
      <w:pPr>
        <w:ind w:left="1440" w:hanging="360"/>
      </w:pPr>
    </w:lvl>
    <w:lvl w:ilvl="2" w:tplc="8E0AACE8">
      <w:start w:val="1"/>
      <w:numFmt w:val="lowerRoman"/>
      <w:lvlText w:val="%3."/>
      <w:lvlJc w:val="right"/>
      <w:pPr>
        <w:ind w:left="2160" w:hanging="180"/>
      </w:pPr>
    </w:lvl>
    <w:lvl w:ilvl="3" w:tplc="CB1209AE">
      <w:start w:val="1"/>
      <w:numFmt w:val="decimal"/>
      <w:lvlText w:val="%4."/>
      <w:lvlJc w:val="left"/>
      <w:pPr>
        <w:ind w:left="2880" w:hanging="360"/>
      </w:pPr>
    </w:lvl>
    <w:lvl w:ilvl="4" w:tplc="C7521C9A">
      <w:start w:val="1"/>
      <w:numFmt w:val="lowerLetter"/>
      <w:lvlText w:val="%5."/>
      <w:lvlJc w:val="left"/>
      <w:pPr>
        <w:ind w:left="3600" w:hanging="360"/>
      </w:pPr>
    </w:lvl>
    <w:lvl w:ilvl="5" w:tplc="C7802A00">
      <w:start w:val="1"/>
      <w:numFmt w:val="lowerRoman"/>
      <w:lvlText w:val="%6."/>
      <w:lvlJc w:val="right"/>
      <w:pPr>
        <w:ind w:left="4320" w:hanging="180"/>
      </w:pPr>
    </w:lvl>
    <w:lvl w:ilvl="6" w:tplc="8BD60066">
      <w:start w:val="1"/>
      <w:numFmt w:val="decimal"/>
      <w:lvlText w:val="%7."/>
      <w:lvlJc w:val="left"/>
      <w:pPr>
        <w:ind w:left="5040" w:hanging="360"/>
      </w:pPr>
    </w:lvl>
    <w:lvl w:ilvl="7" w:tplc="BEBE16EE">
      <w:start w:val="1"/>
      <w:numFmt w:val="lowerLetter"/>
      <w:lvlText w:val="%8."/>
      <w:lvlJc w:val="left"/>
      <w:pPr>
        <w:ind w:left="5760" w:hanging="360"/>
      </w:pPr>
    </w:lvl>
    <w:lvl w:ilvl="8" w:tplc="11544986">
      <w:start w:val="1"/>
      <w:numFmt w:val="lowerRoman"/>
      <w:lvlText w:val="%9."/>
      <w:lvlJc w:val="right"/>
      <w:pPr>
        <w:ind w:left="6480" w:hanging="180"/>
      </w:pPr>
    </w:lvl>
  </w:abstractNum>
  <w:abstractNum w:abstractNumId="22" w15:restartNumberingAfterBreak="0">
    <w:nsid w:val="4EA3962A"/>
    <w:multiLevelType w:val="hybridMultilevel"/>
    <w:tmpl w:val="FFFFFFFF"/>
    <w:lvl w:ilvl="0" w:tplc="2E0A854A">
      <w:start w:val="1"/>
      <w:numFmt w:val="bullet"/>
      <w:lvlText w:val=""/>
      <w:lvlJc w:val="left"/>
      <w:pPr>
        <w:ind w:left="720" w:hanging="360"/>
      </w:pPr>
      <w:rPr>
        <w:rFonts w:hint="default" w:ascii="Symbol" w:hAnsi="Symbol"/>
      </w:rPr>
    </w:lvl>
    <w:lvl w:ilvl="1" w:tplc="E3BEB132">
      <w:start w:val="1"/>
      <w:numFmt w:val="bullet"/>
      <w:lvlText w:val="o"/>
      <w:lvlJc w:val="left"/>
      <w:pPr>
        <w:ind w:left="1440" w:hanging="360"/>
      </w:pPr>
      <w:rPr>
        <w:rFonts w:hint="default" w:ascii="Courier New" w:hAnsi="Courier New"/>
      </w:rPr>
    </w:lvl>
    <w:lvl w:ilvl="2" w:tplc="5D1A4C76">
      <w:start w:val="1"/>
      <w:numFmt w:val="bullet"/>
      <w:lvlText w:val=""/>
      <w:lvlJc w:val="left"/>
      <w:pPr>
        <w:ind w:left="2160" w:hanging="360"/>
      </w:pPr>
      <w:rPr>
        <w:rFonts w:hint="default" w:ascii="Wingdings" w:hAnsi="Wingdings"/>
      </w:rPr>
    </w:lvl>
    <w:lvl w:ilvl="3" w:tplc="C9DEC394">
      <w:start w:val="1"/>
      <w:numFmt w:val="bullet"/>
      <w:lvlText w:val=""/>
      <w:lvlJc w:val="left"/>
      <w:pPr>
        <w:ind w:left="2880" w:hanging="360"/>
      </w:pPr>
      <w:rPr>
        <w:rFonts w:hint="default" w:ascii="Symbol" w:hAnsi="Symbol"/>
      </w:rPr>
    </w:lvl>
    <w:lvl w:ilvl="4" w:tplc="A07C5386">
      <w:start w:val="1"/>
      <w:numFmt w:val="bullet"/>
      <w:lvlText w:val="o"/>
      <w:lvlJc w:val="left"/>
      <w:pPr>
        <w:ind w:left="3600" w:hanging="360"/>
      </w:pPr>
      <w:rPr>
        <w:rFonts w:hint="default" w:ascii="Courier New" w:hAnsi="Courier New"/>
      </w:rPr>
    </w:lvl>
    <w:lvl w:ilvl="5" w:tplc="97A8A4CE">
      <w:start w:val="1"/>
      <w:numFmt w:val="bullet"/>
      <w:lvlText w:val=""/>
      <w:lvlJc w:val="left"/>
      <w:pPr>
        <w:ind w:left="4320" w:hanging="360"/>
      </w:pPr>
      <w:rPr>
        <w:rFonts w:hint="default" w:ascii="Wingdings" w:hAnsi="Wingdings"/>
      </w:rPr>
    </w:lvl>
    <w:lvl w:ilvl="6" w:tplc="DCF068E2">
      <w:start w:val="1"/>
      <w:numFmt w:val="bullet"/>
      <w:lvlText w:val=""/>
      <w:lvlJc w:val="left"/>
      <w:pPr>
        <w:ind w:left="5040" w:hanging="360"/>
      </w:pPr>
      <w:rPr>
        <w:rFonts w:hint="default" w:ascii="Symbol" w:hAnsi="Symbol"/>
      </w:rPr>
    </w:lvl>
    <w:lvl w:ilvl="7" w:tplc="4392CBE6">
      <w:start w:val="1"/>
      <w:numFmt w:val="bullet"/>
      <w:lvlText w:val="o"/>
      <w:lvlJc w:val="left"/>
      <w:pPr>
        <w:ind w:left="5760" w:hanging="360"/>
      </w:pPr>
      <w:rPr>
        <w:rFonts w:hint="default" w:ascii="Courier New" w:hAnsi="Courier New"/>
      </w:rPr>
    </w:lvl>
    <w:lvl w:ilvl="8" w:tplc="D4F44ED4">
      <w:start w:val="1"/>
      <w:numFmt w:val="bullet"/>
      <w:lvlText w:val=""/>
      <w:lvlJc w:val="left"/>
      <w:pPr>
        <w:ind w:left="6480" w:hanging="360"/>
      </w:pPr>
      <w:rPr>
        <w:rFonts w:hint="default" w:ascii="Wingdings" w:hAnsi="Wingdings"/>
      </w:rPr>
    </w:lvl>
  </w:abstractNum>
  <w:abstractNum w:abstractNumId="23" w15:restartNumberingAfterBreak="0">
    <w:nsid w:val="4FC201A8"/>
    <w:multiLevelType w:val="hybridMultilevel"/>
    <w:tmpl w:val="6630AA8E"/>
    <w:lvl w:ilvl="0" w:tplc="A17E064A">
      <w:start w:val="1"/>
      <w:numFmt w:val="upperRoman"/>
      <w:lvlText w:val="%1."/>
      <w:lvlJc w:val="right"/>
      <w:pPr>
        <w:ind w:left="720" w:hanging="360"/>
      </w:pPr>
    </w:lvl>
    <w:lvl w:ilvl="1" w:tplc="98CEC34E">
      <w:start w:val="1"/>
      <w:numFmt w:val="lowerLetter"/>
      <w:lvlText w:val="%2."/>
      <w:lvlJc w:val="left"/>
      <w:pPr>
        <w:ind w:left="1440" w:hanging="360"/>
      </w:pPr>
    </w:lvl>
    <w:lvl w:ilvl="2" w:tplc="FCCCBB92">
      <w:start w:val="1"/>
      <w:numFmt w:val="lowerRoman"/>
      <w:lvlText w:val="%3."/>
      <w:lvlJc w:val="right"/>
      <w:pPr>
        <w:ind w:left="2160" w:hanging="180"/>
      </w:pPr>
    </w:lvl>
    <w:lvl w:ilvl="3" w:tplc="46A2240E">
      <w:start w:val="1"/>
      <w:numFmt w:val="decimal"/>
      <w:lvlText w:val="%4."/>
      <w:lvlJc w:val="left"/>
      <w:pPr>
        <w:ind w:left="2880" w:hanging="360"/>
      </w:pPr>
    </w:lvl>
    <w:lvl w:ilvl="4" w:tplc="755EF5D6">
      <w:start w:val="1"/>
      <w:numFmt w:val="lowerLetter"/>
      <w:lvlText w:val="%5."/>
      <w:lvlJc w:val="left"/>
      <w:pPr>
        <w:ind w:left="3600" w:hanging="360"/>
      </w:pPr>
    </w:lvl>
    <w:lvl w:ilvl="5" w:tplc="9A10BD18">
      <w:start w:val="1"/>
      <w:numFmt w:val="lowerRoman"/>
      <w:lvlText w:val="%6."/>
      <w:lvlJc w:val="right"/>
      <w:pPr>
        <w:ind w:left="4320" w:hanging="180"/>
      </w:pPr>
    </w:lvl>
    <w:lvl w:ilvl="6" w:tplc="F2E60F36">
      <w:start w:val="1"/>
      <w:numFmt w:val="decimal"/>
      <w:lvlText w:val="%7."/>
      <w:lvlJc w:val="left"/>
      <w:pPr>
        <w:ind w:left="5040" w:hanging="360"/>
      </w:pPr>
    </w:lvl>
    <w:lvl w:ilvl="7" w:tplc="D174D81E">
      <w:start w:val="1"/>
      <w:numFmt w:val="lowerLetter"/>
      <w:lvlText w:val="%8."/>
      <w:lvlJc w:val="left"/>
      <w:pPr>
        <w:ind w:left="5760" w:hanging="360"/>
      </w:pPr>
    </w:lvl>
    <w:lvl w:ilvl="8" w:tplc="73502430">
      <w:start w:val="1"/>
      <w:numFmt w:val="lowerRoman"/>
      <w:lvlText w:val="%9."/>
      <w:lvlJc w:val="right"/>
      <w:pPr>
        <w:ind w:left="6480" w:hanging="180"/>
      </w:pPr>
    </w:lvl>
  </w:abstractNum>
  <w:abstractNum w:abstractNumId="24" w15:restartNumberingAfterBreak="0">
    <w:nsid w:val="52A53B8D"/>
    <w:multiLevelType w:val="hybridMultilevel"/>
    <w:tmpl w:val="3C8AC9B0"/>
    <w:lvl w:ilvl="0" w:tplc="04090011">
      <w:start w:val="1"/>
      <w:numFmt w:val="decimal"/>
      <w:lvlText w:val="%1)"/>
      <w:lvlJc w:val="left"/>
      <w:pPr>
        <w:tabs>
          <w:tab w:val="num" w:pos="720"/>
        </w:tabs>
        <w:ind w:left="720" w:hanging="360"/>
      </w:pPr>
      <w:rPr>
        <w:rFonts w:hint="default"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542D051B"/>
    <w:multiLevelType w:val="hybridMultilevel"/>
    <w:tmpl w:val="1C787B6A"/>
    <w:lvl w:ilvl="0" w:tplc="D2DE3D3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DC1A23"/>
    <w:multiLevelType w:val="hybridMultilevel"/>
    <w:tmpl w:val="D8ACF4F0"/>
    <w:lvl w:ilvl="0" w:tplc="51409ADE">
      <w:numFmt w:val="bullet"/>
      <w:lvlText w:val=""/>
      <w:lvlJc w:val="left"/>
      <w:pPr>
        <w:ind w:left="720" w:hanging="360"/>
      </w:pPr>
      <w:rPr>
        <w:rFonts w:hint="default" w:ascii="Symbol" w:hAnsi="Symbol" w:eastAsia="SimSu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576E6FA3"/>
    <w:multiLevelType w:val="hybridMultilevel"/>
    <w:tmpl w:val="C214F27E"/>
    <w:lvl w:ilvl="0" w:tplc="321490F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779733F"/>
    <w:multiLevelType w:val="hybridMultilevel"/>
    <w:tmpl w:val="11AC68B0"/>
    <w:lvl w:ilvl="0" w:tplc="871E259E">
      <w:start w:val="1"/>
      <w:numFmt w:val="decimal"/>
      <w:lvlText w:val="%1."/>
      <w:lvlJc w:val="left"/>
      <w:pPr>
        <w:ind w:left="720" w:hanging="360"/>
      </w:pPr>
    </w:lvl>
    <w:lvl w:ilvl="1" w:tplc="616E1952">
      <w:start w:val="1"/>
      <w:numFmt w:val="lowerLetter"/>
      <w:lvlText w:val="%2."/>
      <w:lvlJc w:val="left"/>
      <w:pPr>
        <w:ind w:left="1440" w:hanging="360"/>
      </w:pPr>
    </w:lvl>
    <w:lvl w:ilvl="2" w:tplc="E2C05EEE">
      <w:start w:val="1"/>
      <w:numFmt w:val="lowerRoman"/>
      <w:lvlText w:val="%3."/>
      <w:lvlJc w:val="right"/>
      <w:pPr>
        <w:ind w:left="2160" w:hanging="180"/>
      </w:pPr>
    </w:lvl>
    <w:lvl w:ilvl="3" w:tplc="6C2C5FCA">
      <w:start w:val="1"/>
      <w:numFmt w:val="decimal"/>
      <w:lvlText w:val="%4."/>
      <w:lvlJc w:val="left"/>
      <w:pPr>
        <w:ind w:left="2880" w:hanging="360"/>
      </w:pPr>
    </w:lvl>
    <w:lvl w:ilvl="4" w:tplc="2F923AA2">
      <w:start w:val="1"/>
      <w:numFmt w:val="lowerLetter"/>
      <w:lvlText w:val="%5."/>
      <w:lvlJc w:val="left"/>
      <w:pPr>
        <w:ind w:left="3600" w:hanging="360"/>
      </w:pPr>
    </w:lvl>
    <w:lvl w:ilvl="5" w:tplc="CD56F2E0">
      <w:start w:val="1"/>
      <w:numFmt w:val="lowerRoman"/>
      <w:lvlText w:val="%6."/>
      <w:lvlJc w:val="right"/>
      <w:pPr>
        <w:ind w:left="4320" w:hanging="180"/>
      </w:pPr>
    </w:lvl>
    <w:lvl w:ilvl="6" w:tplc="074C5746">
      <w:start w:val="1"/>
      <w:numFmt w:val="decimal"/>
      <w:lvlText w:val="%7."/>
      <w:lvlJc w:val="left"/>
      <w:pPr>
        <w:ind w:left="5040" w:hanging="360"/>
      </w:pPr>
    </w:lvl>
    <w:lvl w:ilvl="7" w:tplc="94E242B8">
      <w:start w:val="1"/>
      <w:numFmt w:val="lowerLetter"/>
      <w:lvlText w:val="%8."/>
      <w:lvlJc w:val="left"/>
      <w:pPr>
        <w:ind w:left="5760" w:hanging="360"/>
      </w:pPr>
    </w:lvl>
    <w:lvl w:ilvl="8" w:tplc="2322508C">
      <w:start w:val="1"/>
      <w:numFmt w:val="lowerRoman"/>
      <w:lvlText w:val="%9."/>
      <w:lvlJc w:val="right"/>
      <w:pPr>
        <w:ind w:left="6480" w:hanging="180"/>
      </w:pPr>
    </w:lvl>
  </w:abstractNum>
  <w:abstractNum w:abstractNumId="29" w15:restartNumberingAfterBreak="0">
    <w:nsid w:val="59000D29"/>
    <w:multiLevelType w:val="hybridMultilevel"/>
    <w:tmpl w:val="19623C78"/>
    <w:lvl w:ilvl="0" w:tplc="523C6048">
      <w:start w:val="1"/>
      <w:numFmt w:val="upperRoman"/>
      <w:lvlText w:val="%1."/>
      <w:lvlJc w:val="right"/>
      <w:pPr>
        <w:ind w:left="720" w:hanging="360"/>
      </w:pPr>
    </w:lvl>
    <w:lvl w:ilvl="1" w:tplc="2F3803F2">
      <w:start w:val="1"/>
      <w:numFmt w:val="lowerLetter"/>
      <w:lvlText w:val="%2."/>
      <w:lvlJc w:val="left"/>
      <w:pPr>
        <w:ind w:left="1440" w:hanging="360"/>
      </w:pPr>
    </w:lvl>
    <w:lvl w:ilvl="2" w:tplc="B042655C">
      <w:start w:val="1"/>
      <w:numFmt w:val="lowerRoman"/>
      <w:lvlText w:val="%3."/>
      <w:lvlJc w:val="right"/>
      <w:pPr>
        <w:ind w:left="2160" w:hanging="180"/>
      </w:pPr>
    </w:lvl>
    <w:lvl w:ilvl="3" w:tplc="D1706CE6">
      <w:start w:val="1"/>
      <w:numFmt w:val="decimal"/>
      <w:lvlText w:val="%4."/>
      <w:lvlJc w:val="left"/>
      <w:pPr>
        <w:ind w:left="2880" w:hanging="360"/>
      </w:pPr>
    </w:lvl>
    <w:lvl w:ilvl="4" w:tplc="16EE2532">
      <w:start w:val="1"/>
      <w:numFmt w:val="lowerLetter"/>
      <w:lvlText w:val="%5."/>
      <w:lvlJc w:val="left"/>
      <w:pPr>
        <w:ind w:left="3600" w:hanging="360"/>
      </w:pPr>
    </w:lvl>
    <w:lvl w:ilvl="5" w:tplc="7C08B352">
      <w:start w:val="1"/>
      <w:numFmt w:val="lowerRoman"/>
      <w:lvlText w:val="%6."/>
      <w:lvlJc w:val="right"/>
      <w:pPr>
        <w:ind w:left="4320" w:hanging="180"/>
      </w:pPr>
    </w:lvl>
    <w:lvl w:ilvl="6" w:tplc="EB280262">
      <w:start w:val="1"/>
      <w:numFmt w:val="decimal"/>
      <w:lvlText w:val="%7."/>
      <w:lvlJc w:val="left"/>
      <w:pPr>
        <w:ind w:left="5040" w:hanging="360"/>
      </w:pPr>
    </w:lvl>
    <w:lvl w:ilvl="7" w:tplc="C208568A">
      <w:start w:val="1"/>
      <w:numFmt w:val="lowerLetter"/>
      <w:lvlText w:val="%8."/>
      <w:lvlJc w:val="left"/>
      <w:pPr>
        <w:ind w:left="5760" w:hanging="360"/>
      </w:pPr>
    </w:lvl>
    <w:lvl w:ilvl="8" w:tplc="47DC3F68">
      <w:start w:val="1"/>
      <w:numFmt w:val="lowerRoman"/>
      <w:lvlText w:val="%9."/>
      <w:lvlJc w:val="right"/>
      <w:pPr>
        <w:ind w:left="6480" w:hanging="180"/>
      </w:pPr>
    </w:lvl>
  </w:abstractNum>
  <w:abstractNum w:abstractNumId="30" w15:restartNumberingAfterBreak="0">
    <w:nsid w:val="5F127AB4"/>
    <w:multiLevelType w:val="hybridMultilevel"/>
    <w:tmpl w:val="3862932A"/>
    <w:lvl w:ilvl="0" w:tplc="34B2FEFA">
      <w:start w:val="1"/>
      <w:numFmt w:val="decimal"/>
      <w:lvlText w:val="%1."/>
      <w:lvlJc w:val="left"/>
      <w:pPr>
        <w:ind w:left="720" w:hanging="360"/>
      </w:pPr>
    </w:lvl>
    <w:lvl w:ilvl="1" w:tplc="7AF0E076">
      <w:start w:val="1"/>
      <w:numFmt w:val="lowerLetter"/>
      <w:lvlText w:val="%2."/>
      <w:lvlJc w:val="left"/>
      <w:pPr>
        <w:ind w:left="1440" w:hanging="360"/>
      </w:pPr>
    </w:lvl>
    <w:lvl w:ilvl="2" w:tplc="C92C5632">
      <w:start w:val="1"/>
      <w:numFmt w:val="lowerRoman"/>
      <w:lvlText w:val="%3."/>
      <w:lvlJc w:val="right"/>
      <w:pPr>
        <w:ind w:left="2160" w:hanging="180"/>
      </w:pPr>
    </w:lvl>
    <w:lvl w:ilvl="3" w:tplc="3EB2A18A">
      <w:start w:val="1"/>
      <w:numFmt w:val="decimal"/>
      <w:lvlText w:val="%4."/>
      <w:lvlJc w:val="left"/>
      <w:pPr>
        <w:ind w:left="2880" w:hanging="360"/>
      </w:pPr>
    </w:lvl>
    <w:lvl w:ilvl="4" w:tplc="B1AA5C68">
      <w:start w:val="1"/>
      <w:numFmt w:val="lowerLetter"/>
      <w:lvlText w:val="%5."/>
      <w:lvlJc w:val="left"/>
      <w:pPr>
        <w:ind w:left="3600" w:hanging="360"/>
      </w:pPr>
    </w:lvl>
    <w:lvl w:ilvl="5" w:tplc="9538E8BC">
      <w:start w:val="1"/>
      <w:numFmt w:val="lowerRoman"/>
      <w:lvlText w:val="%6."/>
      <w:lvlJc w:val="right"/>
      <w:pPr>
        <w:ind w:left="4320" w:hanging="180"/>
      </w:pPr>
    </w:lvl>
    <w:lvl w:ilvl="6" w:tplc="30E07076">
      <w:start w:val="1"/>
      <w:numFmt w:val="decimal"/>
      <w:lvlText w:val="%7."/>
      <w:lvlJc w:val="left"/>
      <w:pPr>
        <w:ind w:left="5040" w:hanging="360"/>
      </w:pPr>
    </w:lvl>
    <w:lvl w:ilvl="7" w:tplc="ED1285AC">
      <w:start w:val="1"/>
      <w:numFmt w:val="lowerLetter"/>
      <w:lvlText w:val="%8."/>
      <w:lvlJc w:val="left"/>
      <w:pPr>
        <w:ind w:left="5760" w:hanging="360"/>
      </w:pPr>
    </w:lvl>
    <w:lvl w:ilvl="8" w:tplc="84B48766">
      <w:start w:val="1"/>
      <w:numFmt w:val="lowerRoman"/>
      <w:lvlText w:val="%9."/>
      <w:lvlJc w:val="right"/>
      <w:pPr>
        <w:ind w:left="6480" w:hanging="180"/>
      </w:pPr>
    </w:lvl>
  </w:abstractNum>
  <w:abstractNum w:abstractNumId="31" w15:restartNumberingAfterBreak="0">
    <w:nsid w:val="602E22AD"/>
    <w:multiLevelType w:val="hybridMultilevel"/>
    <w:tmpl w:val="F81ABAAC"/>
    <w:lvl w:ilvl="0" w:tplc="CAC43624">
      <w:start w:val="1"/>
      <w:numFmt w:val="decimal"/>
      <w:lvlText w:val="%1."/>
      <w:lvlJc w:val="left"/>
      <w:pPr>
        <w:ind w:left="720" w:hanging="360"/>
      </w:pPr>
    </w:lvl>
    <w:lvl w:ilvl="1" w:tplc="5498C97C">
      <w:start w:val="1"/>
      <w:numFmt w:val="lowerLetter"/>
      <w:lvlText w:val="%2."/>
      <w:lvlJc w:val="left"/>
      <w:pPr>
        <w:ind w:left="1440" w:hanging="360"/>
      </w:pPr>
    </w:lvl>
    <w:lvl w:ilvl="2" w:tplc="543E2ACC">
      <w:start w:val="1"/>
      <w:numFmt w:val="lowerRoman"/>
      <w:lvlText w:val="%3."/>
      <w:lvlJc w:val="right"/>
      <w:pPr>
        <w:ind w:left="2160" w:hanging="180"/>
      </w:pPr>
    </w:lvl>
    <w:lvl w:ilvl="3" w:tplc="3A2E755A">
      <w:start w:val="1"/>
      <w:numFmt w:val="decimal"/>
      <w:lvlText w:val="%4."/>
      <w:lvlJc w:val="left"/>
      <w:pPr>
        <w:ind w:left="2880" w:hanging="360"/>
      </w:pPr>
    </w:lvl>
    <w:lvl w:ilvl="4" w:tplc="89B202FA">
      <w:start w:val="1"/>
      <w:numFmt w:val="lowerLetter"/>
      <w:lvlText w:val="%5."/>
      <w:lvlJc w:val="left"/>
      <w:pPr>
        <w:ind w:left="3600" w:hanging="360"/>
      </w:pPr>
    </w:lvl>
    <w:lvl w:ilvl="5" w:tplc="9FE0FA92">
      <w:start w:val="1"/>
      <w:numFmt w:val="lowerRoman"/>
      <w:lvlText w:val="%6."/>
      <w:lvlJc w:val="right"/>
      <w:pPr>
        <w:ind w:left="4320" w:hanging="180"/>
      </w:pPr>
    </w:lvl>
    <w:lvl w:ilvl="6" w:tplc="75F0EA78">
      <w:start w:val="1"/>
      <w:numFmt w:val="decimal"/>
      <w:lvlText w:val="%7."/>
      <w:lvlJc w:val="left"/>
      <w:pPr>
        <w:ind w:left="5040" w:hanging="360"/>
      </w:pPr>
    </w:lvl>
    <w:lvl w:ilvl="7" w:tplc="9350F012">
      <w:start w:val="1"/>
      <w:numFmt w:val="lowerLetter"/>
      <w:lvlText w:val="%8."/>
      <w:lvlJc w:val="left"/>
      <w:pPr>
        <w:ind w:left="5760" w:hanging="360"/>
      </w:pPr>
    </w:lvl>
    <w:lvl w:ilvl="8" w:tplc="A680F5E2">
      <w:start w:val="1"/>
      <w:numFmt w:val="lowerRoman"/>
      <w:lvlText w:val="%9."/>
      <w:lvlJc w:val="right"/>
      <w:pPr>
        <w:ind w:left="6480" w:hanging="180"/>
      </w:pPr>
    </w:lvl>
  </w:abstractNum>
  <w:abstractNum w:abstractNumId="32" w15:restartNumberingAfterBreak="0">
    <w:nsid w:val="61890657"/>
    <w:multiLevelType w:val="hybridMultilevel"/>
    <w:tmpl w:val="CEB47E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830C78"/>
    <w:multiLevelType w:val="hybridMultilevel"/>
    <w:tmpl w:val="3116A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B584A6E"/>
    <w:multiLevelType w:val="hybridMultilevel"/>
    <w:tmpl w:val="648245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707FCF"/>
    <w:multiLevelType w:val="hybridMultilevel"/>
    <w:tmpl w:val="DC58A780"/>
    <w:lvl w:ilvl="0" w:tplc="0409000F">
      <w:start w:val="1"/>
      <w:numFmt w:val="decimal"/>
      <w:lvlText w:val="%1."/>
      <w:lvlJc w:val="left"/>
      <w:pPr>
        <w:ind w:left="720" w:hanging="360"/>
      </w:pPr>
      <w:rPr>
        <w:rFonts w:hint="default"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6EDE04F4"/>
    <w:multiLevelType w:val="hybridMultilevel"/>
    <w:tmpl w:val="15F6C776"/>
    <w:lvl w:ilvl="0" w:tplc="DBB65B2C">
      <w:start w:val="1"/>
      <w:numFmt w:val="decimal"/>
      <w:lvlText w:val="(%1)"/>
      <w:lvlJc w:val="left"/>
      <w:pPr>
        <w:ind w:left="720" w:hanging="360"/>
      </w:pPr>
      <w:rPr>
        <w:rFonts w:hint="default"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15:restartNumberingAfterBreak="0">
    <w:nsid w:val="73CF2E7D"/>
    <w:multiLevelType w:val="hybridMultilevel"/>
    <w:tmpl w:val="5844C55C"/>
    <w:lvl w:ilvl="0" w:tplc="D84ED02A">
      <w:start w:val="1"/>
      <w:numFmt w:val="decimal"/>
      <w:lvlText w:val="%1."/>
      <w:lvlJc w:val="left"/>
      <w:pPr>
        <w:ind w:left="720" w:hanging="360"/>
      </w:pPr>
    </w:lvl>
    <w:lvl w:ilvl="1" w:tplc="79A67148">
      <w:start w:val="1"/>
      <w:numFmt w:val="lowerLetter"/>
      <w:lvlText w:val="%2."/>
      <w:lvlJc w:val="left"/>
      <w:pPr>
        <w:ind w:left="1440" w:hanging="360"/>
      </w:pPr>
    </w:lvl>
    <w:lvl w:ilvl="2" w:tplc="345ADA42">
      <w:start w:val="1"/>
      <w:numFmt w:val="lowerRoman"/>
      <w:lvlText w:val="%3."/>
      <w:lvlJc w:val="right"/>
      <w:pPr>
        <w:ind w:left="2160" w:hanging="180"/>
      </w:pPr>
    </w:lvl>
    <w:lvl w:ilvl="3" w:tplc="BC7096CA">
      <w:start w:val="1"/>
      <w:numFmt w:val="decimal"/>
      <w:lvlText w:val="%4."/>
      <w:lvlJc w:val="left"/>
      <w:pPr>
        <w:ind w:left="2880" w:hanging="360"/>
      </w:pPr>
    </w:lvl>
    <w:lvl w:ilvl="4" w:tplc="2A7E8260">
      <w:start w:val="1"/>
      <w:numFmt w:val="lowerLetter"/>
      <w:lvlText w:val="%5."/>
      <w:lvlJc w:val="left"/>
      <w:pPr>
        <w:ind w:left="3600" w:hanging="360"/>
      </w:pPr>
    </w:lvl>
    <w:lvl w:ilvl="5" w:tplc="05780F88">
      <w:start w:val="1"/>
      <w:numFmt w:val="lowerRoman"/>
      <w:lvlText w:val="%6."/>
      <w:lvlJc w:val="right"/>
      <w:pPr>
        <w:ind w:left="4320" w:hanging="180"/>
      </w:pPr>
    </w:lvl>
    <w:lvl w:ilvl="6" w:tplc="11845C86">
      <w:start w:val="1"/>
      <w:numFmt w:val="decimal"/>
      <w:lvlText w:val="%7."/>
      <w:lvlJc w:val="left"/>
      <w:pPr>
        <w:ind w:left="5040" w:hanging="360"/>
      </w:pPr>
    </w:lvl>
    <w:lvl w:ilvl="7" w:tplc="0344C344">
      <w:start w:val="1"/>
      <w:numFmt w:val="lowerLetter"/>
      <w:lvlText w:val="%8."/>
      <w:lvlJc w:val="left"/>
      <w:pPr>
        <w:ind w:left="5760" w:hanging="360"/>
      </w:pPr>
    </w:lvl>
    <w:lvl w:ilvl="8" w:tplc="BB2C1A8C">
      <w:start w:val="1"/>
      <w:numFmt w:val="lowerRoman"/>
      <w:lvlText w:val="%9."/>
      <w:lvlJc w:val="right"/>
      <w:pPr>
        <w:ind w:left="6480" w:hanging="180"/>
      </w:pPr>
    </w:lvl>
  </w:abstractNum>
  <w:abstractNum w:abstractNumId="38" w15:restartNumberingAfterBreak="0">
    <w:nsid w:val="73D4615E"/>
    <w:multiLevelType w:val="hybridMultilevel"/>
    <w:tmpl w:val="3C8AC9B0"/>
    <w:lvl w:ilvl="0" w:tplc="5D32B136">
      <w:start w:val="1"/>
      <w:numFmt w:val="decimal"/>
      <w:lvlText w:val="%1)"/>
      <w:lvlJc w:val="left"/>
      <w:pPr>
        <w:tabs>
          <w:tab w:val="num" w:pos="720"/>
        </w:tabs>
        <w:ind w:left="720" w:hanging="360"/>
      </w:pPr>
      <w:rPr>
        <w:rFonts w:hint="default" w:cs="Times New Roman"/>
      </w:rPr>
    </w:lvl>
    <w:lvl w:ilvl="1" w:tplc="DD9070B8">
      <w:start w:val="1"/>
      <w:numFmt w:val="lowerLetter"/>
      <w:lvlText w:val="%2."/>
      <w:lvlJc w:val="left"/>
      <w:pPr>
        <w:ind w:left="1440" w:hanging="360"/>
      </w:pPr>
      <w:rPr>
        <w:rFonts w:cs="Times New Roman"/>
      </w:rPr>
    </w:lvl>
    <w:lvl w:ilvl="2" w:tplc="B43E1BA4">
      <w:start w:val="1"/>
      <w:numFmt w:val="lowerRoman"/>
      <w:lvlText w:val="%3."/>
      <w:lvlJc w:val="right"/>
      <w:pPr>
        <w:ind w:left="2160" w:hanging="180"/>
      </w:pPr>
      <w:rPr>
        <w:rFonts w:cs="Times New Roman"/>
      </w:rPr>
    </w:lvl>
    <w:lvl w:ilvl="3" w:tplc="C4767C3A">
      <w:start w:val="1"/>
      <w:numFmt w:val="decimal"/>
      <w:lvlText w:val="%4."/>
      <w:lvlJc w:val="left"/>
      <w:pPr>
        <w:ind w:left="2880" w:hanging="360"/>
      </w:pPr>
      <w:rPr>
        <w:rFonts w:cs="Times New Roman"/>
      </w:rPr>
    </w:lvl>
    <w:lvl w:ilvl="4" w:tplc="4B904156">
      <w:start w:val="1"/>
      <w:numFmt w:val="lowerLetter"/>
      <w:lvlText w:val="%5."/>
      <w:lvlJc w:val="left"/>
      <w:pPr>
        <w:ind w:left="3600" w:hanging="360"/>
      </w:pPr>
      <w:rPr>
        <w:rFonts w:cs="Times New Roman"/>
      </w:rPr>
    </w:lvl>
    <w:lvl w:ilvl="5" w:tplc="D862E79A">
      <w:start w:val="1"/>
      <w:numFmt w:val="lowerRoman"/>
      <w:lvlText w:val="%6."/>
      <w:lvlJc w:val="right"/>
      <w:pPr>
        <w:ind w:left="4320" w:hanging="180"/>
      </w:pPr>
      <w:rPr>
        <w:rFonts w:cs="Times New Roman"/>
      </w:rPr>
    </w:lvl>
    <w:lvl w:ilvl="6" w:tplc="895E3B44">
      <w:start w:val="1"/>
      <w:numFmt w:val="decimal"/>
      <w:lvlText w:val="%7."/>
      <w:lvlJc w:val="left"/>
      <w:pPr>
        <w:ind w:left="5040" w:hanging="360"/>
      </w:pPr>
      <w:rPr>
        <w:rFonts w:cs="Times New Roman"/>
      </w:rPr>
    </w:lvl>
    <w:lvl w:ilvl="7" w:tplc="FC32A78C">
      <w:start w:val="1"/>
      <w:numFmt w:val="lowerLetter"/>
      <w:lvlText w:val="%8."/>
      <w:lvlJc w:val="left"/>
      <w:pPr>
        <w:ind w:left="5760" w:hanging="360"/>
      </w:pPr>
      <w:rPr>
        <w:rFonts w:cs="Times New Roman"/>
      </w:rPr>
    </w:lvl>
    <w:lvl w:ilvl="8" w:tplc="4554F74A">
      <w:start w:val="1"/>
      <w:numFmt w:val="lowerRoman"/>
      <w:lvlText w:val="%9."/>
      <w:lvlJc w:val="right"/>
      <w:pPr>
        <w:ind w:left="6480" w:hanging="180"/>
      </w:pPr>
      <w:rPr>
        <w:rFonts w:cs="Times New Roman"/>
      </w:rPr>
    </w:lvl>
  </w:abstractNum>
  <w:abstractNum w:abstractNumId="39" w15:restartNumberingAfterBreak="0">
    <w:nsid w:val="74A22E78"/>
    <w:multiLevelType w:val="hybridMultilevel"/>
    <w:tmpl w:val="FCFC181A"/>
    <w:lvl w:ilvl="0" w:tplc="F19EE7B0">
      <w:start w:val="1"/>
      <w:numFmt w:val="upperRoman"/>
      <w:lvlText w:val="%1."/>
      <w:lvlJc w:val="right"/>
      <w:pPr>
        <w:ind w:left="720" w:hanging="360"/>
      </w:pPr>
    </w:lvl>
    <w:lvl w:ilvl="1" w:tplc="F9E8F478">
      <w:start w:val="1"/>
      <w:numFmt w:val="lowerLetter"/>
      <w:lvlText w:val="%2."/>
      <w:lvlJc w:val="left"/>
      <w:pPr>
        <w:ind w:left="1440" w:hanging="360"/>
      </w:pPr>
    </w:lvl>
    <w:lvl w:ilvl="2" w:tplc="3542B202">
      <w:start w:val="1"/>
      <w:numFmt w:val="lowerRoman"/>
      <w:lvlText w:val="%3."/>
      <w:lvlJc w:val="right"/>
      <w:pPr>
        <w:ind w:left="2160" w:hanging="180"/>
      </w:pPr>
    </w:lvl>
    <w:lvl w:ilvl="3" w:tplc="68E23182">
      <w:start w:val="1"/>
      <w:numFmt w:val="decimal"/>
      <w:lvlText w:val="%4."/>
      <w:lvlJc w:val="left"/>
      <w:pPr>
        <w:ind w:left="2880" w:hanging="360"/>
      </w:pPr>
    </w:lvl>
    <w:lvl w:ilvl="4" w:tplc="ABCE8FC2">
      <w:start w:val="1"/>
      <w:numFmt w:val="lowerLetter"/>
      <w:lvlText w:val="%5."/>
      <w:lvlJc w:val="left"/>
      <w:pPr>
        <w:ind w:left="3600" w:hanging="360"/>
      </w:pPr>
    </w:lvl>
    <w:lvl w:ilvl="5" w:tplc="80E42852">
      <w:start w:val="1"/>
      <w:numFmt w:val="lowerRoman"/>
      <w:lvlText w:val="%6."/>
      <w:lvlJc w:val="right"/>
      <w:pPr>
        <w:ind w:left="4320" w:hanging="180"/>
      </w:pPr>
    </w:lvl>
    <w:lvl w:ilvl="6" w:tplc="5C62905E">
      <w:start w:val="1"/>
      <w:numFmt w:val="decimal"/>
      <w:lvlText w:val="%7."/>
      <w:lvlJc w:val="left"/>
      <w:pPr>
        <w:ind w:left="5040" w:hanging="360"/>
      </w:pPr>
    </w:lvl>
    <w:lvl w:ilvl="7" w:tplc="0AA018EA">
      <w:start w:val="1"/>
      <w:numFmt w:val="lowerLetter"/>
      <w:lvlText w:val="%8."/>
      <w:lvlJc w:val="left"/>
      <w:pPr>
        <w:ind w:left="5760" w:hanging="360"/>
      </w:pPr>
    </w:lvl>
    <w:lvl w:ilvl="8" w:tplc="3B64FD92">
      <w:start w:val="1"/>
      <w:numFmt w:val="lowerRoman"/>
      <w:lvlText w:val="%9."/>
      <w:lvlJc w:val="right"/>
      <w:pPr>
        <w:ind w:left="6480" w:hanging="180"/>
      </w:pPr>
    </w:lvl>
  </w:abstractNum>
  <w:abstractNum w:abstractNumId="40" w15:restartNumberingAfterBreak="0">
    <w:nsid w:val="79156122"/>
    <w:multiLevelType w:val="hybridMultilevel"/>
    <w:tmpl w:val="4F46A27A"/>
    <w:lvl w:ilvl="0" w:tplc="35AA3EF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7A6D0801"/>
    <w:multiLevelType w:val="hybridMultilevel"/>
    <w:tmpl w:val="8D1CDB3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7D7C5035"/>
    <w:multiLevelType w:val="hybridMultilevel"/>
    <w:tmpl w:val="AADAD9B8"/>
    <w:lvl w:ilvl="0" w:tplc="04090011">
      <w:start w:val="1"/>
      <w:numFmt w:val="decimal"/>
      <w:lvlText w:val="%1)"/>
      <w:lvlJc w:val="left"/>
      <w:pPr>
        <w:tabs>
          <w:tab w:val="num" w:pos="720"/>
        </w:tabs>
        <w:ind w:left="720" w:hanging="360"/>
      </w:pPr>
      <w:rPr>
        <w:rFonts w:hint="default"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16cid:durableId="1445809264">
    <w:abstractNumId w:val="30"/>
  </w:num>
  <w:num w:numId="2" w16cid:durableId="1126242911">
    <w:abstractNumId w:val="37"/>
  </w:num>
  <w:num w:numId="3" w16cid:durableId="1647854781">
    <w:abstractNumId w:val="31"/>
  </w:num>
  <w:num w:numId="4" w16cid:durableId="602805791">
    <w:abstractNumId w:val="21"/>
  </w:num>
  <w:num w:numId="5" w16cid:durableId="1512525172">
    <w:abstractNumId w:val="1"/>
  </w:num>
  <w:num w:numId="6" w16cid:durableId="1736120702">
    <w:abstractNumId w:val="5"/>
  </w:num>
  <w:num w:numId="7" w16cid:durableId="1571765206">
    <w:abstractNumId w:val="23"/>
  </w:num>
  <w:num w:numId="8" w16cid:durableId="1384787225">
    <w:abstractNumId w:val="29"/>
  </w:num>
  <w:num w:numId="9" w16cid:durableId="1227254683">
    <w:abstractNumId w:val="39"/>
  </w:num>
  <w:num w:numId="10" w16cid:durableId="354160816">
    <w:abstractNumId w:val="11"/>
  </w:num>
  <w:num w:numId="11" w16cid:durableId="1951862761">
    <w:abstractNumId w:val="28"/>
  </w:num>
  <w:num w:numId="12" w16cid:durableId="616523276">
    <w:abstractNumId w:val="19"/>
  </w:num>
  <w:num w:numId="13" w16cid:durableId="310138522">
    <w:abstractNumId w:val="20"/>
  </w:num>
  <w:num w:numId="14" w16cid:durableId="904679062">
    <w:abstractNumId w:val="8"/>
  </w:num>
  <w:num w:numId="15" w16cid:durableId="312107912">
    <w:abstractNumId w:val="35"/>
  </w:num>
  <w:num w:numId="16" w16cid:durableId="839350262">
    <w:abstractNumId w:val="4"/>
  </w:num>
  <w:num w:numId="17" w16cid:durableId="1107235726">
    <w:abstractNumId w:val="36"/>
  </w:num>
  <w:num w:numId="18" w16cid:durableId="1402093915">
    <w:abstractNumId w:val="18"/>
  </w:num>
  <w:num w:numId="19" w16cid:durableId="1000037935">
    <w:abstractNumId w:val="40"/>
  </w:num>
  <w:num w:numId="20" w16cid:durableId="1981302017">
    <w:abstractNumId w:val="24"/>
  </w:num>
  <w:num w:numId="21" w16cid:durableId="858856725">
    <w:abstractNumId w:val="13"/>
  </w:num>
  <w:num w:numId="22" w16cid:durableId="454563006">
    <w:abstractNumId w:val="38"/>
  </w:num>
  <w:num w:numId="23" w16cid:durableId="1672104206">
    <w:abstractNumId w:val="42"/>
  </w:num>
  <w:num w:numId="24" w16cid:durableId="1163594110">
    <w:abstractNumId w:val="15"/>
  </w:num>
  <w:num w:numId="25" w16cid:durableId="975792720">
    <w:abstractNumId w:val="34"/>
  </w:num>
  <w:num w:numId="26" w16cid:durableId="1473401251">
    <w:abstractNumId w:val="0"/>
  </w:num>
  <w:num w:numId="27" w16cid:durableId="391999671">
    <w:abstractNumId w:val="12"/>
  </w:num>
  <w:num w:numId="28" w16cid:durableId="1232425063">
    <w:abstractNumId w:val="7"/>
  </w:num>
  <w:num w:numId="29" w16cid:durableId="1124930945">
    <w:abstractNumId w:val="26"/>
  </w:num>
  <w:num w:numId="30" w16cid:durableId="1484741471">
    <w:abstractNumId w:val="9"/>
  </w:num>
  <w:num w:numId="31" w16cid:durableId="1702583312">
    <w:abstractNumId w:val="14"/>
  </w:num>
  <w:num w:numId="32" w16cid:durableId="1598052813">
    <w:abstractNumId w:val="27"/>
  </w:num>
  <w:num w:numId="33" w16cid:durableId="514462418">
    <w:abstractNumId w:val="3"/>
  </w:num>
  <w:num w:numId="34" w16cid:durableId="1394156338">
    <w:abstractNumId w:val="32"/>
  </w:num>
  <w:num w:numId="35" w16cid:durableId="1826237775">
    <w:abstractNumId w:val="25"/>
  </w:num>
  <w:num w:numId="36" w16cid:durableId="303504787">
    <w:abstractNumId w:val="2"/>
  </w:num>
  <w:num w:numId="37" w16cid:durableId="1376851979">
    <w:abstractNumId w:val="17"/>
  </w:num>
  <w:num w:numId="38" w16cid:durableId="1695304531">
    <w:abstractNumId w:val="33"/>
  </w:num>
  <w:num w:numId="39" w16cid:durableId="1470396720">
    <w:abstractNumId w:val="41"/>
  </w:num>
  <w:num w:numId="40" w16cid:durableId="1132746957">
    <w:abstractNumId w:val="22"/>
  </w:num>
  <w:num w:numId="41" w16cid:durableId="309556666">
    <w:abstractNumId w:val="10"/>
  </w:num>
  <w:num w:numId="42" w16cid:durableId="165485280">
    <w:abstractNumId w:val="16"/>
  </w:num>
  <w:num w:numId="43" w16cid:durableId="203640213">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val="fullPage" w:percent="110"/>
  <w:proofState w:spelling="clean" w:grammar="clean"/>
  <w:defaultTabStop w:val="720"/>
  <w:drawingGridHorizontalSpacing w:val="144"/>
  <w:drawingGridVerticalSpacing w:val="144"/>
  <w:doNotUseMarginsForDrawingGridOrigin/>
  <w:drawingGridHorizontalOrigin w:val="1800"/>
  <w:drawingGridVerticalOrigin w:val="144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4D1"/>
    <w:rsid w:val="00000901"/>
    <w:rsid w:val="000010DD"/>
    <w:rsid w:val="00002718"/>
    <w:rsid w:val="0000305C"/>
    <w:rsid w:val="000040AF"/>
    <w:rsid w:val="00004619"/>
    <w:rsid w:val="000046CB"/>
    <w:rsid w:val="000052AB"/>
    <w:rsid w:val="00006372"/>
    <w:rsid w:val="00006B7F"/>
    <w:rsid w:val="000077FC"/>
    <w:rsid w:val="00007EE5"/>
    <w:rsid w:val="00012B82"/>
    <w:rsid w:val="000136FB"/>
    <w:rsid w:val="00013F63"/>
    <w:rsid w:val="00014BAD"/>
    <w:rsid w:val="000161AC"/>
    <w:rsid w:val="000163AA"/>
    <w:rsid w:val="0001798A"/>
    <w:rsid w:val="00017FBE"/>
    <w:rsid w:val="000212D4"/>
    <w:rsid w:val="00021795"/>
    <w:rsid w:val="0002187A"/>
    <w:rsid w:val="00022010"/>
    <w:rsid w:val="000227F7"/>
    <w:rsid w:val="00024511"/>
    <w:rsid w:val="000257A5"/>
    <w:rsid w:val="00026935"/>
    <w:rsid w:val="00026DA5"/>
    <w:rsid w:val="00026F24"/>
    <w:rsid w:val="0002715E"/>
    <w:rsid w:val="0002718E"/>
    <w:rsid w:val="00030D5B"/>
    <w:rsid w:val="0003291C"/>
    <w:rsid w:val="00032D7A"/>
    <w:rsid w:val="000336F4"/>
    <w:rsid w:val="00033CA2"/>
    <w:rsid w:val="000346CC"/>
    <w:rsid w:val="000347D1"/>
    <w:rsid w:val="000406DB"/>
    <w:rsid w:val="000422E2"/>
    <w:rsid w:val="0004239B"/>
    <w:rsid w:val="00044E8E"/>
    <w:rsid w:val="00045BF7"/>
    <w:rsid w:val="00046CCD"/>
    <w:rsid w:val="00047236"/>
    <w:rsid w:val="00050200"/>
    <w:rsid w:val="00050782"/>
    <w:rsid w:val="00051027"/>
    <w:rsid w:val="0005143B"/>
    <w:rsid w:val="00051802"/>
    <w:rsid w:val="00051DB6"/>
    <w:rsid w:val="00051DCC"/>
    <w:rsid w:val="0005251A"/>
    <w:rsid w:val="00052832"/>
    <w:rsid w:val="00052C08"/>
    <w:rsid w:val="000532D4"/>
    <w:rsid w:val="00054BB5"/>
    <w:rsid w:val="000555AF"/>
    <w:rsid w:val="00056F00"/>
    <w:rsid w:val="0006236C"/>
    <w:rsid w:val="00063C31"/>
    <w:rsid w:val="00066A54"/>
    <w:rsid w:val="000706C8"/>
    <w:rsid w:val="000714D5"/>
    <w:rsid w:val="000740FC"/>
    <w:rsid w:val="00074184"/>
    <w:rsid w:val="00074206"/>
    <w:rsid w:val="00074280"/>
    <w:rsid w:val="00075D6B"/>
    <w:rsid w:val="00076590"/>
    <w:rsid w:val="00076B43"/>
    <w:rsid w:val="0007776E"/>
    <w:rsid w:val="0007799D"/>
    <w:rsid w:val="00081DEB"/>
    <w:rsid w:val="00082360"/>
    <w:rsid w:val="0008350C"/>
    <w:rsid w:val="00083A18"/>
    <w:rsid w:val="00086899"/>
    <w:rsid w:val="00086C5F"/>
    <w:rsid w:val="00086E5C"/>
    <w:rsid w:val="0008715C"/>
    <w:rsid w:val="000876C9"/>
    <w:rsid w:val="00087BCF"/>
    <w:rsid w:val="00090733"/>
    <w:rsid w:val="000908A5"/>
    <w:rsid w:val="0009294D"/>
    <w:rsid w:val="00092AFF"/>
    <w:rsid w:val="000951A1"/>
    <w:rsid w:val="0009739C"/>
    <w:rsid w:val="000A2521"/>
    <w:rsid w:val="000A37C8"/>
    <w:rsid w:val="000A569E"/>
    <w:rsid w:val="000A59F9"/>
    <w:rsid w:val="000A729E"/>
    <w:rsid w:val="000A7376"/>
    <w:rsid w:val="000A7C06"/>
    <w:rsid w:val="000B01A4"/>
    <w:rsid w:val="000B0942"/>
    <w:rsid w:val="000B09ED"/>
    <w:rsid w:val="000B531F"/>
    <w:rsid w:val="000B617E"/>
    <w:rsid w:val="000B62BE"/>
    <w:rsid w:val="000B62E7"/>
    <w:rsid w:val="000B69D7"/>
    <w:rsid w:val="000B730D"/>
    <w:rsid w:val="000C01A0"/>
    <w:rsid w:val="000C131D"/>
    <w:rsid w:val="000C23E1"/>
    <w:rsid w:val="000C3EC6"/>
    <w:rsid w:val="000C41EE"/>
    <w:rsid w:val="000C4ACA"/>
    <w:rsid w:val="000C60FC"/>
    <w:rsid w:val="000C64C0"/>
    <w:rsid w:val="000C652D"/>
    <w:rsid w:val="000C6B8E"/>
    <w:rsid w:val="000C7475"/>
    <w:rsid w:val="000C7CB0"/>
    <w:rsid w:val="000D1869"/>
    <w:rsid w:val="000D2283"/>
    <w:rsid w:val="000D35C8"/>
    <w:rsid w:val="000D58FD"/>
    <w:rsid w:val="000D7AF4"/>
    <w:rsid w:val="000E0890"/>
    <w:rsid w:val="000E1594"/>
    <w:rsid w:val="000E2F99"/>
    <w:rsid w:val="000E383E"/>
    <w:rsid w:val="000E38B2"/>
    <w:rsid w:val="000E3AB4"/>
    <w:rsid w:val="000E425C"/>
    <w:rsid w:val="000E43CC"/>
    <w:rsid w:val="000E4470"/>
    <w:rsid w:val="000E486B"/>
    <w:rsid w:val="000E6ECE"/>
    <w:rsid w:val="000E7060"/>
    <w:rsid w:val="000E7D7D"/>
    <w:rsid w:val="000F0D1D"/>
    <w:rsid w:val="000F116A"/>
    <w:rsid w:val="000F2753"/>
    <w:rsid w:val="000F2D53"/>
    <w:rsid w:val="000F2FF8"/>
    <w:rsid w:val="000F509F"/>
    <w:rsid w:val="000F614B"/>
    <w:rsid w:val="000F6F0F"/>
    <w:rsid w:val="000F6FDE"/>
    <w:rsid w:val="000F7DE5"/>
    <w:rsid w:val="00102047"/>
    <w:rsid w:val="00104446"/>
    <w:rsid w:val="001045A3"/>
    <w:rsid w:val="00104B16"/>
    <w:rsid w:val="00104E86"/>
    <w:rsid w:val="00105B55"/>
    <w:rsid w:val="001065D1"/>
    <w:rsid w:val="00106C4C"/>
    <w:rsid w:val="00107745"/>
    <w:rsid w:val="0010775E"/>
    <w:rsid w:val="00110018"/>
    <w:rsid w:val="001101B2"/>
    <w:rsid w:val="001105B4"/>
    <w:rsid w:val="00111F77"/>
    <w:rsid w:val="001127A2"/>
    <w:rsid w:val="0011546E"/>
    <w:rsid w:val="00115FA9"/>
    <w:rsid w:val="00117233"/>
    <w:rsid w:val="001175E1"/>
    <w:rsid w:val="001177BE"/>
    <w:rsid w:val="0012017C"/>
    <w:rsid w:val="00120824"/>
    <w:rsid w:val="00123314"/>
    <w:rsid w:val="00123893"/>
    <w:rsid w:val="00123AE8"/>
    <w:rsid w:val="00124AE3"/>
    <w:rsid w:val="00125BC9"/>
    <w:rsid w:val="00126509"/>
    <w:rsid w:val="00127896"/>
    <w:rsid w:val="00131146"/>
    <w:rsid w:val="001314AD"/>
    <w:rsid w:val="001315FD"/>
    <w:rsid w:val="00132C80"/>
    <w:rsid w:val="00133621"/>
    <w:rsid w:val="00133FF1"/>
    <w:rsid w:val="00134699"/>
    <w:rsid w:val="001354AD"/>
    <w:rsid w:val="00136247"/>
    <w:rsid w:val="00137132"/>
    <w:rsid w:val="00137A3C"/>
    <w:rsid w:val="00141913"/>
    <w:rsid w:val="001423EC"/>
    <w:rsid w:val="001436E8"/>
    <w:rsid w:val="00143E44"/>
    <w:rsid w:val="00144133"/>
    <w:rsid w:val="00145700"/>
    <w:rsid w:val="00151218"/>
    <w:rsid w:val="00151570"/>
    <w:rsid w:val="00152BF2"/>
    <w:rsid w:val="001535B4"/>
    <w:rsid w:val="00154107"/>
    <w:rsid w:val="0015593B"/>
    <w:rsid w:val="00155B73"/>
    <w:rsid w:val="00157D7A"/>
    <w:rsid w:val="00160527"/>
    <w:rsid w:val="001612F9"/>
    <w:rsid w:val="00163634"/>
    <w:rsid w:val="00163F54"/>
    <w:rsid w:val="00164448"/>
    <w:rsid w:val="00165A82"/>
    <w:rsid w:val="00167823"/>
    <w:rsid w:val="00167D39"/>
    <w:rsid w:val="00167D59"/>
    <w:rsid w:val="00170392"/>
    <w:rsid w:val="00170C0E"/>
    <w:rsid w:val="0017114F"/>
    <w:rsid w:val="0017156C"/>
    <w:rsid w:val="00174E51"/>
    <w:rsid w:val="001757BB"/>
    <w:rsid w:val="00175F6F"/>
    <w:rsid w:val="001774C2"/>
    <w:rsid w:val="00177F21"/>
    <w:rsid w:val="001808BA"/>
    <w:rsid w:val="00180FE6"/>
    <w:rsid w:val="0018257D"/>
    <w:rsid w:val="001847D2"/>
    <w:rsid w:val="00184AB6"/>
    <w:rsid w:val="00185C53"/>
    <w:rsid w:val="00185D7C"/>
    <w:rsid w:val="00186332"/>
    <w:rsid w:val="001926C9"/>
    <w:rsid w:val="00192BC0"/>
    <w:rsid w:val="001934F5"/>
    <w:rsid w:val="001935BF"/>
    <w:rsid w:val="001954D5"/>
    <w:rsid w:val="001969E4"/>
    <w:rsid w:val="00196D40"/>
    <w:rsid w:val="001A0318"/>
    <w:rsid w:val="001A0462"/>
    <w:rsid w:val="001A0498"/>
    <w:rsid w:val="001A0669"/>
    <w:rsid w:val="001A2164"/>
    <w:rsid w:val="001A2E53"/>
    <w:rsid w:val="001A35AA"/>
    <w:rsid w:val="001A3D89"/>
    <w:rsid w:val="001A6625"/>
    <w:rsid w:val="001A71A5"/>
    <w:rsid w:val="001A7C18"/>
    <w:rsid w:val="001B1A56"/>
    <w:rsid w:val="001B1F51"/>
    <w:rsid w:val="001B1FB8"/>
    <w:rsid w:val="001B2D65"/>
    <w:rsid w:val="001B3D37"/>
    <w:rsid w:val="001B3D88"/>
    <w:rsid w:val="001B673F"/>
    <w:rsid w:val="001B758C"/>
    <w:rsid w:val="001B7A09"/>
    <w:rsid w:val="001C2FBB"/>
    <w:rsid w:val="001C432F"/>
    <w:rsid w:val="001C4588"/>
    <w:rsid w:val="001C4AD0"/>
    <w:rsid w:val="001C5E48"/>
    <w:rsid w:val="001C766F"/>
    <w:rsid w:val="001C77C2"/>
    <w:rsid w:val="001D29E3"/>
    <w:rsid w:val="001D2BAB"/>
    <w:rsid w:val="001D4AED"/>
    <w:rsid w:val="001D6C59"/>
    <w:rsid w:val="001D7348"/>
    <w:rsid w:val="001D7D78"/>
    <w:rsid w:val="001E271D"/>
    <w:rsid w:val="001E2BA9"/>
    <w:rsid w:val="001E4C62"/>
    <w:rsid w:val="001E5089"/>
    <w:rsid w:val="001E6BC0"/>
    <w:rsid w:val="001F0109"/>
    <w:rsid w:val="001F06A8"/>
    <w:rsid w:val="001F2263"/>
    <w:rsid w:val="001F22CF"/>
    <w:rsid w:val="001F249A"/>
    <w:rsid w:val="001F2B3A"/>
    <w:rsid w:val="001F31A4"/>
    <w:rsid w:val="001F39AF"/>
    <w:rsid w:val="001F4ADF"/>
    <w:rsid w:val="001F707B"/>
    <w:rsid w:val="001F7DCD"/>
    <w:rsid w:val="002002CD"/>
    <w:rsid w:val="002018E1"/>
    <w:rsid w:val="00202961"/>
    <w:rsid w:val="002032E0"/>
    <w:rsid w:val="002034B9"/>
    <w:rsid w:val="00203504"/>
    <w:rsid w:val="00203845"/>
    <w:rsid w:val="002041DB"/>
    <w:rsid w:val="0020493E"/>
    <w:rsid w:val="00205797"/>
    <w:rsid w:val="002070E6"/>
    <w:rsid w:val="00207F19"/>
    <w:rsid w:val="00210100"/>
    <w:rsid w:val="002114C9"/>
    <w:rsid w:val="00213974"/>
    <w:rsid w:val="00214597"/>
    <w:rsid w:val="00215039"/>
    <w:rsid w:val="002153BA"/>
    <w:rsid w:val="00215D81"/>
    <w:rsid w:val="00216AD6"/>
    <w:rsid w:val="002206D3"/>
    <w:rsid w:val="0022086F"/>
    <w:rsid w:val="00222875"/>
    <w:rsid w:val="00223A65"/>
    <w:rsid w:val="00223C3C"/>
    <w:rsid w:val="00223DF2"/>
    <w:rsid w:val="002245D5"/>
    <w:rsid w:val="00224D4E"/>
    <w:rsid w:val="00226E7D"/>
    <w:rsid w:val="002303BA"/>
    <w:rsid w:val="00232D88"/>
    <w:rsid w:val="00234145"/>
    <w:rsid w:val="00234B5F"/>
    <w:rsid w:val="00234DA0"/>
    <w:rsid w:val="00237E38"/>
    <w:rsid w:val="0023E1A9"/>
    <w:rsid w:val="00241AE3"/>
    <w:rsid w:val="00241F34"/>
    <w:rsid w:val="002439CE"/>
    <w:rsid w:val="00245EEE"/>
    <w:rsid w:val="00246341"/>
    <w:rsid w:val="00246B20"/>
    <w:rsid w:val="00247615"/>
    <w:rsid w:val="00247E53"/>
    <w:rsid w:val="0025035D"/>
    <w:rsid w:val="00255EB5"/>
    <w:rsid w:val="002573E8"/>
    <w:rsid w:val="002577C9"/>
    <w:rsid w:val="00261F6D"/>
    <w:rsid w:val="00262D68"/>
    <w:rsid w:val="00263BDB"/>
    <w:rsid w:val="002668BA"/>
    <w:rsid w:val="0026B94C"/>
    <w:rsid w:val="00270231"/>
    <w:rsid w:val="002714C5"/>
    <w:rsid w:val="00271E67"/>
    <w:rsid w:val="00274622"/>
    <w:rsid w:val="002756A9"/>
    <w:rsid w:val="00275B9F"/>
    <w:rsid w:val="00275CA1"/>
    <w:rsid w:val="00277BA1"/>
    <w:rsid w:val="00280C27"/>
    <w:rsid w:val="00281532"/>
    <w:rsid w:val="0028279A"/>
    <w:rsid w:val="00282959"/>
    <w:rsid w:val="002831DF"/>
    <w:rsid w:val="002857E9"/>
    <w:rsid w:val="00287184"/>
    <w:rsid w:val="0029127E"/>
    <w:rsid w:val="002920A5"/>
    <w:rsid w:val="002920AA"/>
    <w:rsid w:val="00292DC6"/>
    <w:rsid w:val="00295A8B"/>
    <w:rsid w:val="00295BC9"/>
    <w:rsid w:val="00296BA9"/>
    <w:rsid w:val="00296F60"/>
    <w:rsid w:val="002A05C9"/>
    <w:rsid w:val="002A060A"/>
    <w:rsid w:val="002A1015"/>
    <w:rsid w:val="002A1640"/>
    <w:rsid w:val="002A1675"/>
    <w:rsid w:val="002A17C6"/>
    <w:rsid w:val="002A1FE1"/>
    <w:rsid w:val="002A2557"/>
    <w:rsid w:val="002A4111"/>
    <w:rsid w:val="002A5327"/>
    <w:rsid w:val="002A636B"/>
    <w:rsid w:val="002A7876"/>
    <w:rsid w:val="002B06E9"/>
    <w:rsid w:val="002B34D4"/>
    <w:rsid w:val="002B36D2"/>
    <w:rsid w:val="002B4724"/>
    <w:rsid w:val="002B4E61"/>
    <w:rsid w:val="002B6470"/>
    <w:rsid w:val="002B75B2"/>
    <w:rsid w:val="002C0280"/>
    <w:rsid w:val="002C0A36"/>
    <w:rsid w:val="002C5836"/>
    <w:rsid w:val="002C61F2"/>
    <w:rsid w:val="002C63C6"/>
    <w:rsid w:val="002C7218"/>
    <w:rsid w:val="002C7308"/>
    <w:rsid w:val="002C7C46"/>
    <w:rsid w:val="002D02B7"/>
    <w:rsid w:val="002D14EA"/>
    <w:rsid w:val="002D1A81"/>
    <w:rsid w:val="002D1DE6"/>
    <w:rsid w:val="002D2BF0"/>
    <w:rsid w:val="002D4307"/>
    <w:rsid w:val="002D67A0"/>
    <w:rsid w:val="002E042D"/>
    <w:rsid w:val="002E1E95"/>
    <w:rsid w:val="002E33A6"/>
    <w:rsid w:val="002E3C9C"/>
    <w:rsid w:val="002E4481"/>
    <w:rsid w:val="002E6847"/>
    <w:rsid w:val="002E6E77"/>
    <w:rsid w:val="002E76BA"/>
    <w:rsid w:val="002F6393"/>
    <w:rsid w:val="002F6E74"/>
    <w:rsid w:val="002F6FAE"/>
    <w:rsid w:val="00300035"/>
    <w:rsid w:val="00300734"/>
    <w:rsid w:val="00300749"/>
    <w:rsid w:val="003008AC"/>
    <w:rsid w:val="00300988"/>
    <w:rsid w:val="00303759"/>
    <w:rsid w:val="003042E8"/>
    <w:rsid w:val="00310E1B"/>
    <w:rsid w:val="00311ECC"/>
    <w:rsid w:val="003120C6"/>
    <w:rsid w:val="00312B12"/>
    <w:rsid w:val="003135CE"/>
    <w:rsid w:val="00317F28"/>
    <w:rsid w:val="00320256"/>
    <w:rsid w:val="0032062F"/>
    <w:rsid w:val="003217A9"/>
    <w:rsid w:val="0032195B"/>
    <w:rsid w:val="003230DB"/>
    <w:rsid w:val="00324B39"/>
    <w:rsid w:val="00325A86"/>
    <w:rsid w:val="00325FB5"/>
    <w:rsid w:val="00326321"/>
    <w:rsid w:val="00326655"/>
    <w:rsid w:val="00327A85"/>
    <w:rsid w:val="0032A3DE"/>
    <w:rsid w:val="00330FD6"/>
    <w:rsid w:val="00332268"/>
    <w:rsid w:val="0033267A"/>
    <w:rsid w:val="00335962"/>
    <w:rsid w:val="00341198"/>
    <w:rsid w:val="00342CD7"/>
    <w:rsid w:val="00342F08"/>
    <w:rsid w:val="003434DE"/>
    <w:rsid w:val="00343C7F"/>
    <w:rsid w:val="0034505B"/>
    <w:rsid w:val="003452F5"/>
    <w:rsid w:val="003460A3"/>
    <w:rsid w:val="003463A0"/>
    <w:rsid w:val="003463E3"/>
    <w:rsid w:val="003507A0"/>
    <w:rsid w:val="0035094B"/>
    <w:rsid w:val="00352968"/>
    <w:rsid w:val="00352EB6"/>
    <w:rsid w:val="00353772"/>
    <w:rsid w:val="003560F2"/>
    <w:rsid w:val="00356DA9"/>
    <w:rsid w:val="0036016C"/>
    <w:rsid w:val="00360846"/>
    <w:rsid w:val="00361224"/>
    <w:rsid w:val="00361807"/>
    <w:rsid w:val="003620BB"/>
    <w:rsid w:val="00362759"/>
    <w:rsid w:val="00365BDC"/>
    <w:rsid w:val="00366399"/>
    <w:rsid w:val="00371B12"/>
    <w:rsid w:val="00372BA9"/>
    <w:rsid w:val="003734F1"/>
    <w:rsid w:val="003735AD"/>
    <w:rsid w:val="003735F9"/>
    <w:rsid w:val="0037392E"/>
    <w:rsid w:val="00374003"/>
    <w:rsid w:val="00374049"/>
    <w:rsid w:val="00375587"/>
    <w:rsid w:val="003755CB"/>
    <w:rsid w:val="00375F5F"/>
    <w:rsid w:val="003766B7"/>
    <w:rsid w:val="0037674D"/>
    <w:rsid w:val="00377C8E"/>
    <w:rsid w:val="0038093B"/>
    <w:rsid w:val="00383CF2"/>
    <w:rsid w:val="00384BFF"/>
    <w:rsid w:val="00386EAC"/>
    <w:rsid w:val="00387F85"/>
    <w:rsid w:val="00390736"/>
    <w:rsid w:val="00391495"/>
    <w:rsid w:val="00392303"/>
    <w:rsid w:val="00392890"/>
    <w:rsid w:val="003939DE"/>
    <w:rsid w:val="0039694D"/>
    <w:rsid w:val="00397881"/>
    <w:rsid w:val="003A03A9"/>
    <w:rsid w:val="003A0693"/>
    <w:rsid w:val="003A0A5C"/>
    <w:rsid w:val="003A0CD4"/>
    <w:rsid w:val="003A1317"/>
    <w:rsid w:val="003A1871"/>
    <w:rsid w:val="003A3739"/>
    <w:rsid w:val="003A3A2F"/>
    <w:rsid w:val="003A448D"/>
    <w:rsid w:val="003A693D"/>
    <w:rsid w:val="003A6CC0"/>
    <w:rsid w:val="003A700A"/>
    <w:rsid w:val="003A777B"/>
    <w:rsid w:val="003B1230"/>
    <w:rsid w:val="003B445C"/>
    <w:rsid w:val="003B483B"/>
    <w:rsid w:val="003B4957"/>
    <w:rsid w:val="003B4A03"/>
    <w:rsid w:val="003B4AF0"/>
    <w:rsid w:val="003C257E"/>
    <w:rsid w:val="003C340A"/>
    <w:rsid w:val="003C47C3"/>
    <w:rsid w:val="003C565E"/>
    <w:rsid w:val="003C56F0"/>
    <w:rsid w:val="003C7DF5"/>
    <w:rsid w:val="003C7FCF"/>
    <w:rsid w:val="003D02EC"/>
    <w:rsid w:val="003D0856"/>
    <w:rsid w:val="003D1738"/>
    <w:rsid w:val="003D3007"/>
    <w:rsid w:val="003D3216"/>
    <w:rsid w:val="003D3579"/>
    <w:rsid w:val="003D3B89"/>
    <w:rsid w:val="003D6930"/>
    <w:rsid w:val="003E1A2D"/>
    <w:rsid w:val="003E1BFC"/>
    <w:rsid w:val="003E2D36"/>
    <w:rsid w:val="003E5866"/>
    <w:rsid w:val="003E62E2"/>
    <w:rsid w:val="003F1269"/>
    <w:rsid w:val="003F15E0"/>
    <w:rsid w:val="003F1801"/>
    <w:rsid w:val="003F3E43"/>
    <w:rsid w:val="003F5ECE"/>
    <w:rsid w:val="003F797E"/>
    <w:rsid w:val="00400FFC"/>
    <w:rsid w:val="0040157B"/>
    <w:rsid w:val="00401699"/>
    <w:rsid w:val="00401FC9"/>
    <w:rsid w:val="00402990"/>
    <w:rsid w:val="00403B0A"/>
    <w:rsid w:val="004049DD"/>
    <w:rsid w:val="00404C51"/>
    <w:rsid w:val="00405C74"/>
    <w:rsid w:val="00407387"/>
    <w:rsid w:val="004074FD"/>
    <w:rsid w:val="00407C02"/>
    <w:rsid w:val="00410DE2"/>
    <w:rsid w:val="004134E1"/>
    <w:rsid w:val="00414DFC"/>
    <w:rsid w:val="00416710"/>
    <w:rsid w:val="00417806"/>
    <w:rsid w:val="00423152"/>
    <w:rsid w:val="00423E70"/>
    <w:rsid w:val="00423F37"/>
    <w:rsid w:val="00424219"/>
    <w:rsid w:val="0042437A"/>
    <w:rsid w:val="00424860"/>
    <w:rsid w:val="00424B65"/>
    <w:rsid w:val="00425CBA"/>
    <w:rsid w:val="004263A7"/>
    <w:rsid w:val="00431046"/>
    <w:rsid w:val="004316E6"/>
    <w:rsid w:val="0043170D"/>
    <w:rsid w:val="0043184A"/>
    <w:rsid w:val="00433641"/>
    <w:rsid w:val="0043499B"/>
    <w:rsid w:val="004353AE"/>
    <w:rsid w:val="004354F0"/>
    <w:rsid w:val="00435827"/>
    <w:rsid w:val="004360E9"/>
    <w:rsid w:val="004375DD"/>
    <w:rsid w:val="004376DC"/>
    <w:rsid w:val="00437E94"/>
    <w:rsid w:val="00442098"/>
    <w:rsid w:val="0044245D"/>
    <w:rsid w:val="00442878"/>
    <w:rsid w:val="0044312E"/>
    <w:rsid w:val="00443233"/>
    <w:rsid w:val="00443ACD"/>
    <w:rsid w:val="004441FA"/>
    <w:rsid w:val="0044590C"/>
    <w:rsid w:val="00445994"/>
    <w:rsid w:val="004508D9"/>
    <w:rsid w:val="00451258"/>
    <w:rsid w:val="004514EA"/>
    <w:rsid w:val="00451805"/>
    <w:rsid w:val="00452B75"/>
    <w:rsid w:val="00454B58"/>
    <w:rsid w:val="004553AC"/>
    <w:rsid w:val="004556C7"/>
    <w:rsid w:val="00456D1A"/>
    <w:rsid w:val="00460B01"/>
    <w:rsid w:val="00461F6F"/>
    <w:rsid w:val="00463AEC"/>
    <w:rsid w:val="00464F97"/>
    <w:rsid w:val="00465BE4"/>
    <w:rsid w:val="004662B5"/>
    <w:rsid w:val="00471339"/>
    <w:rsid w:val="00474032"/>
    <w:rsid w:val="00474E10"/>
    <w:rsid w:val="004753FD"/>
    <w:rsid w:val="00475D31"/>
    <w:rsid w:val="00476399"/>
    <w:rsid w:val="0047659E"/>
    <w:rsid w:val="00476B09"/>
    <w:rsid w:val="00476EC4"/>
    <w:rsid w:val="00477B28"/>
    <w:rsid w:val="00477E03"/>
    <w:rsid w:val="004811CF"/>
    <w:rsid w:val="00483FE3"/>
    <w:rsid w:val="004857F8"/>
    <w:rsid w:val="004859E5"/>
    <w:rsid w:val="00487149"/>
    <w:rsid w:val="0048725E"/>
    <w:rsid w:val="00487B3A"/>
    <w:rsid w:val="00493B95"/>
    <w:rsid w:val="00497A0D"/>
    <w:rsid w:val="004A284D"/>
    <w:rsid w:val="004A540D"/>
    <w:rsid w:val="004A5947"/>
    <w:rsid w:val="004A5BFF"/>
    <w:rsid w:val="004A62DF"/>
    <w:rsid w:val="004B048E"/>
    <w:rsid w:val="004B1291"/>
    <w:rsid w:val="004B1700"/>
    <w:rsid w:val="004B21A9"/>
    <w:rsid w:val="004B2658"/>
    <w:rsid w:val="004B4CA8"/>
    <w:rsid w:val="004B6B7C"/>
    <w:rsid w:val="004B6FDD"/>
    <w:rsid w:val="004C0EA8"/>
    <w:rsid w:val="004C14C7"/>
    <w:rsid w:val="004C2EDF"/>
    <w:rsid w:val="004C4093"/>
    <w:rsid w:val="004C543C"/>
    <w:rsid w:val="004C5512"/>
    <w:rsid w:val="004C6F80"/>
    <w:rsid w:val="004C706B"/>
    <w:rsid w:val="004C7D88"/>
    <w:rsid w:val="004C7DA1"/>
    <w:rsid w:val="004D00A0"/>
    <w:rsid w:val="004D044D"/>
    <w:rsid w:val="004D10D7"/>
    <w:rsid w:val="004D1184"/>
    <w:rsid w:val="004D1506"/>
    <w:rsid w:val="004D25BB"/>
    <w:rsid w:val="004D3E9A"/>
    <w:rsid w:val="004D65BE"/>
    <w:rsid w:val="004D6F96"/>
    <w:rsid w:val="004D75AC"/>
    <w:rsid w:val="004D78F9"/>
    <w:rsid w:val="004E137F"/>
    <w:rsid w:val="004E2547"/>
    <w:rsid w:val="004E30BA"/>
    <w:rsid w:val="004E5B4E"/>
    <w:rsid w:val="004F0B21"/>
    <w:rsid w:val="004F0E52"/>
    <w:rsid w:val="004F1036"/>
    <w:rsid w:val="004F16CA"/>
    <w:rsid w:val="004F1F75"/>
    <w:rsid w:val="004F3A8C"/>
    <w:rsid w:val="004F3B78"/>
    <w:rsid w:val="004F3FF0"/>
    <w:rsid w:val="004F43FD"/>
    <w:rsid w:val="004F5AD9"/>
    <w:rsid w:val="004F6C61"/>
    <w:rsid w:val="004F6DBA"/>
    <w:rsid w:val="004F7AE9"/>
    <w:rsid w:val="005000A9"/>
    <w:rsid w:val="00501AA4"/>
    <w:rsid w:val="00502669"/>
    <w:rsid w:val="00502C05"/>
    <w:rsid w:val="0050611E"/>
    <w:rsid w:val="005078B6"/>
    <w:rsid w:val="00507D6E"/>
    <w:rsid w:val="005106D6"/>
    <w:rsid w:val="005119C4"/>
    <w:rsid w:val="0051381C"/>
    <w:rsid w:val="00513AF3"/>
    <w:rsid w:val="00513ED6"/>
    <w:rsid w:val="0051436E"/>
    <w:rsid w:val="0051719C"/>
    <w:rsid w:val="00517556"/>
    <w:rsid w:val="005201A5"/>
    <w:rsid w:val="0052028A"/>
    <w:rsid w:val="005212FA"/>
    <w:rsid w:val="00521F84"/>
    <w:rsid w:val="0052295F"/>
    <w:rsid w:val="0052406E"/>
    <w:rsid w:val="0052529A"/>
    <w:rsid w:val="005256FC"/>
    <w:rsid w:val="00527AF5"/>
    <w:rsid w:val="00530CA9"/>
    <w:rsid w:val="00530F54"/>
    <w:rsid w:val="00533D02"/>
    <w:rsid w:val="005340F5"/>
    <w:rsid w:val="00535010"/>
    <w:rsid w:val="00543892"/>
    <w:rsid w:val="00544E98"/>
    <w:rsid w:val="00544EF6"/>
    <w:rsid w:val="00545311"/>
    <w:rsid w:val="005457CB"/>
    <w:rsid w:val="00547713"/>
    <w:rsid w:val="00547E1A"/>
    <w:rsid w:val="00550BD6"/>
    <w:rsid w:val="00550CFA"/>
    <w:rsid w:val="00552092"/>
    <w:rsid w:val="00553480"/>
    <w:rsid w:val="0055370A"/>
    <w:rsid w:val="0055402C"/>
    <w:rsid w:val="00554B14"/>
    <w:rsid w:val="00554DB9"/>
    <w:rsid w:val="0055539B"/>
    <w:rsid w:val="00555D6E"/>
    <w:rsid w:val="005568BF"/>
    <w:rsid w:val="00562E05"/>
    <w:rsid w:val="005632C1"/>
    <w:rsid w:val="005651E3"/>
    <w:rsid w:val="00565CAF"/>
    <w:rsid w:val="00566625"/>
    <w:rsid w:val="00566DA9"/>
    <w:rsid w:val="00566F70"/>
    <w:rsid w:val="0056740D"/>
    <w:rsid w:val="005706FA"/>
    <w:rsid w:val="00571EB9"/>
    <w:rsid w:val="00572763"/>
    <w:rsid w:val="0057347B"/>
    <w:rsid w:val="00574EEB"/>
    <w:rsid w:val="00574F96"/>
    <w:rsid w:val="00575EE3"/>
    <w:rsid w:val="005766D7"/>
    <w:rsid w:val="00576CC9"/>
    <w:rsid w:val="0058025C"/>
    <w:rsid w:val="005806A9"/>
    <w:rsid w:val="00581423"/>
    <w:rsid w:val="00582179"/>
    <w:rsid w:val="005834D7"/>
    <w:rsid w:val="00584BF2"/>
    <w:rsid w:val="005867A0"/>
    <w:rsid w:val="00590926"/>
    <w:rsid w:val="005909BA"/>
    <w:rsid w:val="00590C6D"/>
    <w:rsid w:val="00592FC1"/>
    <w:rsid w:val="00593741"/>
    <w:rsid w:val="0059581C"/>
    <w:rsid w:val="00595A8B"/>
    <w:rsid w:val="00595F6C"/>
    <w:rsid w:val="00596728"/>
    <w:rsid w:val="00596DAA"/>
    <w:rsid w:val="0059768A"/>
    <w:rsid w:val="00597906"/>
    <w:rsid w:val="005A075C"/>
    <w:rsid w:val="005A0CB0"/>
    <w:rsid w:val="005A1ED2"/>
    <w:rsid w:val="005A392A"/>
    <w:rsid w:val="005A41C5"/>
    <w:rsid w:val="005A4341"/>
    <w:rsid w:val="005A5234"/>
    <w:rsid w:val="005A7B35"/>
    <w:rsid w:val="005B0178"/>
    <w:rsid w:val="005B0271"/>
    <w:rsid w:val="005B17C8"/>
    <w:rsid w:val="005B2AC3"/>
    <w:rsid w:val="005B320A"/>
    <w:rsid w:val="005B3D11"/>
    <w:rsid w:val="005B478B"/>
    <w:rsid w:val="005B47F1"/>
    <w:rsid w:val="005B50E3"/>
    <w:rsid w:val="005B5391"/>
    <w:rsid w:val="005B5759"/>
    <w:rsid w:val="005B790C"/>
    <w:rsid w:val="005C02BF"/>
    <w:rsid w:val="005C1C4D"/>
    <w:rsid w:val="005C455E"/>
    <w:rsid w:val="005D50F6"/>
    <w:rsid w:val="005D5604"/>
    <w:rsid w:val="005D6C70"/>
    <w:rsid w:val="005D6F30"/>
    <w:rsid w:val="005D785B"/>
    <w:rsid w:val="005E03D3"/>
    <w:rsid w:val="005E0572"/>
    <w:rsid w:val="005E20E7"/>
    <w:rsid w:val="005E4C41"/>
    <w:rsid w:val="005E5451"/>
    <w:rsid w:val="005E6A74"/>
    <w:rsid w:val="005E7AD0"/>
    <w:rsid w:val="005F0216"/>
    <w:rsid w:val="005F1E90"/>
    <w:rsid w:val="005F3196"/>
    <w:rsid w:val="005F5D4D"/>
    <w:rsid w:val="005F6CF0"/>
    <w:rsid w:val="005F7A44"/>
    <w:rsid w:val="005F7D82"/>
    <w:rsid w:val="005F7F67"/>
    <w:rsid w:val="006007DD"/>
    <w:rsid w:val="006017F0"/>
    <w:rsid w:val="00602ABB"/>
    <w:rsid w:val="00606158"/>
    <w:rsid w:val="00607007"/>
    <w:rsid w:val="00610A1A"/>
    <w:rsid w:val="006116B9"/>
    <w:rsid w:val="0061179C"/>
    <w:rsid w:val="00611ED6"/>
    <w:rsid w:val="00613907"/>
    <w:rsid w:val="00621843"/>
    <w:rsid w:val="00621BF4"/>
    <w:rsid w:val="006238E1"/>
    <w:rsid w:val="00623A96"/>
    <w:rsid w:val="00623C05"/>
    <w:rsid w:val="00623D17"/>
    <w:rsid w:val="00623DBC"/>
    <w:rsid w:val="0062423D"/>
    <w:rsid w:val="006245E8"/>
    <w:rsid w:val="006255A8"/>
    <w:rsid w:val="00625666"/>
    <w:rsid w:val="0062639C"/>
    <w:rsid w:val="00630790"/>
    <w:rsid w:val="006309CA"/>
    <w:rsid w:val="006325BF"/>
    <w:rsid w:val="0063273C"/>
    <w:rsid w:val="006328EB"/>
    <w:rsid w:val="00632E01"/>
    <w:rsid w:val="00633572"/>
    <w:rsid w:val="00635825"/>
    <w:rsid w:val="00635EE6"/>
    <w:rsid w:val="00636472"/>
    <w:rsid w:val="0064009E"/>
    <w:rsid w:val="00644239"/>
    <w:rsid w:val="0064449F"/>
    <w:rsid w:val="006458CA"/>
    <w:rsid w:val="00645A1E"/>
    <w:rsid w:val="00645DC1"/>
    <w:rsid w:val="0064738E"/>
    <w:rsid w:val="0064739D"/>
    <w:rsid w:val="00651DAB"/>
    <w:rsid w:val="00654CBE"/>
    <w:rsid w:val="006552C7"/>
    <w:rsid w:val="006553CA"/>
    <w:rsid w:val="00655F4D"/>
    <w:rsid w:val="00656250"/>
    <w:rsid w:val="0065792C"/>
    <w:rsid w:val="00657D95"/>
    <w:rsid w:val="00657F31"/>
    <w:rsid w:val="0066175A"/>
    <w:rsid w:val="00661DED"/>
    <w:rsid w:val="00661FEB"/>
    <w:rsid w:val="00663715"/>
    <w:rsid w:val="0066454F"/>
    <w:rsid w:val="00671087"/>
    <w:rsid w:val="0067124C"/>
    <w:rsid w:val="0067374C"/>
    <w:rsid w:val="00673B2E"/>
    <w:rsid w:val="00673BEF"/>
    <w:rsid w:val="00674451"/>
    <w:rsid w:val="00675514"/>
    <w:rsid w:val="0067629D"/>
    <w:rsid w:val="00676911"/>
    <w:rsid w:val="006804DE"/>
    <w:rsid w:val="006827F0"/>
    <w:rsid w:val="00684D42"/>
    <w:rsid w:val="006854E6"/>
    <w:rsid w:val="00685899"/>
    <w:rsid w:val="00685ED0"/>
    <w:rsid w:val="00686B27"/>
    <w:rsid w:val="006873FE"/>
    <w:rsid w:val="006902DA"/>
    <w:rsid w:val="00690443"/>
    <w:rsid w:val="006905E0"/>
    <w:rsid w:val="00690760"/>
    <w:rsid w:val="006908FD"/>
    <w:rsid w:val="00691498"/>
    <w:rsid w:val="00693D36"/>
    <w:rsid w:val="00694212"/>
    <w:rsid w:val="006961E5"/>
    <w:rsid w:val="00696B31"/>
    <w:rsid w:val="00697372"/>
    <w:rsid w:val="006A0E67"/>
    <w:rsid w:val="006A3D77"/>
    <w:rsid w:val="006A44C5"/>
    <w:rsid w:val="006A5145"/>
    <w:rsid w:val="006A5395"/>
    <w:rsid w:val="006A5CCD"/>
    <w:rsid w:val="006A60B6"/>
    <w:rsid w:val="006A67FF"/>
    <w:rsid w:val="006A6D0D"/>
    <w:rsid w:val="006A7024"/>
    <w:rsid w:val="006B1142"/>
    <w:rsid w:val="006B1281"/>
    <w:rsid w:val="006B4252"/>
    <w:rsid w:val="006B4CCD"/>
    <w:rsid w:val="006B544A"/>
    <w:rsid w:val="006C0C53"/>
    <w:rsid w:val="006C2705"/>
    <w:rsid w:val="006C2A0F"/>
    <w:rsid w:val="006C4CD0"/>
    <w:rsid w:val="006C7776"/>
    <w:rsid w:val="006C7997"/>
    <w:rsid w:val="006D140C"/>
    <w:rsid w:val="006D193A"/>
    <w:rsid w:val="006D27A1"/>
    <w:rsid w:val="006D31E9"/>
    <w:rsid w:val="006D4181"/>
    <w:rsid w:val="006D525B"/>
    <w:rsid w:val="006D52B0"/>
    <w:rsid w:val="006D5C67"/>
    <w:rsid w:val="006D6FD1"/>
    <w:rsid w:val="006E1111"/>
    <w:rsid w:val="006E1260"/>
    <w:rsid w:val="006E1494"/>
    <w:rsid w:val="006E1BBA"/>
    <w:rsid w:val="006E3D22"/>
    <w:rsid w:val="006E3F56"/>
    <w:rsid w:val="006E4D69"/>
    <w:rsid w:val="006E5A0B"/>
    <w:rsid w:val="006F0002"/>
    <w:rsid w:val="006F066F"/>
    <w:rsid w:val="006F1DD6"/>
    <w:rsid w:val="006F370E"/>
    <w:rsid w:val="006F4778"/>
    <w:rsid w:val="006F5712"/>
    <w:rsid w:val="006F62D9"/>
    <w:rsid w:val="006F6EC1"/>
    <w:rsid w:val="006F7816"/>
    <w:rsid w:val="006F78CA"/>
    <w:rsid w:val="006F78FA"/>
    <w:rsid w:val="007008DF"/>
    <w:rsid w:val="00703593"/>
    <w:rsid w:val="00704BE8"/>
    <w:rsid w:val="00704E09"/>
    <w:rsid w:val="00705138"/>
    <w:rsid w:val="00705DA6"/>
    <w:rsid w:val="00706ADA"/>
    <w:rsid w:val="00706FB0"/>
    <w:rsid w:val="00707279"/>
    <w:rsid w:val="00707770"/>
    <w:rsid w:val="00707D9F"/>
    <w:rsid w:val="007108DF"/>
    <w:rsid w:val="00710EEC"/>
    <w:rsid w:val="00711DEC"/>
    <w:rsid w:val="0071357F"/>
    <w:rsid w:val="00713862"/>
    <w:rsid w:val="00713972"/>
    <w:rsid w:val="00713D58"/>
    <w:rsid w:val="00714631"/>
    <w:rsid w:val="00714E48"/>
    <w:rsid w:val="00715D7A"/>
    <w:rsid w:val="007161A4"/>
    <w:rsid w:val="0072042A"/>
    <w:rsid w:val="007209CA"/>
    <w:rsid w:val="00724C64"/>
    <w:rsid w:val="0072679D"/>
    <w:rsid w:val="007309AE"/>
    <w:rsid w:val="00730B4C"/>
    <w:rsid w:val="00732975"/>
    <w:rsid w:val="00732A88"/>
    <w:rsid w:val="0073411C"/>
    <w:rsid w:val="00735006"/>
    <w:rsid w:val="00737934"/>
    <w:rsid w:val="00737E7F"/>
    <w:rsid w:val="00740151"/>
    <w:rsid w:val="00741F79"/>
    <w:rsid w:val="007437A6"/>
    <w:rsid w:val="00745546"/>
    <w:rsid w:val="00746CAD"/>
    <w:rsid w:val="00750305"/>
    <w:rsid w:val="00750FB8"/>
    <w:rsid w:val="00751D88"/>
    <w:rsid w:val="0075301B"/>
    <w:rsid w:val="00754CD2"/>
    <w:rsid w:val="007554B6"/>
    <w:rsid w:val="00764100"/>
    <w:rsid w:val="00764642"/>
    <w:rsid w:val="0076600F"/>
    <w:rsid w:val="0077039E"/>
    <w:rsid w:val="00770937"/>
    <w:rsid w:val="0077101C"/>
    <w:rsid w:val="00772528"/>
    <w:rsid w:val="00773B8A"/>
    <w:rsid w:val="00773FB2"/>
    <w:rsid w:val="00774325"/>
    <w:rsid w:val="00776B8F"/>
    <w:rsid w:val="00776E65"/>
    <w:rsid w:val="00776F6E"/>
    <w:rsid w:val="007804CC"/>
    <w:rsid w:val="007807BB"/>
    <w:rsid w:val="00781A6C"/>
    <w:rsid w:val="00781F8A"/>
    <w:rsid w:val="00783421"/>
    <w:rsid w:val="007839BC"/>
    <w:rsid w:val="0078668F"/>
    <w:rsid w:val="007866B5"/>
    <w:rsid w:val="007873A0"/>
    <w:rsid w:val="00787FA3"/>
    <w:rsid w:val="00791BB2"/>
    <w:rsid w:val="007922FB"/>
    <w:rsid w:val="00792462"/>
    <w:rsid w:val="00793692"/>
    <w:rsid w:val="00793BBF"/>
    <w:rsid w:val="00794786"/>
    <w:rsid w:val="00794D97"/>
    <w:rsid w:val="0079511E"/>
    <w:rsid w:val="00795E55"/>
    <w:rsid w:val="0079640F"/>
    <w:rsid w:val="00796BB8"/>
    <w:rsid w:val="007A0A7E"/>
    <w:rsid w:val="007A10D0"/>
    <w:rsid w:val="007A377E"/>
    <w:rsid w:val="007A3E60"/>
    <w:rsid w:val="007A4066"/>
    <w:rsid w:val="007A6104"/>
    <w:rsid w:val="007A7B35"/>
    <w:rsid w:val="007B1F43"/>
    <w:rsid w:val="007B255C"/>
    <w:rsid w:val="007B3612"/>
    <w:rsid w:val="007B4416"/>
    <w:rsid w:val="007B4792"/>
    <w:rsid w:val="007B4A0F"/>
    <w:rsid w:val="007B4E04"/>
    <w:rsid w:val="007B5078"/>
    <w:rsid w:val="007B54F5"/>
    <w:rsid w:val="007B58CA"/>
    <w:rsid w:val="007B7D3B"/>
    <w:rsid w:val="007C090A"/>
    <w:rsid w:val="007C280C"/>
    <w:rsid w:val="007C3E60"/>
    <w:rsid w:val="007D02D5"/>
    <w:rsid w:val="007D18BA"/>
    <w:rsid w:val="007D1E7D"/>
    <w:rsid w:val="007D444C"/>
    <w:rsid w:val="007D4CD2"/>
    <w:rsid w:val="007D6E9C"/>
    <w:rsid w:val="007D738F"/>
    <w:rsid w:val="007E001A"/>
    <w:rsid w:val="007E0654"/>
    <w:rsid w:val="007E21E5"/>
    <w:rsid w:val="007E2240"/>
    <w:rsid w:val="007E5A23"/>
    <w:rsid w:val="007E641A"/>
    <w:rsid w:val="007E7950"/>
    <w:rsid w:val="007F0740"/>
    <w:rsid w:val="007F0B6A"/>
    <w:rsid w:val="007F0D2D"/>
    <w:rsid w:val="007F1A8C"/>
    <w:rsid w:val="007F2BA8"/>
    <w:rsid w:val="007F3AC4"/>
    <w:rsid w:val="007F4C03"/>
    <w:rsid w:val="00800F3D"/>
    <w:rsid w:val="00801439"/>
    <w:rsid w:val="00802276"/>
    <w:rsid w:val="00803929"/>
    <w:rsid w:val="008040F3"/>
    <w:rsid w:val="008048CE"/>
    <w:rsid w:val="0080594A"/>
    <w:rsid w:val="00806400"/>
    <w:rsid w:val="00806965"/>
    <w:rsid w:val="00807815"/>
    <w:rsid w:val="00811364"/>
    <w:rsid w:val="00812438"/>
    <w:rsid w:val="00813C84"/>
    <w:rsid w:val="0081490D"/>
    <w:rsid w:val="00816E2E"/>
    <w:rsid w:val="00816FDC"/>
    <w:rsid w:val="00820237"/>
    <w:rsid w:val="0082065A"/>
    <w:rsid w:val="0082079B"/>
    <w:rsid w:val="00820B6F"/>
    <w:rsid w:val="00821B7B"/>
    <w:rsid w:val="00822524"/>
    <w:rsid w:val="008230AE"/>
    <w:rsid w:val="00823F26"/>
    <w:rsid w:val="00825B70"/>
    <w:rsid w:val="00827929"/>
    <w:rsid w:val="00827D4F"/>
    <w:rsid w:val="008318E3"/>
    <w:rsid w:val="00832FB7"/>
    <w:rsid w:val="00834021"/>
    <w:rsid w:val="008346A3"/>
    <w:rsid w:val="0083481D"/>
    <w:rsid w:val="0083532B"/>
    <w:rsid w:val="00836616"/>
    <w:rsid w:val="00837138"/>
    <w:rsid w:val="00837B7D"/>
    <w:rsid w:val="00840768"/>
    <w:rsid w:val="00841C3C"/>
    <w:rsid w:val="00842725"/>
    <w:rsid w:val="00842813"/>
    <w:rsid w:val="008429DF"/>
    <w:rsid w:val="00844C7F"/>
    <w:rsid w:val="00845A41"/>
    <w:rsid w:val="0084616B"/>
    <w:rsid w:val="008463D9"/>
    <w:rsid w:val="008506A6"/>
    <w:rsid w:val="008511CA"/>
    <w:rsid w:val="00852FCC"/>
    <w:rsid w:val="00852FED"/>
    <w:rsid w:val="00853CFB"/>
    <w:rsid w:val="00854A4F"/>
    <w:rsid w:val="00855E86"/>
    <w:rsid w:val="00856BBA"/>
    <w:rsid w:val="00857BE2"/>
    <w:rsid w:val="008613A9"/>
    <w:rsid w:val="00862C20"/>
    <w:rsid w:val="00862E03"/>
    <w:rsid w:val="008655A5"/>
    <w:rsid w:val="008659E9"/>
    <w:rsid w:val="0086636E"/>
    <w:rsid w:val="00866D13"/>
    <w:rsid w:val="0086729F"/>
    <w:rsid w:val="00871CF7"/>
    <w:rsid w:val="008740FB"/>
    <w:rsid w:val="00874C08"/>
    <w:rsid w:val="00876F7C"/>
    <w:rsid w:val="008770C7"/>
    <w:rsid w:val="008836A2"/>
    <w:rsid w:val="00883709"/>
    <w:rsid w:val="00883DF2"/>
    <w:rsid w:val="008853C2"/>
    <w:rsid w:val="008857F7"/>
    <w:rsid w:val="00886788"/>
    <w:rsid w:val="00886FF8"/>
    <w:rsid w:val="00887A33"/>
    <w:rsid w:val="0089021D"/>
    <w:rsid w:val="0089094E"/>
    <w:rsid w:val="00890CDB"/>
    <w:rsid w:val="00891C76"/>
    <w:rsid w:val="008942B0"/>
    <w:rsid w:val="008942E1"/>
    <w:rsid w:val="0089525C"/>
    <w:rsid w:val="00897783"/>
    <w:rsid w:val="008A1908"/>
    <w:rsid w:val="008A1F08"/>
    <w:rsid w:val="008A47E0"/>
    <w:rsid w:val="008A4FC9"/>
    <w:rsid w:val="008A5371"/>
    <w:rsid w:val="008A62E2"/>
    <w:rsid w:val="008A7289"/>
    <w:rsid w:val="008A7321"/>
    <w:rsid w:val="008B0089"/>
    <w:rsid w:val="008B0A1F"/>
    <w:rsid w:val="008B158C"/>
    <w:rsid w:val="008B1CAB"/>
    <w:rsid w:val="008B224C"/>
    <w:rsid w:val="008B34CA"/>
    <w:rsid w:val="008B3501"/>
    <w:rsid w:val="008B3A4C"/>
    <w:rsid w:val="008B4413"/>
    <w:rsid w:val="008B59B1"/>
    <w:rsid w:val="008B6187"/>
    <w:rsid w:val="008B6D0F"/>
    <w:rsid w:val="008B7A15"/>
    <w:rsid w:val="008B7E74"/>
    <w:rsid w:val="008B7FB0"/>
    <w:rsid w:val="008C05C5"/>
    <w:rsid w:val="008C4D52"/>
    <w:rsid w:val="008C5D9A"/>
    <w:rsid w:val="008C641A"/>
    <w:rsid w:val="008C7CD7"/>
    <w:rsid w:val="008D0D33"/>
    <w:rsid w:val="008D0FCC"/>
    <w:rsid w:val="008D1EEB"/>
    <w:rsid w:val="008D20D7"/>
    <w:rsid w:val="008D50FD"/>
    <w:rsid w:val="008D75D5"/>
    <w:rsid w:val="008D78D1"/>
    <w:rsid w:val="008D7A0B"/>
    <w:rsid w:val="008E1088"/>
    <w:rsid w:val="008E2879"/>
    <w:rsid w:val="008E2B34"/>
    <w:rsid w:val="008E402B"/>
    <w:rsid w:val="008E4ACB"/>
    <w:rsid w:val="008E5EC1"/>
    <w:rsid w:val="008F0966"/>
    <w:rsid w:val="008F17E9"/>
    <w:rsid w:val="008F1D68"/>
    <w:rsid w:val="008F1E8A"/>
    <w:rsid w:val="008F23AF"/>
    <w:rsid w:val="008F31DB"/>
    <w:rsid w:val="008F337D"/>
    <w:rsid w:val="008F41E2"/>
    <w:rsid w:val="008F4F27"/>
    <w:rsid w:val="008F7FED"/>
    <w:rsid w:val="00901AA8"/>
    <w:rsid w:val="0090212F"/>
    <w:rsid w:val="00902F14"/>
    <w:rsid w:val="00903637"/>
    <w:rsid w:val="00904050"/>
    <w:rsid w:val="009042B4"/>
    <w:rsid w:val="00904D98"/>
    <w:rsid w:val="009050E5"/>
    <w:rsid w:val="00905B8C"/>
    <w:rsid w:val="009066C3"/>
    <w:rsid w:val="00906DD7"/>
    <w:rsid w:val="00907652"/>
    <w:rsid w:val="009078B9"/>
    <w:rsid w:val="00911A48"/>
    <w:rsid w:val="009138C3"/>
    <w:rsid w:val="00915EF6"/>
    <w:rsid w:val="00916FFE"/>
    <w:rsid w:val="009171BA"/>
    <w:rsid w:val="00917602"/>
    <w:rsid w:val="00917684"/>
    <w:rsid w:val="009200D3"/>
    <w:rsid w:val="00920F7A"/>
    <w:rsid w:val="009223BC"/>
    <w:rsid w:val="009231FC"/>
    <w:rsid w:val="0092502D"/>
    <w:rsid w:val="00925361"/>
    <w:rsid w:val="00931316"/>
    <w:rsid w:val="0093368D"/>
    <w:rsid w:val="00934400"/>
    <w:rsid w:val="009355ED"/>
    <w:rsid w:val="00935D3F"/>
    <w:rsid w:val="00937F31"/>
    <w:rsid w:val="009400EA"/>
    <w:rsid w:val="00940AE9"/>
    <w:rsid w:val="00940E50"/>
    <w:rsid w:val="00940F99"/>
    <w:rsid w:val="00942311"/>
    <w:rsid w:val="00944341"/>
    <w:rsid w:val="00944D63"/>
    <w:rsid w:val="00945049"/>
    <w:rsid w:val="009452C8"/>
    <w:rsid w:val="00945D5F"/>
    <w:rsid w:val="009461B9"/>
    <w:rsid w:val="00946B05"/>
    <w:rsid w:val="00946CC6"/>
    <w:rsid w:val="00947B87"/>
    <w:rsid w:val="00952072"/>
    <w:rsid w:val="0095259F"/>
    <w:rsid w:val="00952CE2"/>
    <w:rsid w:val="009532FA"/>
    <w:rsid w:val="00953D4E"/>
    <w:rsid w:val="00954B2B"/>
    <w:rsid w:val="00954D56"/>
    <w:rsid w:val="00955A9D"/>
    <w:rsid w:val="00955ACA"/>
    <w:rsid w:val="00955BF8"/>
    <w:rsid w:val="009569F7"/>
    <w:rsid w:val="00962CCF"/>
    <w:rsid w:val="00962FF9"/>
    <w:rsid w:val="00964DA2"/>
    <w:rsid w:val="009650AB"/>
    <w:rsid w:val="009674C2"/>
    <w:rsid w:val="00971CF1"/>
    <w:rsid w:val="00972DD7"/>
    <w:rsid w:val="0097321F"/>
    <w:rsid w:val="009734A5"/>
    <w:rsid w:val="0097357E"/>
    <w:rsid w:val="009737EC"/>
    <w:rsid w:val="00973D71"/>
    <w:rsid w:val="00975638"/>
    <w:rsid w:val="00975697"/>
    <w:rsid w:val="00976EC2"/>
    <w:rsid w:val="0097766C"/>
    <w:rsid w:val="00977AE3"/>
    <w:rsid w:val="009805B8"/>
    <w:rsid w:val="0098208C"/>
    <w:rsid w:val="0098572E"/>
    <w:rsid w:val="00985ACD"/>
    <w:rsid w:val="00987400"/>
    <w:rsid w:val="0098788C"/>
    <w:rsid w:val="00990386"/>
    <w:rsid w:val="009906D7"/>
    <w:rsid w:val="00991070"/>
    <w:rsid w:val="009912B5"/>
    <w:rsid w:val="00991A6E"/>
    <w:rsid w:val="00991CC0"/>
    <w:rsid w:val="00993B07"/>
    <w:rsid w:val="0099404B"/>
    <w:rsid w:val="009945A2"/>
    <w:rsid w:val="00994FD4"/>
    <w:rsid w:val="00995862"/>
    <w:rsid w:val="009958FB"/>
    <w:rsid w:val="0099591E"/>
    <w:rsid w:val="00995972"/>
    <w:rsid w:val="0099770E"/>
    <w:rsid w:val="00997760"/>
    <w:rsid w:val="009977D5"/>
    <w:rsid w:val="00997ED3"/>
    <w:rsid w:val="009A2A4B"/>
    <w:rsid w:val="009A4349"/>
    <w:rsid w:val="009A43BE"/>
    <w:rsid w:val="009A4CFD"/>
    <w:rsid w:val="009A53A1"/>
    <w:rsid w:val="009A5FE7"/>
    <w:rsid w:val="009A7300"/>
    <w:rsid w:val="009B0836"/>
    <w:rsid w:val="009B19BB"/>
    <w:rsid w:val="009B2D44"/>
    <w:rsid w:val="009B3B41"/>
    <w:rsid w:val="009B3B71"/>
    <w:rsid w:val="009B41C5"/>
    <w:rsid w:val="009B4231"/>
    <w:rsid w:val="009B5454"/>
    <w:rsid w:val="009B55C9"/>
    <w:rsid w:val="009B6755"/>
    <w:rsid w:val="009C01BA"/>
    <w:rsid w:val="009C0A4E"/>
    <w:rsid w:val="009C1963"/>
    <w:rsid w:val="009C2311"/>
    <w:rsid w:val="009C2390"/>
    <w:rsid w:val="009C310B"/>
    <w:rsid w:val="009C365A"/>
    <w:rsid w:val="009C4FD5"/>
    <w:rsid w:val="009C5121"/>
    <w:rsid w:val="009C541B"/>
    <w:rsid w:val="009C6230"/>
    <w:rsid w:val="009C68DF"/>
    <w:rsid w:val="009C7C64"/>
    <w:rsid w:val="009C9EFA"/>
    <w:rsid w:val="009D06ED"/>
    <w:rsid w:val="009D10D6"/>
    <w:rsid w:val="009D1399"/>
    <w:rsid w:val="009D1C17"/>
    <w:rsid w:val="009D29BA"/>
    <w:rsid w:val="009D2B18"/>
    <w:rsid w:val="009D383A"/>
    <w:rsid w:val="009D494C"/>
    <w:rsid w:val="009D4BAF"/>
    <w:rsid w:val="009D4F3A"/>
    <w:rsid w:val="009D5420"/>
    <w:rsid w:val="009D62B4"/>
    <w:rsid w:val="009D647B"/>
    <w:rsid w:val="009D6FFE"/>
    <w:rsid w:val="009D76F4"/>
    <w:rsid w:val="009D791D"/>
    <w:rsid w:val="009D7946"/>
    <w:rsid w:val="009D7AC7"/>
    <w:rsid w:val="009E01EE"/>
    <w:rsid w:val="009E0A0F"/>
    <w:rsid w:val="009E0DF4"/>
    <w:rsid w:val="009E1F5B"/>
    <w:rsid w:val="009E33F5"/>
    <w:rsid w:val="009E44F4"/>
    <w:rsid w:val="009E6674"/>
    <w:rsid w:val="009E6821"/>
    <w:rsid w:val="009E709C"/>
    <w:rsid w:val="009E733A"/>
    <w:rsid w:val="009E740B"/>
    <w:rsid w:val="009F1C5E"/>
    <w:rsid w:val="009F280D"/>
    <w:rsid w:val="009F4737"/>
    <w:rsid w:val="009F57CB"/>
    <w:rsid w:val="009F6654"/>
    <w:rsid w:val="009F6790"/>
    <w:rsid w:val="00A0125B"/>
    <w:rsid w:val="00A014F5"/>
    <w:rsid w:val="00A03136"/>
    <w:rsid w:val="00A0390F"/>
    <w:rsid w:val="00A03DD5"/>
    <w:rsid w:val="00A05EEB"/>
    <w:rsid w:val="00A07DBF"/>
    <w:rsid w:val="00A10A0E"/>
    <w:rsid w:val="00A1178B"/>
    <w:rsid w:val="00A14003"/>
    <w:rsid w:val="00A15366"/>
    <w:rsid w:val="00A15930"/>
    <w:rsid w:val="00A15F01"/>
    <w:rsid w:val="00A165FB"/>
    <w:rsid w:val="00A201C8"/>
    <w:rsid w:val="00A22F8A"/>
    <w:rsid w:val="00A24032"/>
    <w:rsid w:val="00A24866"/>
    <w:rsid w:val="00A24DD7"/>
    <w:rsid w:val="00A25218"/>
    <w:rsid w:val="00A2572E"/>
    <w:rsid w:val="00A271C4"/>
    <w:rsid w:val="00A272DD"/>
    <w:rsid w:val="00A27718"/>
    <w:rsid w:val="00A30386"/>
    <w:rsid w:val="00A30898"/>
    <w:rsid w:val="00A30B2F"/>
    <w:rsid w:val="00A3120F"/>
    <w:rsid w:val="00A3205F"/>
    <w:rsid w:val="00A32305"/>
    <w:rsid w:val="00A329C2"/>
    <w:rsid w:val="00A33669"/>
    <w:rsid w:val="00A34BDC"/>
    <w:rsid w:val="00A3564C"/>
    <w:rsid w:val="00A35AFF"/>
    <w:rsid w:val="00A37684"/>
    <w:rsid w:val="00A37C57"/>
    <w:rsid w:val="00A40662"/>
    <w:rsid w:val="00A417F2"/>
    <w:rsid w:val="00A41D86"/>
    <w:rsid w:val="00A42422"/>
    <w:rsid w:val="00A42973"/>
    <w:rsid w:val="00A434A6"/>
    <w:rsid w:val="00A46483"/>
    <w:rsid w:val="00A47B18"/>
    <w:rsid w:val="00A47FF6"/>
    <w:rsid w:val="00A4D50F"/>
    <w:rsid w:val="00A530D7"/>
    <w:rsid w:val="00A5439C"/>
    <w:rsid w:val="00A543B9"/>
    <w:rsid w:val="00A544A9"/>
    <w:rsid w:val="00A54587"/>
    <w:rsid w:val="00A5592F"/>
    <w:rsid w:val="00A56E9C"/>
    <w:rsid w:val="00A57A95"/>
    <w:rsid w:val="00A57F5B"/>
    <w:rsid w:val="00A60574"/>
    <w:rsid w:val="00A62298"/>
    <w:rsid w:val="00A628BF"/>
    <w:rsid w:val="00A63A14"/>
    <w:rsid w:val="00A644ED"/>
    <w:rsid w:val="00A6461F"/>
    <w:rsid w:val="00A6668E"/>
    <w:rsid w:val="00A6728B"/>
    <w:rsid w:val="00A71F67"/>
    <w:rsid w:val="00A73209"/>
    <w:rsid w:val="00A73B14"/>
    <w:rsid w:val="00A745B9"/>
    <w:rsid w:val="00A748EB"/>
    <w:rsid w:val="00A76940"/>
    <w:rsid w:val="00A8078E"/>
    <w:rsid w:val="00A82D84"/>
    <w:rsid w:val="00A8465E"/>
    <w:rsid w:val="00A86034"/>
    <w:rsid w:val="00A9270F"/>
    <w:rsid w:val="00A93656"/>
    <w:rsid w:val="00A938AE"/>
    <w:rsid w:val="00A93DC6"/>
    <w:rsid w:val="00A94A1D"/>
    <w:rsid w:val="00A951FD"/>
    <w:rsid w:val="00A969C2"/>
    <w:rsid w:val="00AA05AB"/>
    <w:rsid w:val="00AA0978"/>
    <w:rsid w:val="00AA0C3F"/>
    <w:rsid w:val="00AA136E"/>
    <w:rsid w:val="00AA35D1"/>
    <w:rsid w:val="00AA5190"/>
    <w:rsid w:val="00AA578A"/>
    <w:rsid w:val="00AA58DE"/>
    <w:rsid w:val="00AA6CBF"/>
    <w:rsid w:val="00AB08F4"/>
    <w:rsid w:val="00AB1492"/>
    <w:rsid w:val="00AB15D3"/>
    <w:rsid w:val="00AB2700"/>
    <w:rsid w:val="00AB43D5"/>
    <w:rsid w:val="00AB6639"/>
    <w:rsid w:val="00AB707E"/>
    <w:rsid w:val="00AB79C1"/>
    <w:rsid w:val="00AC3214"/>
    <w:rsid w:val="00AC37EB"/>
    <w:rsid w:val="00AC3F1C"/>
    <w:rsid w:val="00AC4853"/>
    <w:rsid w:val="00AC60AC"/>
    <w:rsid w:val="00AC774E"/>
    <w:rsid w:val="00AD09CB"/>
    <w:rsid w:val="00AD0C7B"/>
    <w:rsid w:val="00AD1934"/>
    <w:rsid w:val="00AD1C73"/>
    <w:rsid w:val="00AD2AEF"/>
    <w:rsid w:val="00AD2F64"/>
    <w:rsid w:val="00AD40F5"/>
    <w:rsid w:val="00AD46C7"/>
    <w:rsid w:val="00AD568B"/>
    <w:rsid w:val="00AD67DE"/>
    <w:rsid w:val="00AD680E"/>
    <w:rsid w:val="00AD9A58"/>
    <w:rsid w:val="00AE06E7"/>
    <w:rsid w:val="00AE0938"/>
    <w:rsid w:val="00AE1BB1"/>
    <w:rsid w:val="00AE328D"/>
    <w:rsid w:val="00AE4207"/>
    <w:rsid w:val="00AE421C"/>
    <w:rsid w:val="00AE5D25"/>
    <w:rsid w:val="00AE7B07"/>
    <w:rsid w:val="00AF079F"/>
    <w:rsid w:val="00AF20A9"/>
    <w:rsid w:val="00AF2CDA"/>
    <w:rsid w:val="00AF3094"/>
    <w:rsid w:val="00AF496B"/>
    <w:rsid w:val="00AF4C5C"/>
    <w:rsid w:val="00AF5308"/>
    <w:rsid w:val="00AF63CF"/>
    <w:rsid w:val="00AF7A02"/>
    <w:rsid w:val="00AF7A10"/>
    <w:rsid w:val="00B01266"/>
    <w:rsid w:val="00B027C0"/>
    <w:rsid w:val="00B02BAE"/>
    <w:rsid w:val="00B02C54"/>
    <w:rsid w:val="00B0321E"/>
    <w:rsid w:val="00B0453B"/>
    <w:rsid w:val="00B05338"/>
    <w:rsid w:val="00B05823"/>
    <w:rsid w:val="00B05DFA"/>
    <w:rsid w:val="00B05E01"/>
    <w:rsid w:val="00B0798D"/>
    <w:rsid w:val="00B10E9F"/>
    <w:rsid w:val="00B12DF6"/>
    <w:rsid w:val="00B13B5D"/>
    <w:rsid w:val="00B14357"/>
    <w:rsid w:val="00B14948"/>
    <w:rsid w:val="00B15145"/>
    <w:rsid w:val="00B158C0"/>
    <w:rsid w:val="00B1690B"/>
    <w:rsid w:val="00B17C5F"/>
    <w:rsid w:val="00B2117F"/>
    <w:rsid w:val="00B22663"/>
    <w:rsid w:val="00B22E1D"/>
    <w:rsid w:val="00B2361B"/>
    <w:rsid w:val="00B255C6"/>
    <w:rsid w:val="00B25D09"/>
    <w:rsid w:val="00B25E98"/>
    <w:rsid w:val="00B2789C"/>
    <w:rsid w:val="00B31945"/>
    <w:rsid w:val="00B321D4"/>
    <w:rsid w:val="00B33F6D"/>
    <w:rsid w:val="00B34372"/>
    <w:rsid w:val="00B346CF"/>
    <w:rsid w:val="00B42FD9"/>
    <w:rsid w:val="00B43957"/>
    <w:rsid w:val="00B43E4B"/>
    <w:rsid w:val="00B45BEC"/>
    <w:rsid w:val="00B46743"/>
    <w:rsid w:val="00B474D1"/>
    <w:rsid w:val="00B5017F"/>
    <w:rsid w:val="00B513BA"/>
    <w:rsid w:val="00B518D0"/>
    <w:rsid w:val="00B52CBA"/>
    <w:rsid w:val="00B55313"/>
    <w:rsid w:val="00B55D53"/>
    <w:rsid w:val="00B568C8"/>
    <w:rsid w:val="00B570FB"/>
    <w:rsid w:val="00B57F20"/>
    <w:rsid w:val="00B60836"/>
    <w:rsid w:val="00B6128D"/>
    <w:rsid w:val="00B630AD"/>
    <w:rsid w:val="00B638CB"/>
    <w:rsid w:val="00B64108"/>
    <w:rsid w:val="00B66032"/>
    <w:rsid w:val="00B66E6D"/>
    <w:rsid w:val="00B673F6"/>
    <w:rsid w:val="00B677CA"/>
    <w:rsid w:val="00B71F77"/>
    <w:rsid w:val="00B72024"/>
    <w:rsid w:val="00B749EA"/>
    <w:rsid w:val="00B74E71"/>
    <w:rsid w:val="00B77C1D"/>
    <w:rsid w:val="00B806C4"/>
    <w:rsid w:val="00B82293"/>
    <w:rsid w:val="00B8316C"/>
    <w:rsid w:val="00B84E28"/>
    <w:rsid w:val="00B860B8"/>
    <w:rsid w:val="00B872E3"/>
    <w:rsid w:val="00B87DED"/>
    <w:rsid w:val="00B90871"/>
    <w:rsid w:val="00B90BF2"/>
    <w:rsid w:val="00B91647"/>
    <w:rsid w:val="00B91BE4"/>
    <w:rsid w:val="00B92879"/>
    <w:rsid w:val="00B94160"/>
    <w:rsid w:val="00B9494C"/>
    <w:rsid w:val="00B94BD6"/>
    <w:rsid w:val="00B94FF8"/>
    <w:rsid w:val="00B96E96"/>
    <w:rsid w:val="00B970A7"/>
    <w:rsid w:val="00BA0B6C"/>
    <w:rsid w:val="00BA1059"/>
    <w:rsid w:val="00BA1891"/>
    <w:rsid w:val="00BA266D"/>
    <w:rsid w:val="00BA303C"/>
    <w:rsid w:val="00BA489B"/>
    <w:rsid w:val="00BA6CF5"/>
    <w:rsid w:val="00BA71D8"/>
    <w:rsid w:val="00BA7B17"/>
    <w:rsid w:val="00BA7BA8"/>
    <w:rsid w:val="00BA7CB9"/>
    <w:rsid w:val="00BB0081"/>
    <w:rsid w:val="00BB04E4"/>
    <w:rsid w:val="00BB071C"/>
    <w:rsid w:val="00BB0C17"/>
    <w:rsid w:val="00BB33F7"/>
    <w:rsid w:val="00BB3568"/>
    <w:rsid w:val="00BB3593"/>
    <w:rsid w:val="00BB4967"/>
    <w:rsid w:val="00BB7E9E"/>
    <w:rsid w:val="00BB7FA9"/>
    <w:rsid w:val="00BC073A"/>
    <w:rsid w:val="00BC14CE"/>
    <w:rsid w:val="00BC1D19"/>
    <w:rsid w:val="00BC3156"/>
    <w:rsid w:val="00BC4257"/>
    <w:rsid w:val="00BC5A55"/>
    <w:rsid w:val="00BC5B74"/>
    <w:rsid w:val="00BC6057"/>
    <w:rsid w:val="00BC7D3F"/>
    <w:rsid w:val="00BD00CE"/>
    <w:rsid w:val="00BD13F0"/>
    <w:rsid w:val="00BD440E"/>
    <w:rsid w:val="00BD51A2"/>
    <w:rsid w:val="00BD5840"/>
    <w:rsid w:val="00BD5C4B"/>
    <w:rsid w:val="00BD63FB"/>
    <w:rsid w:val="00BD6CC3"/>
    <w:rsid w:val="00BE11C6"/>
    <w:rsid w:val="00BE2D8F"/>
    <w:rsid w:val="00BE5975"/>
    <w:rsid w:val="00BE7574"/>
    <w:rsid w:val="00BE7BD3"/>
    <w:rsid w:val="00BE7BF3"/>
    <w:rsid w:val="00BE7DCB"/>
    <w:rsid w:val="00BF02D4"/>
    <w:rsid w:val="00BF0714"/>
    <w:rsid w:val="00BF0DA2"/>
    <w:rsid w:val="00BF1F13"/>
    <w:rsid w:val="00BF2157"/>
    <w:rsid w:val="00BF4E61"/>
    <w:rsid w:val="00BF563F"/>
    <w:rsid w:val="00BF5CD6"/>
    <w:rsid w:val="00BF6FD6"/>
    <w:rsid w:val="00BF7269"/>
    <w:rsid w:val="00C0180A"/>
    <w:rsid w:val="00C01D11"/>
    <w:rsid w:val="00C03A52"/>
    <w:rsid w:val="00C03DFD"/>
    <w:rsid w:val="00C049B5"/>
    <w:rsid w:val="00C064B8"/>
    <w:rsid w:val="00C07153"/>
    <w:rsid w:val="00C071B8"/>
    <w:rsid w:val="00C07546"/>
    <w:rsid w:val="00C12045"/>
    <w:rsid w:val="00C14C09"/>
    <w:rsid w:val="00C15A08"/>
    <w:rsid w:val="00C17175"/>
    <w:rsid w:val="00C172D5"/>
    <w:rsid w:val="00C17344"/>
    <w:rsid w:val="00C173B8"/>
    <w:rsid w:val="00C17E85"/>
    <w:rsid w:val="00C2029F"/>
    <w:rsid w:val="00C20506"/>
    <w:rsid w:val="00C20D4B"/>
    <w:rsid w:val="00C21721"/>
    <w:rsid w:val="00C2243A"/>
    <w:rsid w:val="00C25A08"/>
    <w:rsid w:val="00C26030"/>
    <w:rsid w:val="00C27C52"/>
    <w:rsid w:val="00C306B7"/>
    <w:rsid w:val="00C30D99"/>
    <w:rsid w:val="00C329AC"/>
    <w:rsid w:val="00C32C4C"/>
    <w:rsid w:val="00C3350D"/>
    <w:rsid w:val="00C3351B"/>
    <w:rsid w:val="00C35654"/>
    <w:rsid w:val="00C35E64"/>
    <w:rsid w:val="00C3785D"/>
    <w:rsid w:val="00C456D9"/>
    <w:rsid w:val="00C45A11"/>
    <w:rsid w:val="00C45A43"/>
    <w:rsid w:val="00C46CC0"/>
    <w:rsid w:val="00C46E85"/>
    <w:rsid w:val="00C50206"/>
    <w:rsid w:val="00C51145"/>
    <w:rsid w:val="00C52477"/>
    <w:rsid w:val="00C526E8"/>
    <w:rsid w:val="00C55769"/>
    <w:rsid w:val="00C55EEB"/>
    <w:rsid w:val="00C567D6"/>
    <w:rsid w:val="00C57664"/>
    <w:rsid w:val="00C57929"/>
    <w:rsid w:val="00C57989"/>
    <w:rsid w:val="00C62381"/>
    <w:rsid w:val="00C625CA"/>
    <w:rsid w:val="00C64ADA"/>
    <w:rsid w:val="00C65C15"/>
    <w:rsid w:val="00C6611D"/>
    <w:rsid w:val="00C6632D"/>
    <w:rsid w:val="00C66D1A"/>
    <w:rsid w:val="00C70E99"/>
    <w:rsid w:val="00C734A0"/>
    <w:rsid w:val="00C73FBE"/>
    <w:rsid w:val="00C75199"/>
    <w:rsid w:val="00C751A3"/>
    <w:rsid w:val="00C77910"/>
    <w:rsid w:val="00C77F98"/>
    <w:rsid w:val="00C808B4"/>
    <w:rsid w:val="00C81A42"/>
    <w:rsid w:val="00C8434E"/>
    <w:rsid w:val="00C857EE"/>
    <w:rsid w:val="00C85DDB"/>
    <w:rsid w:val="00C87073"/>
    <w:rsid w:val="00C87E8A"/>
    <w:rsid w:val="00C903D2"/>
    <w:rsid w:val="00C90594"/>
    <w:rsid w:val="00C923BB"/>
    <w:rsid w:val="00C927C0"/>
    <w:rsid w:val="00C941A0"/>
    <w:rsid w:val="00C949C0"/>
    <w:rsid w:val="00C95E87"/>
    <w:rsid w:val="00C96A0E"/>
    <w:rsid w:val="00C97A3E"/>
    <w:rsid w:val="00CA0B01"/>
    <w:rsid w:val="00CA194C"/>
    <w:rsid w:val="00CA30E5"/>
    <w:rsid w:val="00CA3453"/>
    <w:rsid w:val="00CA4132"/>
    <w:rsid w:val="00CA630F"/>
    <w:rsid w:val="00CA7876"/>
    <w:rsid w:val="00CB0742"/>
    <w:rsid w:val="00CB0CEC"/>
    <w:rsid w:val="00CB10A8"/>
    <w:rsid w:val="00CB1532"/>
    <w:rsid w:val="00CB16B2"/>
    <w:rsid w:val="00CB226D"/>
    <w:rsid w:val="00CB3553"/>
    <w:rsid w:val="00CB5CEE"/>
    <w:rsid w:val="00CB5EBB"/>
    <w:rsid w:val="00CB6EEB"/>
    <w:rsid w:val="00CB7460"/>
    <w:rsid w:val="00CB7F36"/>
    <w:rsid w:val="00CC080A"/>
    <w:rsid w:val="00CC0962"/>
    <w:rsid w:val="00CC0CF2"/>
    <w:rsid w:val="00CC0F39"/>
    <w:rsid w:val="00CC1921"/>
    <w:rsid w:val="00CC22D0"/>
    <w:rsid w:val="00CC258D"/>
    <w:rsid w:val="00CC3C26"/>
    <w:rsid w:val="00CC3CDC"/>
    <w:rsid w:val="00CC4448"/>
    <w:rsid w:val="00CC6741"/>
    <w:rsid w:val="00CD048C"/>
    <w:rsid w:val="00CD1C90"/>
    <w:rsid w:val="00CD23B1"/>
    <w:rsid w:val="00CD35F6"/>
    <w:rsid w:val="00CD44E7"/>
    <w:rsid w:val="00CD4C5E"/>
    <w:rsid w:val="00CD7BC3"/>
    <w:rsid w:val="00CD7EDB"/>
    <w:rsid w:val="00CD7EFE"/>
    <w:rsid w:val="00CE1ABB"/>
    <w:rsid w:val="00CE4377"/>
    <w:rsid w:val="00CE46D7"/>
    <w:rsid w:val="00CE4AF8"/>
    <w:rsid w:val="00CE666E"/>
    <w:rsid w:val="00CE69F3"/>
    <w:rsid w:val="00CE73AA"/>
    <w:rsid w:val="00CF0BCD"/>
    <w:rsid w:val="00CF0DF5"/>
    <w:rsid w:val="00CF1230"/>
    <w:rsid w:val="00CF2539"/>
    <w:rsid w:val="00CF3C03"/>
    <w:rsid w:val="00CF4E97"/>
    <w:rsid w:val="00CF7ACB"/>
    <w:rsid w:val="00CF7D92"/>
    <w:rsid w:val="00D0140A"/>
    <w:rsid w:val="00D01725"/>
    <w:rsid w:val="00D01981"/>
    <w:rsid w:val="00D0337C"/>
    <w:rsid w:val="00D03929"/>
    <w:rsid w:val="00D03F50"/>
    <w:rsid w:val="00D04C6A"/>
    <w:rsid w:val="00D05324"/>
    <w:rsid w:val="00D06898"/>
    <w:rsid w:val="00D07B6D"/>
    <w:rsid w:val="00D1094A"/>
    <w:rsid w:val="00D113BC"/>
    <w:rsid w:val="00D1255A"/>
    <w:rsid w:val="00D12F61"/>
    <w:rsid w:val="00D1334B"/>
    <w:rsid w:val="00D141B0"/>
    <w:rsid w:val="00D14999"/>
    <w:rsid w:val="00D1671E"/>
    <w:rsid w:val="00D206C3"/>
    <w:rsid w:val="00D2180C"/>
    <w:rsid w:val="00D22529"/>
    <w:rsid w:val="00D2473D"/>
    <w:rsid w:val="00D24A92"/>
    <w:rsid w:val="00D25BC7"/>
    <w:rsid w:val="00D26126"/>
    <w:rsid w:val="00D2670A"/>
    <w:rsid w:val="00D270CB"/>
    <w:rsid w:val="00D301C9"/>
    <w:rsid w:val="00D3175E"/>
    <w:rsid w:val="00D328C6"/>
    <w:rsid w:val="00D3654D"/>
    <w:rsid w:val="00D4051D"/>
    <w:rsid w:val="00D40BF6"/>
    <w:rsid w:val="00D412BC"/>
    <w:rsid w:val="00D412CC"/>
    <w:rsid w:val="00D4182E"/>
    <w:rsid w:val="00D4403E"/>
    <w:rsid w:val="00D45836"/>
    <w:rsid w:val="00D45C71"/>
    <w:rsid w:val="00D4613F"/>
    <w:rsid w:val="00D46310"/>
    <w:rsid w:val="00D465C0"/>
    <w:rsid w:val="00D47083"/>
    <w:rsid w:val="00D472D2"/>
    <w:rsid w:val="00D476E5"/>
    <w:rsid w:val="00D47FF4"/>
    <w:rsid w:val="00D505B7"/>
    <w:rsid w:val="00D50A82"/>
    <w:rsid w:val="00D5278D"/>
    <w:rsid w:val="00D5616F"/>
    <w:rsid w:val="00D5666F"/>
    <w:rsid w:val="00D56F57"/>
    <w:rsid w:val="00D57F0B"/>
    <w:rsid w:val="00D606CF"/>
    <w:rsid w:val="00D650A7"/>
    <w:rsid w:val="00D65C6B"/>
    <w:rsid w:val="00D665B7"/>
    <w:rsid w:val="00D66713"/>
    <w:rsid w:val="00D73A02"/>
    <w:rsid w:val="00D73D22"/>
    <w:rsid w:val="00D7453B"/>
    <w:rsid w:val="00D76567"/>
    <w:rsid w:val="00D77E8B"/>
    <w:rsid w:val="00D8049B"/>
    <w:rsid w:val="00D80E27"/>
    <w:rsid w:val="00D811CD"/>
    <w:rsid w:val="00D81A95"/>
    <w:rsid w:val="00D84279"/>
    <w:rsid w:val="00D84607"/>
    <w:rsid w:val="00D85F14"/>
    <w:rsid w:val="00D8683A"/>
    <w:rsid w:val="00D91512"/>
    <w:rsid w:val="00D935C9"/>
    <w:rsid w:val="00D94841"/>
    <w:rsid w:val="00D94F4B"/>
    <w:rsid w:val="00D95138"/>
    <w:rsid w:val="00D965B4"/>
    <w:rsid w:val="00D96F23"/>
    <w:rsid w:val="00D979FB"/>
    <w:rsid w:val="00DA0EC4"/>
    <w:rsid w:val="00DA191D"/>
    <w:rsid w:val="00DA2A76"/>
    <w:rsid w:val="00DA341B"/>
    <w:rsid w:val="00DA4D71"/>
    <w:rsid w:val="00DA6298"/>
    <w:rsid w:val="00DB1295"/>
    <w:rsid w:val="00DB1716"/>
    <w:rsid w:val="00DB22C7"/>
    <w:rsid w:val="00DB2D0D"/>
    <w:rsid w:val="00DB577A"/>
    <w:rsid w:val="00DC25D1"/>
    <w:rsid w:val="00DC3607"/>
    <w:rsid w:val="00DC51B7"/>
    <w:rsid w:val="00DC51E1"/>
    <w:rsid w:val="00DC68A9"/>
    <w:rsid w:val="00DC7AAD"/>
    <w:rsid w:val="00DC7FB5"/>
    <w:rsid w:val="00DD0DCF"/>
    <w:rsid w:val="00DD0E3F"/>
    <w:rsid w:val="00DD1619"/>
    <w:rsid w:val="00DD3079"/>
    <w:rsid w:val="00DD36EE"/>
    <w:rsid w:val="00DD3796"/>
    <w:rsid w:val="00DD4A7D"/>
    <w:rsid w:val="00DD587B"/>
    <w:rsid w:val="00DD6653"/>
    <w:rsid w:val="00DD69CF"/>
    <w:rsid w:val="00DD6FB7"/>
    <w:rsid w:val="00DD6FFF"/>
    <w:rsid w:val="00DD7F23"/>
    <w:rsid w:val="00DE1A7E"/>
    <w:rsid w:val="00DE2D74"/>
    <w:rsid w:val="00DE322E"/>
    <w:rsid w:val="00DE35F8"/>
    <w:rsid w:val="00DE37D8"/>
    <w:rsid w:val="00DE4055"/>
    <w:rsid w:val="00DE4FF0"/>
    <w:rsid w:val="00DE634B"/>
    <w:rsid w:val="00DE65F8"/>
    <w:rsid w:val="00DF02A7"/>
    <w:rsid w:val="00DF11E6"/>
    <w:rsid w:val="00DF1706"/>
    <w:rsid w:val="00DF2386"/>
    <w:rsid w:val="00DF3D56"/>
    <w:rsid w:val="00DF4D5D"/>
    <w:rsid w:val="00DF53C1"/>
    <w:rsid w:val="00DF5B15"/>
    <w:rsid w:val="00DF5B9D"/>
    <w:rsid w:val="00DF7048"/>
    <w:rsid w:val="00E0149B"/>
    <w:rsid w:val="00E03306"/>
    <w:rsid w:val="00E05C3E"/>
    <w:rsid w:val="00E06175"/>
    <w:rsid w:val="00E06F49"/>
    <w:rsid w:val="00E10494"/>
    <w:rsid w:val="00E119CA"/>
    <w:rsid w:val="00E12963"/>
    <w:rsid w:val="00E12ECC"/>
    <w:rsid w:val="00E13529"/>
    <w:rsid w:val="00E140BA"/>
    <w:rsid w:val="00E1589D"/>
    <w:rsid w:val="00E178AE"/>
    <w:rsid w:val="00E20A4B"/>
    <w:rsid w:val="00E20B35"/>
    <w:rsid w:val="00E20DCC"/>
    <w:rsid w:val="00E215C4"/>
    <w:rsid w:val="00E21D0C"/>
    <w:rsid w:val="00E225FD"/>
    <w:rsid w:val="00E22AFD"/>
    <w:rsid w:val="00E239C0"/>
    <w:rsid w:val="00E23A84"/>
    <w:rsid w:val="00E25469"/>
    <w:rsid w:val="00E2592C"/>
    <w:rsid w:val="00E25BCB"/>
    <w:rsid w:val="00E26BDD"/>
    <w:rsid w:val="00E2703A"/>
    <w:rsid w:val="00E30CC3"/>
    <w:rsid w:val="00E31488"/>
    <w:rsid w:val="00E3297E"/>
    <w:rsid w:val="00E33294"/>
    <w:rsid w:val="00E355BA"/>
    <w:rsid w:val="00E357C5"/>
    <w:rsid w:val="00E37079"/>
    <w:rsid w:val="00E4136F"/>
    <w:rsid w:val="00E4241B"/>
    <w:rsid w:val="00E43187"/>
    <w:rsid w:val="00E44888"/>
    <w:rsid w:val="00E46E30"/>
    <w:rsid w:val="00E50487"/>
    <w:rsid w:val="00E52780"/>
    <w:rsid w:val="00E52C2D"/>
    <w:rsid w:val="00E53589"/>
    <w:rsid w:val="00E5444F"/>
    <w:rsid w:val="00E5589D"/>
    <w:rsid w:val="00E55A07"/>
    <w:rsid w:val="00E57613"/>
    <w:rsid w:val="00E61169"/>
    <w:rsid w:val="00E61476"/>
    <w:rsid w:val="00E62B2B"/>
    <w:rsid w:val="00E63A47"/>
    <w:rsid w:val="00E6463C"/>
    <w:rsid w:val="00E648D5"/>
    <w:rsid w:val="00E65964"/>
    <w:rsid w:val="00E66E8F"/>
    <w:rsid w:val="00E71ABF"/>
    <w:rsid w:val="00E72235"/>
    <w:rsid w:val="00E72635"/>
    <w:rsid w:val="00E72743"/>
    <w:rsid w:val="00E74430"/>
    <w:rsid w:val="00E755EC"/>
    <w:rsid w:val="00E76771"/>
    <w:rsid w:val="00E80A4A"/>
    <w:rsid w:val="00E81A21"/>
    <w:rsid w:val="00E81E1A"/>
    <w:rsid w:val="00E82625"/>
    <w:rsid w:val="00E853BC"/>
    <w:rsid w:val="00E853C0"/>
    <w:rsid w:val="00E85B2F"/>
    <w:rsid w:val="00E8643D"/>
    <w:rsid w:val="00E8698C"/>
    <w:rsid w:val="00E87281"/>
    <w:rsid w:val="00E87BB2"/>
    <w:rsid w:val="00E90429"/>
    <w:rsid w:val="00E9089D"/>
    <w:rsid w:val="00E90EA8"/>
    <w:rsid w:val="00E91A24"/>
    <w:rsid w:val="00E91B28"/>
    <w:rsid w:val="00E91C3B"/>
    <w:rsid w:val="00E92B67"/>
    <w:rsid w:val="00E94417"/>
    <w:rsid w:val="00E96A87"/>
    <w:rsid w:val="00E97F4D"/>
    <w:rsid w:val="00EA0371"/>
    <w:rsid w:val="00EA14F1"/>
    <w:rsid w:val="00EA1F2F"/>
    <w:rsid w:val="00EA2843"/>
    <w:rsid w:val="00EA3598"/>
    <w:rsid w:val="00EA383C"/>
    <w:rsid w:val="00EA4C8B"/>
    <w:rsid w:val="00EA5AD5"/>
    <w:rsid w:val="00EA787B"/>
    <w:rsid w:val="00EB0779"/>
    <w:rsid w:val="00EB196D"/>
    <w:rsid w:val="00EB1AD8"/>
    <w:rsid w:val="00EB1D9E"/>
    <w:rsid w:val="00EB27AE"/>
    <w:rsid w:val="00EB295B"/>
    <w:rsid w:val="00EB3466"/>
    <w:rsid w:val="00EB40AE"/>
    <w:rsid w:val="00EB4171"/>
    <w:rsid w:val="00EB4E32"/>
    <w:rsid w:val="00EB6319"/>
    <w:rsid w:val="00EC0562"/>
    <w:rsid w:val="00EC2661"/>
    <w:rsid w:val="00EC2E98"/>
    <w:rsid w:val="00EC34A1"/>
    <w:rsid w:val="00EC36B9"/>
    <w:rsid w:val="00EC53A7"/>
    <w:rsid w:val="00EC5C5D"/>
    <w:rsid w:val="00ED2D71"/>
    <w:rsid w:val="00ED309A"/>
    <w:rsid w:val="00ED353B"/>
    <w:rsid w:val="00ED3889"/>
    <w:rsid w:val="00ED3EF8"/>
    <w:rsid w:val="00ED4276"/>
    <w:rsid w:val="00ED612C"/>
    <w:rsid w:val="00ED61C5"/>
    <w:rsid w:val="00ED7FA1"/>
    <w:rsid w:val="00EE048A"/>
    <w:rsid w:val="00EE07B1"/>
    <w:rsid w:val="00EE0E0C"/>
    <w:rsid w:val="00EE3AAD"/>
    <w:rsid w:val="00EE4DAF"/>
    <w:rsid w:val="00EE4F39"/>
    <w:rsid w:val="00EE5D30"/>
    <w:rsid w:val="00EE67DF"/>
    <w:rsid w:val="00EE78B9"/>
    <w:rsid w:val="00EF0B69"/>
    <w:rsid w:val="00EF2AAC"/>
    <w:rsid w:val="00EF69D9"/>
    <w:rsid w:val="00F007D0"/>
    <w:rsid w:val="00F00D3E"/>
    <w:rsid w:val="00F00FA5"/>
    <w:rsid w:val="00F01461"/>
    <w:rsid w:val="00F01EC5"/>
    <w:rsid w:val="00F01F05"/>
    <w:rsid w:val="00F02301"/>
    <w:rsid w:val="00F04886"/>
    <w:rsid w:val="00F0600E"/>
    <w:rsid w:val="00F07864"/>
    <w:rsid w:val="00F1009A"/>
    <w:rsid w:val="00F10757"/>
    <w:rsid w:val="00F11653"/>
    <w:rsid w:val="00F116C3"/>
    <w:rsid w:val="00F1488E"/>
    <w:rsid w:val="00F16718"/>
    <w:rsid w:val="00F1690C"/>
    <w:rsid w:val="00F16AF4"/>
    <w:rsid w:val="00F17A3A"/>
    <w:rsid w:val="00F17A82"/>
    <w:rsid w:val="00F17FCA"/>
    <w:rsid w:val="00F20CBE"/>
    <w:rsid w:val="00F21E26"/>
    <w:rsid w:val="00F22270"/>
    <w:rsid w:val="00F22A56"/>
    <w:rsid w:val="00F24132"/>
    <w:rsid w:val="00F25134"/>
    <w:rsid w:val="00F27A68"/>
    <w:rsid w:val="00F27AA8"/>
    <w:rsid w:val="00F27FC5"/>
    <w:rsid w:val="00F30CFA"/>
    <w:rsid w:val="00F30D87"/>
    <w:rsid w:val="00F32583"/>
    <w:rsid w:val="00F327D3"/>
    <w:rsid w:val="00F32990"/>
    <w:rsid w:val="00F33F81"/>
    <w:rsid w:val="00F355FF"/>
    <w:rsid w:val="00F40F83"/>
    <w:rsid w:val="00F418E3"/>
    <w:rsid w:val="00F41AFB"/>
    <w:rsid w:val="00F42C2F"/>
    <w:rsid w:val="00F46764"/>
    <w:rsid w:val="00F467E3"/>
    <w:rsid w:val="00F472BF"/>
    <w:rsid w:val="00F47AB5"/>
    <w:rsid w:val="00F5010D"/>
    <w:rsid w:val="00F51031"/>
    <w:rsid w:val="00F528E3"/>
    <w:rsid w:val="00F546FD"/>
    <w:rsid w:val="00F54CA0"/>
    <w:rsid w:val="00F5664F"/>
    <w:rsid w:val="00F57557"/>
    <w:rsid w:val="00F576C5"/>
    <w:rsid w:val="00F57DA4"/>
    <w:rsid w:val="00F6026F"/>
    <w:rsid w:val="00F60799"/>
    <w:rsid w:val="00F6126A"/>
    <w:rsid w:val="00F6155D"/>
    <w:rsid w:val="00F62FDD"/>
    <w:rsid w:val="00F6439F"/>
    <w:rsid w:val="00F6628E"/>
    <w:rsid w:val="00F6663F"/>
    <w:rsid w:val="00F66E1A"/>
    <w:rsid w:val="00F675A6"/>
    <w:rsid w:val="00F6782A"/>
    <w:rsid w:val="00F70345"/>
    <w:rsid w:val="00F7057D"/>
    <w:rsid w:val="00F71435"/>
    <w:rsid w:val="00F717BF"/>
    <w:rsid w:val="00F7363B"/>
    <w:rsid w:val="00F7513B"/>
    <w:rsid w:val="00F770D0"/>
    <w:rsid w:val="00F82181"/>
    <w:rsid w:val="00F827B5"/>
    <w:rsid w:val="00F8352E"/>
    <w:rsid w:val="00F839BE"/>
    <w:rsid w:val="00F84B1F"/>
    <w:rsid w:val="00F86D96"/>
    <w:rsid w:val="00F87833"/>
    <w:rsid w:val="00F87C67"/>
    <w:rsid w:val="00F87FAC"/>
    <w:rsid w:val="00F90749"/>
    <w:rsid w:val="00F90C77"/>
    <w:rsid w:val="00F92C6A"/>
    <w:rsid w:val="00F934AF"/>
    <w:rsid w:val="00F93EF8"/>
    <w:rsid w:val="00F94B71"/>
    <w:rsid w:val="00F9514B"/>
    <w:rsid w:val="00F97640"/>
    <w:rsid w:val="00F97E6C"/>
    <w:rsid w:val="00FA08D8"/>
    <w:rsid w:val="00FA148F"/>
    <w:rsid w:val="00FA19B5"/>
    <w:rsid w:val="00FA2FA9"/>
    <w:rsid w:val="00FA3B1D"/>
    <w:rsid w:val="00FA467D"/>
    <w:rsid w:val="00FA561D"/>
    <w:rsid w:val="00FA576C"/>
    <w:rsid w:val="00FA5A9D"/>
    <w:rsid w:val="00FA6757"/>
    <w:rsid w:val="00FA6B7C"/>
    <w:rsid w:val="00FB1EC4"/>
    <w:rsid w:val="00FB2791"/>
    <w:rsid w:val="00FB3110"/>
    <w:rsid w:val="00FB4485"/>
    <w:rsid w:val="00FB5657"/>
    <w:rsid w:val="00FB76F9"/>
    <w:rsid w:val="00FB7C2F"/>
    <w:rsid w:val="00FC02C6"/>
    <w:rsid w:val="00FC145F"/>
    <w:rsid w:val="00FC1AE0"/>
    <w:rsid w:val="00FC3438"/>
    <w:rsid w:val="00FC3EC3"/>
    <w:rsid w:val="00FC415D"/>
    <w:rsid w:val="00FC48A6"/>
    <w:rsid w:val="00FC5ED1"/>
    <w:rsid w:val="00FC66BC"/>
    <w:rsid w:val="00FC67AC"/>
    <w:rsid w:val="00FD1519"/>
    <w:rsid w:val="00FD400E"/>
    <w:rsid w:val="00FD555F"/>
    <w:rsid w:val="00FD670C"/>
    <w:rsid w:val="00FD6B14"/>
    <w:rsid w:val="00FD761C"/>
    <w:rsid w:val="00FE096A"/>
    <w:rsid w:val="00FE0A23"/>
    <w:rsid w:val="00FE0FE7"/>
    <w:rsid w:val="00FE168B"/>
    <w:rsid w:val="00FE2031"/>
    <w:rsid w:val="00FE2EC6"/>
    <w:rsid w:val="00FE33C2"/>
    <w:rsid w:val="00FE3B20"/>
    <w:rsid w:val="00FE4218"/>
    <w:rsid w:val="00FE42E3"/>
    <w:rsid w:val="00FE7A6A"/>
    <w:rsid w:val="00FF0A1B"/>
    <w:rsid w:val="00FF1361"/>
    <w:rsid w:val="00FF16B8"/>
    <w:rsid w:val="00FF16D7"/>
    <w:rsid w:val="00FF19D9"/>
    <w:rsid w:val="00FF1B23"/>
    <w:rsid w:val="00FF1BE7"/>
    <w:rsid w:val="00FF255C"/>
    <w:rsid w:val="00FF3D9C"/>
    <w:rsid w:val="00FF3E47"/>
    <w:rsid w:val="00FF430E"/>
    <w:rsid w:val="00FF4733"/>
    <w:rsid w:val="00FF4DEB"/>
    <w:rsid w:val="00FF5B5D"/>
    <w:rsid w:val="00FF68B1"/>
    <w:rsid w:val="00FF7729"/>
    <w:rsid w:val="00FF7A82"/>
    <w:rsid w:val="010E53F2"/>
    <w:rsid w:val="011A1E78"/>
    <w:rsid w:val="01516D0C"/>
    <w:rsid w:val="018CB2EE"/>
    <w:rsid w:val="019B4374"/>
    <w:rsid w:val="01C289AD"/>
    <w:rsid w:val="022C01F9"/>
    <w:rsid w:val="022D830D"/>
    <w:rsid w:val="0234A1AB"/>
    <w:rsid w:val="026DF6A4"/>
    <w:rsid w:val="02779BF3"/>
    <w:rsid w:val="028CD8A1"/>
    <w:rsid w:val="02AE8D16"/>
    <w:rsid w:val="02C4996A"/>
    <w:rsid w:val="02E4B5B6"/>
    <w:rsid w:val="02F2012A"/>
    <w:rsid w:val="03046462"/>
    <w:rsid w:val="03374A2F"/>
    <w:rsid w:val="0354C272"/>
    <w:rsid w:val="03627079"/>
    <w:rsid w:val="037AD1A4"/>
    <w:rsid w:val="03B724EF"/>
    <w:rsid w:val="03CEDF9E"/>
    <w:rsid w:val="03F00F0A"/>
    <w:rsid w:val="03FF03C6"/>
    <w:rsid w:val="04047C0D"/>
    <w:rsid w:val="044D9BFF"/>
    <w:rsid w:val="044EFCD9"/>
    <w:rsid w:val="0475DC10"/>
    <w:rsid w:val="04945437"/>
    <w:rsid w:val="04B19B4D"/>
    <w:rsid w:val="04D7D756"/>
    <w:rsid w:val="04F56462"/>
    <w:rsid w:val="04FAA770"/>
    <w:rsid w:val="0508E5BC"/>
    <w:rsid w:val="050EA958"/>
    <w:rsid w:val="05257B64"/>
    <w:rsid w:val="0559D12B"/>
    <w:rsid w:val="05B16DEF"/>
    <w:rsid w:val="05BB5D5F"/>
    <w:rsid w:val="05C94994"/>
    <w:rsid w:val="05E6F0DA"/>
    <w:rsid w:val="05EADC66"/>
    <w:rsid w:val="060FCAFD"/>
    <w:rsid w:val="062BCD41"/>
    <w:rsid w:val="062E8931"/>
    <w:rsid w:val="063B3A29"/>
    <w:rsid w:val="06627C5A"/>
    <w:rsid w:val="06A13323"/>
    <w:rsid w:val="06A2DFA4"/>
    <w:rsid w:val="06A70049"/>
    <w:rsid w:val="06B12673"/>
    <w:rsid w:val="06D4A769"/>
    <w:rsid w:val="06DD9ECE"/>
    <w:rsid w:val="06E5B92B"/>
    <w:rsid w:val="07016068"/>
    <w:rsid w:val="0732F254"/>
    <w:rsid w:val="0742A476"/>
    <w:rsid w:val="0757909C"/>
    <w:rsid w:val="0766245E"/>
    <w:rsid w:val="07CBF4F9"/>
    <w:rsid w:val="07F71D67"/>
    <w:rsid w:val="082054D7"/>
    <w:rsid w:val="089E80AC"/>
    <w:rsid w:val="08A021F1"/>
    <w:rsid w:val="08C18364"/>
    <w:rsid w:val="08F2A6ED"/>
    <w:rsid w:val="08F73285"/>
    <w:rsid w:val="0929198C"/>
    <w:rsid w:val="092B0650"/>
    <w:rsid w:val="094136C5"/>
    <w:rsid w:val="09827DF5"/>
    <w:rsid w:val="09CAF334"/>
    <w:rsid w:val="09DE7C5A"/>
    <w:rsid w:val="09E4CDD8"/>
    <w:rsid w:val="09F1FD0A"/>
    <w:rsid w:val="0A7541DC"/>
    <w:rsid w:val="0A785EA5"/>
    <w:rsid w:val="0A8E774E"/>
    <w:rsid w:val="0A911DC2"/>
    <w:rsid w:val="0ABCBF77"/>
    <w:rsid w:val="0ADC0AF0"/>
    <w:rsid w:val="0AE89116"/>
    <w:rsid w:val="0AFD852F"/>
    <w:rsid w:val="0B2916C7"/>
    <w:rsid w:val="0B6F754D"/>
    <w:rsid w:val="0B906BC4"/>
    <w:rsid w:val="0B996AB4"/>
    <w:rsid w:val="0BF8F155"/>
    <w:rsid w:val="0C1353B5"/>
    <w:rsid w:val="0C3D717C"/>
    <w:rsid w:val="0C48DCE8"/>
    <w:rsid w:val="0C5C29D2"/>
    <w:rsid w:val="0C98E370"/>
    <w:rsid w:val="0CA09D89"/>
    <w:rsid w:val="0CB2B467"/>
    <w:rsid w:val="0CB4E761"/>
    <w:rsid w:val="0CC0B0E6"/>
    <w:rsid w:val="0CF0234D"/>
    <w:rsid w:val="0D027514"/>
    <w:rsid w:val="0D1B1076"/>
    <w:rsid w:val="0D23FF73"/>
    <w:rsid w:val="0D2616C6"/>
    <w:rsid w:val="0D2FDBF6"/>
    <w:rsid w:val="0D353B15"/>
    <w:rsid w:val="0D36D863"/>
    <w:rsid w:val="0D5F4AC3"/>
    <w:rsid w:val="0D8A977F"/>
    <w:rsid w:val="0DA76CEF"/>
    <w:rsid w:val="0DDF8D9A"/>
    <w:rsid w:val="0DF97BEF"/>
    <w:rsid w:val="0E04BFA8"/>
    <w:rsid w:val="0E1FA2A7"/>
    <w:rsid w:val="0E2BB5DA"/>
    <w:rsid w:val="0E34B3D1"/>
    <w:rsid w:val="0E3B4D57"/>
    <w:rsid w:val="0E3C0E60"/>
    <w:rsid w:val="0E543C78"/>
    <w:rsid w:val="0E7251A4"/>
    <w:rsid w:val="0E773D6E"/>
    <w:rsid w:val="0E7772DA"/>
    <w:rsid w:val="0E77A9D5"/>
    <w:rsid w:val="0E7A83C1"/>
    <w:rsid w:val="0E80F23A"/>
    <w:rsid w:val="0EA10CB5"/>
    <w:rsid w:val="0EBED077"/>
    <w:rsid w:val="0EE2B621"/>
    <w:rsid w:val="0F0DD2C5"/>
    <w:rsid w:val="0F0EF6B9"/>
    <w:rsid w:val="0F388D03"/>
    <w:rsid w:val="0F39F461"/>
    <w:rsid w:val="0F3CC000"/>
    <w:rsid w:val="0F4E67A2"/>
    <w:rsid w:val="0F647FDB"/>
    <w:rsid w:val="0F65808C"/>
    <w:rsid w:val="0F6FCA82"/>
    <w:rsid w:val="0F7330E4"/>
    <w:rsid w:val="0F8088C8"/>
    <w:rsid w:val="0F851E3A"/>
    <w:rsid w:val="0F942C28"/>
    <w:rsid w:val="0FA0AADA"/>
    <w:rsid w:val="0FB649E9"/>
    <w:rsid w:val="0FD706DE"/>
    <w:rsid w:val="0FDF74E3"/>
    <w:rsid w:val="10021716"/>
    <w:rsid w:val="103CDD16"/>
    <w:rsid w:val="107CCEF5"/>
    <w:rsid w:val="1095EA9C"/>
    <w:rsid w:val="10C5CBCB"/>
    <w:rsid w:val="10D69ABA"/>
    <w:rsid w:val="10DEA348"/>
    <w:rsid w:val="111777AC"/>
    <w:rsid w:val="1126810A"/>
    <w:rsid w:val="112B4A89"/>
    <w:rsid w:val="114FF762"/>
    <w:rsid w:val="117AA982"/>
    <w:rsid w:val="119173FF"/>
    <w:rsid w:val="11A6C25F"/>
    <w:rsid w:val="11B60BF8"/>
    <w:rsid w:val="11C568C4"/>
    <w:rsid w:val="11EE1EF5"/>
    <w:rsid w:val="11F5A984"/>
    <w:rsid w:val="1227E1EF"/>
    <w:rsid w:val="1230B7C7"/>
    <w:rsid w:val="1252028E"/>
    <w:rsid w:val="12639285"/>
    <w:rsid w:val="126DEFD1"/>
    <w:rsid w:val="12A1887E"/>
    <w:rsid w:val="12A8D3AA"/>
    <w:rsid w:val="12BB49A8"/>
    <w:rsid w:val="12C20AEE"/>
    <w:rsid w:val="12EFAFB3"/>
    <w:rsid w:val="130707EC"/>
    <w:rsid w:val="130F3729"/>
    <w:rsid w:val="1341D4BD"/>
    <w:rsid w:val="1385EF79"/>
    <w:rsid w:val="13BCC1E4"/>
    <w:rsid w:val="13C55CBD"/>
    <w:rsid w:val="13F1ABF1"/>
    <w:rsid w:val="14108A75"/>
    <w:rsid w:val="14128F03"/>
    <w:rsid w:val="147372D3"/>
    <w:rsid w:val="149EC67F"/>
    <w:rsid w:val="14B914B3"/>
    <w:rsid w:val="14E7E638"/>
    <w:rsid w:val="155E49E2"/>
    <w:rsid w:val="156224B8"/>
    <w:rsid w:val="157E8FEB"/>
    <w:rsid w:val="15E086EA"/>
    <w:rsid w:val="15EFE540"/>
    <w:rsid w:val="16251932"/>
    <w:rsid w:val="16558C06"/>
    <w:rsid w:val="16732548"/>
    <w:rsid w:val="16BF0AF9"/>
    <w:rsid w:val="16E5564A"/>
    <w:rsid w:val="16ECFF48"/>
    <w:rsid w:val="1713EFB4"/>
    <w:rsid w:val="17355537"/>
    <w:rsid w:val="173D7B4E"/>
    <w:rsid w:val="1765B3EE"/>
    <w:rsid w:val="178B9B88"/>
    <w:rsid w:val="179B73F5"/>
    <w:rsid w:val="17A35B40"/>
    <w:rsid w:val="17C31EB3"/>
    <w:rsid w:val="17D9C79F"/>
    <w:rsid w:val="180CC8DE"/>
    <w:rsid w:val="180EDD63"/>
    <w:rsid w:val="181603E3"/>
    <w:rsid w:val="18165110"/>
    <w:rsid w:val="1844AD16"/>
    <w:rsid w:val="1850AC6E"/>
    <w:rsid w:val="186555CA"/>
    <w:rsid w:val="18F17DDF"/>
    <w:rsid w:val="18F21A96"/>
    <w:rsid w:val="19A183CA"/>
    <w:rsid w:val="19A72D43"/>
    <w:rsid w:val="19CE3E0A"/>
    <w:rsid w:val="19D8E40A"/>
    <w:rsid w:val="19EBD03F"/>
    <w:rsid w:val="19FEA044"/>
    <w:rsid w:val="19FEC606"/>
    <w:rsid w:val="1A0E93B9"/>
    <w:rsid w:val="1A50A048"/>
    <w:rsid w:val="1A52010E"/>
    <w:rsid w:val="1A5900EA"/>
    <w:rsid w:val="1A5A5599"/>
    <w:rsid w:val="1A76188D"/>
    <w:rsid w:val="1A8403EB"/>
    <w:rsid w:val="1A8B8F01"/>
    <w:rsid w:val="1A925AF9"/>
    <w:rsid w:val="1A989B04"/>
    <w:rsid w:val="1AA0A1D7"/>
    <w:rsid w:val="1AA7D2E7"/>
    <w:rsid w:val="1AC038EC"/>
    <w:rsid w:val="1AC519D7"/>
    <w:rsid w:val="1B26A2AD"/>
    <w:rsid w:val="1B28AF05"/>
    <w:rsid w:val="1B628A73"/>
    <w:rsid w:val="1B62DCDA"/>
    <w:rsid w:val="1B652457"/>
    <w:rsid w:val="1B7547E4"/>
    <w:rsid w:val="1B7F163D"/>
    <w:rsid w:val="1B7F35AE"/>
    <w:rsid w:val="1BA6E280"/>
    <w:rsid w:val="1BBA64A9"/>
    <w:rsid w:val="1BCE61A6"/>
    <w:rsid w:val="1C0A6CD8"/>
    <w:rsid w:val="1C146F0C"/>
    <w:rsid w:val="1C39054E"/>
    <w:rsid w:val="1C567A78"/>
    <w:rsid w:val="1C701408"/>
    <w:rsid w:val="1C7E5D0A"/>
    <w:rsid w:val="1C87014A"/>
    <w:rsid w:val="1C8FF562"/>
    <w:rsid w:val="1CACCEC4"/>
    <w:rsid w:val="1CB04281"/>
    <w:rsid w:val="1CB4DB74"/>
    <w:rsid w:val="1CF45FC2"/>
    <w:rsid w:val="1CFA012D"/>
    <w:rsid w:val="1D0769D8"/>
    <w:rsid w:val="1D1944D3"/>
    <w:rsid w:val="1D1F5044"/>
    <w:rsid w:val="1D325D34"/>
    <w:rsid w:val="1D3BE5CD"/>
    <w:rsid w:val="1D3DB394"/>
    <w:rsid w:val="1D88410A"/>
    <w:rsid w:val="1D918F56"/>
    <w:rsid w:val="1DD79EDD"/>
    <w:rsid w:val="1DF2D800"/>
    <w:rsid w:val="1DF5B164"/>
    <w:rsid w:val="1DFC3D29"/>
    <w:rsid w:val="1E06DB7C"/>
    <w:rsid w:val="1E09EB30"/>
    <w:rsid w:val="1E0AB536"/>
    <w:rsid w:val="1E18C010"/>
    <w:rsid w:val="1E2F14F0"/>
    <w:rsid w:val="1E365E0B"/>
    <w:rsid w:val="1E3C94FE"/>
    <w:rsid w:val="1E5726FF"/>
    <w:rsid w:val="1E60B590"/>
    <w:rsid w:val="1E9A7D9C"/>
    <w:rsid w:val="1EA55690"/>
    <w:rsid w:val="1EC48CD0"/>
    <w:rsid w:val="1EC98D64"/>
    <w:rsid w:val="1EE34D39"/>
    <w:rsid w:val="1EEC65E5"/>
    <w:rsid w:val="1EF94654"/>
    <w:rsid w:val="1F2E320C"/>
    <w:rsid w:val="1F2FC0A5"/>
    <w:rsid w:val="1F466F5E"/>
    <w:rsid w:val="1F48C4D6"/>
    <w:rsid w:val="1F693BAB"/>
    <w:rsid w:val="1F7596E1"/>
    <w:rsid w:val="1F949DA3"/>
    <w:rsid w:val="1F9E3E46"/>
    <w:rsid w:val="1FA262D0"/>
    <w:rsid w:val="1FA9BE8B"/>
    <w:rsid w:val="1FBF6E14"/>
    <w:rsid w:val="1FD155F9"/>
    <w:rsid w:val="1FD9D6B7"/>
    <w:rsid w:val="1FEB7F0B"/>
    <w:rsid w:val="1FFE1AC4"/>
    <w:rsid w:val="20000CC7"/>
    <w:rsid w:val="201DD21B"/>
    <w:rsid w:val="201DF905"/>
    <w:rsid w:val="2036A9CE"/>
    <w:rsid w:val="2048787F"/>
    <w:rsid w:val="2058B417"/>
    <w:rsid w:val="2089A473"/>
    <w:rsid w:val="2094AEB4"/>
    <w:rsid w:val="20A0AB39"/>
    <w:rsid w:val="20C14292"/>
    <w:rsid w:val="20CEF5AD"/>
    <w:rsid w:val="21090243"/>
    <w:rsid w:val="21267F97"/>
    <w:rsid w:val="212DD611"/>
    <w:rsid w:val="21377ED8"/>
    <w:rsid w:val="213FFC0B"/>
    <w:rsid w:val="218CF95D"/>
    <w:rsid w:val="2193390A"/>
    <w:rsid w:val="219D82B7"/>
    <w:rsid w:val="219F9B9D"/>
    <w:rsid w:val="21B3763F"/>
    <w:rsid w:val="2239BD3C"/>
    <w:rsid w:val="223A63FC"/>
    <w:rsid w:val="223BA8E7"/>
    <w:rsid w:val="223FE36C"/>
    <w:rsid w:val="22C96BD7"/>
    <w:rsid w:val="22F8ABCC"/>
    <w:rsid w:val="2300EE49"/>
    <w:rsid w:val="2314D31E"/>
    <w:rsid w:val="2337648B"/>
    <w:rsid w:val="2341A872"/>
    <w:rsid w:val="234412F7"/>
    <w:rsid w:val="23474856"/>
    <w:rsid w:val="239A0C24"/>
    <w:rsid w:val="23A7CBF2"/>
    <w:rsid w:val="23B958AA"/>
    <w:rsid w:val="23D2D267"/>
    <w:rsid w:val="24124866"/>
    <w:rsid w:val="24617871"/>
    <w:rsid w:val="24CC66F6"/>
    <w:rsid w:val="24DA42BB"/>
    <w:rsid w:val="24DE56B4"/>
    <w:rsid w:val="24E1A9DC"/>
    <w:rsid w:val="24EA57D7"/>
    <w:rsid w:val="250F9362"/>
    <w:rsid w:val="2546A1D4"/>
    <w:rsid w:val="254F3D27"/>
    <w:rsid w:val="255CD00D"/>
    <w:rsid w:val="2589FA0B"/>
    <w:rsid w:val="25A32F7A"/>
    <w:rsid w:val="25E3C23E"/>
    <w:rsid w:val="2637EC5D"/>
    <w:rsid w:val="263D0364"/>
    <w:rsid w:val="264AD1BE"/>
    <w:rsid w:val="2670FF2A"/>
    <w:rsid w:val="2684687F"/>
    <w:rsid w:val="26BC4D0B"/>
    <w:rsid w:val="26C5A84D"/>
    <w:rsid w:val="26DBA72F"/>
    <w:rsid w:val="26E3C27E"/>
    <w:rsid w:val="2704676F"/>
    <w:rsid w:val="27569460"/>
    <w:rsid w:val="2765FC82"/>
    <w:rsid w:val="27829C93"/>
    <w:rsid w:val="278B930E"/>
    <w:rsid w:val="27917DBD"/>
    <w:rsid w:val="2797860C"/>
    <w:rsid w:val="27995274"/>
    <w:rsid w:val="27AE3702"/>
    <w:rsid w:val="285DB8B6"/>
    <w:rsid w:val="288F8C54"/>
    <w:rsid w:val="28A4669E"/>
    <w:rsid w:val="28BB13CD"/>
    <w:rsid w:val="28E4BCDF"/>
    <w:rsid w:val="28E67D14"/>
    <w:rsid w:val="2918AE2A"/>
    <w:rsid w:val="29257D14"/>
    <w:rsid w:val="29479CE6"/>
    <w:rsid w:val="295961B6"/>
    <w:rsid w:val="295EE142"/>
    <w:rsid w:val="29673016"/>
    <w:rsid w:val="297BF939"/>
    <w:rsid w:val="29946A5B"/>
    <w:rsid w:val="299BD82C"/>
    <w:rsid w:val="2A0DD306"/>
    <w:rsid w:val="2A1A07D6"/>
    <w:rsid w:val="2A4460C5"/>
    <w:rsid w:val="2A6AD2D8"/>
    <w:rsid w:val="2A81F9DD"/>
    <w:rsid w:val="2A8BF358"/>
    <w:rsid w:val="2B27C2D9"/>
    <w:rsid w:val="2B44A065"/>
    <w:rsid w:val="2B7C533A"/>
    <w:rsid w:val="2BAD1ACF"/>
    <w:rsid w:val="2BF08FAF"/>
    <w:rsid w:val="2C2FECF9"/>
    <w:rsid w:val="2C3449AC"/>
    <w:rsid w:val="2C41B603"/>
    <w:rsid w:val="2C4B3F8C"/>
    <w:rsid w:val="2C594790"/>
    <w:rsid w:val="2C72C699"/>
    <w:rsid w:val="2C7F9B64"/>
    <w:rsid w:val="2CC89378"/>
    <w:rsid w:val="2D17CAD9"/>
    <w:rsid w:val="2D30F56B"/>
    <w:rsid w:val="2D52CC34"/>
    <w:rsid w:val="2D54AB1C"/>
    <w:rsid w:val="2D642C67"/>
    <w:rsid w:val="2D6F5A4F"/>
    <w:rsid w:val="2D7BFD9B"/>
    <w:rsid w:val="2DDA3366"/>
    <w:rsid w:val="2E0C7E3F"/>
    <w:rsid w:val="2E42DD54"/>
    <w:rsid w:val="2E50BDF6"/>
    <w:rsid w:val="2E6CC865"/>
    <w:rsid w:val="2E747B53"/>
    <w:rsid w:val="2E9867BD"/>
    <w:rsid w:val="2EB2821C"/>
    <w:rsid w:val="2EB5C6FC"/>
    <w:rsid w:val="2F149BF3"/>
    <w:rsid w:val="2F2AB022"/>
    <w:rsid w:val="2F3E8B97"/>
    <w:rsid w:val="2F536D07"/>
    <w:rsid w:val="2F59DC20"/>
    <w:rsid w:val="2F9D20A9"/>
    <w:rsid w:val="2FA41436"/>
    <w:rsid w:val="2FBB9CC6"/>
    <w:rsid w:val="2FCEA5CF"/>
    <w:rsid w:val="2FE7984A"/>
    <w:rsid w:val="302DF828"/>
    <w:rsid w:val="303F3964"/>
    <w:rsid w:val="307CE350"/>
    <w:rsid w:val="30884C5C"/>
    <w:rsid w:val="3089495A"/>
    <w:rsid w:val="30A11780"/>
    <w:rsid w:val="30FECDD9"/>
    <w:rsid w:val="310A5A50"/>
    <w:rsid w:val="312C94E9"/>
    <w:rsid w:val="3134A30E"/>
    <w:rsid w:val="315EED41"/>
    <w:rsid w:val="3172585D"/>
    <w:rsid w:val="31836329"/>
    <w:rsid w:val="3187D8EB"/>
    <w:rsid w:val="31A805BE"/>
    <w:rsid w:val="31A9059A"/>
    <w:rsid w:val="31B1B8CB"/>
    <w:rsid w:val="31B48186"/>
    <w:rsid w:val="31C8A80E"/>
    <w:rsid w:val="31CBC4A6"/>
    <w:rsid w:val="320B8A75"/>
    <w:rsid w:val="320C689C"/>
    <w:rsid w:val="3211A227"/>
    <w:rsid w:val="3218FC78"/>
    <w:rsid w:val="32576A1D"/>
    <w:rsid w:val="327B2443"/>
    <w:rsid w:val="328A481E"/>
    <w:rsid w:val="32AA8D8A"/>
    <w:rsid w:val="32CE19D5"/>
    <w:rsid w:val="32DDA1D1"/>
    <w:rsid w:val="32FDC732"/>
    <w:rsid w:val="33A53072"/>
    <w:rsid w:val="33DB3FF3"/>
    <w:rsid w:val="340E7F16"/>
    <w:rsid w:val="344974EA"/>
    <w:rsid w:val="34C07FC4"/>
    <w:rsid w:val="34F35199"/>
    <w:rsid w:val="35094CBD"/>
    <w:rsid w:val="351BBD26"/>
    <w:rsid w:val="35333B6B"/>
    <w:rsid w:val="35434115"/>
    <w:rsid w:val="354E5D24"/>
    <w:rsid w:val="357020A5"/>
    <w:rsid w:val="35827139"/>
    <w:rsid w:val="35C2D0EC"/>
    <w:rsid w:val="35D36011"/>
    <w:rsid w:val="35DE594B"/>
    <w:rsid w:val="35E83D71"/>
    <w:rsid w:val="3629CA17"/>
    <w:rsid w:val="364186B5"/>
    <w:rsid w:val="36CCA667"/>
    <w:rsid w:val="36CF91C7"/>
    <w:rsid w:val="36D59764"/>
    <w:rsid w:val="36DF6281"/>
    <w:rsid w:val="36F15837"/>
    <w:rsid w:val="36F7C5DE"/>
    <w:rsid w:val="372A639A"/>
    <w:rsid w:val="37411D22"/>
    <w:rsid w:val="3797C8AF"/>
    <w:rsid w:val="37AA00A0"/>
    <w:rsid w:val="37EA2659"/>
    <w:rsid w:val="38940FA5"/>
    <w:rsid w:val="389912C0"/>
    <w:rsid w:val="38C7AD58"/>
    <w:rsid w:val="3959E23D"/>
    <w:rsid w:val="399A776A"/>
    <w:rsid w:val="39D2F695"/>
    <w:rsid w:val="39D99295"/>
    <w:rsid w:val="39E0DB4D"/>
    <w:rsid w:val="39E172F0"/>
    <w:rsid w:val="39E21F58"/>
    <w:rsid w:val="39FE4B6C"/>
    <w:rsid w:val="3A338A52"/>
    <w:rsid w:val="3A4A725E"/>
    <w:rsid w:val="3A596A7C"/>
    <w:rsid w:val="3A7CD862"/>
    <w:rsid w:val="3A9446D7"/>
    <w:rsid w:val="3ACFAAAC"/>
    <w:rsid w:val="3AD73E6E"/>
    <w:rsid w:val="3AE3A438"/>
    <w:rsid w:val="3AE84425"/>
    <w:rsid w:val="3AFA5928"/>
    <w:rsid w:val="3B0532BB"/>
    <w:rsid w:val="3B0C2FF1"/>
    <w:rsid w:val="3B23E7E1"/>
    <w:rsid w:val="3B60D0BE"/>
    <w:rsid w:val="3B67A8A4"/>
    <w:rsid w:val="3B853118"/>
    <w:rsid w:val="3B8E6777"/>
    <w:rsid w:val="3BB44F6D"/>
    <w:rsid w:val="3BC7598B"/>
    <w:rsid w:val="3BDE2B34"/>
    <w:rsid w:val="3C16125B"/>
    <w:rsid w:val="3C338D3E"/>
    <w:rsid w:val="3C3E5698"/>
    <w:rsid w:val="3C44EFAF"/>
    <w:rsid w:val="3C552A2E"/>
    <w:rsid w:val="3CC46E69"/>
    <w:rsid w:val="3CD50EE7"/>
    <w:rsid w:val="3CE2D3A4"/>
    <w:rsid w:val="3CE378C2"/>
    <w:rsid w:val="3D435462"/>
    <w:rsid w:val="3D5129EE"/>
    <w:rsid w:val="3D6731DC"/>
    <w:rsid w:val="3D9F30DD"/>
    <w:rsid w:val="3DA4EFD3"/>
    <w:rsid w:val="3DAB7E52"/>
    <w:rsid w:val="3DB5228F"/>
    <w:rsid w:val="3DCF3206"/>
    <w:rsid w:val="3DDD22B7"/>
    <w:rsid w:val="3DE98DFE"/>
    <w:rsid w:val="3DEAB10B"/>
    <w:rsid w:val="3E6A7E9D"/>
    <w:rsid w:val="3E7F4923"/>
    <w:rsid w:val="3E852C44"/>
    <w:rsid w:val="3E87DDFE"/>
    <w:rsid w:val="3E987180"/>
    <w:rsid w:val="3EB63E61"/>
    <w:rsid w:val="3EB79D33"/>
    <w:rsid w:val="3EC28B2C"/>
    <w:rsid w:val="3ED2E324"/>
    <w:rsid w:val="3EDB98CC"/>
    <w:rsid w:val="3EDE6085"/>
    <w:rsid w:val="3EE3B711"/>
    <w:rsid w:val="3EED4088"/>
    <w:rsid w:val="3F24DB3C"/>
    <w:rsid w:val="3F373385"/>
    <w:rsid w:val="3F421ED1"/>
    <w:rsid w:val="3F60B4A3"/>
    <w:rsid w:val="3F72513D"/>
    <w:rsid w:val="3F74E510"/>
    <w:rsid w:val="3F75F75A"/>
    <w:rsid w:val="3FA2734C"/>
    <w:rsid w:val="3FAC0916"/>
    <w:rsid w:val="3FB9C564"/>
    <w:rsid w:val="3FBDB89A"/>
    <w:rsid w:val="3FF6523D"/>
    <w:rsid w:val="40247783"/>
    <w:rsid w:val="402F414B"/>
    <w:rsid w:val="402F8FAB"/>
    <w:rsid w:val="4055EE41"/>
    <w:rsid w:val="407AA6F0"/>
    <w:rsid w:val="407FEA84"/>
    <w:rsid w:val="40946403"/>
    <w:rsid w:val="40A09AC5"/>
    <w:rsid w:val="40AA88ED"/>
    <w:rsid w:val="40ABB84D"/>
    <w:rsid w:val="40D0E21A"/>
    <w:rsid w:val="40E8792F"/>
    <w:rsid w:val="40ED7286"/>
    <w:rsid w:val="411410C4"/>
    <w:rsid w:val="41526D07"/>
    <w:rsid w:val="416E52FB"/>
    <w:rsid w:val="4186ACEF"/>
    <w:rsid w:val="419AAF0C"/>
    <w:rsid w:val="41B0815D"/>
    <w:rsid w:val="41D01242"/>
    <w:rsid w:val="428C1A62"/>
    <w:rsid w:val="42A15578"/>
    <w:rsid w:val="42AD981C"/>
    <w:rsid w:val="42D83331"/>
    <w:rsid w:val="42DC4548"/>
    <w:rsid w:val="42FFDFCE"/>
    <w:rsid w:val="43340FF8"/>
    <w:rsid w:val="4405C741"/>
    <w:rsid w:val="4417AB37"/>
    <w:rsid w:val="4449687D"/>
    <w:rsid w:val="449F40E6"/>
    <w:rsid w:val="44B49F53"/>
    <w:rsid w:val="44B9ED51"/>
    <w:rsid w:val="44C7DBC7"/>
    <w:rsid w:val="44F4D63A"/>
    <w:rsid w:val="4526DE23"/>
    <w:rsid w:val="455D187D"/>
    <w:rsid w:val="456CAE1E"/>
    <w:rsid w:val="45E5B60E"/>
    <w:rsid w:val="45FF455D"/>
    <w:rsid w:val="4602E84F"/>
    <w:rsid w:val="460BE944"/>
    <w:rsid w:val="4637CABC"/>
    <w:rsid w:val="464AFE67"/>
    <w:rsid w:val="46562AAF"/>
    <w:rsid w:val="465D9ECC"/>
    <w:rsid w:val="4665AB96"/>
    <w:rsid w:val="46A38365"/>
    <w:rsid w:val="46C07EE9"/>
    <w:rsid w:val="46C3C47D"/>
    <w:rsid w:val="46F7D93A"/>
    <w:rsid w:val="47629B62"/>
    <w:rsid w:val="4768546F"/>
    <w:rsid w:val="478BD264"/>
    <w:rsid w:val="47CB588B"/>
    <w:rsid w:val="47DD7AAC"/>
    <w:rsid w:val="47E61BF6"/>
    <w:rsid w:val="47E9493E"/>
    <w:rsid w:val="481188ED"/>
    <w:rsid w:val="4837E58E"/>
    <w:rsid w:val="48481E45"/>
    <w:rsid w:val="4892844D"/>
    <w:rsid w:val="489483F6"/>
    <w:rsid w:val="48A10090"/>
    <w:rsid w:val="49084AA8"/>
    <w:rsid w:val="490AB6E4"/>
    <w:rsid w:val="490AF719"/>
    <w:rsid w:val="491CD9A0"/>
    <w:rsid w:val="4926F689"/>
    <w:rsid w:val="4986F79F"/>
    <w:rsid w:val="49AEC482"/>
    <w:rsid w:val="4A19D18D"/>
    <w:rsid w:val="4A2650A9"/>
    <w:rsid w:val="4A45C216"/>
    <w:rsid w:val="4A652D47"/>
    <w:rsid w:val="4A8FF2ED"/>
    <w:rsid w:val="4A9DCE6F"/>
    <w:rsid w:val="4AAC7071"/>
    <w:rsid w:val="4AC6F994"/>
    <w:rsid w:val="4AD0A979"/>
    <w:rsid w:val="4AE5E6A3"/>
    <w:rsid w:val="4B04A166"/>
    <w:rsid w:val="4B20EA00"/>
    <w:rsid w:val="4B222AE3"/>
    <w:rsid w:val="4B3E18FD"/>
    <w:rsid w:val="4B897F56"/>
    <w:rsid w:val="4B8A6D87"/>
    <w:rsid w:val="4B933C56"/>
    <w:rsid w:val="4BCF8D06"/>
    <w:rsid w:val="4C02DAA4"/>
    <w:rsid w:val="4C31F292"/>
    <w:rsid w:val="4C4B449F"/>
    <w:rsid w:val="4C505AAD"/>
    <w:rsid w:val="4C547A62"/>
    <w:rsid w:val="4C80E677"/>
    <w:rsid w:val="4C99D450"/>
    <w:rsid w:val="4CA3F298"/>
    <w:rsid w:val="4CE3C515"/>
    <w:rsid w:val="4CF0297C"/>
    <w:rsid w:val="4CFF29A7"/>
    <w:rsid w:val="4D082789"/>
    <w:rsid w:val="4D12C4E9"/>
    <w:rsid w:val="4D1A70FD"/>
    <w:rsid w:val="4D301AB9"/>
    <w:rsid w:val="4D39D50A"/>
    <w:rsid w:val="4D7FF6C6"/>
    <w:rsid w:val="4D81D372"/>
    <w:rsid w:val="4DAAF4C7"/>
    <w:rsid w:val="4DCF5F98"/>
    <w:rsid w:val="4DF04AC3"/>
    <w:rsid w:val="4DF4F68D"/>
    <w:rsid w:val="4E0A9260"/>
    <w:rsid w:val="4E0DB95C"/>
    <w:rsid w:val="4E4B505A"/>
    <w:rsid w:val="4E64F617"/>
    <w:rsid w:val="4E6E94CA"/>
    <w:rsid w:val="4E720C6D"/>
    <w:rsid w:val="4E740C74"/>
    <w:rsid w:val="4ED70D2A"/>
    <w:rsid w:val="4EDAB690"/>
    <w:rsid w:val="4EE1150A"/>
    <w:rsid w:val="4EFD7C95"/>
    <w:rsid w:val="4F1169E6"/>
    <w:rsid w:val="4F17B0DD"/>
    <w:rsid w:val="4F1AEE2E"/>
    <w:rsid w:val="4F6ED234"/>
    <w:rsid w:val="4F72A2CC"/>
    <w:rsid w:val="4F754F5F"/>
    <w:rsid w:val="4F9ED8EC"/>
    <w:rsid w:val="4FB55B96"/>
    <w:rsid w:val="4FFE2D60"/>
    <w:rsid w:val="50047D35"/>
    <w:rsid w:val="50157CEA"/>
    <w:rsid w:val="504C1B84"/>
    <w:rsid w:val="505CA490"/>
    <w:rsid w:val="50745679"/>
    <w:rsid w:val="507A3C43"/>
    <w:rsid w:val="5099DAE0"/>
    <w:rsid w:val="509F9AB6"/>
    <w:rsid w:val="50AC0507"/>
    <w:rsid w:val="50B3E48E"/>
    <w:rsid w:val="50C999E4"/>
    <w:rsid w:val="51018F52"/>
    <w:rsid w:val="510E732D"/>
    <w:rsid w:val="511F7B78"/>
    <w:rsid w:val="51405BA7"/>
    <w:rsid w:val="5140F870"/>
    <w:rsid w:val="51791668"/>
    <w:rsid w:val="517F1DD7"/>
    <w:rsid w:val="5180DB97"/>
    <w:rsid w:val="5194C192"/>
    <w:rsid w:val="51A3AD9A"/>
    <w:rsid w:val="51B41EE4"/>
    <w:rsid w:val="51BCEC82"/>
    <w:rsid w:val="51DCC4F3"/>
    <w:rsid w:val="51DD53C3"/>
    <w:rsid w:val="521E0CDE"/>
    <w:rsid w:val="522EA007"/>
    <w:rsid w:val="52528EF0"/>
    <w:rsid w:val="52893283"/>
    <w:rsid w:val="52B77294"/>
    <w:rsid w:val="52E7BA20"/>
    <w:rsid w:val="52F0D1F1"/>
    <w:rsid w:val="53014096"/>
    <w:rsid w:val="5304F784"/>
    <w:rsid w:val="532DFB4F"/>
    <w:rsid w:val="5340ADEB"/>
    <w:rsid w:val="536F60BC"/>
    <w:rsid w:val="53B55C0D"/>
    <w:rsid w:val="53C4C62B"/>
    <w:rsid w:val="53DE0946"/>
    <w:rsid w:val="53F5B8A2"/>
    <w:rsid w:val="54144580"/>
    <w:rsid w:val="5426C810"/>
    <w:rsid w:val="544362AA"/>
    <w:rsid w:val="5446E1D2"/>
    <w:rsid w:val="544F050B"/>
    <w:rsid w:val="5489A344"/>
    <w:rsid w:val="54B02FF9"/>
    <w:rsid w:val="54EF71B2"/>
    <w:rsid w:val="550B311D"/>
    <w:rsid w:val="55370581"/>
    <w:rsid w:val="556EDF14"/>
    <w:rsid w:val="55710755"/>
    <w:rsid w:val="55D0872F"/>
    <w:rsid w:val="55E336F1"/>
    <w:rsid w:val="55F30D91"/>
    <w:rsid w:val="55F87164"/>
    <w:rsid w:val="560BA37E"/>
    <w:rsid w:val="5627DB3B"/>
    <w:rsid w:val="562B1FAE"/>
    <w:rsid w:val="563C3530"/>
    <w:rsid w:val="567A84CF"/>
    <w:rsid w:val="567EA8D9"/>
    <w:rsid w:val="56886B13"/>
    <w:rsid w:val="56AEA22C"/>
    <w:rsid w:val="56B48BA0"/>
    <w:rsid w:val="56CC4A6C"/>
    <w:rsid w:val="56DB6C9C"/>
    <w:rsid w:val="56DE61F4"/>
    <w:rsid w:val="572448E9"/>
    <w:rsid w:val="57251A76"/>
    <w:rsid w:val="575C98A5"/>
    <w:rsid w:val="57790E42"/>
    <w:rsid w:val="57830F28"/>
    <w:rsid w:val="57B5EE25"/>
    <w:rsid w:val="57DAF508"/>
    <w:rsid w:val="583D568C"/>
    <w:rsid w:val="5842D1DF"/>
    <w:rsid w:val="585D042D"/>
    <w:rsid w:val="58A0309D"/>
    <w:rsid w:val="58A4E9B9"/>
    <w:rsid w:val="58EC65EE"/>
    <w:rsid w:val="5954810D"/>
    <w:rsid w:val="596983D3"/>
    <w:rsid w:val="5988EDAA"/>
    <w:rsid w:val="59985863"/>
    <w:rsid w:val="59D8A1C6"/>
    <w:rsid w:val="59D8B7A5"/>
    <w:rsid w:val="5A01D3C3"/>
    <w:rsid w:val="5A076FA4"/>
    <w:rsid w:val="5A275DE0"/>
    <w:rsid w:val="5A2BB5BD"/>
    <w:rsid w:val="5A3C4779"/>
    <w:rsid w:val="5A549505"/>
    <w:rsid w:val="5A69BB12"/>
    <w:rsid w:val="5A6BC48A"/>
    <w:rsid w:val="5A7C471E"/>
    <w:rsid w:val="5A8F360B"/>
    <w:rsid w:val="5A8F7A92"/>
    <w:rsid w:val="5AC0BD46"/>
    <w:rsid w:val="5AC1CECA"/>
    <w:rsid w:val="5ACE7C28"/>
    <w:rsid w:val="5AD181EA"/>
    <w:rsid w:val="5B1B857A"/>
    <w:rsid w:val="5B34B048"/>
    <w:rsid w:val="5B72AD54"/>
    <w:rsid w:val="5B73EFF5"/>
    <w:rsid w:val="5B9D9163"/>
    <w:rsid w:val="5BA93CF9"/>
    <w:rsid w:val="5BB1CD6A"/>
    <w:rsid w:val="5BC2F309"/>
    <w:rsid w:val="5BE0F52D"/>
    <w:rsid w:val="5BF24163"/>
    <w:rsid w:val="5BFAF7EB"/>
    <w:rsid w:val="5C083A3A"/>
    <w:rsid w:val="5C1467B4"/>
    <w:rsid w:val="5C17E176"/>
    <w:rsid w:val="5C1F3E99"/>
    <w:rsid w:val="5C2292A0"/>
    <w:rsid w:val="5C247CCD"/>
    <w:rsid w:val="5C38E11A"/>
    <w:rsid w:val="5C74E6F2"/>
    <w:rsid w:val="5CB667BE"/>
    <w:rsid w:val="5CCA6963"/>
    <w:rsid w:val="5CDE37E6"/>
    <w:rsid w:val="5CF22CAB"/>
    <w:rsid w:val="5D7EC0F0"/>
    <w:rsid w:val="5D96D708"/>
    <w:rsid w:val="5DCAD64D"/>
    <w:rsid w:val="5DE582E2"/>
    <w:rsid w:val="5DF1191B"/>
    <w:rsid w:val="5E023901"/>
    <w:rsid w:val="5E4A69AF"/>
    <w:rsid w:val="5E4CBE44"/>
    <w:rsid w:val="5E65AD19"/>
    <w:rsid w:val="5E763B2A"/>
    <w:rsid w:val="5E81219C"/>
    <w:rsid w:val="5E8DFD0C"/>
    <w:rsid w:val="5EC2B74C"/>
    <w:rsid w:val="5EC9C92F"/>
    <w:rsid w:val="5EE7DC17"/>
    <w:rsid w:val="5F00E454"/>
    <w:rsid w:val="5F449DCD"/>
    <w:rsid w:val="5F49FF1B"/>
    <w:rsid w:val="5FA7D7AD"/>
    <w:rsid w:val="5FDF7172"/>
    <w:rsid w:val="5FF81614"/>
    <w:rsid w:val="5FFD8CE5"/>
    <w:rsid w:val="60295108"/>
    <w:rsid w:val="6029CD6D"/>
    <w:rsid w:val="606CBED1"/>
    <w:rsid w:val="60A3DFA4"/>
    <w:rsid w:val="60EADA35"/>
    <w:rsid w:val="610CCFDA"/>
    <w:rsid w:val="6143A80E"/>
    <w:rsid w:val="617A9AC4"/>
    <w:rsid w:val="618B4AB8"/>
    <w:rsid w:val="618E5539"/>
    <w:rsid w:val="61C59DCE"/>
    <w:rsid w:val="61F260D9"/>
    <w:rsid w:val="620625E4"/>
    <w:rsid w:val="621B1BBF"/>
    <w:rsid w:val="6226899D"/>
    <w:rsid w:val="6232C8F9"/>
    <w:rsid w:val="62A90598"/>
    <w:rsid w:val="62B458FF"/>
    <w:rsid w:val="62C46744"/>
    <w:rsid w:val="62DDDA83"/>
    <w:rsid w:val="62DDE3B9"/>
    <w:rsid w:val="62EA81EF"/>
    <w:rsid w:val="630381B7"/>
    <w:rsid w:val="630ACA86"/>
    <w:rsid w:val="631EC496"/>
    <w:rsid w:val="632FCC59"/>
    <w:rsid w:val="6351EE1C"/>
    <w:rsid w:val="636FCEB1"/>
    <w:rsid w:val="638AC9E4"/>
    <w:rsid w:val="63B9297E"/>
    <w:rsid w:val="63EF223D"/>
    <w:rsid w:val="64140E11"/>
    <w:rsid w:val="64189848"/>
    <w:rsid w:val="6418C464"/>
    <w:rsid w:val="6421D894"/>
    <w:rsid w:val="64459503"/>
    <w:rsid w:val="64502960"/>
    <w:rsid w:val="645FEAE1"/>
    <w:rsid w:val="64621D65"/>
    <w:rsid w:val="649D5561"/>
    <w:rsid w:val="64C43F96"/>
    <w:rsid w:val="64C65AF6"/>
    <w:rsid w:val="64CDCB60"/>
    <w:rsid w:val="64D76428"/>
    <w:rsid w:val="64E6BF92"/>
    <w:rsid w:val="64FE26E4"/>
    <w:rsid w:val="6505C193"/>
    <w:rsid w:val="6511815D"/>
    <w:rsid w:val="651B1169"/>
    <w:rsid w:val="653E25FF"/>
    <w:rsid w:val="654FD7FF"/>
    <w:rsid w:val="65650BFD"/>
    <w:rsid w:val="65840E39"/>
    <w:rsid w:val="65A68060"/>
    <w:rsid w:val="65AB0A2A"/>
    <w:rsid w:val="66017707"/>
    <w:rsid w:val="662C8848"/>
    <w:rsid w:val="66763E92"/>
    <w:rsid w:val="66803F00"/>
    <w:rsid w:val="66811226"/>
    <w:rsid w:val="6688404B"/>
    <w:rsid w:val="66E31EEB"/>
    <w:rsid w:val="66EB6719"/>
    <w:rsid w:val="6726489D"/>
    <w:rsid w:val="679C6196"/>
    <w:rsid w:val="67CBA640"/>
    <w:rsid w:val="67F6F377"/>
    <w:rsid w:val="67FD9616"/>
    <w:rsid w:val="680471DF"/>
    <w:rsid w:val="685A4B63"/>
    <w:rsid w:val="687715A6"/>
    <w:rsid w:val="68963AFC"/>
    <w:rsid w:val="68A9C91B"/>
    <w:rsid w:val="68B0E1AA"/>
    <w:rsid w:val="68B299BE"/>
    <w:rsid w:val="68EF35A1"/>
    <w:rsid w:val="694CB89C"/>
    <w:rsid w:val="69765AA0"/>
    <w:rsid w:val="698D60CA"/>
    <w:rsid w:val="698DAD87"/>
    <w:rsid w:val="69996677"/>
    <w:rsid w:val="6A200D98"/>
    <w:rsid w:val="6A20D086"/>
    <w:rsid w:val="6A3FFA42"/>
    <w:rsid w:val="6A7BB3F7"/>
    <w:rsid w:val="6A8D296A"/>
    <w:rsid w:val="6A90871F"/>
    <w:rsid w:val="6A9C1DDB"/>
    <w:rsid w:val="6A9DB64A"/>
    <w:rsid w:val="6AD015A0"/>
    <w:rsid w:val="6ADCE091"/>
    <w:rsid w:val="6ADFA86B"/>
    <w:rsid w:val="6B0B638D"/>
    <w:rsid w:val="6B3B4A5F"/>
    <w:rsid w:val="6B6C9186"/>
    <w:rsid w:val="6B6FFE12"/>
    <w:rsid w:val="6BAAC0F2"/>
    <w:rsid w:val="6BD8A4D8"/>
    <w:rsid w:val="6BEAD97A"/>
    <w:rsid w:val="6BECD226"/>
    <w:rsid w:val="6C01A5B1"/>
    <w:rsid w:val="6C09A368"/>
    <w:rsid w:val="6C0DC457"/>
    <w:rsid w:val="6C12AF4C"/>
    <w:rsid w:val="6C2B8F7E"/>
    <w:rsid w:val="6C465EAE"/>
    <w:rsid w:val="6C8BF9CB"/>
    <w:rsid w:val="6CCD92A9"/>
    <w:rsid w:val="6CD414EB"/>
    <w:rsid w:val="6CF958DA"/>
    <w:rsid w:val="6D0255C8"/>
    <w:rsid w:val="6D180091"/>
    <w:rsid w:val="6D5C55F5"/>
    <w:rsid w:val="6D65F044"/>
    <w:rsid w:val="6D6B7A77"/>
    <w:rsid w:val="6D803367"/>
    <w:rsid w:val="6D85B0AF"/>
    <w:rsid w:val="6DA53161"/>
    <w:rsid w:val="6DB7E13C"/>
    <w:rsid w:val="6DFF1DF0"/>
    <w:rsid w:val="6E1803D7"/>
    <w:rsid w:val="6E18A21B"/>
    <w:rsid w:val="6E1D53AB"/>
    <w:rsid w:val="6E2200B9"/>
    <w:rsid w:val="6E241C26"/>
    <w:rsid w:val="6E34EA5A"/>
    <w:rsid w:val="6E3F7964"/>
    <w:rsid w:val="6E4A73B7"/>
    <w:rsid w:val="6E838938"/>
    <w:rsid w:val="6EA3ABAA"/>
    <w:rsid w:val="6EACFE3B"/>
    <w:rsid w:val="6EBD6DD3"/>
    <w:rsid w:val="6EC27A94"/>
    <w:rsid w:val="6F115A82"/>
    <w:rsid w:val="6F1B3667"/>
    <w:rsid w:val="6F2DB356"/>
    <w:rsid w:val="6F4AC462"/>
    <w:rsid w:val="6F50445B"/>
    <w:rsid w:val="6F54CAB5"/>
    <w:rsid w:val="6FB2D94D"/>
    <w:rsid w:val="6FB50325"/>
    <w:rsid w:val="6FBA46CD"/>
    <w:rsid w:val="6FC698A2"/>
    <w:rsid w:val="7008A7FB"/>
    <w:rsid w:val="7033639A"/>
    <w:rsid w:val="70362676"/>
    <w:rsid w:val="7053E15F"/>
    <w:rsid w:val="7074755E"/>
    <w:rsid w:val="70B17208"/>
    <w:rsid w:val="70B43AEB"/>
    <w:rsid w:val="70C983B7"/>
    <w:rsid w:val="70CC7A88"/>
    <w:rsid w:val="70F460B1"/>
    <w:rsid w:val="71237CFC"/>
    <w:rsid w:val="7136BEB2"/>
    <w:rsid w:val="713DAAB0"/>
    <w:rsid w:val="717BB22B"/>
    <w:rsid w:val="718F4A4F"/>
    <w:rsid w:val="71AF6155"/>
    <w:rsid w:val="71E01F40"/>
    <w:rsid w:val="71E1BF69"/>
    <w:rsid w:val="71EE9482"/>
    <w:rsid w:val="71F64C81"/>
    <w:rsid w:val="71FCE0D8"/>
    <w:rsid w:val="72524931"/>
    <w:rsid w:val="725A4CE8"/>
    <w:rsid w:val="72707C6A"/>
    <w:rsid w:val="727663B7"/>
    <w:rsid w:val="727A8252"/>
    <w:rsid w:val="72831FC0"/>
    <w:rsid w:val="72A31050"/>
    <w:rsid w:val="72DBDD5F"/>
    <w:rsid w:val="72FA9E62"/>
    <w:rsid w:val="72FD89BF"/>
    <w:rsid w:val="731457C1"/>
    <w:rsid w:val="731B9CAB"/>
    <w:rsid w:val="73483643"/>
    <w:rsid w:val="734B15C7"/>
    <w:rsid w:val="735433FC"/>
    <w:rsid w:val="7390A02F"/>
    <w:rsid w:val="7394E62A"/>
    <w:rsid w:val="739BAE5B"/>
    <w:rsid w:val="73D86D9F"/>
    <w:rsid w:val="740D4574"/>
    <w:rsid w:val="741BA646"/>
    <w:rsid w:val="74269BE6"/>
    <w:rsid w:val="74335CBE"/>
    <w:rsid w:val="744D7861"/>
    <w:rsid w:val="74523ED0"/>
    <w:rsid w:val="74EAADC0"/>
    <w:rsid w:val="74ECA31A"/>
    <w:rsid w:val="74EEDA4C"/>
    <w:rsid w:val="7512FF26"/>
    <w:rsid w:val="755D2E16"/>
    <w:rsid w:val="756F3688"/>
    <w:rsid w:val="75854A1B"/>
    <w:rsid w:val="758BD59D"/>
    <w:rsid w:val="75B15EE0"/>
    <w:rsid w:val="75BDB7AA"/>
    <w:rsid w:val="75D9AE91"/>
    <w:rsid w:val="75E784FB"/>
    <w:rsid w:val="76121347"/>
    <w:rsid w:val="761847B8"/>
    <w:rsid w:val="762E52FE"/>
    <w:rsid w:val="7651E09F"/>
    <w:rsid w:val="765F26C4"/>
    <w:rsid w:val="76851E5D"/>
    <w:rsid w:val="7698EB91"/>
    <w:rsid w:val="769C75FF"/>
    <w:rsid w:val="76C11224"/>
    <w:rsid w:val="76EEAD91"/>
    <w:rsid w:val="770F6EE5"/>
    <w:rsid w:val="772503CB"/>
    <w:rsid w:val="776838C1"/>
    <w:rsid w:val="7796FBEB"/>
    <w:rsid w:val="77ADE3A8"/>
    <w:rsid w:val="77B02DEB"/>
    <w:rsid w:val="77CEAE8A"/>
    <w:rsid w:val="77DD9781"/>
    <w:rsid w:val="78079B68"/>
    <w:rsid w:val="7813B9E0"/>
    <w:rsid w:val="781F5BE4"/>
    <w:rsid w:val="7833F4EF"/>
    <w:rsid w:val="78394AD5"/>
    <w:rsid w:val="7852F0A2"/>
    <w:rsid w:val="785D0846"/>
    <w:rsid w:val="788FD06F"/>
    <w:rsid w:val="78A5FCB9"/>
    <w:rsid w:val="78FE49DE"/>
    <w:rsid w:val="7919510C"/>
    <w:rsid w:val="79223B21"/>
    <w:rsid w:val="7926D22E"/>
    <w:rsid w:val="79325CDF"/>
    <w:rsid w:val="794B1EE3"/>
    <w:rsid w:val="79AB870E"/>
    <w:rsid w:val="79DA91B9"/>
    <w:rsid w:val="79F5633B"/>
    <w:rsid w:val="7A08819F"/>
    <w:rsid w:val="7A175B74"/>
    <w:rsid w:val="7A2D82A3"/>
    <w:rsid w:val="7A503053"/>
    <w:rsid w:val="7A67A8A5"/>
    <w:rsid w:val="7A6C3EBC"/>
    <w:rsid w:val="7B0084DE"/>
    <w:rsid w:val="7B089BA4"/>
    <w:rsid w:val="7B2BE853"/>
    <w:rsid w:val="7B543E9C"/>
    <w:rsid w:val="7B57DF8D"/>
    <w:rsid w:val="7BA65B3D"/>
    <w:rsid w:val="7BAD0B32"/>
    <w:rsid w:val="7BB481C0"/>
    <w:rsid w:val="7BB6ABE7"/>
    <w:rsid w:val="7BCD3471"/>
    <w:rsid w:val="7BEE93A7"/>
    <w:rsid w:val="7C355328"/>
    <w:rsid w:val="7C5DB5D9"/>
    <w:rsid w:val="7C79E395"/>
    <w:rsid w:val="7C9210B3"/>
    <w:rsid w:val="7CA46C05"/>
    <w:rsid w:val="7CB2F3C5"/>
    <w:rsid w:val="7CDC9A1A"/>
    <w:rsid w:val="7CE70086"/>
    <w:rsid w:val="7D0108B7"/>
    <w:rsid w:val="7D01D9CD"/>
    <w:rsid w:val="7D0C3A3B"/>
    <w:rsid w:val="7D70C166"/>
    <w:rsid w:val="7D74DB34"/>
    <w:rsid w:val="7D8B23E1"/>
    <w:rsid w:val="7DC9EEE2"/>
    <w:rsid w:val="7DDD8EF1"/>
    <w:rsid w:val="7DE41A91"/>
    <w:rsid w:val="7E1E9006"/>
    <w:rsid w:val="7E33C2B9"/>
    <w:rsid w:val="7E5B3BE5"/>
    <w:rsid w:val="7E60BD43"/>
    <w:rsid w:val="7E62D126"/>
    <w:rsid w:val="7E71DBE4"/>
    <w:rsid w:val="7E9FFB29"/>
    <w:rsid w:val="7EA74403"/>
    <w:rsid w:val="7EB7A556"/>
    <w:rsid w:val="7EC95308"/>
    <w:rsid w:val="7EEF2970"/>
    <w:rsid w:val="7EF42E38"/>
    <w:rsid w:val="7F2034A6"/>
    <w:rsid w:val="7F388ED7"/>
    <w:rsid w:val="7F498CE7"/>
    <w:rsid w:val="7F568F0F"/>
    <w:rsid w:val="7F5874CF"/>
    <w:rsid w:val="7F6455DF"/>
    <w:rsid w:val="7F76BE57"/>
    <w:rsid w:val="7F934AA4"/>
    <w:rsid w:val="7FEAE67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4377AD"/>
  <w15:docId w15:val="{B3E512F5-FA57-4987-869D-49BF38FD7A7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SimSu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semiHidden="1" w:unhideWhenUsed="1" w:qFormat="1"/>
    <w:lsdException w:name="heading 3" w:locked="1" w:uiPriority="0" w:semiHidden="1" w:unhideWhenUsed="1" w:qFormat="1"/>
    <w:lsdException w:name="heading 4" w:locked="1" w:uiPriority="0"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C7FCF"/>
    <w:pPr>
      <w:spacing w:after="200" w:line="276" w:lineRule="auto"/>
    </w:pPr>
    <w:rPr>
      <w:lang w:eastAsia="zh-CN"/>
    </w:rPr>
  </w:style>
  <w:style w:type="paragraph" w:styleId="Heading1">
    <w:name w:val="heading 1"/>
    <w:basedOn w:val="Normal"/>
    <w:next w:val="Normal"/>
    <w:link w:val="Heading1Char"/>
    <w:uiPriority w:val="9"/>
    <w:qFormat/>
    <w:locked/>
    <w:rsid w:val="00B872E3"/>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nhideWhenUsed/>
    <w:qFormat/>
    <w:locked/>
    <w:rsid w:val="004B21A9"/>
    <w:pPr>
      <w:keepNext/>
      <w:keepLines/>
      <w:spacing w:before="40" w:after="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unhideWhenUsed/>
    <w:qFormat/>
    <w:locked/>
    <w:rsid w:val="00891C76"/>
    <w:pPr>
      <w:keepNext/>
      <w:keepLines/>
      <w:spacing w:before="40" w:after="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99"/>
    <w:qFormat/>
    <w:rsid w:val="004C7DA1"/>
    <w:pPr>
      <w:ind w:left="720"/>
      <w:contextualSpacing/>
    </w:pPr>
  </w:style>
  <w:style w:type="paragraph" w:styleId="BalloonText">
    <w:name w:val="Balloon Text"/>
    <w:basedOn w:val="Normal"/>
    <w:link w:val="BalloonTextChar"/>
    <w:uiPriority w:val="99"/>
    <w:semiHidden/>
    <w:rsid w:val="00F116C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locked/>
    <w:rsid w:val="00F116C3"/>
    <w:rPr>
      <w:rFonts w:ascii="Tahoma" w:hAnsi="Tahoma" w:cs="Tahoma"/>
      <w:sz w:val="16"/>
      <w:szCs w:val="16"/>
    </w:rPr>
  </w:style>
  <w:style w:type="paragraph" w:styleId="Header">
    <w:name w:val="header"/>
    <w:basedOn w:val="Normal"/>
    <w:link w:val="HeaderChar"/>
    <w:uiPriority w:val="99"/>
    <w:semiHidden/>
    <w:rsid w:val="007873A0"/>
    <w:pPr>
      <w:tabs>
        <w:tab w:val="center" w:pos="4320"/>
        <w:tab w:val="right" w:pos="8640"/>
      </w:tabs>
      <w:spacing w:after="0" w:line="240" w:lineRule="auto"/>
    </w:pPr>
  </w:style>
  <w:style w:type="character" w:styleId="HeaderChar" w:customStyle="1">
    <w:name w:val="Header Char"/>
    <w:basedOn w:val="DefaultParagraphFont"/>
    <w:link w:val="Header"/>
    <w:uiPriority w:val="99"/>
    <w:semiHidden/>
    <w:locked/>
    <w:rsid w:val="007873A0"/>
    <w:rPr>
      <w:rFonts w:cs="Times New Roman"/>
    </w:rPr>
  </w:style>
  <w:style w:type="paragraph" w:styleId="Footer">
    <w:name w:val="footer"/>
    <w:basedOn w:val="Normal"/>
    <w:link w:val="FooterChar"/>
    <w:uiPriority w:val="99"/>
    <w:rsid w:val="007873A0"/>
    <w:pPr>
      <w:tabs>
        <w:tab w:val="center" w:pos="4320"/>
        <w:tab w:val="right" w:pos="8640"/>
      </w:tabs>
      <w:spacing w:after="0" w:line="240" w:lineRule="auto"/>
    </w:pPr>
  </w:style>
  <w:style w:type="character" w:styleId="FooterChar" w:customStyle="1">
    <w:name w:val="Footer Char"/>
    <w:basedOn w:val="DefaultParagraphFont"/>
    <w:link w:val="Footer"/>
    <w:uiPriority w:val="99"/>
    <w:locked/>
    <w:rsid w:val="007873A0"/>
    <w:rPr>
      <w:rFonts w:cs="Times New Roman"/>
    </w:rPr>
  </w:style>
  <w:style w:type="character" w:styleId="PlaceholderText">
    <w:name w:val="Placeholder Text"/>
    <w:basedOn w:val="DefaultParagraphFont"/>
    <w:uiPriority w:val="99"/>
    <w:semiHidden/>
    <w:rsid w:val="00DD69CF"/>
    <w:rPr>
      <w:color w:val="808080"/>
    </w:rPr>
  </w:style>
  <w:style w:type="character" w:styleId="object" w:customStyle="1">
    <w:name w:val="object"/>
    <w:basedOn w:val="DefaultParagraphFont"/>
    <w:rsid w:val="00FB4485"/>
  </w:style>
  <w:style w:type="character" w:styleId="Hyperlink">
    <w:name w:val="Hyperlink"/>
    <w:basedOn w:val="DefaultParagraphFont"/>
    <w:uiPriority w:val="99"/>
    <w:unhideWhenUsed/>
    <w:rsid w:val="00FB4485"/>
    <w:rPr>
      <w:color w:val="0000FF"/>
      <w:u w:val="single"/>
    </w:rPr>
  </w:style>
  <w:style w:type="table" w:styleId="TableGrid">
    <w:name w:val="Table Grid"/>
    <w:basedOn w:val="TableNormal"/>
    <w:locked/>
    <w:rsid w:val="00B02BA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51" w:customStyle="1">
    <w:name w:val="Grid Table 1 Light - Accent 51"/>
    <w:basedOn w:val="TableNormal"/>
    <w:uiPriority w:val="46"/>
    <w:rsid w:val="00B02BAE"/>
    <w:tblPr>
      <w:tblStyleRowBandSize w:val="1"/>
      <w:tblStyleColBandSize w:val="1"/>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Pr>
    <w:tblStylePr w:type="firstRow">
      <w:rPr>
        <w:b/>
        <w:bCs/>
      </w:rPr>
      <w:tblPr/>
      <w:tcPr>
        <w:tcBorders>
          <w:bottom w:val="single" w:color="92CDDC" w:themeColor="accent5" w:themeTint="99" w:sz="12" w:space="0"/>
        </w:tcBorders>
      </w:tcPr>
    </w:tblStylePr>
    <w:tblStylePr w:type="lastRow">
      <w:rPr>
        <w:b/>
        <w:bCs/>
      </w:rPr>
      <w:tblPr/>
      <w:tcPr>
        <w:tcBorders>
          <w:top w:val="double" w:color="92CDDC" w:themeColor="accent5" w:themeTint="99" w:sz="2" w:space="0"/>
        </w:tcBorders>
      </w:tcPr>
    </w:tblStylePr>
    <w:tblStylePr w:type="firstCol">
      <w:rPr>
        <w:b/>
        <w:bCs/>
      </w:rPr>
    </w:tblStylePr>
    <w:tblStylePr w:type="lastCol">
      <w:rPr>
        <w:b/>
        <w:bCs/>
      </w:rPr>
    </w:tblStylePr>
  </w:style>
  <w:style w:type="table" w:styleId="GridTable21" w:customStyle="1">
    <w:name w:val="Grid Table 21"/>
    <w:basedOn w:val="TableNormal"/>
    <w:uiPriority w:val="47"/>
    <w:rsid w:val="00B02BAE"/>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1" w:customStyle="1">
    <w:name w:val="Grid Table 5 Dark - Accent 31"/>
    <w:basedOn w:val="TableNormal"/>
    <w:uiPriority w:val="50"/>
    <w:rsid w:val="00B02BAE"/>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F1D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BBB59"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BBB59"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BBB59"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1" w:customStyle="1">
    <w:name w:val="Grid Table 5 Dark1"/>
    <w:basedOn w:val="TableNormal"/>
    <w:uiPriority w:val="50"/>
    <w:rsid w:val="00282959"/>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
    <w:name w:val="Grid Table 5 Dark"/>
    <w:basedOn w:val="TableNormal"/>
    <w:uiPriority w:val="50"/>
    <w:rsid w:val="0034505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Instruction" w:customStyle="1">
    <w:name w:val="Instruction"/>
    <w:basedOn w:val="BodyText"/>
    <w:link w:val="InstructionChar"/>
    <w:autoRedefine/>
    <w:qFormat/>
    <w:rsid w:val="00B25D09"/>
    <w:pPr>
      <w:spacing w:after="0" w:line="320" w:lineRule="exact"/>
    </w:pPr>
    <w:rPr>
      <w:rFonts w:ascii="Times" w:hAnsi="Times" w:cs="Times" w:eastAsiaTheme="minorHAnsi"/>
      <w:szCs w:val="18"/>
      <w:lang w:eastAsia="en-US"/>
    </w:rPr>
  </w:style>
  <w:style w:type="character" w:styleId="InstructionChar" w:customStyle="1">
    <w:name w:val="Instruction Char"/>
    <w:link w:val="Instruction"/>
    <w:rsid w:val="00B25D09"/>
    <w:rPr>
      <w:rFonts w:ascii="Times" w:hAnsi="Times" w:cs="Times" w:eastAsiaTheme="minorHAnsi"/>
      <w:szCs w:val="18"/>
    </w:rPr>
  </w:style>
  <w:style w:type="paragraph" w:styleId="TOCEntry" w:customStyle="1">
    <w:name w:val="TOCEntry"/>
    <w:basedOn w:val="Normal"/>
    <w:link w:val="TOCEntryChar"/>
    <w:rsid w:val="00B25D09"/>
    <w:pPr>
      <w:keepNext/>
      <w:keepLines/>
      <w:spacing w:before="120" w:after="240" w:line="240" w:lineRule="atLeast"/>
    </w:pPr>
    <w:rPr>
      <w:rFonts w:ascii="Times" w:hAnsi="Times" w:eastAsia="Times New Roman"/>
      <w:b/>
      <w:sz w:val="36"/>
      <w:szCs w:val="20"/>
      <w:lang w:eastAsia="en-US"/>
    </w:rPr>
  </w:style>
  <w:style w:type="paragraph" w:styleId="BodyText">
    <w:name w:val="Body Text"/>
    <w:basedOn w:val="Normal"/>
    <w:link w:val="BodyTextChar"/>
    <w:uiPriority w:val="99"/>
    <w:semiHidden/>
    <w:unhideWhenUsed/>
    <w:rsid w:val="00B25D09"/>
    <w:pPr>
      <w:spacing w:after="120"/>
    </w:pPr>
  </w:style>
  <w:style w:type="character" w:styleId="BodyTextChar" w:customStyle="1">
    <w:name w:val="Body Text Char"/>
    <w:basedOn w:val="DefaultParagraphFont"/>
    <w:link w:val="BodyText"/>
    <w:uiPriority w:val="99"/>
    <w:semiHidden/>
    <w:rsid w:val="00B25D09"/>
    <w:rPr>
      <w:lang w:eastAsia="zh-CN"/>
    </w:rPr>
  </w:style>
  <w:style w:type="paragraph" w:styleId="TOC1">
    <w:name w:val="toc 1"/>
    <w:basedOn w:val="Normal"/>
    <w:next w:val="Normal"/>
    <w:autoRedefine/>
    <w:uiPriority w:val="39"/>
    <w:unhideWhenUsed/>
    <w:qFormat/>
    <w:locked/>
    <w:rsid w:val="00B25D09"/>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qFormat/>
    <w:locked/>
    <w:rsid w:val="00B25D09"/>
    <w:pPr>
      <w:spacing w:before="120" w:after="0"/>
      <w:ind w:left="220"/>
    </w:pPr>
    <w:rPr>
      <w:rFonts w:asciiTheme="minorHAnsi" w:hAnsiTheme="minorHAnsi" w:cstheme="minorHAnsi"/>
      <w:b/>
      <w:bCs/>
    </w:rPr>
  </w:style>
  <w:style w:type="paragraph" w:styleId="TOC3">
    <w:name w:val="toc 3"/>
    <w:basedOn w:val="Normal"/>
    <w:next w:val="Normal"/>
    <w:autoRedefine/>
    <w:uiPriority w:val="39"/>
    <w:unhideWhenUsed/>
    <w:qFormat/>
    <w:locked/>
    <w:rsid w:val="00B25D09"/>
    <w:pPr>
      <w:spacing w:after="0"/>
      <w:ind w:left="440"/>
    </w:pPr>
    <w:rPr>
      <w:rFonts w:asciiTheme="minorHAnsi" w:hAnsiTheme="minorHAnsi" w:cstheme="minorHAnsi"/>
      <w:sz w:val="20"/>
      <w:szCs w:val="20"/>
    </w:rPr>
  </w:style>
  <w:style w:type="character" w:styleId="Heading1Char" w:customStyle="1">
    <w:name w:val="Heading 1 Char"/>
    <w:basedOn w:val="DefaultParagraphFont"/>
    <w:link w:val="Heading1"/>
    <w:uiPriority w:val="9"/>
    <w:rsid w:val="00B872E3"/>
    <w:rPr>
      <w:rFonts w:asciiTheme="majorHAnsi" w:hAnsiTheme="majorHAnsi" w:eastAsiaTheme="majorEastAsia" w:cstheme="majorBidi"/>
      <w:color w:val="365F91" w:themeColor="accent1" w:themeShade="BF"/>
      <w:sz w:val="32"/>
      <w:szCs w:val="32"/>
      <w:lang w:eastAsia="zh-CN"/>
    </w:rPr>
  </w:style>
  <w:style w:type="paragraph" w:styleId="TOCHeading">
    <w:name w:val="TOC Heading"/>
    <w:basedOn w:val="Heading1"/>
    <w:next w:val="Normal"/>
    <w:uiPriority w:val="39"/>
    <w:unhideWhenUsed/>
    <w:qFormat/>
    <w:rsid w:val="00B872E3"/>
    <w:pPr>
      <w:spacing w:before="480"/>
      <w:outlineLvl w:val="9"/>
    </w:pPr>
    <w:rPr>
      <w:b/>
      <w:bCs/>
      <w:sz w:val="28"/>
      <w:szCs w:val="28"/>
      <w:lang w:eastAsia="en-US"/>
    </w:rPr>
  </w:style>
  <w:style w:type="paragraph" w:styleId="TOC4">
    <w:name w:val="toc 4"/>
    <w:basedOn w:val="Normal"/>
    <w:next w:val="Normal"/>
    <w:autoRedefine/>
    <w:locked/>
    <w:rsid w:val="00B872E3"/>
    <w:pPr>
      <w:spacing w:after="0"/>
      <w:ind w:left="660"/>
    </w:pPr>
    <w:rPr>
      <w:rFonts w:asciiTheme="minorHAnsi" w:hAnsiTheme="minorHAnsi" w:cstheme="minorHAnsi"/>
      <w:sz w:val="20"/>
      <w:szCs w:val="20"/>
    </w:rPr>
  </w:style>
  <w:style w:type="paragraph" w:styleId="TOC5">
    <w:name w:val="toc 5"/>
    <w:basedOn w:val="Normal"/>
    <w:next w:val="Normal"/>
    <w:autoRedefine/>
    <w:locked/>
    <w:rsid w:val="00B872E3"/>
    <w:pPr>
      <w:spacing w:after="0"/>
      <w:ind w:left="880"/>
    </w:pPr>
    <w:rPr>
      <w:rFonts w:asciiTheme="minorHAnsi" w:hAnsiTheme="minorHAnsi" w:cstheme="minorHAnsi"/>
      <w:sz w:val="20"/>
      <w:szCs w:val="20"/>
    </w:rPr>
  </w:style>
  <w:style w:type="paragraph" w:styleId="TOC6">
    <w:name w:val="toc 6"/>
    <w:basedOn w:val="Normal"/>
    <w:next w:val="Normal"/>
    <w:autoRedefine/>
    <w:locked/>
    <w:rsid w:val="00B872E3"/>
    <w:pPr>
      <w:spacing w:after="0"/>
      <w:ind w:left="1100"/>
    </w:pPr>
    <w:rPr>
      <w:rFonts w:asciiTheme="minorHAnsi" w:hAnsiTheme="minorHAnsi" w:cstheme="minorHAnsi"/>
      <w:sz w:val="20"/>
      <w:szCs w:val="20"/>
    </w:rPr>
  </w:style>
  <w:style w:type="paragraph" w:styleId="TOC7">
    <w:name w:val="toc 7"/>
    <w:basedOn w:val="Normal"/>
    <w:next w:val="Normal"/>
    <w:autoRedefine/>
    <w:locked/>
    <w:rsid w:val="00B872E3"/>
    <w:pPr>
      <w:spacing w:after="0"/>
      <w:ind w:left="1320"/>
    </w:pPr>
    <w:rPr>
      <w:rFonts w:asciiTheme="minorHAnsi" w:hAnsiTheme="minorHAnsi" w:cstheme="minorHAnsi"/>
      <w:sz w:val="20"/>
      <w:szCs w:val="20"/>
    </w:rPr>
  </w:style>
  <w:style w:type="paragraph" w:styleId="TOC8">
    <w:name w:val="toc 8"/>
    <w:basedOn w:val="Normal"/>
    <w:next w:val="Normal"/>
    <w:autoRedefine/>
    <w:locked/>
    <w:rsid w:val="00B872E3"/>
    <w:pPr>
      <w:spacing w:after="0"/>
      <w:ind w:left="1540"/>
    </w:pPr>
    <w:rPr>
      <w:rFonts w:asciiTheme="minorHAnsi" w:hAnsiTheme="minorHAnsi" w:cstheme="minorHAnsi"/>
      <w:sz w:val="20"/>
      <w:szCs w:val="20"/>
    </w:rPr>
  </w:style>
  <w:style w:type="paragraph" w:styleId="TOC9">
    <w:name w:val="toc 9"/>
    <w:basedOn w:val="Normal"/>
    <w:next w:val="Normal"/>
    <w:autoRedefine/>
    <w:locked/>
    <w:rsid w:val="00B872E3"/>
    <w:pPr>
      <w:spacing w:after="0"/>
      <w:ind w:left="1760"/>
    </w:pPr>
    <w:rPr>
      <w:rFonts w:asciiTheme="minorHAnsi" w:hAnsiTheme="minorHAnsi" w:cstheme="minorHAnsi"/>
      <w:sz w:val="20"/>
      <w:szCs w:val="20"/>
    </w:rPr>
  </w:style>
  <w:style w:type="paragraph" w:styleId="TimesNewRoman-HeadingsStyle1" w:customStyle="1">
    <w:name w:val="TimesNewRoman-HeadingsStyle1"/>
    <w:basedOn w:val="TOCEntry"/>
    <w:link w:val="TimesNewRoman-HeadingsStyle1Char"/>
    <w:qFormat/>
    <w:rsid w:val="004D1184"/>
    <w:rPr>
      <w:rFonts w:ascii="Times New Roman" w:hAnsi="Times New Roman"/>
      <w:bCs/>
      <w:sz w:val="32"/>
      <w:szCs w:val="32"/>
    </w:rPr>
  </w:style>
  <w:style w:type="paragraph" w:styleId="HeadingsStylePRD" w:customStyle="1">
    <w:name w:val="HeadingsStylePRD"/>
    <w:basedOn w:val="Normal"/>
    <w:link w:val="HeadingsStylePRDChar"/>
    <w:qFormat/>
    <w:rsid w:val="00E8698C"/>
    <w:pPr>
      <w:spacing w:before="240" w:after="120" w:line="240" w:lineRule="auto"/>
    </w:pPr>
    <w:rPr>
      <w:rFonts w:eastAsia="Cambria" w:cs="Cambria" w:asciiTheme="majorHAnsi" w:hAnsiTheme="majorHAnsi"/>
      <w:sz w:val="24"/>
      <w:szCs w:val="24"/>
      <w:u w:val="single"/>
    </w:rPr>
  </w:style>
  <w:style w:type="character" w:styleId="TOCEntryChar" w:customStyle="1">
    <w:name w:val="TOCEntry Char"/>
    <w:basedOn w:val="DefaultParagraphFont"/>
    <w:link w:val="TOCEntry"/>
    <w:rsid w:val="004D1184"/>
    <w:rPr>
      <w:rFonts w:ascii="Times" w:hAnsi="Times" w:eastAsia="Times New Roman"/>
      <w:b/>
      <w:sz w:val="36"/>
      <w:szCs w:val="20"/>
    </w:rPr>
  </w:style>
  <w:style w:type="character" w:styleId="TimesNewRoman-HeadingsStyle1Char" w:customStyle="1">
    <w:name w:val="TimesNewRoman-HeadingsStyle1 Char"/>
    <w:basedOn w:val="TOCEntryChar"/>
    <w:link w:val="TimesNewRoman-HeadingsStyle1"/>
    <w:rsid w:val="004D1184"/>
    <w:rPr>
      <w:rFonts w:ascii="Times New Roman" w:hAnsi="Times New Roman" w:eastAsia="Times New Roman"/>
      <w:b/>
      <w:bCs/>
      <w:sz w:val="32"/>
      <w:szCs w:val="32"/>
    </w:rPr>
  </w:style>
  <w:style w:type="character" w:styleId="HeadingsStylePRDChar" w:customStyle="1">
    <w:name w:val="HeadingsStylePRD Char"/>
    <w:basedOn w:val="DefaultParagraphFont"/>
    <w:link w:val="HeadingsStylePRD"/>
    <w:rsid w:val="00E8698C"/>
    <w:rPr>
      <w:rFonts w:eastAsia="Cambria" w:cs="Cambria" w:asciiTheme="majorHAnsi" w:hAnsiTheme="majorHAnsi"/>
      <w:sz w:val="24"/>
      <w:szCs w:val="24"/>
      <w:u w:val="single"/>
      <w:lang w:eastAsia="zh-CN"/>
    </w:rPr>
  </w:style>
  <w:style w:type="character" w:styleId="SubtleEmphasis">
    <w:name w:val="Subtle Emphasis"/>
    <w:basedOn w:val="DefaultParagraphFont"/>
    <w:uiPriority w:val="19"/>
    <w:qFormat/>
    <w:rPr>
      <w:i/>
      <w:iCs/>
      <w:color w:val="404040" w:themeColor="text1" w:themeTint="BF"/>
    </w:rPr>
  </w:style>
  <w:style w:type="character" w:styleId="normaltextrun" w:customStyle="1">
    <w:name w:val="normaltextrun"/>
    <w:basedOn w:val="DefaultParagraphFont"/>
    <w:rsid w:val="00216AD6"/>
  </w:style>
  <w:style w:type="character" w:styleId="eop" w:customStyle="1">
    <w:name w:val="eop"/>
    <w:basedOn w:val="DefaultParagraphFont"/>
    <w:rsid w:val="00216AD6"/>
  </w:style>
  <w:style w:type="character" w:styleId="Heading2Char" w:customStyle="1">
    <w:name w:val="Heading 2 Char"/>
    <w:basedOn w:val="DefaultParagraphFont"/>
    <w:link w:val="Heading2"/>
    <w:rsid w:val="004B21A9"/>
    <w:rPr>
      <w:rFonts w:asciiTheme="majorHAnsi" w:hAnsiTheme="majorHAnsi" w:eastAsiaTheme="majorEastAsia" w:cstheme="majorBidi"/>
      <w:color w:val="365F91" w:themeColor="accent1" w:themeShade="BF"/>
      <w:sz w:val="26"/>
      <w:szCs w:val="26"/>
      <w:lang w:eastAsia="zh-CN"/>
    </w:rPr>
  </w:style>
  <w:style w:type="paragraph" w:styleId="Caption">
    <w:name w:val="caption"/>
    <w:basedOn w:val="Normal"/>
    <w:next w:val="Normal"/>
    <w:unhideWhenUsed/>
    <w:qFormat/>
    <w:locked/>
    <w:rsid w:val="00962FF9"/>
    <w:pPr>
      <w:spacing w:line="240" w:lineRule="auto"/>
    </w:pPr>
    <w:rPr>
      <w:i/>
      <w:iCs/>
      <w:color w:val="1F497D" w:themeColor="text2"/>
      <w:sz w:val="18"/>
      <w:szCs w:val="18"/>
    </w:rPr>
  </w:style>
  <w:style w:type="paragraph" w:styleId="Revision">
    <w:name w:val="Revision"/>
    <w:hidden/>
    <w:uiPriority w:val="99"/>
    <w:semiHidden/>
    <w:rsid w:val="00F97E6C"/>
    <w:rPr>
      <w:lang w:eastAsia="zh-CN"/>
    </w:rPr>
  </w:style>
  <w:style w:type="paragraph" w:styleId="TableofFigures">
    <w:name w:val="table of figures"/>
    <w:basedOn w:val="Normal"/>
    <w:next w:val="Normal"/>
    <w:uiPriority w:val="99"/>
    <w:unhideWhenUsed/>
    <w:rsid w:val="00E57613"/>
    <w:pPr>
      <w:spacing w:after="0"/>
    </w:pPr>
  </w:style>
  <w:style w:type="table" w:styleId="TableGridLight">
    <w:name w:val="Grid Table Light"/>
    <w:basedOn w:val="TableNormal"/>
    <w:uiPriority w:val="40"/>
    <w:rsid w:val="00E90429"/>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3Char" w:customStyle="1">
    <w:name w:val="Heading 3 Char"/>
    <w:basedOn w:val="DefaultParagraphFont"/>
    <w:link w:val="Heading3"/>
    <w:rsid w:val="00891C76"/>
    <w:rPr>
      <w:rFonts w:asciiTheme="majorHAnsi" w:hAnsiTheme="majorHAnsi" w:eastAsiaTheme="majorEastAsia" w:cstheme="majorBidi"/>
      <w:color w:val="243F60"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3998">
      <w:bodyDiv w:val="1"/>
      <w:marLeft w:val="0"/>
      <w:marRight w:val="0"/>
      <w:marTop w:val="0"/>
      <w:marBottom w:val="0"/>
      <w:divBdr>
        <w:top w:val="none" w:sz="0" w:space="0" w:color="auto"/>
        <w:left w:val="none" w:sz="0" w:space="0" w:color="auto"/>
        <w:bottom w:val="none" w:sz="0" w:space="0" w:color="auto"/>
        <w:right w:val="none" w:sz="0" w:space="0" w:color="auto"/>
      </w:divBdr>
    </w:div>
    <w:div w:id="814763879">
      <w:bodyDiv w:val="1"/>
      <w:marLeft w:val="0"/>
      <w:marRight w:val="0"/>
      <w:marTop w:val="0"/>
      <w:marBottom w:val="0"/>
      <w:divBdr>
        <w:top w:val="none" w:sz="0" w:space="0" w:color="auto"/>
        <w:left w:val="none" w:sz="0" w:space="0" w:color="auto"/>
        <w:bottom w:val="none" w:sz="0" w:space="0" w:color="auto"/>
        <w:right w:val="none" w:sz="0" w:space="0" w:color="auto"/>
      </w:divBdr>
    </w:div>
    <w:div w:id="815997991">
      <w:bodyDiv w:val="1"/>
      <w:marLeft w:val="0"/>
      <w:marRight w:val="0"/>
      <w:marTop w:val="0"/>
      <w:marBottom w:val="0"/>
      <w:divBdr>
        <w:top w:val="none" w:sz="0" w:space="0" w:color="auto"/>
        <w:left w:val="none" w:sz="0" w:space="0" w:color="auto"/>
        <w:bottom w:val="none" w:sz="0" w:space="0" w:color="auto"/>
        <w:right w:val="none" w:sz="0" w:space="0" w:color="auto"/>
      </w:divBdr>
    </w:div>
    <w:div w:id="1096092017">
      <w:bodyDiv w:val="1"/>
      <w:marLeft w:val="0"/>
      <w:marRight w:val="0"/>
      <w:marTop w:val="0"/>
      <w:marBottom w:val="0"/>
      <w:divBdr>
        <w:top w:val="none" w:sz="0" w:space="0" w:color="auto"/>
        <w:left w:val="none" w:sz="0" w:space="0" w:color="auto"/>
        <w:bottom w:val="none" w:sz="0" w:space="0" w:color="auto"/>
        <w:right w:val="none" w:sz="0" w:space="0" w:color="auto"/>
      </w:divBdr>
      <w:divsChild>
        <w:div w:id="28457586">
          <w:marLeft w:val="0"/>
          <w:marRight w:val="0"/>
          <w:marTop w:val="0"/>
          <w:marBottom w:val="0"/>
          <w:divBdr>
            <w:top w:val="none" w:sz="0" w:space="0" w:color="auto"/>
            <w:left w:val="none" w:sz="0" w:space="0" w:color="auto"/>
            <w:bottom w:val="none" w:sz="0" w:space="0" w:color="auto"/>
            <w:right w:val="none" w:sz="0" w:space="0" w:color="auto"/>
          </w:divBdr>
        </w:div>
        <w:div w:id="617179395">
          <w:marLeft w:val="0"/>
          <w:marRight w:val="0"/>
          <w:marTop w:val="0"/>
          <w:marBottom w:val="0"/>
          <w:divBdr>
            <w:top w:val="none" w:sz="0" w:space="0" w:color="auto"/>
            <w:left w:val="none" w:sz="0" w:space="0" w:color="auto"/>
            <w:bottom w:val="none" w:sz="0" w:space="0" w:color="auto"/>
            <w:right w:val="none" w:sz="0" w:space="0" w:color="auto"/>
          </w:divBdr>
        </w:div>
        <w:div w:id="1157577690">
          <w:marLeft w:val="0"/>
          <w:marRight w:val="0"/>
          <w:marTop w:val="0"/>
          <w:marBottom w:val="0"/>
          <w:divBdr>
            <w:top w:val="none" w:sz="0" w:space="0" w:color="auto"/>
            <w:left w:val="none" w:sz="0" w:space="0" w:color="auto"/>
            <w:bottom w:val="none" w:sz="0" w:space="0" w:color="auto"/>
            <w:right w:val="none" w:sz="0" w:space="0" w:color="auto"/>
          </w:divBdr>
        </w:div>
      </w:divsChild>
    </w:div>
    <w:div w:id="1333096058">
      <w:bodyDiv w:val="1"/>
      <w:marLeft w:val="0"/>
      <w:marRight w:val="0"/>
      <w:marTop w:val="0"/>
      <w:marBottom w:val="0"/>
      <w:divBdr>
        <w:top w:val="none" w:sz="0" w:space="0" w:color="auto"/>
        <w:left w:val="none" w:sz="0" w:space="0" w:color="auto"/>
        <w:bottom w:val="none" w:sz="0" w:space="0" w:color="auto"/>
        <w:right w:val="none" w:sz="0" w:space="0" w:color="auto"/>
      </w:divBdr>
    </w:div>
    <w:div w:id="1335574848">
      <w:bodyDiv w:val="1"/>
      <w:marLeft w:val="0"/>
      <w:marRight w:val="0"/>
      <w:marTop w:val="0"/>
      <w:marBottom w:val="0"/>
      <w:divBdr>
        <w:top w:val="none" w:sz="0" w:space="0" w:color="auto"/>
        <w:left w:val="none" w:sz="0" w:space="0" w:color="auto"/>
        <w:bottom w:val="none" w:sz="0" w:space="0" w:color="auto"/>
        <w:right w:val="none" w:sz="0" w:space="0" w:color="auto"/>
      </w:divBdr>
      <w:divsChild>
        <w:div w:id="91979489">
          <w:marLeft w:val="0"/>
          <w:marRight w:val="0"/>
          <w:marTop w:val="0"/>
          <w:marBottom w:val="0"/>
          <w:divBdr>
            <w:top w:val="none" w:sz="0" w:space="0" w:color="auto"/>
            <w:left w:val="none" w:sz="0" w:space="0" w:color="auto"/>
            <w:bottom w:val="none" w:sz="0" w:space="0" w:color="auto"/>
            <w:right w:val="none" w:sz="0" w:space="0" w:color="auto"/>
          </w:divBdr>
        </w:div>
        <w:div w:id="852456144">
          <w:marLeft w:val="0"/>
          <w:marRight w:val="0"/>
          <w:marTop w:val="0"/>
          <w:marBottom w:val="0"/>
          <w:divBdr>
            <w:top w:val="none" w:sz="0" w:space="0" w:color="auto"/>
            <w:left w:val="none" w:sz="0" w:space="0" w:color="auto"/>
            <w:bottom w:val="none" w:sz="0" w:space="0" w:color="auto"/>
            <w:right w:val="none" w:sz="0" w:space="0" w:color="auto"/>
          </w:divBdr>
        </w:div>
        <w:div w:id="1863350757">
          <w:marLeft w:val="0"/>
          <w:marRight w:val="0"/>
          <w:marTop w:val="0"/>
          <w:marBottom w:val="0"/>
          <w:divBdr>
            <w:top w:val="none" w:sz="0" w:space="0" w:color="auto"/>
            <w:left w:val="none" w:sz="0" w:space="0" w:color="auto"/>
            <w:bottom w:val="none" w:sz="0" w:space="0" w:color="auto"/>
            <w:right w:val="none" w:sz="0" w:space="0" w:color="auto"/>
          </w:divBdr>
        </w:div>
      </w:divsChild>
    </w:div>
    <w:div w:id="212469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header" Target="header2.xm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oter" Target="footer3.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header" Target="header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header" Target="header3.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footer" Target="footer2.xml" Id="rId23" /><Relationship Type="http://schemas.microsoft.com/office/2020/10/relationships/intelligence" Target="intelligence2.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footer" Target="footer1.xml" Id="rId22" /><Relationship Type="http://schemas.openxmlformats.org/officeDocument/2006/relationships/theme" Target="theme/theme1.xml" Id="rId27" /></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70F92-0F34-AD4C-B46F-ACA08EEAA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3582</Words>
  <Characters>20423</Characters>
  <Application>Microsoft Office Word</Application>
  <DocSecurity>4</DocSecurity>
  <Lines>170</Lines>
  <Paragraphs>47</Paragraphs>
  <ScaleCrop>false</ScaleCrop>
  <HeadingPairs>
    <vt:vector size="2" baseType="variant">
      <vt:variant>
        <vt:lpstr>Title</vt:lpstr>
      </vt:variant>
      <vt:variant>
        <vt:i4>1</vt:i4>
      </vt:variant>
    </vt:vector>
  </HeadingPairs>
  <TitlesOfParts>
    <vt:vector size="1" baseType="lpstr">
      <vt:lpstr>EE4201 Control Systems</vt:lpstr>
    </vt:vector>
  </TitlesOfParts>
  <Company>SPSU</Company>
  <LinksUpToDate>false</LinksUpToDate>
  <CharactersWithSpaces>23958</CharactersWithSpaces>
  <SharedDoc>false</SharedDoc>
  <HLinks>
    <vt:vector size="246" baseType="variant">
      <vt:variant>
        <vt:i4>1507383</vt:i4>
      </vt:variant>
      <vt:variant>
        <vt:i4>251</vt:i4>
      </vt:variant>
      <vt:variant>
        <vt:i4>0</vt:i4>
      </vt:variant>
      <vt:variant>
        <vt:i4>5</vt:i4>
      </vt:variant>
      <vt:variant>
        <vt:lpwstr/>
      </vt:variant>
      <vt:variant>
        <vt:lpwstr>_Toc131364145</vt:lpwstr>
      </vt:variant>
      <vt:variant>
        <vt:i4>1507383</vt:i4>
      </vt:variant>
      <vt:variant>
        <vt:i4>245</vt:i4>
      </vt:variant>
      <vt:variant>
        <vt:i4>0</vt:i4>
      </vt:variant>
      <vt:variant>
        <vt:i4>5</vt:i4>
      </vt:variant>
      <vt:variant>
        <vt:lpwstr/>
      </vt:variant>
      <vt:variant>
        <vt:lpwstr>_Toc131364144</vt:lpwstr>
      </vt:variant>
      <vt:variant>
        <vt:i4>1507383</vt:i4>
      </vt:variant>
      <vt:variant>
        <vt:i4>239</vt:i4>
      </vt:variant>
      <vt:variant>
        <vt:i4>0</vt:i4>
      </vt:variant>
      <vt:variant>
        <vt:i4>5</vt:i4>
      </vt:variant>
      <vt:variant>
        <vt:lpwstr/>
      </vt:variant>
      <vt:variant>
        <vt:lpwstr>_Toc131364143</vt:lpwstr>
      </vt:variant>
      <vt:variant>
        <vt:i4>1507383</vt:i4>
      </vt:variant>
      <vt:variant>
        <vt:i4>233</vt:i4>
      </vt:variant>
      <vt:variant>
        <vt:i4>0</vt:i4>
      </vt:variant>
      <vt:variant>
        <vt:i4>5</vt:i4>
      </vt:variant>
      <vt:variant>
        <vt:lpwstr/>
      </vt:variant>
      <vt:variant>
        <vt:lpwstr>_Toc131364142</vt:lpwstr>
      </vt:variant>
      <vt:variant>
        <vt:i4>1507383</vt:i4>
      </vt:variant>
      <vt:variant>
        <vt:i4>224</vt:i4>
      </vt:variant>
      <vt:variant>
        <vt:i4>0</vt:i4>
      </vt:variant>
      <vt:variant>
        <vt:i4>5</vt:i4>
      </vt:variant>
      <vt:variant>
        <vt:lpwstr/>
      </vt:variant>
      <vt:variant>
        <vt:lpwstr>_Toc131364141</vt:lpwstr>
      </vt:variant>
      <vt:variant>
        <vt:i4>1507383</vt:i4>
      </vt:variant>
      <vt:variant>
        <vt:i4>218</vt:i4>
      </vt:variant>
      <vt:variant>
        <vt:i4>0</vt:i4>
      </vt:variant>
      <vt:variant>
        <vt:i4>5</vt:i4>
      </vt:variant>
      <vt:variant>
        <vt:lpwstr/>
      </vt:variant>
      <vt:variant>
        <vt:lpwstr>_Toc131364140</vt:lpwstr>
      </vt:variant>
      <vt:variant>
        <vt:i4>1048631</vt:i4>
      </vt:variant>
      <vt:variant>
        <vt:i4>212</vt:i4>
      </vt:variant>
      <vt:variant>
        <vt:i4>0</vt:i4>
      </vt:variant>
      <vt:variant>
        <vt:i4>5</vt:i4>
      </vt:variant>
      <vt:variant>
        <vt:lpwstr/>
      </vt:variant>
      <vt:variant>
        <vt:lpwstr>_Toc131364139</vt:lpwstr>
      </vt:variant>
      <vt:variant>
        <vt:i4>1048631</vt:i4>
      </vt:variant>
      <vt:variant>
        <vt:i4>206</vt:i4>
      </vt:variant>
      <vt:variant>
        <vt:i4>0</vt:i4>
      </vt:variant>
      <vt:variant>
        <vt:i4>5</vt:i4>
      </vt:variant>
      <vt:variant>
        <vt:lpwstr/>
      </vt:variant>
      <vt:variant>
        <vt:lpwstr>_Toc131364138</vt:lpwstr>
      </vt:variant>
      <vt:variant>
        <vt:i4>1048631</vt:i4>
      </vt:variant>
      <vt:variant>
        <vt:i4>200</vt:i4>
      </vt:variant>
      <vt:variant>
        <vt:i4>0</vt:i4>
      </vt:variant>
      <vt:variant>
        <vt:i4>5</vt:i4>
      </vt:variant>
      <vt:variant>
        <vt:lpwstr/>
      </vt:variant>
      <vt:variant>
        <vt:lpwstr>_Toc131364137</vt:lpwstr>
      </vt:variant>
      <vt:variant>
        <vt:i4>1048631</vt:i4>
      </vt:variant>
      <vt:variant>
        <vt:i4>194</vt:i4>
      </vt:variant>
      <vt:variant>
        <vt:i4>0</vt:i4>
      </vt:variant>
      <vt:variant>
        <vt:i4>5</vt:i4>
      </vt:variant>
      <vt:variant>
        <vt:lpwstr/>
      </vt:variant>
      <vt:variant>
        <vt:lpwstr>_Toc131364136</vt:lpwstr>
      </vt:variant>
      <vt:variant>
        <vt:i4>1048631</vt:i4>
      </vt:variant>
      <vt:variant>
        <vt:i4>188</vt:i4>
      </vt:variant>
      <vt:variant>
        <vt:i4>0</vt:i4>
      </vt:variant>
      <vt:variant>
        <vt:i4>5</vt:i4>
      </vt:variant>
      <vt:variant>
        <vt:lpwstr/>
      </vt:variant>
      <vt:variant>
        <vt:lpwstr>_Toc131364135</vt:lpwstr>
      </vt:variant>
      <vt:variant>
        <vt:i4>1048631</vt:i4>
      </vt:variant>
      <vt:variant>
        <vt:i4>182</vt:i4>
      </vt:variant>
      <vt:variant>
        <vt:i4>0</vt:i4>
      </vt:variant>
      <vt:variant>
        <vt:i4>5</vt:i4>
      </vt:variant>
      <vt:variant>
        <vt:lpwstr/>
      </vt:variant>
      <vt:variant>
        <vt:lpwstr>_Toc131364134</vt:lpwstr>
      </vt:variant>
      <vt:variant>
        <vt:i4>1048631</vt:i4>
      </vt:variant>
      <vt:variant>
        <vt:i4>176</vt:i4>
      </vt:variant>
      <vt:variant>
        <vt:i4>0</vt:i4>
      </vt:variant>
      <vt:variant>
        <vt:i4>5</vt:i4>
      </vt:variant>
      <vt:variant>
        <vt:lpwstr/>
      </vt:variant>
      <vt:variant>
        <vt:lpwstr>_Toc131364133</vt:lpwstr>
      </vt:variant>
      <vt:variant>
        <vt:i4>1048631</vt:i4>
      </vt:variant>
      <vt:variant>
        <vt:i4>170</vt:i4>
      </vt:variant>
      <vt:variant>
        <vt:i4>0</vt:i4>
      </vt:variant>
      <vt:variant>
        <vt:i4>5</vt:i4>
      </vt:variant>
      <vt:variant>
        <vt:lpwstr/>
      </vt:variant>
      <vt:variant>
        <vt:lpwstr>_Toc131364132</vt:lpwstr>
      </vt:variant>
      <vt:variant>
        <vt:i4>1048631</vt:i4>
      </vt:variant>
      <vt:variant>
        <vt:i4>164</vt:i4>
      </vt:variant>
      <vt:variant>
        <vt:i4>0</vt:i4>
      </vt:variant>
      <vt:variant>
        <vt:i4>5</vt:i4>
      </vt:variant>
      <vt:variant>
        <vt:lpwstr/>
      </vt:variant>
      <vt:variant>
        <vt:lpwstr>_Toc131364131</vt:lpwstr>
      </vt:variant>
      <vt:variant>
        <vt:i4>1114167</vt:i4>
      </vt:variant>
      <vt:variant>
        <vt:i4>155</vt:i4>
      </vt:variant>
      <vt:variant>
        <vt:i4>0</vt:i4>
      </vt:variant>
      <vt:variant>
        <vt:i4>5</vt:i4>
      </vt:variant>
      <vt:variant>
        <vt:lpwstr/>
      </vt:variant>
      <vt:variant>
        <vt:lpwstr>_Toc131364123</vt:lpwstr>
      </vt:variant>
      <vt:variant>
        <vt:i4>1114167</vt:i4>
      </vt:variant>
      <vt:variant>
        <vt:i4>149</vt:i4>
      </vt:variant>
      <vt:variant>
        <vt:i4>0</vt:i4>
      </vt:variant>
      <vt:variant>
        <vt:i4>5</vt:i4>
      </vt:variant>
      <vt:variant>
        <vt:lpwstr/>
      </vt:variant>
      <vt:variant>
        <vt:lpwstr>_Toc131364122</vt:lpwstr>
      </vt:variant>
      <vt:variant>
        <vt:i4>1114167</vt:i4>
      </vt:variant>
      <vt:variant>
        <vt:i4>143</vt:i4>
      </vt:variant>
      <vt:variant>
        <vt:i4>0</vt:i4>
      </vt:variant>
      <vt:variant>
        <vt:i4>5</vt:i4>
      </vt:variant>
      <vt:variant>
        <vt:lpwstr/>
      </vt:variant>
      <vt:variant>
        <vt:lpwstr>_Toc131364121</vt:lpwstr>
      </vt:variant>
      <vt:variant>
        <vt:i4>1114167</vt:i4>
      </vt:variant>
      <vt:variant>
        <vt:i4>137</vt:i4>
      </vt:variant>
      <vt:variant>
        <vt:i4>0</vt:i4>
      </vt:variant>
      <vt:variant>
        <vt:i4>5</vt:i4>
      </vt:variant>
      <vt:variant>
        <vt:lpwstr/>
      </vt:variant>
      <vt:variant>
        <vt:lpwstr>_Toc131364120</vt:lpwstr>
      </vt:variant>
      <vt:variant>
        <vt:i4>1179703</vt:i4>
      </vt:variant>
      <vt:variant>
        <vt:i4>131</vt:i4>
      </vt:variant>
      <vt:variant>
        <vt:i4>0</vt:i4>
      </vt:variant>
      <vt:variant>
        <vt:i4>5</vt:i4>
      </vt:variant>
      <vt:variant>
        <vt:lpwstr/>
      </vt:variant>
      <vt:variant>
        <vt:lpwstr>_Toc131364119</vt:lpwstr>
      </vt:variant>
      <vt:variant>
        <vt:i4>1179703</vt:i4>
      </vt:variant>
      <vt:variant>
        <vt:i4>125</vt:i4>
      </vt:variant>
      <vt:variant>
        <vt:i4>0</vt:i4>
      </vt:variant>
      <vt:variant>
        <vt:i4>5</vt:i4>
      </vt:variant>
      <vt:variant>
        <vt:lpwstr/>
      </vt:variant>
      <vt:variant>
        <vt:lpwstr>_Toc131364118</vt:lpwstr>
      </vt:variant>
      <vt:variant>
        <vt:i4>1179703</vt:i4>
      </vt:variant>
      <vt:variant>
        <vt:i4>119</vt:i4>
      </vt:variant>
      <vt:variant>
        <vt:i4>0</vt:i4>
      </vt:variant>
      <vt:variant>
        <vt:i4>5</vt:i4>
      </vt:variant>
      <vt:variant>
        <vt:lpwstr/>
      </vt:variant>
      <vt:variant>
        <vt:lpwstr>_Toc131364117</vt:lpwstr>
      </vt:variant>
      <vt:variant>
        <vt:i4>1179703</vt:i4>
      </vt:variant>
      <vt:variant>
        <vt:i4>113</vt:i4>
      </vt:variant>
      <vt:variant>
        <vt:i4>0</vt:i4>
      </vt:variant>
      <vt:variant>
        <vt:i4>5</vt:i4>
      </vt:variant>
      <vt:variant>
        <vt:lpwstr/>
      </vt:variant>
      <vt:variant>
        <vt:lpwstr>_Toc131364116</vt:lpwstr>
      </vt:variant>
      <vt:variant>
        <vt:i4>1179703</vt:i4>
      </vt:variant>
      <vt:variant>
        <vt:i4>107</vt:i4>
      </vt:variant>
      <vt:variant>
        <vt:i4>0</vt:i4>
      </vt:variant>
      <vt:variant>
        <vt:i4>5</vt:i4>
      </vt:variant>
      <vt:variant>
        <vt:lpwstr/>
      </vt:variant>
      <vt:variant>
        <vt:lpwstr>_Toc131364115</vt:lpwstr>
      </vt:variant>
      <vt:variant>
        <vt:i4>1179703</vt:i4>
      </vt:variant>
      <vt:variant>
        <vt:i4>101</vt:i4>
      </vt:variant>
      <vt:variant>
        <vt:i4>0</vt:i4>
      </vt:variant>
      <vt:variant>
        <vt:i4>5</vt:i4>
      </vt:variant>
      <vt:variant>
        <vt:lpwstr/>
      </vt:variant>
      <vt:variant>
        <vt:lpwstr>_Toc131364114</vt:lpwstr>
      </vt:variant>
      <vt:variant>
        <vt:i4>1179703</vt:i4>
      </vt:variant>
      <vt:variant>
        <vt:i4>95</vt:i4>
      </vt:variant>
      <vt:variant>
        <vt:i4>0</vt:i4>
      </vt:variant>
      <vt:variant>
        <vt:i4>5</vt:i4>
      </vt:variant>
      <vt:variant>
        <vt:lpwstr/>
      </vt:variant>
      <vt:variant>
        <vt:lpwstr>_Toc131364113</vt:lpwstr>
      </vt:variant>
      <vt:variant>
        <vt:i4>1179703</vt:i4>
      </vt:variant>
      <vt:variant>
        <vt:i4>89</vt:i4>
      </vt:variant>
      <vt:variant>
        <vt:i4>0</vt:i4>
      </vt:variant>
      <vt:variant>
        <vt:i4>5</vt:i4>
      </vt:variant>
      <vt:variant>
        <vt:lpwstr/>
      </vt:variant>
      <vt:variant>
        <vt:lpwstr>_Toc131364112</vt:lpwstr>
      </vt:variant>
      <vt:variant>
        <vt:i4>1179703</vt:i4>
      </vt:variant>
      <vt:variant>
        <vt:i4>83</vt:i4>
      </vt:variant>
      <vt:variant>
        <vt:i4>0</vt:i4>
      </vt:variant>
      <vt:variant>
        <vt:i4>5</vt:i4>
      </vt:variant>
      <vt:variant>
        <vt:lpwstr/>
      </vt:variant>
      <vt:variant>
        <vt:lpwstr>_Toc131364111</vt:lpwstr>
      </vt:variant>
      <vt:variant>
        <vt:i4>1179703</vt:i4>
      </vt:variant>
      <vt:variant>
        <vt:i4>77</vt:i4>
      </vt:variant>
      <vt:variant>
        <vt:i4>0</vt:i4>
      </vt:variant>
      <vt:variant>
        <vt:i4>5</vt:i4>
      </vt:variant>
      <vt:variant>
        <vt:lpwstr/>
      </vt:variant>
      <vt:variant>
        <vt:lpwstr>_Toc131364110</vt:lpwstr>
      </vt:variant>
      <vt:variant>
        <vt:i4>1245239</vt:i4>
      </vt:variant>
      <vt:variant>
        <vt:i4>71</vt:i4>
      </vt:variant>
      <vt:variant>
        <vt:i4>0</vt:i4>
      </vt:variant>
      <vt:variant>
        <vt:i4>5</vt:i4>
      </vt:variant>
      <vt:variant>
        <vt:lpwstr/>
      </vt:variant>
      <vt:variant>
        <vt:lpwstr>_Toc131364109</vt:lpwstr>
      </vt:variant>
      <vt:variant>
        <vt:i4>1245239</vt:i4>
      </vt:variant>
      <vt:variant>
        <vt:i4>65</vt:i4>
      </vt:variant>
      <vt:variant>
        <vt:i4>0</vt:i4>
      </vt:variant>
      <vt:variant>
        <vt:i4>5</vt:i4>
      </vt:variant>
      <vt:variant>
        <vt:lpwstr/>
      </vt:variant>
      <vt:variant>
        <vt:lpwstr>_Toc131364108</vt:lpwstr>
      </vt:variant>
      <vt:variant>
        <vt:i4>1245239</vt:i4>
      </vt:variant>
      <vt:variant>
        <vt:i4>59</vt:i4>
      </vt:variant>
      <vt:variant>
        <vt:i4>0</vt:i4>
      </vt:variant>
      <vt:variant>
        <vt:i4>5</vt:i4>
      </vt:variant>
      <vt:variant>
        <vt:lpwstr/>
      </vt:variant>
      <vt:variant>
        <vt:lpwstr>_Toc131364107</vt:lpwstr>
      </vt:variant>
      <vt:variant>
        <vt:i4>1245239</vt:i4>
      </vt:variant>
      <vt:variant>
        <vt:i4>53</vt:i4>
      </vt:variant>
      <vt:variant>
        <vt:i4>0</vt:i4>
      </vt:variant>
      <vt:variant>
        <vt:i4>5</vt:i4>
      </vt:variant>
      <vt:variant>
        <vt:lpwstr/>
      </vt:variant>
      <vt:variant>
        <vt:lpwstr>_Toc131364106</vt:lpwstr>
      </vt:variant>
      <vt:variant>
        <vt:i4>1245239</vt:i4>
      </vt:variant>
      <vt:variant>
        <vt:i4>47</vt:i4>
      </vt:variant>
      <vt:variant>
        <vt:i4>0</vt:i4>
      </vt:variant>
      <vt:variant>
        <vt:i4>5</vt:i4>
      </vt:variant>
      <vt:variant>
        <vt:lpwstr/>
      </vt:variant>
      <vt:variant>
        <vt:lpwstr>_Toc131364105</vt:lpwstr>
      </vt:variant>
      <vt:variant>
        <vt:i4>1245239</vt:i4>
      </vt:variant>
      <vt:variant>
        <vt:i4>41</vt:i4>
      </vt:variant>
      <vt:variant>
        <vt:i4>0</vt:i4>
      </vt:variant>
      <vt:variant>
        <vt:i4>5</vt:i4>
      </vt:variant>
      <vt:variant>
        <vt:lpwstr/>
      </vt:variant>
      <vt:variant>
        <vt:lpwstr>_Toc131364104</vt:lpwstr>
      </vt:variant>
      <vt:variant>
        <vt:i4>1245239</vt:i4>
      </vt:variant>
      <vt:variant>
        <vt:i4>35</vt:i4>
      </vt:variant>
      <vt:variant>
        <vt:i4>0</vt:i4>
      </vt:variant>
      <vt:variant>
        <vt:i4>5</vt:i4>
      </vt:variant>
      <vt:variant>
        <vt:lpwstr/>
      </vt:variant>
      <vt:variant>
        <vt:lpwstr>_Toc131364103</vt:lpwstr>
      </vt:variant>
      <vt:variant>
        <vt:i4>1245239</vt:i4>
      </vt:variant>
      <vt:variant>
        <vt:i4>29</vt:i4>
      </vt:variant>
      <vt:variant>
        <vt:i4>0</vt:i4>
      </vt:variant>
      <vt:variant>
        <vt:i4>5</vt:i4>
      </vt:variant>
      <vt:variant>
        <vt:lpwstr/>
      </vt:variant>
      <vt:variant>
        <vt:lpwstr>_Toc131364102</vt:lpwstr>
      </vt:variant>
      <vt:variant>
        <vt:i4>1245239</vt:i4>
      </vt:variant>
      <vt:variant>
        <vt:i4>23</vt:i4>
      </vt:variant>
      <vt:variant>
        <vt:i4>0</vt:i4>
      </vt:variant>
      <vt:variant>
        <vt:i4>5</vt:i4>
      </vt:variant>
      <vt:variant>
        <vt:lpwstr/>
      </vt:variant>
      <vt:variant>
        <vt:lpwstr>_Toc131364101</vt:lpwstr>
      </vt:variant>
      <vt:variant>
        <vt:i4>1245239</vt:i4>
      </vt:variant>
      <vt:variant>
        <vt:i4>17</vt:i4>
      </vt:variant>
      <vt:variant>
        <vt:i4>0</vt:i4>
      </vt:variant>
      <vt:variant>
        <vt:i4>5</vt:i4>
      </vt:variant>
      <vt:variant>
        <vt:lpwstr/>
      </vt:variant>
      <vt:variant>
        <vt:lpwstr>_Toc131364100</vt:lpwstr>
      </vt:variant>
      <vt:variant>
        <vt:i4>1703990</vt:i4>
      </vt:variant>
      <vt:variant>
        <vt:i4>11</vt:i4>
      </vt:variant>
      <vt:variant>
        <vt:i4>0</vt:i4>
      </vt:variant>
      <vt:variant>
        <vt:i4>5</vt:i4>
      </vt:variant>
      <vt:variant>
        <vt:lpwstr/>
      </vt:variant>
      <vt:variant>
        <vt:lpwstr>_Toc131364099</vt:lpwstr>
      </vt:variant>
      <vt:variant>
        <vt:i4>1703990</vt:i4>
      </vt:variant>
      <vt:variant>
        <vt:i4>5</vt:i4>
      </vt:variant>
      <vt:variant>
        <vt:i4>0</vt:i4>
      </vt:variant>
      <vt:variant>
        <vt:i4>5</vt:i4>
      </vt:variant>
      <vt:variant>
        <vt:lpwstr/>
      </vt:variant>
      <vt:variant>
        <vt:lpwstr>_Toc131364098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EE4201 Control Systems</dc:title>
  <dc:subject/>
  <dc:creator>Hai Ho</dc:creator>
  <cp:keywords/>
  <cp:lastModifiedBy>Hanson Chaney</cp:lastModifiedBy>
  <cp:revision>51</cp:revision>
  <cp:lastPrinted>2023-04-03T04:45:00Z</cp:lastPrinted>
  <dcterms:created xsi:type="dcterms:W3CDTF">2023-03-20T19:25:00Z</dcterms:created>
  <dcterms:modified xsi:type="dcterms:W3CDTF">2023-04-03T05:39:00Z</dcterms:modified>
</cp:coreProperties>
</file>