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504DC" w14:textId="77777777" w:rsidR="00DF3E97" w:rsidRDefault="00DF3E97" w:rsidP="00DF3E97">
      <w:r>
        <w:t xml:space="preserve">Start by copying all of the codes </w:t>
      </w:r>
      <w:r w:rsidRPr="00690F90">
        <w:rPr>
          <w:b/>
        </w:rPr>
        <w:t>into a new folder</w:t>
      </w:r>
      <w:r>
        <w:rPr>
          <w:b/>
        </w:rPr>
        <w:t xml:space="preserve"> for the patient</w:t>
      </w:r>
      <w:r>
        <w:t xml:space="preserve"> (in the Unix shell, not on Windows).</w:t>
      </w:r>
      <w:r w:rsidR="00563810">
        <w:t xml:space="preserve"> We need separate folders for AP and PA.</w:t>
      </w:r>
      <w:r>
        <w:t xml:space="preserve"> </w:t>
      </w:r>
    </w:p>
    <w:p w14:paraId="0C783B59" w14:textId="77777777" w:rsidR="006210D5" w:rsidRDefault="006210D5" w:rsidP="00DF3E97">
      <w:pPr>
        <w:rPr>
          <w:rFonts w:cstheme="minorHAnsi"/>
        </w:rPr>
      </w:pPr>
      <w:r>
        <w:rPr>
          <w:rFonts w:cstheme="minorHAnsi"/>
        </w:rPr>
        <w:t xml:space="preserve">E.g. folder should be called </w:t>
      </w:r>
      <w:r w:rsidR="00DF3E97">
        <w:rPr>
          <w:rFonts w:ascii="Consolas" w:hAnsi="Consolas" w:cs="Consolas"/>
        </w:rPr>
        <w:t>/home/tbi_clin/MC_codes</w:t>
      </w:r>
      <w:r w:rsidR="00275E92">
        <w:rPr>
          <w:rFonts w:cstheme="minorHAnsi"/>
        </w:rPr>
        <w:t xml:space="preserve"> /1234567</w:t>
      </w:r>
      <w:r>
        <w:rPr>
          <w:rFonts w:cstheme="minorHAnsi"/>
        </w:rPr>
        <w:t>_AP</w:t>
      </w:r>
    </w:p>
    <w:p w14:paraId="7B898D7C" w14:textId="77777777" w:rsidR="00DF3E97" w:rsidRDefault="006210D5" w:rsidP="00DF3E97">
      <w:r>
        <w:rPr>
          <w:rFonts w:cstheme="minorHAnsi"/>
        </w:rPr>
        <w:t>(this is referred to as the ‘patient folder’)</w:t>
      </w:r>
      <w:r w:rsidR="00DF3E97">
        <w:rPr>
          <w:rFonts w:cstheme="minorHAnsi"/>
        </w:rPr>
        <w:t xml:space="preserve"> </w:t>
      </w:r>
    </w:p>
    <w:p w14:paraId="6705CB2D" w14:textId="77777777" w:rsidR="00DF3E97" w:rsidRDefault="00DF3E97" w:rsidP="00DF3E97">
      <w:pPr>
        <w:rPr>
          <w:rFonts w:cstheme="minorHAnsi"/>
        </w:rPr>
      </w:pPr>
      <w:r>
        <w:t xml:space="preserve">The codes are here: </w:t>
      </w:r>
    </w:p>
    <w:p w14:paraId="6450645F" w14:textId="77777777" w:rsidR="00DF3E97" w:rsidRDefault="00DF3E97" w:rsidP="00DF3E97">
      <w:pPr>
        <w:rPr>
          <w:rFonts w:ascii="Consolas" w:hAnsi="Consolas" w:cs="Consolas"/>
        </w:rPr>
      </w:pPr>
      <w:r>
        <w:rPr>
          <w:rFonts w:ascii="Consolas" w:hAnsi="Consolas" w:cs="Consolas"/>
        </w:rPr>
        <w:t>/home/tbi_clin/MC_codes/codes</w:t>
      </w:r>
    </w:p>
    <w:p w14:paraId="7B278758" w14:textId="77777777" w:rsidR="00DF3E97" w:rsidRPr="001351D2" w:rsidRDefault="00DF3E97" w:rsidP="00DF3E97">
      <w:pPr>
        <w:rPr>
          <w:b/>
        </w:rPr>
      </w:pPr>
      <w:r w:rsidRPr="001351D2">
        <w:rPr>
          <w:b/>
        </w:rPr>
        <w:t>The files that we need</w:t>
      </w:r>
      <w:r w:rsidR="00563810">
        <w:rPr>
          <w:b/>
        </w:rPr>
        <w:t xml:space="preserve"> in the new patient folder</w:t>
      </w:r>
      <w:r w:rsidRPr="001351D2">
        <w:rPr>
          <w:b/>
        </w:rPr>
        <w:t>:</w:t>
      </w:r>
    </w:p>
    <w:p w14:paraId="36803E52" w14:textId="77777777" w:rsidR="00DF3E97" w:rsidRDefault="00DF3E97" w:rsidP="00DF3E97">
      <w:pPr>
        <w:pStyle w:val="ListParagraph"/>
        <w:numPr>
          <w:ilvl w:val="0"/>
          <w:numId w:val="1"/>
        </w:numPr>
      </w:pPr>
      <w:r>
        <w:t>The patient egsphant from the t</w:t>
      </w:r>
      <w:r w:rsidR="00563810">
        <w:t xml:space="preserve">bi_clin account (e.g. </w:t>
      </w:r>
      <w:r w:rsidR="00275E92">
        <w:rPr>
          <w:rFonts w:cstheme="minorHAnsi"/>
        </w:rPr>
        <w:t>1234567</w:t>
      </w:r>
      <w:r w:rsidR="00563810">
        <w:rPr>
          <w:rFonts w:cstheme="minorHAnsi"/>
        </w:rPr>
        <w:t>_AP</w:t>
      </w:r>
      <w:r>
        <w:t>.egsphant)</w:t>
      </w:r>
    </w:p>
    <w:p w14:paraId="70E3934C" w14:textId="77777777" w:rsidR="008515CD" w:rsidRDefault="005B1858" w:rsidP="00563810">
      <w:pPr>
        <w:pStyle w:val="ListParagraph"/>
        <w:numPr>
          <w:ilvl w:val="0"/>
          <w:numId w:val="1"/>
        </w:numPr>
      </w:pPr>
      <w:r>
        <w:t xml:space="preserve">If egsphant doesn’t exist, export CT and RS </w:t>
      </w:r>
      <w:r w:rsidR="00563810">
        <w:t xml:space="preserve">again to </w:t>
      </w:r>
    </w:p>
    <w:p w14:paraId="6596BDB2" w14:textId="77777777" w:rsidR="008515CD" w:rsidRDefault="008515CD" w:rsidP="008515CD">
      <w:pPr>
        <w:pStyle w:val="ListParagraph"/>
      </w:pPr>
      <w:r>
        <w:t>/home/tbi_clin/</w:t>
      </w:r>
      <w:r w:rsidR="00563810" w:rsidRPr="00563810">
        <w:t>P</w:t>
      </w:r>
      <w:r>
        <w:t>atients/</w:t>
      </w:r>
      <w:r w:rsidR="00275E92">
        <w:rPr>
          <w:rFonts w:cstheme="minorHAnsi"/>
        </w:rPr>
        <w:t>1234567</w:t>
      </w:r>
      <w:r w:rsidR="00563810">
        <w:rPr>
          <w:rFonts w:cstheme="minorHAnsi"/>
        </w:rPr>
        <w:t>_AP</w:t>
      </w:r>
      <w:r w:rsidR="00563810">
        <w:t xml:space="preserve"> </w:t>
      </w:r>
    </w:p>
    <w:p w14:paraId="62F855DD" w14:textId="77777777" w:rsidR="005B1858" w:rsidRDefault="005B1858" w:rsidP="008515CD">
      <w:pPr>
        <w:pStyle w:val="ListParagraph"/>
      </w:pPr>
      <w:r>
        <w:t xml:space="preserve">and </w:t>
      </w:r>
      <w:r w:rsidR="00563810">
        <w:t xml:space="preserve">remake it </w:t>
      </w:r>
      <w:r w:rsidR="00563810">
        <w:rPr>
          <w:rFonts w:cstheme="minorHAnsi"/>
        </w:rPr>
        <w:t xml:space="preserve">(while you are in </w:t>
      </w:r>
      <w:r w:rsidR="008515CD">
        <w:rPr>
          <w:rFonts w:cstheme="minorHAnsi"/>
        </w:rPr>
        <w:t>that</w:t>
      </w:r>
      <w:r w:rsidR="00563810">
        <w:rPr>
          <w:rFonts w:cstheme="minorHAnsi"/>
        </w:rPr>
        <w:t xml:space="preserve"> directory) </w:t>
      </w:r>
      <w:r w:rsidR="00563810">
        <w:t>using the command:</w:t>
      </w:r>
    </w:p>
    <w:p w14:paraId="6C02F751" w14:textId="77777777" w:rsidR="00DF3E97" w:rsidRDefault="00563810" w:rsidP="00563810">
      <w:pPr>
        <w:pStyle w:val="ListParagraph"/>
      </w:pPr>
      <w:r>
        <w:t xml:space="preserve">phantom </w:t>
      </w:r>
      <w:r w:rsidR="00275E92">
        <w:rPr>
          <w:rFonts w:cstheme="minorHAnsi"/>
        </w:rPr>
        <w:t>1234567</w:t>
      </w:r>
      <w:r>
        <w:rPr>
          <w:rFonts w:cstheme="minorHAnsi"/>
        </w:rPr>
        <w:t xml:space="preserve">_AP </w:t>
      </w:r>
    </w:p>
    <w:p w14:paraId="48D6DE2E" w14:textId="77777777" w:rsidR="00DF3E97" w:rsidRDefault="00DF3E97" w:rsidP="00563810">
      <w:pPr>
        <w:pStyle w:val="ListParagraph"/>
        <w:numPr>
          <w:ilvl w:val="0"/>
          <w:numId w:val="1"/>
        </w:numPr>
      </w:pPr>
      <w:r>
        <w:t>The contourPoints file from the same folder (e.g. LOG.contourPoints or 1111.contourPoints)</w:t>
      </w:r>
    </w:p>
    <w:p w14:paraId="76165902" w14:textId="77777777" w:rsidR="00DF3E97" w:rsidRDefault="00DF3E97" w:rsidP="00DF3E97">
      <w:pPr>
        <w:pStyle w:val="ListParagraph"/>
        <w:numPr>
          <w:ilvl w:val="0"/>
          <w:numId w:val="1"/>
        </w:numPr>
      </w:pPr>
      <w:r>
        <w:t>The Excel spreadsheet for the patient treatment</w:t>
      </w:r>
      <w:r w:rsidR="00563810">
        <w:t xml:space="preserve"> (need to be available, don’t need to copy)</w:t>
      </w:r>
    </w:p>
    <w:p w14:paraId="52619ACF" w14:textId="77777777" w:rsidR="00DF3E97" w:rsidRDefault="00DF3E97" w:rsidP="00DF3E97">
      <w:pPr>
        <w:pStyle w:val="ListParagraph"/>
        <w:numPr>
          <w:ilvl w:val="0"/>
          <w:numId w:val="1"/>
        </w:numPr>
      </w:pPr>
      <w:r>
        <w:t>The package of C++ scripts; only need to be recompiled if you changed the .cc file for any reason</w:t>
      </w:r>
    </w:p>
    <w:p w14:paraId="057CE56C" w14:textId="77777777" w:rsidR="00D3279C" w:rsidRPr="001351D2" w:rsidRDefault="00D3279C" w:rsidP="00D3279C">
      <w:pPr>
        <w:rPr>
          <w:b/>
        </w:rPr>
      </w:pPr>
      <w:r w:rsidRPr="001351D2">
        <w:rPr>
          <w:b/>
        </w:rPr>
        <w:t>We need to get so</w:t>
      </w:r>
      <w:r>
        <w:rPr>
          <w:b/>
        </w:rPr>
        <w:t>me numbers from the egsphant – t0 coordinates,</w:t>
      </w:r>
      <w:r w:rsidRPr="001351D2">
        <w:rPr>
          <w:b/>
        </w:rPr>
        <w:t xml:space="preserve"> </w:t>
      </w:r>
      <w:r w:rsidR="00612812">
        <w:rPr>
          <w:b/>
        </w:rPr>
        <w:t>max_y_patient</w:t>
      </w:r>
      <w:r>
        <w:rPr>
          <w:b/>
        </w:rPr>
        <w:t>, and the grid dimensions</w:t>
      </w:r>
    </w:p>
    <w:p w14:paraId="237A1B21" w14:textId="77777777" w:rsidR="00D3279C" w:rsidRDefault="00D3279C" w:rsidP="00D3279C">
      <w:pPr>
        <w:pStyle w:val="ListParagraph"/>
        <w:numPr>
          <w:ilvl w:val="0"/>
          <w:numId w:val="2"/>
        </w:numPr>
      </w:pPr>
      <w:r>
        <w:t xml:space="preserve">Use dosxyz_show to see the x, y, z coordinates of t0 and </w:t>
      </w:r>
      <w:r w:rsidR="00612812">
        <w:t>max_y_patient</w:t>
      </w:r>
      <w:r>
        <w:t xml:space="preserve"> (they are different from the corresponding Eclipse coordinates, due to offset of DICOM origin)</w:t>
      </w:r>
    </w:p>
    <w:p w14:paraId="1E6F91FD" w14:textId="77777777" w:rsidR="00D3279C" w:rsidRDefault="00D3279C" w:rsidP="00D3279C">
      <w:pPr>
        <w:pStyle w:val="ListParagraph"/>
        <w:numPr>
          <w:ilvl w:val="1"/>
          <w:numId w:val="2"/>
        </w:numPr>
      </w:pPr>
      <w:r>
        <w:t>t0 is the trea</w:t>
      </w:r>
      <w:r w:rsidR="000E16FE">
        <w:t>tment marker at the umbilicus (y</w:t>
      </w:r>
      <w:r>
        <w:t>z plane)</w:t>
      </w:r>
    </w:p>
    <w:p w14:paraId="394057F3" w14:textId="77777777" w:rsidR="00D3279C" w:rsidRDefault="00612812" w:rsidP="00D3279C">
      <w:pPr>
        <w:pStyle w:val="ListParagraph"/>
        <w:numPr>
          <w:ilvl w:val="1"/>
          <w:numId w:val="2"/>
        </w:numPr>
      </w:pPr>
      <w:r>
        <w:t>max_y_patient</w:t>
      </w:r>
      <w:r w:rsidR="00D3279C">
        <w:t xml:space="preserve"> is the y-coordinate of the lowest part of the patient (look at xy plane)</w:t>
      </w:r>
    </w:p>
    <w:p w14:paraId="747AD23A" w14:textId="77777777" w:rsidR="00D3279C" w:rsidRPr="001351D2" w:rsidRDefault="00D3279C" w:rsidP="00D3279C">
      <w:pPr>
        <w:pStyle w:val="ListParagraph"/>
        <w:numPr>
          <w:ilvl w:val="1"/>
          <w:numId w:val="2"/>
        </w:numPr>
      </w:pPr>
      <w:r>
        <w:t xml:space="preserve">Command is: </w:t>
      </w:r>
      <w:r w:rsidRPr="00CE57AF">
        <w:rPr>
          <w:rFonts w:ascii="Consolas" w:hAnsi="Consolas" w:cs="Consolas"/>
        </w:rPr>
        <w:t>dosxyz_show 12</w:t>
      </w:r>
      <w:r w:rsidR="003A7B1B">
        <w:rPr>
          <w:rFonts w:ascii="Consolas" w:hAnsi="Consolas" w:cs="Consolas"/>
        </w:rPr>
        <w:t>3</w:t>
      </w:r>
      <w:r w:rsidR="00275E92">
        <w:rPr>
          <w:rFonts w:ascii="Consolas" w:hAnsi="Consolas" w:cs="Consolas"/>
        </w:rPr>
        <w:t>4567</w:t>
      </w:r>
      <w:r w:rsidRPr="00CE57AF">
        <w:rPr>
          <w:rFonts w:ascii="Consolas" w:hAnsi="Consolas" w:cs="Consolas"/>
        </w:rPr>
        <w:t>_AP.egsphant</w:t>
      </w:r>
    </w:p>
    <w:p w14:paraId="26DFE9D1" w14:textId="77777777" w:rsidR="00D3279C" w:rsidRDefault="00D3279C" w:rsidP="00D3279C">
      <w:pPr>
        <w:pStyle w:val="ListParagraph"/>
        <w:numPr>
          <w:ilvl w:val="1"/>
          <w:numId w:val="2"/>
        </w:numPr>
      </w:pPr>
      <w:r>
        <w:t xml:space="preserve">Note: the display always says “x = 0.000, y = 0.000”, but it’s only actually x and y if you are on the “xy” grid display. If you are clicking yz, xz, then it actually means these variables. </w:t>
      </w:r>
    </w:p>
    <w:p w14:paraId="7719BC62" w14:textId="77777777" w:rsidR="003A7B1B" w:rsidRPr="003A7B1B" w:rsidRDefault="003A7B1B" w:rsidP="00D3279C">
      <w:pPr>
        <w:pStyle w:val="ListParagraph"/>
        <w:numPr>
          <w:ilvl w:val="1"/>
          <w:numId w:val="2"/>
        </w:numPr>
        <w:rPr>
          <w:b/>
          <w:u w:val="single"/>
        </w:rPr>
      </w:pPr>
      <w:r w:rsidRPr="003A7B1B">
        <w:rPr>
          <w:b/>
          <w:u w:val="single"/>
        </w:rPr>
        <w:t>Note:</w:t>
      </w:r>
      <w:r>
        <w:rPr>
          <w:b/>
          <w:u w:val="single"/>
        </w:rPr>
        <w:t xml:space="preserve"> </w:t>
      </w:r>
      <w:r>
        <w:t xml:space="preserve">These values for </w:t>
      </w:r>
      <w:r w:rsidR="00612812">
        <w:t>max_y_patient</w:t>
      </w:r>
      <w:r>
        <w:t xml:space="preserve"> and t0 can be measured in Eclipse, as long as y origin is at “field” origin</w:t>
      </w:r>
      <w:r w:rsidR="00E70052">
        <w:t>, i.e. DICOM origin</w:t>
      </w:r>
      <w:r>
        <w:t xml:space="preserve"> (not user origin).</w:t>
      </w:r>
      <w:r w:rsidR="00E70052">
        <w:t xml:space="preserve"> Note that t0 + max_y_patient = TC thickness (i.e. patient separation at TC), when adding absolute values.</w:t>
      </w:r>
      <w:r w:rsidR="007D2889">
        <w:t xml:space="preserve"> [this is not always true: the DICOM origin is not necessarily at the image centre in Eclipse]</w:t>
      </w:r>
    </w:p>
    <w:p w14:paraId="315CE40E" w14:textId="77777777" w:rsidR="00D3279C" w:rsidRPr="00D3279C" w:rsidRDefault="00D3279C" w:rsidP="00D3279C">
      <w:pPr>
        <w:pStyle w:val="ListParagraph"/>
        <w:numPr>
          <w:ilvl w:val="0"/>
          <w:numId w:val="2"/>
        </w:numPr>
        <w:rPr>
          <w:rFonts w:cstheme="minorHAnsi"/>
        </w:rPr>
      </w:pPr>
      <w:r>
        <w:t>Grid dimensions: 0.25 cm, 0.25 cm and 0.5 cm in the x, y and z directions.</w:t>
      </w:r>
    </w:p>
    <w:p w14:paraId="53A5A8A7" w14:textId="77777777" w:rsidR="00D3279C" w:rsidRDefault="00D3279C" w:rsidP="00D3279C">
      <w:pPr>
        <w:pStyle w:val="ListParagraph"/>
        <w:numPr>
          <w:ilvl w:val="0"/>
          <w:numId w:val="2"/>
        </w:numPr>
      </w:pPr>
      <w:r>
        <w:t>From the Excel patient sheet, find the following items</w:t>
      </w:r>
    </w:p>
    <w:p w14:paraId="1543F805" w14:textId="77777777" w:rsidR="00D3279C" w:rsidRDefault="00D3279C" w:rsidP="00D3279C">
      <w:pPr>
        <w:pStyle w:val="ListParagraph"/>
        <w:numPr>
          <w:ilvl w:val="1"/>
          <w:numId w:val="2"/>
        </w:numPr>
      </w:pPr>
      <w:r>
        <w:t>MC_scaled z-values for t0, t1, t2.</w:t>
      </w:r>
    </w:p>
    <w:p w14:paraId="6B8E9A20" w14:textId="77777777" w:rsidR="00D3279C" w:rsidRDefault="00D3279C" w:rsidP="00D3279C">
      <w:pPr>
        <w:pStyle w:val="ListParagraph"/>
        <w:numPr>
          <w:ilvl w:val="1"/>
          <w:numId w:val="2"/>
        </w:numPr>
      </w:pPr>
      <w:r>
        <w:t>Treatment time</w:t>
      </w:r>
    </w:p>
    <w:p w14:paraId="58BBB44F" w14:textId="77777777" w:rsidR="00D3279C" w:rsidRDefault="00D3279C" w:rsidP="00D3279C">
      <w:pPr>
        <w:pStyle w:val="ListParagraph"/>
        <w:numPr>
          <w:ilvl w:val="1"/>
          <w:numId w:val="2"/>
        </w:numPr>
      </w:pPr>
      <w:r>
        <w:t>Lung compensator thickness</w:t>
      </w:r>
    </w:p>
    <w:p w14:paraId="3401301D" w14:textId="77777777" w:rsidR="00D3279C" w:rsidRDefault="00D3279C" w:rsidP="00D3279C">
      <w:pPr>
        <w:pStyle w:val="ListParagraph"/>
        <w:numPr>
          <w:ilvl w:val="1"/>
          <w:numId w:val="2"/>
        </w:numPr>
      </w:pPr>
      <w:r>
        <w:t>Date of first treatment</w:t>
      </w:r>
    </w:p>
    <w:p w14:paraId="2C9F9437" w14:textId="77777777" w:rsidR="00D3279C" w:rsidRDefault="00D3279C" w:rsidP="00D3279C">
      <w:pPr>
        <w:pStyle w:val="ListParagraph"/>
        <w:numPr>
          <w:ilvl w:val="1"/>
          <w:numId w:val="2"/>
        </w:numPr>
      </w:pPr>
      <w:r>
        <w:lastRenderedPageBreak/>
        <w:t>Number of styros</w:t>
      </w:r>
    </w:p>
    <w:p w14:paraId="0105C6FE" w14:textId="77777777" w:rsidR="00E70052" w:rsidRPr="00931558" w:rsidRDefault="00E70052" w:rsidP="00D3279C">
      <w:pPr>
        <w:pStyle w:val="ListParagraph"/>
        <w:numPr>
          <w:ilvl w:val="1"/>
          <w:numId w:val="2"/>
        </w:numPr>
      </w:pPr>
    </w:p>
    <w:p w14:paraId="55AFBCEA" w14:textId="77777777" w:rsidR="00D3279C" w:rsidRPr="00D3279C" w:rsidRDefault="00D3279C" w:rsidP="00D3279C">
      <w:pPr>
        <w:rPr>
          <w:b/>
          <w:u w:val="single"/>
          <w:lang w:val="en-CA"/>
        </w:rPr>
      </w:pPr>
      <w:r w:rsidRPr="00D3279C">
        <w:rPr>
          <w:b/>
          <w:u w:val="single"/>
          <w:lang w:val="en-CA"/>
        </w:rPr>
        <w:t xml:space="preserve">Some phantom pictures: </w:t>
      </w:r>
    </w:p>
    <w:p w14:paraId="51EF3127" w14:textId="77777777" w:rsidR="00D3279C" w:rsidRDefault="00612812" w:rsidP="00D3279C">
      <w:pPr>
        <w:rPr>
          <w:lang w:val="en-CA"/>
        </w:rPr>
      </w:pPr>
      <w:r>
        <w:rPr>
          <w:b/>
          <w:lang w:val="en-CA"/>
        </w:rPr>
        <w:t>Max_y_patient</w:t>
      </w:r>
      <w:r w:rsidR="00D3279C" w:rsidRPr="00AE3228">
        <w:rPr>
          <w:b/>
          <w:lang w:val="en-CA"/>
        </w:rPr>
        <w:t>:</w:t>
      </w:r>
      <w:r w:rsidR="00D3279C">
        <w:rPr>
          <w:lang w:val="en-CA"/>
        </w:rPr>
        <w:t xml:space="preserve"> use dosxyzshow to look at the patient CT and find the y-value of the couch by scrolling through the slices and finding the lowest value for y. (Use the XY-plane view) Round this value to closest 0.25 cm.</w:t>
      </w:r>
    </w:p>
    <w:p w14:paraId="603D89CC" w14:textId="77777777" w:rsidR="00D3279C" w:rsidRDefault="00D3279C" w:rsidP="00D3279C">
      <w:pPr>
        <w:rPr>
          <w:lang w:val="en-CA"/>
        </w:rPr>
      </w:pPr>
      <w:r>
        <w:rPr>
          <w:noProof/>
          <w:lang w:val="en-CA" w:eastAsia="en-CA"/>
        </w:rPr>
        <w:drawing>
          <wp:inline distT="0" distB="0" distL="0" distR="0" wp14:anchorId="3EFFBCDE" wp14:editId="73FD5D4C">
            <wp:extent cx="5943600" cy="52685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d_y.PNG"/>
                    <pic:cNvPicPr/>
                  </pic:nvPicPr>
                  <pic:blipFill>
                    <a:blip r:embed="rId5">
                      <a:extLst>
                        <a:ext uri="{28A0092B-C50C-407E-A947-70E740481C1C}">
                          <a14:useLocalDpi xmlns:a14="http://schemas.microsoft.com/office/drawing/2010/main" val="0"/>
                        </a:ext>
                      </a:extLst>
                    </a:blip>
                    <a:stretch>
                      <a:fillRect/>
                    </a:stretch>
                  </pic:blipFill>
                  <pic:spPr>
                    <a:xfrm>
                      <a:off x="0" y="0"/>
                      <a:ext cx="5943600" cy="5268595"/>
                    </a:xfrm>
                    <a:prstGeom prst="rect">
                      <a:avLst/>
                    </a:prstGeom>
                  </pic:spPr>
                </pic:pic>
              </a:graphicData>
            </a:graphic>
          </wp:inline>
        </w:drawing>
      </w:r>
    </w:p>
    <w:p w14:paraId="33DC2EC7" w14:textId="77777777" w:rsidR="00D3279C" w:rsidRDefault="00D3279C" w:rsidP="00D3279C">
      <w:pPr>
        <w:rPr>
          <w:lang w:val="en-CA"/>
        </w:rPr>
      </w:pPr>
    </w:p>
    <w:p w14:paraId="20FB4FB4" w14:textId="77777777" w:rsidR="00D3279C" w:rsidRDefault="00D3279C" w:rsidP="00D3279C">
      <w:pPr>
        <w:rPr>
          <w:lang w:val="en-CA"/>
        </w:rPr>
      </w:pPr>
      <w:r>
        <w:rPr>
          <w:lang w:val="en-CA"/>
        </w:rPr>
        <w:t>X,y,z coordinates of t0 in DOSXYZnrc for the patient (look in all three views so that you check each point twice, as a sanity check)</w:t>
      </w:r>
    </w:p>
    <w:p w14:paraId="642D63D6" w14:textId="77777777" w:rsidR="00D3279C" w:rsidRDefault="00D3279C" w:rsidP="00D3279C">
      <w:pPr>
        <w:rPr>
          <w:lang w:val="en-CA"/>
        </w:rPr>
      </w:pPr>
      <w:r>
        <w:rPr>
          <w:noProof/>
          <w:lang w:val="en-CA" w:eastAsia="en-CA"/>
        </w:rPr>
        <w:lastRenderedPageBreak/>
        <w:drawing>
          <wp:inline distT="0" distB="0" distL="0" distR="0" wp14:anchorId="59F125D8" wp14:editId="1345A56A">
            <wp:extent cx="5943600" cy="5245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ding t0 t1 t2.PNG"/>
                    <pic:cNvPicPr/>
                  </pic:nvPicPr>
                  <pic:blipFill>
                    <a:blip r:embed="rId6">
                      <a:extLst>
                        <a:ext uri="{28A0092B-C50C-407E-A947-70E740481C1C}">
                          <a14:useLocalDpi xmlns:a14="http://schemas.microsoft.com/office/drawing/2010/main" val="0"/>
                        </a:ext>
                      </a:extLst>
                    </a:blip>
                    <a:stretch>
                      <a:fillRect/>
                    </a:stretch>
                  </pic:blipFill>
                  <pic:spPr>
                    <a:xfrm>
                      <a:off x="0" y="0"/>
                      <a:ext cx="5943600" cy="5245735"/>
                    </a:xfrm>
                    <a:prstGeom prst="rect">
                      <a:avLst/>
                    </a:prstGeom>
                  </pic:spPr>
                </pic:pic>
              </a:graphicData>
            </a:graphic>
          </wp:inline>
        </w:drawing>
      </w:r>
    </w:p>
    <w:p w14:paraId="3C5BF277" w14:textId="77777777" w:rsidR="00D3279C" w:rsidRDefault="00D3279C" w:rsidP="00D3279C">
      <w:pPr>
        <w:rPr>
          <w:lang w:val="en-CA"/>
        </w:rPr>
      </w:pPr>
      <w:r>
        <w:rPr>
          <w:lang w:val="en-CA"/>
        </w:rPr>
        <w:t>(I’ve circled all three points here so you can see them – but you only need to get t0 coordinates from this.)</w:t>
      </w:r>
    </w:p>
    <w:p w14:paraId="2E71A463" w14:textId="77777777" w:rsidR="00D3279C" w:rsidRDefault="00D3279C" w:rsidP="00D3279C">
      <w:pPr>
        <w:rPr>
          <w:lang w:val="en-CA"/>
        </w:rPr>
      </w:pPr>
      <w:r>
        <w:rPr>
          <w:lang w:val="en-CA"/>
        </w:rPr>
        <w:t>Occasionally it can be hard to find the marker – not the end of the world if you’re off by ~0.1 cm, the resolution is only 0.25 cm anyway!</w:t>
      </w:r>
    </w:p>
    <w:p w14:paraId="58BC25AE" w14:textId="77777777" w:rsidR="00D3279C" w:rsidRDefault="00D3279C" w:rsidP="00D3279C">
      <w:pPr>
        <w:rPr>
          <w:lang w:val="en-CA"/>
        </w:rPr>
      </w:pPr>
      <w:r>
        <w:rPr>
          <w:lang w:val="en-CA"/>
        </w:rPr>
        <w:t>In one patient there was no t0 marker at all, so I made an estimate for its position based on t1 and t2 coordinates, and based on the coordinates in the Excel sheet.</w:t>
      </w:r>
    </w:p>
    <w:p w14:paraId="44FE7B7F" w14:textId="77777777" w:rsidR="00EF3131" w:rsidRDefault="00EF3131" w:rsidP="00D3279C">
      <w:pPr>
        <w:rPr>
          <w:lang w:val="en-CA"/>
        </w:rPr>
      </w:pPr>
      <w:r>
        <w:rPr>
          <w:lang w:val="en-CA"/>
        </w:rPr>
        <w:t>In patient folder, open the file input_data.txt (with a text editor) and enter, one per line, the following information:</w:t>
      </w:r>
    </w:p>
    <w:p w14:paraId="71D49791" w14:textId="77777777" w:rsidR="00EF3131" w:rsidRDefault="00EF3131" w:rsidP="00D3279C">
      <w:pPr>
        <w:rPr>
          <w:lang w:val="en-CA"/>
        </w:rPr>
      </w:pPr>
      <w:r>
        <w:rPr>
          <w:lang w:val="en-CA"/>
        </w:rPr>
        <w:t>max_y_patient</w:t>
      </w:r>
    </w:p>
    <w:p w14:paraId="03C78D1E" w14:textId="77777777" w:rsidR="00EF3131" w:rsidRDefault="001914F7" w:rsidP="00D3279C">
      <w:pPr>
        <w:rPr>
          <w:lang w:val="en-CA"/>
        </w:rPr>
      </w:pPr>
      <w:r>
        <w:rPr>
          <w:lang w:val="en-CA"/>
        </w:rPr>
        <w:t>number of</w:t>
      </w:r>
      <w:r w:rsidR="00EF3131">
        <w:rPr>
          <w:lang w:val="en-CA"/>
        </w:rPr>
        <w:t xml:space="preserve"> styros </w:t>
      </w:r>
    </w:p>
    <w:p w14:paraId="197D59B2" w14:textId="77777777" w:rsidR="001914F7" w:rsidRDefault="001914F7" w:rsidP="00D3279C">
      <w:pPr>
        <w:rPr>
          <w:lang w:val="en-CA"/>
        </w:rPr>
      </w:pPr>
      <w:r>
        <w:rPr>
          <w:lang w:val="en-CA"/>
        </w:rPr>
        <w:lastRenderedPageBreak/>
        <w:t>patient separation (TC thickness)</w:t>
      </w:r>
    </w:p>
    <w:p w14:paraId="78E6B211" w14:textId="77777777" w:rsidR="001914F7" w:rsidRDefault="001914F7" w:rsidP="00D3279C">
      <w:pPr>
        <w:rPr>
          <w:lang w:val="en-CA"/>
        </w:rPr>
      </w:pPr>
      <w:r>
        <w:rPr>
          <w:lang w:val="en-CA"/>
        </w:rPr>
        <w:t>Save and close file.</w:t>
      </w:r>
    </w:p>
    <w:p w14:paraId="454A1D0D" w14:textId="77777777" w:rsidR="00612812" w:rsidRDefault="00612812" w:rsidP="00612812">
      <w:r>
        <w:t xml:space="preserve">First: type </w:t>
      </w:r>
      <w:r w:rsidRPr="00211FE0">
        <w:rPr>
          <w:rFonts w:ascii="Consolas" w:hAnsi="Consolas" w:cs="Consolas"/>
        </w:rPr>
        <w:t>./shift_calcs</w:t>
      </w:r>
      <w:r>
        <w:t xml:space="preserve"> and press enter. It will output shift_y_</w:t>
      </w:r>
      <w:r w:rsidR="009C28F2">
        <w:t>tray</w:t>
      </w:r>
      <w:r>
        <w:t>, shift_y_lead, and SSD for the following calculations</w:t>
      </w:r>
      <w:r w:rsidR="009C28F2">
        <w:t xml:space="preserve"> in the file output_data.txt, in the same folder</w:t>
      </w:r>
      <w:r>
        <w:t>.</w:t>
      </w:r>
    </w:p>
    <w:p w14:paraId="474964B2" w14:textId="77777777" w:rsidR="00EF5BCA" w:rsidRPr="00877D25" w:rsidRDefault="00EF5BCA" w:rsidP="00EF5BCA">
      <w:pPr>
        <w:rPr>
          <w:b/>
        </w:rPr>
      </w:pPr>
      <w:r>
        <w:rPr>
          <w:b/>
        </w:rPr>
        <w:t>We have to prepare .egsphant files for the lung compensators and the plastic tray. These need to have the right dimensions and the right geometry. We use quick scripts in python and Matlab for this:</w:t>
      </w:r>
    </w:p>
    <w:p w14:paraId="65A8ECDC" w14:textId="77777777" w:rsidR="00EF5BCA" w:rsidRDefault="00EF5BCA" w:rsidP="00EF5BCA">
      <w:r w:rsidRPr="00DD19B0">
        <w:rPr>
          <w:b/>
          <w:u w:val="single"/>
        </w:rPr>
        <w:t>Python</w:t>
      </w:r>
      <w:r w:rsidRPr="00F64308">
        <w:rPr>
          <w:b/>
        </w:rPr>
        <w:t xml:space="preserve"> </w:t>
      </w:r>
    </w:p>
    <w:p w14:paraId="1C9398DA" w14:textId="77777777" w:rsidR="00EF5BCA" w:rsidRDefault="00EF5BCA" w:rsidP="00EF5BCA">
      <w:pPr>
        <w:rPr>
          <w:rFonts w:cstheme="minorHAnsi"/>
        </w:rPr>
      </w:pPr>
      <w:r>
        <w:rPr>
          <w:rFonts w:cstheme="minorHAnsi"/>
        </w:rPr>
        <w:t xml:space="preserve">Make sure that the python code, </w:t>
      </w:r>
      <w:r w:rsidRPr="00F64308">
        <w:rPr>
          <w:rFonts w:ascii="Consolas" w:hAnsi="Consolas" w:cs="Consolas"/>
        </w:rPr>
        <w:t>read_and_scale_CPs</w:t>
      </w:r>
      <w:r>
        <w:rPr>
          <w:rFonts w:ascii="Consolas" w:hAnsi="Consolas" w:cs="Consolas"/>
        </w:rPr>
        <w:t>_args</w:t>
      </w:r>
      <w:r w:rsidRPr="00F64308">
        <w:rPr>
          <w:rFonts w:ascii="Consolas" w:hAnsi="Consolas" w:cs="Consolas"/>
        </w:rPr>
        <w:t>.py</w:t>
      </w:r>
      <w:r>
        <w:rPr>
          <w:rFonts w:cstheme="minorHAnsi"/>
        </w:rPr>
        <w:t>, is in the same folder as the LOG.contourPoints file.</w:t>
      </w:r>
    </w:p>
    <w:p w14:paraId="655BB05F" w14:textId="77777777" w:rsidR="00EF5BCA" w:rsidRDefault="00EF5BCA" w:rsidP="00EF5BCA">
      <w:pPr>
        <w:rPr>
          <w:rFonts w:cstheme="minorHAnsi"/>
        </w:rPr>
      </w:pPr>
      <w:r>
        <w:rPr>
          <w:rFonts w:cstheme="minorHAnsi"/>
        </w:rPr>
        <w:t>If the contourPoints file is named anything else, change the name of the file by using:</w:t>
      </w:r>
    </w:p>
    <w:p w14:paraId="098A09CD" w14:textId="77777777" w:rsidR="00EF5BCA" w:rsidRPr="0025758F" w:rsidRDefault="00EF5BCA" w:rsidP="00EF5BCA">
      <w:pPr>
        <w:rPr>
          <w:rFonts w:ascii="Consolas" w:hAnsi="Consolas" w:cs="Consolas"/>
        </w:rPr>
      </w:pPr>
      <w:r>
        <w:rPr>
          <w:rFonts w:cstheme="minorHAnsi"/>
        </w:rPr>
        <w:tab/>
      </w:r>
      <w:r>
        <w:rPr>
          <w:rFonts w:ascii="Consolas" w:hAnsi="Consolas" w:cs="Consolas"/>
        </w:rPr>
        <w:t>mv *.contourPoints</w:t>
      </w:r>
      <w:r w:rsidRPr="0025758F">
        <w:rPr>
          <w:rFonts w:ascii="Consolas" w:hAnsi="Consolas" w:cs="Consolas"/>
        </w:rPr>
        <w:t xml:space="preserve"> LOG.contourPoints</w:t>
      </w:r>
    </w:p>
    <w:p w14:paraId="0FA6B66C" w14:textId="77777777" w:rsidR="00EF5BCA" w:rsidRPr="0025758F" w:rsidRDefault="00EF5BCA" w:rsidP="00EF5BCA">
      <w:pPr>
        <w:rPr>
          <w:rFonts w:cstheme="minorHAnsi"/>
        </w:rPr>
      </w:pPr>
      <w:r>
        <w:rPr>
          <w:rFonts w:cstheme="minorHAnsi"/>
        </w:rPr>
        <w:t>Type this into the command line on the cluster:</w:t>
      </w:r>
    </w:p>
    <w:p w14:paraId="09B10283" w14:textId="77777777" w:rsidR="00EF5BCA" w:rsidRPr="000D16EA" w:rsidRDefault="00EF5BCA" w:rsidP="00EF5BCA">
      <w:pPr>
        <w:rPr>
          <w:rFonts w:cstheme="minorHAnsi"/>
        </w:rPr>
      </w:pPr>
      <w:r>
        <w:rPr>
          <w:rFonts w:ascii="Consolas" w:hAnsi="Consolas" w:cs="Consolas"/>
        </w:rPr>
        <w:t xml:space="preserve">python </w:t>
      </w:r>
      <w:r w:rsidRPr="00F64308">
        <w:rPr>
          <w:rFonts w:ascii="Consolas" w:hAnsi="Consolas" w:cs="Consolas"/>
        </w:rPr>
        <w:t>read_and_scale_CPs</w:t>
      </w:r>
      <w:r>
        <w:rPr>
          <w:rFonts w:ascii="Consolas" w:hAnsi="Consolas" w:cs="Consolas"/>
        </w:rPr>
        <w:t>_args</w:t>
      </w:r>
      <w:r w:rsidRPr="00F64308">
        <w:rPr>
          <w:rFonts w:ascii="Consolas" w:hAnsi="Consolas" w:cs="Consolas"/>
        </w:rPr>
        <w:t>.py</w:t>
      </w:r>
      <w:r>
        <w:rPr>
          <w:rFonts w:ascii="Consolas" w:hAnsi="Consolas" w:cs="Consolas"/>
        </w:rPr>
        <w:t xml:space="preserve"> t0z t1z t2z </w:t>
      </w:r>
      <w:r>
        <w:rPr>
          <w:rFonts w:cstheme="minorHAnsi"/>
        </w:rPr>
        <w:t>(Use at least one decimal</w:t>
      </w:r>
      <w:r w:rsidR="00303A80">
        <w:rPr>
          <w:rFonts w:cstheme="minorHAnsi"/>
        </w:rPr>
        <w:t>, including 0.0</w:t>
      </w:r>
      <w:r w:rsidRPr="000D16EA">
        <w:rPr>
          <w:rFonts w:cstheme="minorHAnsi"/>
        </w:rPr>
        <w:t xml:space="preserve"> for t0z</w:t>
      </w:r>
      <w:r w:rsidR="00303A80">
        <w:rPr>
          <w:rFonts w:cstheme="minorHAnsi"/>
        </w:rPr>
        <w:t>; the value of t1z is not used</w:t>
      </w:r>
      <w:r w:rsidRPr="000D16EA">
        <w:rPr>
          <w:rFonts w:cstheme="minorHAnsi"/>
        </w:rPr>
        <w:t>)</w:t>
      </w:r>
    </w:p>
    <w:p w14:paraId="66BA14AF" w14:textId="77777777" w:rsidR="00EF5BCA" w:rsidRPr="0025758F" w:rsidRDefault="00EF5BCA" w:rsidP="00EF5BCA">
      <w:pPr>
        <w:rPr>
          <w:rFonts w:cstheme="minorHAnsi"/>
        </w:rPr>
      </w:pPr>
      <w:r>
        <w:rPr>
          <w:rFonts w:cstheme="minorHAnsi"/>
        </w:rPr>
        <w:t>These three values are the MC_Scaled values from the Excel sheet.</w:t>
      </w:r>
    </w:p>
    <w:p w14:paraId="0BB86727" w14:textId="77777777" w:rsidR="00EF5BCA" w:rsidRPr="00442AC1" w:rsidRDefault="00EF5BCA" w:rsidP="00EF5BCA">
      <w:r>
        <w:t xml:space="preserve">After running this Python script – you now have a .txt file, called </w:t>
      </w:r>
      <w:r w:rsidRPr="0025758F">
        <w:rPr>
          <w:rFonts w:ascii="Consolas" w:hAnsi="Consolas" w:cs="Consolas"/>
        </w:rPr>
        <w:t>contourstomask_res.txt</w:t>
      </w:r>
    </w:p>
    <w:p w14:paraId="3C59F406" w14:textId="77777777" w:rsidR="00EF5BCA" w:rsidRDefault="00EF5BCA" w:rsidP="00EF5BCA">
      <w:r>
        <w:t>It will give you some warnings about some functions being deprecated. Don’t worry about them.</w:t>
      </w:r>
    </w:p>
    <w:p w14:paraId="61F34E23" w14:textId="77777777" w:rsidR="00EA0722" w:rsidRPr="003D4266" w:rsidRDefault="00EA0722" w:rsidP="00EA0722">
      <w:pPr>
        <w:rPr>
          <w:strike/>
        </w:rPr>
      </w:pPr>
      <w:r w:rsidRPr="00DD19B0">
        <w:rPr>
          <w:b/>
          <w:u w:val="single"/>
        </w:rPr>
        <w:t>Matlab:</w:t>
      </w:r>
      <w:r>
        <w:t xml:space="preserve"> (to open, type “</w:t>
      </w:r>
      <w:r w:rsidRPr="00877D25">
        <w:rPr>
          <w:rFonts w:ascii="Consolas" w:hAnsi="Consolas" w:cs="Consolas"/>
        </w:rPr>
        <w:t>matlab</w:t>
      </w:r>
      <w:r>
        <w:t>” in the cluster)</w:t>
      </w:r>
    </w:p>
    <w:p w14:paraId="4E098B40" w14:textId="77777777" w:rsidR="00EA0722" w:rsidRPr="00646865" w:rsidRDefault="00EA0722" w:rsidP="00EA0722">
      <w:r>
        <w:t>Use the code corresponding to the phantom that you are making (AP, Supine or PA, Prone):</w:t>
      </w:r>
    </w:p>
    <w:p w14:paraId="5F2FFDB9" w14:textId="77777777" w:rsidR="00EA0722" w:rsidRPr="00882993" w:rsidRDefault="00EA0722" w:rsidP="00EA0722">
      <w:pPr>
        <w:rPr>
          <w:rFonts w:ascii="Consolas" w:hAnsi="Consolas" w:cs="Consolas"/>
        </w:rPr>
      </w:pPr>
      <w:r w:rsidRPr="00882993">
        <w:rPr>
          <w:rFonts w:ascii="Consolas" w:hAnsi="Consolas" w:cs="Consolas"/>
        </w:rPr>
        <w:t>mask_from_contours_2_AP.m</w:t>
      </w:r>
    </w:p>
    <w:p w14:paraId="4F259C7D" w14:textId="77777777" w:rsidR="00EA0722" w:rsidRPr="00882993" w:rsidRDefault="00EA0722" w:rsidP="00EA0722">
      <w:pPr>
        <w:rPr>
          <w:rFonts w:ascii="Consolas" w:hAnsi="Consolas" w:cs="Consolas"/>
        </w:rPr>
      </w:pPr>
      <w:r w:rsidRPr="00882993">
        <w:rPr>
          <w:rFonts w:ascii="Consolas" w:hAnsi="Consolas" w:cs="Consolas"/>
        </w:rPr>
        <w:t>mask_from_contours_2_PA.m</w:t>
      </w:r>
    </w:p>
    <w:p w14:paraId="70F15208" w14:textId="77777777" w:rsidR="00EA0722" w:rsidRDefault="00EA0722" w:rsidP="00EA0722">
      <w:r>
        <w:t>Lines to change: from line 35 to line 45.</w:t>
      </w:r>
    </w:p>
    <w:p w14:paraId="74E4E8F3" w14:textId="77777777" w:rsidR="00EA0722" w:rsidRDefault="00EA0722" w:rsidP="00EA0722">
      <w:pPr>
        <w:pStyle w:val="ListParagraph"/>
        <w:numPr>
          <w:ilvl w:val="0"/>
          <w:numId w:val="3"/>
        </w:numPr>
      </w:pPr>
      <w:r>
        <w:t>xdim, zdim</w:t>
      </w:r>
    </w:p>
    <w:p w14:paraId="0CC9AFC9" w14:textId="77777777" w:rsidR="00EA0722" w:rsidRDefault="00EA0722" w:rsidP="00EA0722">
      <w:pPr>
        <w:pStyle w:val="ListParagraph"/>
        <w:numPr>
          <w:ilvl w:val="1"/>
          <w:numId w:val="3"/>
        </w:numPr>
      </w:pPr>
      <w:r>
        <w:t>The number of voxels in x and z (from line 10 of the egsphant; the first and third values)</w:t>
      </w:r>
    </w:p>
    <w:p w14:paraId="30696F16" w14:textId="77777777" w:rsidR="00EA0722" w:rsidRDefault="00EA0722" w:rsidP="00EA0722">
      <w:pPr>
        <w:pStyle w:val="ListParagraph"/>
        <w:numPr>
          <w:ilvl w:val="0"/>
          <w:numId w:val="3"/>
        </w:numPr>
      </w:pPr>
      <w:r>
        <w:t xml:space="preserve">xmin, xmax, zmin, zmax </w:t>
      </w:r>
    </w:p>
    <w:p w14:paraId="57D77A41" w14:textId="77777777" w:rsidR="00EA0722" w:rsidRDefault="00EA0722" w:rsidP="00EA0722">
      <w:pPr>
        <w:pStyle w:val="ListParagraph"/>
        <w:numPr>
          <w:ilvl w:val="1"/>
          <w:numId w:val="3"/>
        </w:numPr>
      </w:pPr>
      <w:r>
        <w:t>Get these values by opening the patient .egsphant and looking at the coordinate grid at the start – first and last values of the x-row and z-row</w:t>
      </w:r>
    </w:p>
    <w:p w14:paraId="0079F299" w14:textId="77777777" w:rsidR="00EA0722" w:rsidRDefault="00EA0722" w:rsidP="00EA0722">
      <w:pPr>
        <w:pStyle w:val="ListParagraph"/>
        <w:numPr>
          <w:ilvl w:val="1"/>
          <w:numId w:val="3"/>
        </w:numPr>
      </w:pPr>
      <w:r>
        <w:t xml:space="preserve">Enter them all as </w:t>
      </w:r>
      <w:r w:rsidRPr="006701B4">
        <w:rPr>
          <w:b/>
        </w:rPr>
        <w:t>POSITIVE</w:t>
      </w:r>
      <w:r>
        <w:t xml:space="preserve"> values!</w:t>
      </w:r>
    </w:p>
    <w:p w14:paraId="615C8908" w14:textId="77777777" w:rsidR="00EA0722" w:rsidRDefault="00EA0722" w:rsidP="00EA0722">
      <w:pPr>
        <w:pStyle w:val="ListParagraph"/>
        <w:numPr>
          <w:ilvl w:val="0"/>
          <w:numId w:val="3"/>
        </w:numPr>
      </w:pPr>
      <w:r>
        <w:t>t2z_scaled: same as the value entered in Python</w:t>
      </w:r>
    </w:p>
    <w:p w14:paraId="3601F39D" w14:textId="72C7B90F" w:rsidR="00EA0722" w:rsidRDefault="00EA0722" w:rsidP="00EA0722">
      <w:pPr>
        <w:pStyle w:val="ListParagraph"/>
        <w:numPr>
          <w:ilvl w:val="0"/>
          <w:numId w:val="3"/>
        </w:numPr>
      </w:pPr>
      <w:r>
        <w:t>compthick: the thickness of the compensator</w:t>
      </w:r>
      <w:r w:rsidR="00B547FE">
        <w:t xml:space="preserve"> (see picture below of where to find it in Excel)</w:t>
      </w:r>
    </w:p>
    <w:p w14:paraId="373C3DC4" w14:textId="74CB6EDF" w:rsidR="00B547FE" w:rsidRDefault="00B547FE" w:rsidP="00EA0722">
      <w:pPr>
        <w:pStyle w:val="ListParagraph"/>
        <w:numPr>
          <w:ilvl w:val="0"/>
          <w:numId w:val="3"/>
        </w:numPr>
      </w:pPr>
      <w:r w:rsidRPr="00B547FE">
        <w:lastRenderedPageBreak/>
        <w:drawing>
          <wp:inline distT="0" distB="0" distL="0" distR="0" wp14:anchorId="3B694B43" wp14:editId="625BEEE3">
            <wp:extent cx="5943600" cy="1819910"/>
            <wp:effectExtent l="0" t="0" r="0" b="8890"/>
            <wp:docPr id="182465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53890" name=""/>
                    <pic:cNvPicPr/>
                  </pic:nvPicPr>
                  <pic:blipFill>
                    <a:blip r:embed="rId7"/>
                    <a:stretch>
                      <a:fillRect/>
                    </a:stretch>
                  </pic:blipFill>
                  <pic:spPr>
                    <a:xfrm>
                      <a:off x="0" y="0"/>
                      <a:ext cx="5943600" cy="1819910"/>
                    </a:xfrm>
                    <a:prstGeom prst="rect">
                      <a:avLst/>
                    </a:prstGeom>
                  </pic:spPr>
                </pic:pic>
              </a:graphicData>
            </a:graphic>
          </wp:inline>
        </w:drawing>
      </w:r>
    </w:p>
    <w:p w14:paraId="03EBAF12" w14:textId="77777777" w:rsidR="00EA0722" w:rsidRDefault="00EA0722" w:rsidP="00EA0722">
      <w:pPr>
        <w:pStyle w:val="ListParagraph"/>
        <w:numPr>
          <w:ilvl w:val="0"/>
          <w:numId w:val="3"/>
        </w:numPr>
      </w:pPr>
      <w:r>
        <w:t>tray thickness (e.g. 0.6)</w:t>
      </w:r>
    </w:p>
    <w:p w14:paraId="03A801A3" w14:textId="77777777" w:rsidR="00EA0722" w:rsidRDefault="00EA0722" w:rsidP="00EA0722">
      <w:r>
        <w:t>After you run these scripts, Matlab will open a window with a picture of the compensators (they will be upside-down). You can close the picture and Matlab.</w:t>
      </w:r>
    </w:p>
    <w:p w14:paraId="5F537140" w14:textId="77777777" w:rsidR="00EA0722" w:rsidRPr="00EA0722" w:rsidRDefault="00EA0722" w:rsidP="00EA0722">
      <w:r>
        <w:t xml:space="preserve">(Note: If they are blank, it’s because the L and R lungs were contoured in a different order by the rad onc (my code follows what they normally do, which is L then R). If this happens, all you need to do is open the .txt file that Python created </w:t>
      </w:r>
      <w:r w:rsidRPr="003D4266">
        <w:rPr>
          <w:rFonts w:ascii="Consolas" w:hAnsi="Consolas" w:cs="Consolas"/>
        </w:rPr>
        <w:t>(contourstomask_res.txt)</w:t>
      </w:r>
      <w:r>
        <w:t xml:space="preserve">, and cut and paste the first two lines to the end of the file. This tells Matlab that the lungs are in the other order. Save it and run the Matlab script again.) </w:t>
      </w:r>
    </w:p>
    <w:p w14:paraId="1F2C9671" w14:textId="77777777" w:rsidR="00EA0722" w:rsidRDefault="00EA0722" w:rsidP="00EA0722">
      <w:pPr>
        <w:rPr>
          <w:rFonts w:cstheme="minorHAnsi"/>
        </w:rPr>
      </w:pPr>
      <w:r>
        <w:rPr>
          <w:rFonts w:cstheme="minorHAnsi"/>
        </w:rPr>
        <w:t xml:space="preserve">By now, confirm that you have </w:t>
      </w:r>
      <w:r w:rsidRPr="00E269F0">
        <w:rPr>
          <w:rFonts w:cstheme="minorHAnsi"/>
        </w:rPr>
        <w:t>three files</w:t>
      </w:r>
      <w:r>
        <w:rPr>
          <w:rFonts w:cstheme="minorHAnsi"/>
        </w:rPr>
        <w:t xml:space="preserve"> in your working directory</w:t>
      </w:r>
      <w:r w:rsidRPr="00E269F0">
        <w:rPr>
          <w:rFonts w:cstheme="minorHAnsi"/>
        </w:rPr>
        <w:t>: the patient e</w:t>
      </w:r>
      <w:r w:rsidR="00275E92">
        <w:rPr>
          <w:rFonts w:cstheme="minorHAnsi"/>
        </w:rPr>
        <w:t>gsphant (1234567</w:t>
      </w:r>
      <w:r w:rsidRPr="00E269F0">
        <w:rPr>
          <w:rFonts w:cstheme="minorHAnsi"/>
        </w:rPr>
        <w:t xml:space="preserve">_AP.egsphant), </w:t>
      </w:r>
      <w:r>
        <w:rPr>
          <w:rFonts w:cstheme="minorHAnsi"/>
        </w:rPr>
        <w:t xml:space="preserve"> </w:t>
      </w:r>
      <w:r w:rsidRPr="00E269F0">
        <w:rPr>
          <w:rFonts w:cstheme="minorHAnsi"/>
        </w:rPr>
        <w:t xml:space="preserve">the plastic tray (plastic3.egsphant), </w:t>
      </w:r>
      <w:r>
        <w:rPr>
          <w:rFonts w:cstheme="minorHAnsi"/>
        </w:rPr>
        <w:t xml:space="preserve"> and </w:t>
      </w:r>
      <w:r w:rsidRPr="00E269F0">
        <w:rPr>
          <w:rFonts w:cstheme="minorHAnsi"/>
        </w:rPr>
        <w:t>lungcomps.egsphant.</w:t>
      </w:r>
    </w:p>
    <w:p w14:paraId="0C944000" w14:textId="77777777" w:rsidR="00EA0722" w:rsidRDefault="00EA0722" w:rsidP="00EA0722">
      <w:r w:rsidRPr="005E5A3C">
        <w:rPr>
          <w:b/>
          <w:u w:val="single"/>
        </w:rPr>
        <w:t>C++</w:t>
      </w:r>
      <w:r>
        <w:t>:</w:t>
      </w:r>
    </w:p>
    <w:p w14:paraId="2E67F666" w14:textId="77777777" w:rsidR="00EA0722" w:rsidRPr="000127AE" w:rsidRDefault="00EA0722" w:rsidP="00EA0722">
      <w:r>
        <w:rPr>
          <w:b/>
        </w:rPr>
        <w:t>Creating the complete egsphant file (patient + tray + comps):</w:t>
      </w:r>
    </w:p>
    <w:p w14:paraId="65647BF2" w14:textId="77777777" w:rsidR="00EA0722" w:rsidRDefault="00EA0722" w:rsidP="00EA0722">
      <w:r>
        <w:t>Each of the codes produces a new .egsphant. You’ll want to delete the intermediate .egsphants when you finish with a patient in order to clear disk space.</w:t>
      </w:r>
    </w:p>
    <w:p w14:paraId="5AF3EB66" w14:textId="77777777" w:rsidR="00EA0722" w:rsidRDefault="00EA0722" w:rsidP="00EA0722">
      <w:r>
        <w:t>Run the command</w:t>
      </w:r>
    </w:p>
    <w:p w14:paraId="5A9A84E4" w14:textId="77777777" w:rsidR="00EA0722" w:rsidRPr="008E5DB7" w:rsidRDefault="00275E92" w:rsidP="00EA0722">
      <w:pPr>
        <w:rPr>
          <w:rFonts w:ascii="Consolas" w:hAnsi="Consolas" w:cs="Consolas"/>
        </w:rPr>
      </w:pPr>
      <w:r>
        <w:rPr>
          <w:rFonts w:ascii="Consolas" w:hAnsi="Consolas" w:cs="Consolas"/>
        </w:rPr>
        <w:t>./puts_extend 1234567</w:t>
      </w:r>
      <w:r w:rsidR="00327512">
        <w:rPr>
          <w:rFonts w:ascii="Consolas" w:hAnsi="Consolas" w:cs="Consolas"/>
        </w:rPr>
        <w:t xml:space="preserve"> AP shift_y_tray</w:t>
      </w:r>
      <w:r w:rsidR="00EA0722" w:rsidRPr="008E5DB7">
        <w:rPr>
          <w:rFonts w:ascii="Consolas" w:hAnsi="Consolas" w:cs="Consolas"/>
        </w:rPr>
        <w:t xml:space="preserve"> shift_y_lead</w:t>
      </w:r>
      <w:r w:rsidR="00EA0722">
        <w:rPr>
          <w:rFonts w:ascii="Consolas" w:hAnsi="Consolas" w:cs="Consolas"/>
        </w:rPr>
        <w:t xml:space="preserve"> extend_pixel</w:t>
      </w:r>
    </w:p>
    <w:p w14:paraId="74E8FAB0" w14:textId="77777777" w:rsidR="00EA0722" w:rsidRDefault="00EA0722" w:rsidP="00EA0722">
      <w:pPr>
        <w:rPr>
          <w:rFonts w:cstheme="minorHAnsi"/>
        </w:rPr>
      </w:pPr>
      <w:r>
        <w:rPr>
          <w:rFonts w:cstheme="minorHAnsi"/>
        </w:rPr>
        <w:t>(extend_pixel is the number of pixels we want to extend in the inferior direction, for example, enter 4 if you need to extend by 1 cm [for a resolution of 0.25 cm])</w:t>
      </w:r>
    </w:p>
    <w:p w14:paraId="28E6264E" w14:textId="77777777" w:rsidR="00BF689D" w:rsidRPr="005F7F0B" w:rsidRDefault="00BF689D" w:rsidP="00EA0722">
      <w:pPr>
        <w:rPr>
          <w:rFonts w:cstheme="minorHAnsi"/>
        </w:rPr>
      </w:pPr>
      <w:r>
        <w:rPr>
          <w:rFonts w:cstheme="minorHAnsi"/>
        </w:rPr>
        <w:t xml:space="preserve">However, for long phantoms (current CT protocol), </w:t>
      </w:r>
      <w:r w:rsidRPr="00BF689D">
        <w:rPr>
          <w:rFonts w:ascii="Consolas" w:hAnsi="Consolas" w:cs="Consolas"/>
        </w:rPr>
        <w:t>extend_pixel = 0</w:t>
      </w:r>
      <w:r>
        <w:rPr>
          <w:rFonts w:cstheme="minorHAnsi"/>
        </w:rPr>
        <w:t>.</w:t>
      </w:r>
    </w:p>
    <w:p w14:paraId="20583543" w14:textId="77777777" w:rsidR="00EA0722" w:rsidRDefault="00EA0722" w:rsidP="00EA0722"/>
    <w:p w14:paraId="73000448" w14:textId="77777777" w:rsidR="00EA0722" w:rsidRPr="00E269F0" w:rsidRDefault="00EA0722" w:rsidP="00EA0722">
      <w:pPr>
        <w:rPr>
          <w:rFonts w:cstheme="minorHAnsi"/>
        </w:rPr>
      </w:pPr>
    </w:p>
    <w:p w14:paraId="62B14028" w14:textId="77777777" w:rsidR="00EF5BCA" w:rsidRDefault="00EF5BCA" w:rsidP="00612812"/>
    <w:p w14:paraId="44F71E11" w14:textId="77777777" w:rsidR="00D3279C" w:rsidRDefault="00D3279C" w:rsidP="00D3279C"/>
    <w:p w14:paraId="57493C5B" w14:textId="77777777" w:rsidR="00DF3E97" w:rsidRDefault="00DF3E97" w:rsidP="00DF3E97">
      <w:pPr>
        <w:rPr>
          <w:rFonts w:ascii="Consolas" w:hAnsi="Consolas" w:cs="Consolas"/>
        </w:rPr>
      </w:pPr>
    </w:p>
    <w:p w14:paraId="2F9D4228" w14:textId="77777777" w:rsidR="00523B93" w:rsidRDefault="00523B93"/>
    <w:sectPr w:rsidR="00523B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61818"/>
    <w:multiLevelType w:val="hybridMultilevel"/>
    <w:tmpl w:val="614C35EA"/>
    <w:lvl w:ilvl="0" w:tplc="56207BF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D114A6"/>
    <w:multiLevelType w:val="hybridMultilevel"/>
    <w:tmpl w:val="B30C73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333AC8"/>
    <w:multiLevelType w:val="hybridMultilevel"/>
    <w:tmpl w:val="BF7696BA"/>
    <w:lvl w:ilvl="0" w:tplc="FB5C82D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8594147">
    <w:abstractNumId w:val="2"/>
  </w:num>
  <w:num w:numId="2" w16cid:durableId="2127001671">
    <w:abstractNumId w:val="1"/>
  </w:num>
  <w:num w:numId="3" w16cid:durableId="2090538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694"/>
    <w:rsid w:val="000E16FE"/>
    <w:rsid w:val="001914F7"/>
    <w:rsid w:val="00275E92"/>
    <w:rsid w:val="00303A80"/>
    <w:rsid w:val="00327512"/>
    <w:rsid w:val="003A7B1B"/>
    <w:rsid w:val="00444694"/>
    <w:rsid w:val="00523B93"/>
    <w:rsid w:val="00563810"/>
    <w:rsid w:val="005B1858"/>
    <w:rsid w:val="00612812"/>
    <w:rsid w:val="006210D5"/>
    <w:rsid w:val="007D2889"/>
    <w:rsid w:val="008515CD"/>
    <w:rsid w:val="009C28F2"/>
    <w:rsid w:val="00B547FE"/>
    <w:rsid w:val="00BF689D"/>
    <w:rsid w:val="00D3279C"/>
    <w:rsid w:val="00DF3E97"/>
    <w:rsid w:val="00E70052"/>
    <w:rsid w:val="00EA0722"/>
    <w:rsid w:val="00EF3131"/>
    <w:rsid w:val="00EF5BCA"/>
    <w:rsid w:val="00F1570D"/>
    <w:rsid w:val="00FB7A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94C96"/>
  <w15:chartTrackingRefBased/>
  <w15:docId w15:val="{AB570F7B-FC06-4E06-B656-7D742CCA8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E97"/>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3E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1737</TotalTime>
  <Pages>6</Pages>
  <Words>925</Words>
  <Characters>5274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BC Clinical and Support Services</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Popescu, Tony [BCCancer]</dc:creator>
  <cp:keywords/>
  <dc:description/>
  <cp:lastModifiedBy>Atwal, Parmveer [BCCancer]</cp:lastModifiedBy>
  <cp:revision>12</cp:revision>
  <dcterms:created xsi:type="dcterms:W3CDTF">2022-11-22T20:02:00Z</dcterms:created>
  <dcterms:modified xsi:type="dcterms:W3CDTF">2024-09-05T21:04:00Z</dcterms:modified>
</cp:coreProperties>
</file>