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DC5D4" w14:textId="5994654A" w:rsidR="006F2996" w:rsidRPr="00B678F1" w:rsidRDefault="00B678F1">
      <w:pPr>
        <w:rPr>
          <w:b/>
          <w:bCs/>
          <w:sz w:val="36"/>
          <w:szCs w:val="36"/>
          <w:lang w:val="en-US"/>
        </w:rPr>
      </w:pPr>
      <w:r w:rsidRPr="00B678F1">
        <w:rPr>
          <w:b/>
          <w:bCs/>
          <w:sz w:val="36"/>
          <w:szCs w:val="36"/>
          <w:lang w:val="en-US"/>
        </w:rPr>
        <w:t xml:space="preserve">TBI AP to PA Procedure </w:t>
      </w:r>
    </w:p>
    <w:p w14:paraId="42270A01" w14:textId="04052F54" w:rsidR="00B678F1" w:rsidRDefault="00B678F1">
      <w:pPr>
        <w:rPr>
          <w:lang w:val="en-US"/>
        </w:rPr>
      </w:pPr>
      <w:r>
        <w:rPr>
          <w:lang w:val="en-US"/>
        </w:rPr>
        <w:t>Written by: Cassidy Northway</w:t>
      </w:r>
    </w:p>
    <w:p w14:paraId="43B4EEA6" w14:textId="6539B1B0" w:rsidR="00B678F1" w:rsidRDefault="00B678F1">
      <w:pPr>
        <w:rPr>
          <w:lang w:val="en-US"/>
        </w:rPr>
      </w:pPr>
      <w:r>
        <w:rPr>
          <w:lang w:val="en-US"/>
        </w:rPr>
        <w:t>Date: 20/05/2025</w:t>
      </w:r>
    </w:p>
    <w:p w14:paraId="6DB67C7F" w14:textId="77777777" w:rsidR="00B678F1" w:rsidRDefault="00B678F1">
      <w:pPr>
        <w:rPr>
          <w:lang w:val="en-US"/>
        </w:rPr>
      </w:pPr>
    </w:p>
    <w:p w14:paraId="13E65739" w14:textId="7DEAC1B0" w:rsidR="00B678F1" w:rsidRDefault="00B678F1" w:rsidP="00B678F1">
      <w:pPr>
        <w:pStyle w:val="ListParagraph"/>
        <w:numPr>
          <w:ilvl w:val="0"/>
          <w:numId w:val="1"/>
        </w:numPr>
        <w:rPr>
          <w:lang w:val="en-US"/>
        </w:rPr>
      </w:pPr>
      <w:r>
        <w:rPr>
          <w:lang w:val="en-US"/>
        </w:rPr>
        <w:t xml:space="preserve">In ECLIPSE, EXPORT desired CT Series </w:t>
      </w:r>
    </w:p>
    <w:p w14:paraId="7F9686FE" w14:textId="0A1ECCE5" w:rsidR="00B678F1" w:rsidRDefault="00B678F1" w:rsidP="00B678F1">
      <w:pPr>
        <w:pStyle w:val="ListParagraph"/>
        <w:numPr>
          <w:ilvl w:val="0"/>
          <w:numId w:val="1"/>
        </w:numPr>
        <w:rPr>
          <w:lang w:val="en-US"/>
        </w:rPr>
      </w:pPr>
      <w:r>
        <w:rPr>
          <w:lang w:val="en-US"/>
        </w:rPr>
        <w:t>Open 3D Slicer, load in DICOM data</w:t>
      </w:r>
    </w:p>
    <w:p w14:paraId="5A2E0BCD" w14:textId="14464D0C" w:rsidR="00B678F1" w:rsidRDefault="00B678F1" w:rsidP="00B678F1">
      <w:pPr>
        <w:pStyle w:val="ListParagraph"/>
        <w:numPr>
          <w:ilvl w:val="1"/>
          <w:numId w:val="1"/>
        </w:numPr>
        <w:rPr>
          <w:lang w:val="en-US"/>
        </w:rPr>
      </w:pPr>
      <w:r w:rsidRPr="00B678F1">
        <w:rPr>
          <w:lang w:val="en-US"/>
        </w:rPr>
        <w:drawing>
          <wp:inline distT="0" distB="0" distL="0" distR="0" wp14:anchorId="68068A37" wp14:editId="5DF15D69">
            <wp:extent cx="5353797" cy="4639322"/>
            <wp:effectExtent l="0" t="0" r="0" b="8890"/>
            <wp:docPr id="200493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37461" name=""/>
                    <pic:cNvPicPr/>
                  </pic:nvPicPr>
                  <pic:blipFill>
                    <a:blip r:embed="rId5"/>
                    <a:stretch>
                      <a:fillRect/>
                    </a:stretch>
                  </pic:blipFill>
                  <pic:spPr>
                    <a:xfrm>
                      <a:off x="0" y="0"/>
                      <a:ext cx="5353797" cy="4639322"/>
                    </a:xfrm>
                    <a:prstGeom prst="rect">
                      <a:avLst/>
                    </a:prstGeom>
                  </pic:spPr>
                </pic:pic>
              </a:graphicData>
            </a:graphic>
          </wp:inline>
        </w:drawing>
      </w:r>
    </w:p>
    <w:p w14:paraId="0A3F76D3" w14:textId="06A8A4D2" w:rsidR="00B678F1" w:rsidRDefault="00B678F1" w:rsidP="00B678F1">
      <w:pPr>
        <w:pStyle w:val="ListParagraph"/>
        <w:numPr>
          <w:ilvl w:val="1"/>
          <w:numId w:val="1"/>
        </w:numPr>
        <w:rPr>
          <w:lang w:val="en-US"/>
        </w:rPr>
      </w:pPr>
      <w:r w:rsidRPr="00B678F1">
        <w:rPr>
          <w:lang w:val="en-US"/>
        </w:rPr>
        <w:lastRenderedPageBreak/>
        <w:drawing>
          <wp:inline distT="0" distB="0" distL="0" distR="0" wp14:anchorId="0EC7CD41" wp14:editId="2219FC99">
            <wp:extent cx="5487166" cy="2029108"/>
            <wp:effectExtent l="0" t="0" r="0" b="9525"/>
            <wp:docPr id="11960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48604" name=""/>
                    <pic:cNvPicPr/>
                  </pic:nvPicPr>
                  <pic:blipFill>
                    <a:blip r:embed="rId6"/>
                    <a:stretch>
                      <a:fillRect/>
                    </a:stretch>
                  </pic:blipFill>
                  <pic:spPr>
                    <a:xfrm>
                      <a:off x="0" y="0"/>
                      <a:ext cx="5487166" cy="2029108"/>
                    </a:xfrm>
                    <a:prstGeom prst="rect">
                      <a:avLst/>
                    </a:prstGeom>
                  </pic:spPr>
                </pic:pic>
              </a:graphicData>
            </a:graphic>
          </wp:inline>
        </w:drawing>
      </w:r>
    </w:p>
    <w:p w14:paraId="3E197EED" w14:textId="0D950C77" w:rsidR="00B678F1" w:rsidRDefault="00B678F1" w:rsidP="00B678F1">
      <w:pPr>
        <w:pStyle w:val="ListParagraph"/>
        <w:numPr>
          <w:ilvl w:val="1"/>
          <w:numId w:val="1"/>
        </w:numPr>
        <w:rPr>
          <w:lang w:val="en-US"/>
        </w:rPr>
      </w:pPr>
      <w:r>
        <w:rPr>
          <w:lang w:val="en-US"/>
        </w:rPr>
        <w:t>Navigate to folder with CT series data, load</w:t>
      </w:r>
    </w:p>
    <w:p w14:paraId="2831A452" w14:textId="56B21AB5" w:rsidR="00B678F1" w:rsidRDefault="00B678F1" w:rsidP="00B678F1">
      <w:pPr>
        <w:pStyle w:val="ListParagraph"/>
        <w:numPr>
          <w:ilvl w:val="1"/>
          <w:numId w:val="1"/>
        </w:numPr>
        <w:rPr>
          <w:lang w:val="en-US"/>
        </w:rPr>
      </w:pPr>
      <w:r w:rsidRPr="00B678F1">
        <w:rPr>
          <w:lang w:val="en-US"/>
        </w:rPr>
        <w:drawing>
          <wp:inline distT="0" distB="0" distL="0" distR="0" wp14:anchorId="19868E87" wp14:editId="4D587CA1">
            <wp:extent cx="5943600" cy="3331210"/>
            <wp:effectExtent l="0" t="0" r="0" b="2540"/>
            <wp:docPr id="153379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99659" name=""/>
                    <pic:cNvPicPr/>
                  </pic:nvPicPr>
                  <pic:blipFill>
                    <a:blip r:embed="rId7"/>
                    <a:stretch>
                      <a:fillRect/>
                    </a:stretch>
                  </pic:blipFill>
                  <pic:spPr>
                    <a:xfrm>
                      <a:off x="0" y="0"/>
                      <a:ext cx="5943600" cy="3331210"/>
                    </a:xfrm>
                    <a:prstGeom prst="rect">
                      <a:avLst/>
                    </a:prstGeom>
                  </pic:spPr>
                </pic:pic>
              </a:graphicData>
            </a:graphic>
          </wp:inline>
        </w:drawing>
      </w:r>
    </w:p>
    <w:p w14:paraId="778DDF4A" w14:textId="56750671" w:rsidR="00B678F1" w:rsidRDefault="00B678F1" w:rsidP="00B678F1">
      <w:pPr>
        <w:pStyle w:val="ListParagraph"/>
        <w:numPr>
          <w:ilvl w:val="0"/>
          <w:numId w:val="1"/>
        </w:numPr>
        <w:rPr>
          <w:lang w:val="en-US"/>
        </w:rPr>
      </w:pPr>
      <w:r>
        <w:rPr>
          <w:lang w:val="en-US"/>
        </w:rPr>
        <w:lastRenderedPageBreak/>
        <w:t>Once volume is opened in 3D Slicer check it looks appropriate</w:t>
      </w:r>
      <w:r w:rsidR="002D242C" w:rsidRPr="002D242C">
        <w:rPr>
          <w:lang w:val="en-US"/>
        </w:rPr>
        <w:drawing>
          <wp:inline distT="0" distB="0" distL="0" distR="0" wp14:anchorId="6284F2C4" wp14:editId="5029558B">
            <wp:extent cx="5943600" cy="2513965"/>
            <wp:effectExtent l="0" t="0" r="0" b="635"/>
            <wp:docPr id="3511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9788" name=""/>
                    <pic:cNvPicPr/>
                  </pic:nvPicPr>
                  <pic:blipFill>
                    <a:blip r:embed="rId8"/>
                    <a:stretch>
                      <a:fillRect/>
                    </a:stretch>
                  </pic:blipFill>
                  <pic:spPr>
                    <a:xfrm>
                      <a:off x="0" y="0"/>
                      <a:ext cx="5943600" cy="2513965"/>
                    </a:xfrm>
                    <a:prstGeom prst="rect">
                      <a:avLst/>
                    </a:prstGeom>
                  </pic:spPr>
                </pic:pic>
              </a:graphicData>
            </a:graphic>
          </wp:inline>
        </w:drawing>
      </w:r>
    </w:p>
    <w:p w14:paraId="72F2A04B" w14:textId="36DE2CE7" w:rsidR="002D242C" w:rsidRDefault="002D242C" w:rsidP="002D242C">
      <w:pPr>
        <w:pStyle w:val="ListParagraph"/>
        <w:numPr>
          <w:ilvl w:val="0"/>
          <w:numId w:val="1"/>
        </w:numPr>
        <w:rPr>
          <w:lang w:val="en-US"/>
        </w:rPr>
      </w:pPr>
      <w:r>
        <w:rPr>
          <w:lang w:val="en-US"/>
        </w:rPr>
        <w:lastRenderedPageBreak/>
        <w:t xml:space="preserve">Navigate to the modules at top, Converters and then Create DICOM Series </w:t>
      </w:r>
      <w:r w:rsidRPr="002D242C">
        <w:rPr>
          <w:lang w:val="en-US"/>
        </w:rPr>
        <w:drawing>
          <wp:inline distT="0" distB="0" distL="0" distR="0" wp14:anchorId="20A319FC" wp14:editId="2C289F81">
            <wp:extent cx="5344271" cy="6868484"/>
            <wp:effectExtent l="0" t="0" r="8890" b="8890"/>
            <wp:docPr id="95119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0152" name=""/>
                    <pic:cNvPicPr/>
                  </pic:nvPicPr>
                  <pic:blipFill>
                    <a:blip r:embed="rId9"/>
                    <a:stretch>
                      <a:fillRect/>
                    </a:stretch>
                  </pic:blipFill>
                  <pic:spPr>
                    <a:xfrm>
                      <a:off x="0" y="0"/>
                      <a:ext cx="5344271" cy="6868484"/>
                    </a:xfrm>
                    <a:prstGeom prst="rect">
                      <a:avLst/>
                    </a:prstGeom>
                  </pic:spPr>
                </pic:pic>
              </a:graphicData>
            </a:graphic>
          </wp:inline>
        </w:drawing>
      </w:r>
    </w:p>
    <w:p w14:paraId="73FF022A" w14:textId="14E6D7FB" w:rsidR="002D242C" w:rsidRDefault="002D242C" w:rsidP="002D242C">
      <w:pPr>
        <w:pStyle w:val="ListParagraph"/>
        <w:numPr>
          <w:ilvl w:val="0"/>
          <w:numId w:val="1"/>
        </w:numPr>
        <w:rPr>
          <w:lang w:val="en-US"/>
        </w:rPr>
      </w:pPr>
      <w:r>
        <w:rPr>
          <w:lang w:val="en-US"/>
        </w:rPr>
        <w:t>Select the volume you want to flip, select your DICOM Output Directory and fill in the patient, study and series parameters to your satisfaction and select HFP in Series Parameters.  Select Apply</w:t>
      </w:r>
    </w:p>
    <w:p w14:paraId="0048BEA4" w14:textId="25775619" w:rsidR="002D242C" w:rsidRDefault="002D242C" w:rsidP="002D242C">
      <w:pPr>
        <w:pStyle w:val="ListParagraph"/>
        <w:rPr>
          <w:lang w:val="en-US"/>
        </w:rPr>
      </w:pPr>
      <w:r w:rsidRPr="002D242C">
        <w:rPr>
          <w:lang w:val="en-US"/>
        </w:rPr>
        <w:lastRenderedPageBreak/>
        <w:drawing>
          <wp:inline distT="0" distB="0" distL="0" distR="0" wp14:anchorId="4F4CB780" wp14:editId="4D288057">
            <wp:extent cx="5534797" cy="7697274"/>
            <wp:effectExtent l="0" t="0" r="8890" b="0"/>
            <wp:docPr id="194239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4813" name=""/>
                    <pic:cNvPicPr/>
                  </pic:nvPicPr>
                  <pic:blipFill>
                    <a:blip r:embed="rId10"/>
                    <a:stretch>
                      <a:fillRect/>
                    </a:stretch>
                  </pic:blipFill>
                  <pic:spPr>
                    <a:xfrm>
                      <a:off x="0" y="0"/>
                      <a:ext cx="5534797" cy="7697274"/>
                    </a:xfrm>
                    <a:prstGeom prst="rect">
                      <a:avLst/>
                    </a:prstGeom>
                  </pic:spPr>
                </pic:pic>
              </a:graphicData>
            </a:graphic>
          </wp:inline>
        </w:drawing>
      </w:r>
    </w:p>
    <w:p w14:paraId="12D8D15D" w14:textId="00D45D4A" w:rsidR="002D242C" w:rsidRPr="002D242C" w:rsidRDefault="002D242C" w:rsidP="002D242C">
      <w:pPr>
        <w:pStyle w:val="ListParagraph"/>
        <w:numPr>
          <w:ilvl w:val="0"/>
          <w:numId w:val="1"/>
        </w:numPr>
        <w:rPr>
          <w:lang w:val="en-US"/>
        </w:rPr>
      </w:pPr>
      <w:r>
        <w:rPr>
          <w:lang w:val="en-US"/>
        </w:rPr>
        <w:t>Import the flipped patient to Eclipse!</w:t>
      </w:r>
    </w:p>
    <w:sectPr w:rsidR="002D242C" w:rsidRPr="002D24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A75A7"/>
    <w:multiLevelType w:val="hybridMultilevel"/>
    <w:tmpl w:val="C2FCB56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4103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F1"/>
    <w:rsid w:val="002D242C"/>
    <w:rsid w:val="004C2B1A"/>
    <w:rsid w:val="006F2996"/>
    <w:rsid w:val="008A72FC"/>
    <w:rsid w:val="00B678F1"/>
    <w:rsid w:val="00BC51F3"/>
    <w:rsid w:val="00D33D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055D"/>
  <w15:chartTrackingRefBased/>
  <w15:docId w15:val="{8E143894-F924-4906-B8B1-95D79756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8F1"/>
    <w:rPr>
      <w:rFonts w:eastAsiaTheme="majorEastAsia" w:cstheme="majorBidi"/>
      <w:color w:val="272727" w:themeColor="text1" w:themeTint="D8"/>
    </w:rPr>
  </w:style>
  <w:style w:type="paragraph" w:styleId="Title">
    <w:name w:val="Title"/>
    <w:basedOn w:val="Normal"/>
    <w:next w:val="Normal"/>
    <w:link w:val="TitleChar"/>
    <w:uiPriority w:val="10"/>
    <w:qFormat/>
    <w:rsid w:val="00B67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8F1"/>
    <w:pPr>
      <w:spacing w:before="160"/>
      <w:jc w:val="center"/>
    </w:pPr>
    <w:rPr>
      <w:i/>
      <w:iCs/>
      <w:color w:val="404040" w:themeColor="text1" w:themeTint="BF"/>
    </w:rPr>
  </w:style>
  <w:style w:type="character" w:customStyle="1" w:styleId="QuoteChar">
    <w:name w:val="Quote Char"/>
    <w:basedOn w:val="DefaultParagraphFont"/>
    <w:link w:val="Quote"/>
    <w:uiPriority w:val="29"/>
    <w:rsid w:val="00B678F1"/>
    <w:rPr>
      <w:i/>
      <w:iCs/>
      <w:color w:val="404040" w:themeColor="text1" w:themeTint="BF"/>
    </w:rPr>
  </w:style>
  <w:style w:type="paragraph" w:styleId="ListParagraph">
    <w:name w:val="List Paragraph"/>
    <w:basedOn w:val="Normal"/>
    <w:uiPriority w:val="34"/>
    <w:qFormat/>
    <w:rsid w:val="00B678F1"/>
    <w:pPr>
      <w:ind w:left="720"/>
      <w:contextualSpacing/>
    </w:pPr>
  </w:style>
  <w:style w:type="character" w:styleId="IntenseEmphasis">
    <w:name w:val="Intense Emphasis"/>
    <w:basedOn w:val="DefaultParagraphFont"/>
    <w:uiPriority w:val="21"/>
    <w:qFormat/>
    <w:rsid w:val="00B678F1"/>
    <w:rPr>
      <w:i/>
      <w:iCs/>
      <w:color w:val="0F4761" w:themeColor="accent1" w:themeShade="BF"/>
    </w:rPr>
  </w:style>
  <w:style w:type="paragraph" w:styleId="IntenseQuote">
    <w:name w:val="Intense Quote"/>
    <w:basedOn w:val="Normal"/>
    <w:next w:val="Normal"/>
    <w:link w:val="IntenseQuoteChar"/>
    <w:uiPriority w:val="30"/>
    <w:qFormat/>
    <w:rsid w:val="00B67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8F1"/>
    <w:rPr>
      <w:i/>
      <w:iCs/>
      <w:color w:val="0F4761" w:themeColor="accent1" w:themeShade="BF"/>
    </w:rPr>
  </w:style>
  <w:style w:type="character" w:styleId="IntenseReference">
    <w:name w:val="Intense Reference"/>
    <w:basedOn w:val="DefaultParagraphFont"/>
    <w:uiPriority w:val="32"/>
    <w:qFormat/>
    <w:rsid w:val="00B67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84</Words>
  <Characters>485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Northway, Cassidy</dc:creator>
  <cp:keywords/>
  <dc:description/>
  <cp:lastModifiedBy>Northway, Cassidy</cp:lastModifiedBy>
  <cp:revision>1</cp:revision>
  <dcterms:created xsi:type="dcterms:W3CDTF">2025-05-20T22:44:00Z</dcterms:created>
  <dcterms:modified xsi:type="dcterms:W3CDTF">2025-05-20T23:04:00Z</dcterms:modified>
</cp:coreProperties>
</file>