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41D3" w14:textId="1A1A0895" w:rsidR="002E2A43" w:rsidRPr="00A75C75" w:rsidRDefault="002E2A43" w:rsidP="002E2A43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Pr="00A75C75">
        <w:rPr>
          <w:rFonts w:hint="eastAsia"/>
          <w:b/>
        </w:rPr>
        <w:t>斐波那契数列</w:t>
      </w:r>
    </w:p>
    <w:p w14:paraId="6B8833FC" w14:textId="77777777" w:rsidR="002E2A43" w:rsidRDefault="002E2A43" w:rsidP="002E2A43">
      <w:r>
        <w:rPr>
          <w:rFonts w:hint="eastAsia"/>
        </w:rPr>
        <w:t>判断第</w:t>
      </w:r>
      <w:r>
        <w:t>n</w:t>
      </w:r>
      <w:r>
        <w:rPr>
          <w:rFonts w:hint="eastAsia"/>
        </w:rPr>
        <w:t>个</w:t>
      </w:r>
      <w:bookmarkStart w:id="0" w:name="_Hlk116498923"/>
      <w:r>
        <w:rPr>
          <w:rFonts w:hint="eastAsia"/>
        </w:rPr>
        <w:t>斐波那契数列</w:t>
      </w:r>
      <w:bookmarkEnd w:id="0"/>
      <w:r>
        <w:rPr>
          <w:rFonts w:hint="eastAsia"/>
        </w:rPr>
        <w:t>能否被</w:t>
      </w:r>
      <w:r>
        <w:t>3</w:t>
      </w:r>
      <w:r>
        <w:rPr>
          <w:rFonts w:hint="eastAsia"/>
        </w:rPr>
        <w:t>整除给定斐波那契数列为：</w:t>
      </w:r>
      <w:r>
        <w:t>F(0)=1, F(1)=1, F(n)=F(n-1)+F(n-2)(n&gt;=2),</w:t>
      </w:r>
      <w:r>
        <w:rPr>
          <w:rFonts w:hint="eastAsia"/>
        </w:rPr>
        <w:t>编写一个程序，输入</w:t>
      </w:r>
      <w:r>
        <w:t>n(&gt;=0)</w:t>
      </w:r>
      <w:r>
        <w:rPr>
          <w:rFonts w:hint="eastAsia"/>
        </w:rPr>
        <w:t>，如果</w:t>
      </w:r>
      <w:r>
        <w:t>F(n)</w:t>
      </w:r>
      <w:r>
        <w:rPr>
          <w:rFonts w:hint="eastAsia"/>
        </w:rPr>
        <w:t>能被</w:t>
      </w:r>
      <w:r>
        <w:t>3</w:t>
      </w:r>
      <w:r>
        <w:rPr>
          <w:rFonts w:hint="eastAsia"/>
        </w:rPr>
        <w:t>整除则输出一个</w:t>
      </w:r>
      <w:r>
        <w:t>“yes”</w:t>
      </w:r>
      <w:r>
        <w:rPr>
          <w:rFonts w:hint="eastAsia"/>
        </w:rPr>
        <w:t>，否则输出一个</w:t>
      </w:r>
      <w:r>
        <w:t>“no”</w:t>
      </w:r>
      <w:r>
        <w:rPr>
          <w:rFonts w:hint="eastAsia"/>
        </w:rPr>
        <w:t>。</w:t>
      </w:r>
    </w:p>
    <w:p w14:paraId="633F3FF5" w14:textId="77777777" w:rsidR="002E2A43" w:rsidRDefault="002E2A43" w:rsidP="002E2A43">
      <w:r>
        <w:rPr>
          <w:rFonts w:hint="eastAsia"/>
        </w:rPr>
        <w:t>输入</w:t>
      </w:r>
      <w:r>
        <w:t>8</w:t>
      </w:r>
      <w:r>
        <w:rPr>
          <w:rFonts w:hint="eastAsia"/>
        </w:rPr>
        <w:t>输出</w:t>
      </w:r>
      <w:r>
        <w:t>yes</w:t>
      </w:r>
    </w:p>
    <w:p w14:paraId="0C858C20" w14:textId="77777777" w:rsidR="002E2A43" w:rsidRDefault="002E2A43" w:rsidP="002E2A43">
      <w:r>
        <w:rPr>
          <w:rFonts w:hint="eastAsia"/>
        </w:rPr>
        <w:t>输入</w:t>
      </w:r>
      <w:r>
        <w:t>6</w:t>
      </w:r>
      <w:r>
        <w:rPr>
          <w:rFonts w:hint="eastAsia"/>
        </w:rPr>
        <w:t>输出</w:t>
      </w:r>
      <w:r>
        <w:t>no</w:t>
      </w:r>
    </w:p>
    <w:p w14:paraId="7A5D4D3C" w14:textId="77777777" w:rsidR="002E2A43" w:rsidRDefault="002E2A43" w:rsidP="002E2A43">
      <w:r>
        <w:rPr>
          <w:rFonts w:hint="eastAsia"/>
        </w:rPr>
        <w:t>测试</w:t>
      </w:r>
    </w:p>
    <w:p w14:paraId="6868FE0A" w14:textId="77777777" w:rsidR="002E2A43" w:rsidRDefault="002E2A43" w:rsidP="002E2A43">
      <w:r>
        <w:rPr>
          <w:rFonts w:hint="eastAsia"/>
        </w:rPr>
        <w:t>输入</w:t>
      </w:r>
      <w:r>
        <w:t>12</w:t>
      </w:r>
      <w:r>
        <w:rPr>
          <w:rFonts w:hint="eastAsia"/>
        </w:rPr>
        <w:t>输出</w:t>
      </w:r>
      <w:r>
        <w:t>yes</w:t>
      </w:r>
    </w:p>
    <w:p w14:paraId="599E8F34" w14:textId="77777777" w:rsidR="002E2A43" w:rsidRDefault="002E2A43" w:rsidP="002E2A43"/>
    <w:p w14:paraId="1D5B7B5F" w14:textId="552BA4AF" w:rsidR="002E2A43" w:rsidRPr="002E2A43" w:rsidRDefault="002E2A43" w:rsidP="002E2A43">
      <w:pPr>
        <w:rPr>
          <w:b/>
        </w:rPr>
      </w:pPr>
      <w:r w:rsidRPr="002E2A43">
        <w:rPr>
          <w:rFonts w:hint="eastAsia"/>
          <w:b/>
        </w:rPr>
        <w:t>2</w:t>
      </w:r>
      <w:r w:rsidRPr="002E2A43">
        <w:rPr>
          <w:b/>
        </w:rPr>
        <w:t>.</w:t>
      </w:r>
      <w:r w:rsidRPr="002E2A43">
        <w:rPr>
          <w:rFonts w:hint="eastAsia"/>
          <w:b/>
        </w:rPr>
        <w:t>完数</w:t>
      </w:r>
    </w:p>
    <w:p w14:paraId="5998BAB6" w14:textId="77777777" w:rsidR="002E2A43" w:rsidRPr="002E2A43" w:rsidRDefault="002E2A43" w:rsidP="002E2A43"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 w:hint="eastAsia"/>
          <w:color w:val="4D4D4D"/>
          <w:kern w:val="0"/>
          <w:sz w:val="24"/>
          <w:szCs w:val="24"/>
        </w:rPr>
      </w:pPr>
      <w:r w:rsidRPr="002E2A43">
        <w:rPr>
          <w:rFonts w:ascii="Arial" w:hAnsi="Arial" w:cs="Arial"/>
          <w:color w:val="4D4D4D"/>
          <w:kern w:val="0"/>
          <w:sz w:val="24"/>
          <w:szCs w:val="24"/>
        </w:rPr>
        <w:t>输入一个正整数</w:t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t>n</w:t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t>，输出</w:t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t>[1,n]</w:t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t>之间的所有完数。</w:t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br/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t>完数的定义：除自身外的因子之和等于它本身。</w:t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br/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t>例如：</w:t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t>6=1+2+3</w:t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t>，因此</w:t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t>6</w:t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t>是完数。</w:t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br/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t>输入</w:t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t>1000</w:t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br/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t>输出</w:t>
      </w:r>
      <w:r w:rsidRPr="002E2A43">
        <w:rPr>
          <w:rFonts w:ascii="Arial" w:hAnsi="Arial" w:cs="Arial"/>
          <w:color w:val="4D4D4D"/>
          <w:kern w:val="0"/>
          <w:sz w:val="24"/>
          <w:szCs w:val="24"/>
        </w:rPr>
        <w:t>6 28 496</w:t>
      </w:r>
    </w:p>
    <w:p w14:paraId="1F653A5E" w14:textId="533FB1BB" w:rsidR="002E2A43" w:rsidRDefault="002E2A43" w:rsidP="002E2A43">
      <w:pPr>
        <w:rPr>
          <w:rFonts w:hint="eastAsia"/>
        </w:rPr>
      </w:pPr>
    </w:p>
    <w:p w14:paraId="703E099A" w14:textId="77777777" w:rsidR="00B937AB" w:rsidRDefault="00B937AB"/>
    <w:sectPr w:rsidR="00B9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43"/>
    <w:rsid w:val="002E2A43"/>
    <w:rsid w:val="00B9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9E84"/>
  <w15:chartTrackingRefBased/>
  <w15:docId w15:val="{F1C916FA-8105-4EEC-BC5E-B1F9A6C9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A43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link w:val="30"/>
    <w:uiPriority w:val="9"/>
    <w:qFormat/>
    <w:rsid w:val="002E2A4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E2A4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E2A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明泽 初</dc:creator>
  <cp:keywords/>
  <dc:description/>
  <cp:lastModifiedBy>明泽 初</cp:lastModifiedBy>
  <cp:revision>1</cp:revision>
  <dcterms:created xsi:type="dcterms:W3CDTF">2023-11-13T03:03:00Z</dcterms:created>
  <dcterms:modified xsi:type="dcterms:W3CDTF">2023-11-13T03:04:00Z</dcterms:modified>
</cp:coreProperties>
</file>