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066B64" w14:textId="77777777" w:rsidR="002A0C8C" w:rsidRDefault="002A0C8C" w:rsidP="002A0C8C">
      <w:pPr>
        <w:ind w:left="-720"/>
        <w:jc w:val="center"/>
        <w:rPr>
          <w:lang w:val="es-MX"/>
        </w:rPr>
      </w:pPr>
      <w:r>
        <w:rPr>
          <w:lang w:val="es-MX"/>
        </w:rPr>
        <w:t xml:space="preserve">        </w:t>
      </w:r>
      <w:r>
        <w:rPr>
          <w:noProof/>
          <w:lang w:val="es-MX" w:eastAsia="es-MX" w:bidi="ar-SA"/>
        </w:rPr>
        <w:drawing>
          <wp:inline distT="0" distB="0" distL="0" distR="0" wp14:anchorId="0CBA68E5" wp14:editId="6656C89E">
            <wp:extent cx="2743200" cy="124396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8"/>
                    <a:stretch>
                      <a:fillRect/>
                    </a:stretch>
                  </pic:blipFill>
                  <pic:spPr bwMode="auto">
                    <a:xfrm>
                      <a:off x="0" y="0"/>
                      <a:ext cx="2743200" cy="1243965"/>
                    </a:xfrm>
                    <a:prstGeom prst="rect">
                      <a:avLst/>
                    </a:prstGeom>
                    <a:noFill/>
                  </pic:spPr>
                </pic:pic>
              </a:graphicData>
            </a:graphic>
          </wp:inline>
        </w:drawing>
      </w:r>
      <w:r>
        <w:rPr>
          <w:lang w:val="es-MX"/>
        </w:rPr>
        <w:t xml:space="preserve">               </w:t>
      </w:r>
      <w:r>
        <w:rPr>
          <w:noProof/>
          <w:lang w:val="es-MX" w:eastAsia="es-MX" w:bidi="ar-SA"/>
        </w:rPr>
        <w:drawing>
          <wp:inline distT="0" distB="0" distL="0" distR="0" wp14:anchorId="2A5B54C7" wp14:editId="0CD0280B">
            <wp:extent cx="2926080" cy="1389380"/>
            <wp:effectExtent l="0" t="0" r="0" b="0"/>
            <wp:docPr id="14" name="Imagen 14" descr="Fime logo png 1 » P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Fime logo png 1 » PNG Image"/>
                    <pic:cNvPicPr>
                      <a:picLocks noChangeAspect="1" noChangeArrowheads="1"/>
                    </pic:cNvPicPr>
                  </pic:nvPicPr>
                  <pic:blipFill>
                    <a:blip r:embed="rId9"/>
                    <a:stretch>
                      <a:fillRect/>
                    </a:stretch>
                  </pic:blipFill>
                  <pic:spPr bwMode="auto">
                    <a:xfrm>
                      <a:off x="0" y="0"/>
                      <a:ext cx="2926080" cy="1389380"/>
                    </a:xfrm>
                    <a:prstGeom prst="rect">
                      <a:avLst/>
                    </a:prstGeom>
                    <a:noFill/>
                  </pic:spPr>
                </pic:pic>
              </a:graphicData>
            </a:graphic>
          </wp:inline>
        </w:drawing>
      </w:r>
    </w:p>
    <w:p w14:paraId="7D52AFEB" w14:textId="77777777" w:rsidR="002A0C8C" w:rsidRDefault="002A0C8C" w:rsidP="002A0C8C">
      <w:pPr>
        <w:ind w:left="-720"/>
        <w:jc w:val="both"/>
        <w:rPr>
          <w:lang w:val="es-MX"/>
        </w:rPr>
      </w:pPr>
    </w:p>
    <w:p w14:paraId="6833CD58" w14:textId="77777777" w:rsidR="002A0C8C" w:rsidRPr="002A0C8C" w:rsidRDefault="002A0C8C" w:rsidP="002A0C8C">
      <w:pPr>
        <w:pStyle w:val="Arial14"/>
        <w:spacing w:before="240" w:after="160"/>
        <w:jc w:val="center"/>
        <w:rPr>
          <w:lang w:val="es-MX"/>
        </w:rPr>
      </w:pPr>
      <w:r w:rsidRPr="002A0C8C">
        <w:rPr>
          <w:b/>
          <w:lang w:val="es-MX"/>
        </w:rPr>
        <w:t xml:space="preserve">Materia: </w:t>
      </w:r>
      <w:r w:rsidRPr="00F94CDA">
        <w:rPr>
          <w:lang w:val="es-MX"/>
        </w:rPr>
        <w:t>Pensamiento Creativo</w:t>
      </w:r>
    </w:p>
    <w:p w14:paraId="2659964B" w14:textId="77777777" w:rsidR="002A0C8C" w:rsidRDefault="002A0C8C" w:rsidP="002A0C8C">
      <w:pPr>
        <w:pStyle w:val="Arial14"/>
        <w:spacing w:before="240" w:after="160" w:line="360" w:lineRule="auto"/>
        <w:jc w:val="center"/>
        <w:rPr>
          <w:lang w:val="es-MX"/>
        </w:rPr>
      </w:pPr>
      <w:r w:rsidRPr="002A0C8C">
        <w:rPr>
          <w:b/>
          <w:lang w:val="es-MX"/>
        </w:rPr>
        <w:t xml:space="preserve">Actividad Fundamental </w:t>
      </w:r>
      <w:r w:rsidR="003E12DF">
        <w:rPr>
          <w:b/>
          <w:lang w:val="es-MX"/>
        </w:rPr>
        <w:t>2</w:t>
      </w:r>
      <w:r w:rsidRPr="002A0C8C">
        <w:rPr>
          <w:b/>
          <w:lang w:val="es-MX"/>
        </w:rPr>
        <w:t>.1:</w:t>
      </w:r>
      <w:r w:rsidRPr="002A0C8C">
        <w:rPr>
          <w:lang w:val="es-MX"/>
        </w:rPr>
        <w:t xml:space="preserve"> </w:t>
      </w:r>
      <w:r w:rsidR="00F94CDA">
        <w:rPr>
          <w:lang w:val="es-MX"/>
        </w:rPr>
        <w:t>Dinámica</w:t>
      </w:r>
    </w:p>
    <w:p w14:paraId="55E76F3F" w14:textId="77777777" w:rsidR="00F94CDA" w:rsidRPr="002A0C8C" w:rsidRDefault="00F94CDA" w:rsidP="002A0C8C">
      <w:pPr>
        <w:pStyle w:val="Arial14"/>
        <w:spacing w:before="240" w:after="160" w:line="360" w:lineRule="auto"/>
        <w:jc w:val="center"/>
        <w:rPr>
          <w:lang w:val="es-MX"/>
        </w:rPr>
      </w:pPr>
    </w:p>
    <w:tbl>
      <w:tblPr>
        <w:tblW w:w="9810" w:type="dxa"/>
        <w:tblInd w:w="-5" w:type="dxa"/>
        <w:tblLayout w:type="fixed"/>
        <w:tblLook w:val="0000" w:firstRow="0" w:lastRow="0" w:firstColumn="0" w:lastColumn="0" w:noHBand="0" w:noVBand="0"/>
      </w:tblPr>
      <w:tblGrid>
        <w:gridCol w:w="4590"/>
        <w:gridCol w:w="2974"/>
        <w:gridCol w:w="2246"/>
      </w:tblGrid>
      <w:tr w:rsidR="002A0C8C" w14:paraId="623CF65C" w14:textId="77777777" w:rsidTr="0087069F">
        <w:trPr>
          <w:trHeight w:val="531"/>
        </w:trPr>
        <w:tc>
          <w:tcPr>
            <w:tcW w:w="9810" w:type="dxa"/>
            <w:gridSpan w:val="3"/>
            <w:tcBorders>
              <w:top w:val="single" w:sz="4" w:space="0" w:color="000000"/>
              <w:left w:val="single" w:sz="4" w:space="0" w:color="000000"/>
              <w:bottom w:val="single" w:sz="4" w:space="0" w:color="000000"/>
              <w:right w:val="single" w:sz="4" w:space="0" w:color="000000"/>
            </w:tcBorders>
            <w:vAlign w:val="center"/>
          </w:tcPr>
          <w:p w14:paraId="2AA39FFA" w14:textId="77777777" w:rsidR="002A0C8C" w:rsidRDefault="002A0C8C" w:rsidP="0087069F">
            <w:pPr>
              <w:pStyle w:val="HTS"/>
              <w:spacing w:after="0" w:line="360" w:lineRule="auto"/>
              <w:jc w:val="center"/>
              <w:rPr>
                <w:lang w:val="es-MX"/>
              </w:rPr>
            </w:pPr>
            <w:r>
              <w:rPr>
                <w:rFonts w:eastAsia="Calibri"/>
                <w:b/>
                <w:kern w:val="0"/>
                <w:szCs w:val="22"/>
                <w:lang w:val="es-MX" w:eastAsia="en-US" w:bidi="ar-SA"/>
              </w:rPr>
              <w:t xml:space="preserve">Equipo: </w:t>
            </w:r>
            <w:r>
              <w:rPr>
                <w:rFonts w:eastAsia="Calibri"/>
                <w:kern w:val="0"/>
                <w:szCs w:val="22"/>
                <w:lang w:val="es-MX" w:eastAsia="en-US" w:bidi="ar-SA"/>
              </w:rPr>
              <w:t>3</w:t>
            </w:r>
          </w:p>
        </w:tc>
      </w:tr>
      <w:tr w:rsidR="002A0C8C" w14:paraId="69116964" w14:textId="77777777" w:rsidTr="0087069F">
        <w:trPr>
          <w:trHeight w:val="531"/>
        </w:trPr>
        <w:tc>
          <w:tcPr>
            <w:tcW w:w="4590" w:type="dxa"/>
            <w:tcBorders>
              <w:top w:val="single" w:sz="4" w:space="0" w:color="000000"/>
              <w:left w:val="single" w:sz="4" w:space="0" w:color="000000"/>
              <w:bottom w:val="single" w:sz="4" w:space="0" w:color="000000"/>
              <w:right w:val="single" w:sz="4" w:space="0" w:color="000000"/>
            </w:tcBorders>
            <w:vAlign w:val="center"/>
          </w:tcPr>
          <w:p w14:paraId="57C41EA2" w14:textId="77777777" w:rsidR="002A0C8C" w:rsidRDefault="002A0C8C" w:rsidP="0087069F">
            <w:pPr>
              <w:pStyle w:val="HTS"/>
              <w:spacing w:after="0" w:line="360" w:lineRule="auto"/>
              <w:rPr>
                <w:b/>
                <w:lang w:val="es-MX"/>
              </w:rPr>
            </w:pPr>
            <w:r>
              <w:rPr>
                <w:rFonts w:eastAsia="Calibri"/>
                <w:b/>
                <w:kern w:val="0"/>
                <w:szCs w:val="22"/>
                <w:lang w:val="es-MX" w:eastAsia="en-US" w:bidi="ar-SA"/>
              </w:rPr>
              <w:t>Nombre completo</w:t>
            </w:r>
          </w:p>
        </w:tc>
        <w:tc>
          <w:tcPr>
            <w:tcW w:w="2974" w:type="dxa"/>
            <w:tcBorders>
              <w:top w:val="single" w:sz="4" w:space="0" w:color="000000"/>
              <w:left w:val="single" w:sz="4" w:space="0" w:color="000000"/>
              <w:bottom w:val="single" w:sz="4" w:space="0" w:color="000000"/>
              <w:right w:val="single" w:sz="4" w:space="0" w:color="000000"/>
            </w:tcBorders>
            <w:vAlign w:val="center"/>
          </w:tcPr>
          <w:p w14:paraId="19D80652" w14:textId="77777777" w:rsidR="002A0C8C" w:rsidRDefault="002A0C8C" w:rsidP="0087069F">
            <w:pPr>
              <w:pStyle w:val="HTS"/>
              <w:spacing w:after="0" w:line="360" w:lineRule="auto"/>
              <w:rPr>
                <w:b/>
                <w:lang w:val="es-MX"/>
              </w:rPr>
            </w:pPr>
            <w:r>
              <w:rPr>
                <w:rFonts w:eastAsia="Calibri"/>
                <w:b/>
                <w:kern w:val="0"/>
                <w:szCs w:val="22"/>
                <w:lang w:val="es-MX" w:eastAsia="en-US" w:bidi="ar-SA"/>
              </w:rPr>
              <w:t>Matrícula</w:t>
            </w:r>
          </w:p>
        </w:tc>
        <w:tc>
          <w:tcPr>
            <w:tcW w:w="2246" w:type="dxa"/>
            <w:tcBorders>
              <w:top w:val="single" w:sz="4" w:space="0" w:color="000000"/>
              <w:left w:val="single" w:sz="4" w:space="0" w:color="000000"/>
              <w:bottom w:val="single" w:sz="4" w:space="0" w:color="000000"/>
              <w:right w:val="single" w:sz="4" w:space="0" w:color="000000"/>
            </w:tcBorders>
          </w:tcPr>
          <w:p w14:paraId="0F77269F" w14:textId="77777777" w:rsidR="002A0C8C" w:rsidRDefault="002A0C8C" w:rsidP="0087069F">
            <w:pPr>
              <w:pStyle w:val="HTS"/>
              <w:spacing w:after="0" w:line="360" w:lineRule="auto"/>
              <w:rPr>
                <w:b/>
                <w:lang w:val="es-MX"/>
              </w:rPr>
            </w:pPr>
            <w:r>
              <w:rPr>
                <w:rFonts w:eastAsia="Calibri"/>
                <w:b/>
                <w:kern w:val="0"/>
                <w:szCs w:val="22"/>
                <w:lang w:val="es-MX" w:eastAsia="en-US" w:bidi="ar-SA"/>
              </w:rPr>
              <w:t>Carrera</w:t>
            </w:r>
          </w:p>
        </w:tc>
      </w:tr>
      <w:tr w:rsidR="002A0C8C" w14:paraId="55E8BEC2" w14:textId="77777777" w:rsidTr="0087069F">
        <w:trPr>
          <w:trHeight w:val="329"/>
        </w:trPr>
        <w:tc>
          <w:tcPr>
            <w:tcW w:w="4590" w:type="dxa"/>
            <w:tcBorders>
              <w:top w:val="single" w:sz="4" w:space="0" w:color="000000"/>
              <w:left w:val="single" w:sz="4" w:space="0" w:color="000000"/>
              <w:bottom w:val="single" w:sz="4" w:space="0" w:color="000000"/>
              <w:right w:val="single" w:sz="4" w:space="0" w:color="000000"/>
            </w:tcBorders>
            <w:vAlign w:val="center"/>
          </w:tcPr>
          <w:p w14:paraId="5C05140B" w14:textId="77777777" w:rsidR="002A0C8C" w:rsidRDefault="002A0C8C" w:rsidP="0087069F">
            <w:pPr>
              <w:pStyle w:val="Arial14"/>
              <w:rPr>
                <w:rFonts w:cs="Arial"/>
              </w:rPr>
            </w:pPr>
            <w:r>
              <w:rPr>
                <w:rFonts w:eastAsia="Calibri" w:cs="Arial"/>
                <w:kern w:val="0"/>
                <w:szCs w:val="22"/>
                <w:lang w:eastAsia="en-US" w:bidi="ar-SA"/>
              </w:rPr>
              <w:t>Diego Enrique Vega Lara</w:t>
            </w:r>
          </w:p>
        </w:tc>
        <w:tc>
          <w:tcPr>
            <w:tcW w:w="2974" w:type="dxa"/>
            <w:tcBorders>
              <w:top w:val="single" w:sz="4" w:space="0" w:color="000000"/>
              <w:left w:val="single" w:sz="4" w:space="0" w:color="000000"/>
              <w:bottom w:val="single" w:sz="4" w:space="0" w:color="000000"/>
              <w:right w:val="single" w:sz="4" w:space="0" w:color="000000"/>
            </w:tcBorders>
            <w:vAlign w:val="center"/>
          </w:tcPr>
          <w:p w14:paraId="49DEC75B" w14:textId="77777777" w:rsidR="002A0C8C" w:rsidRDefault="002A0C8C" w:rsidP="0087069F">
            <w:pPr>
              <w:pStyle w:val="Arial14"/>
              <w:rPr>
                <w:rFonts w:cs="Arial"/>
              </w:rPr>
            </w:pPr>
            <w:r>
              <w:rPr>
                <w:rFonts w:eastAsia="Calibri" w:cs="Arial"/>
                <w:kern w:val="0"/>
                <w:szCs w:val="22"/>
                <w:lang w:eastAsia="en-US" w:bidi="ar-SA"/>
              </w:rPr>
              <w:t>2057220</w:t>
            </w:r>
          </w:p>
        </w:tc>
        <w:tc>
          <w:tcPr>
            <w:tcW w:w="2246" w:type="dxa"/>
            <w:tcBorders>
              <w:top w:val="single" w:sz="4" w:space="0" w:color="000000"/>
              <w:left w:val="single" w:sz="4" w:space="0" w:color="000000"/>
              <w:bottom w:val="single" w:sz="4" w:space="0" w:color="000000"/>
              <w:right w:val="single" w:sz="4" w:space="0" w:color="000000"/>
            </w:tcBorders>
          </w:tcPr>
          <w:p w14:paraId="0292D457" w14:textId="77777777" w:rsidR="002A0C8C" w:rsidRDefault="002A0C8C" w:rsidP="0087069F">
            <w:pPr>
              <w:pStyle w:val="Arial14"/>
              <w:rPr>
                <w:rFonts w:cs="Arial"/>
              </w:rPr>
            </w:pPr>
            <w:r>
              <w:rPr>
                <w:rFonts w:eastAsia="Calibri" w:cs="Arial"/>
                <w:kern w:val="0"/>
                <w:szCs w:val="22"/>
                <w:lang w:eastAsia="en-US" w:bidi="ar-SA"/>
              </w:rPr>
              <w:t>ITS</w:t>
            </w:r>
          </w:p>
        </w:tc>
      </w:tr>
      <w:tr w:rsidR="002A0C8C" w14:paraId="7F204BD5" w14:textId="77777777" w:rsidTr="0087069F">
        <w:trPr>
          <w:trHeight w:val="340"/>
        </w:trPr>
        <w:tc>
          <w:tcPr>
            <w:tcW w:w="4590" w:type="dxa"/>
            <w:tcBorders>
              <w:top w:val="single" w:sz="4" w:space="0" w:color="000000"/>
              <w:left w:val="single" w:sz="4" w:space="0" w:color="000000"/>
              <w:bottom w:val="single" w:sz="4" w:space="0" w:color="000000"/>
              <w:right w:val="single" w:sz="4" w:space="0" w:color="000000"/>
            </w:tcBorders>
            <w:vAlign w:val="center"/>
          </w:tcPr>
          <w:p w14:paraId="5CEAF850" w14:textId="77777777" w:rsidR="002A0C8C" w:rsidRDefault="002A0C8C" w:rsidP="0087069F">
            <w:pPr>
              <w:pStyle w:val="Arial14"/>
              <w:rPr>
                <w:rFonts w:cs="Arial"/>
              </w:rPr>
            </w:pPr>
            <w:r>
              <w:rPr>
                <w:rFonts w:eastAsia="Calibri" w:cs="Arial"/>
                <w:kern w:val="0"/>
                <w:szCs w:val="22"/>
                <w:lang w:eastAsia="en-US" w:bidi="ar-SA"/>
              </w:rPr>
              <w:t>Fernando Hernandez Miranda</w:t>
            </w:r>
          </w:p>
        </w:tc>
        <w:tc>
          <w:tcPr>
            <w:tcW w:w="2974" w:type="dxa"/>
            <w:tcBorders>
              <w:top w:val="single" w:sz="4" w:space="0" w:color="000000"/>
              <w:left w:val="single" w:sz="4" w:space="0" w:color="000000"/>
              <w:bottom w:val="single" w:sz="4" w:space="0" w:color="000000"/>
              <w:right w:val="single" w:sz="4" w:space="0" w:color="000000"/>
            </w:tcBorders>
            <w:vAlign w:val="center"/>
          </w:tcPr>
          <w:p w14:paraId="3D44EBC1" w14:textId="77777777" w:rsidR="002A0C8C" w:rsidRDefault="002A0C8C" w:rsidP="0087069F">
            <w:pPr>
              <w:pStyle w:val="Arial14"/>
              <w:rPr>
                <w:rFonts w:cs="Arial"/>
              </w:rPr>
            </w:pPr>
            <w:r>
              <w:rPr>
                <w:rFonts w:eastAsia="Calibri" w:cs="Arial"/>
                <w:kern w:val="0"/>
                <w:szCs w:val="22"/>
                <w:lang w:eastAsia="en-US" w:bidi="ar-SA"/>
              </w:rPr>
              <w:t>2051191</w:t>
            </w:r>
          </w:p>
        </w:tc>
        <w:tc>
          <w:tcPr>
            <w:tcW w:w="2246" w:type="dxa"/>
            <w:tcBorders>
              <w:top w:val="single" w:sz="4" w:space="0" w:color="000000"/>
              <w:left w:val="single" w:sz="4" w:space="0" w:color="000000"/>
              <w:bottom w:val="single" w:sz="4" w:space="0" w:color="000000"/>
              <w:right w:val="single" w:sz="4" w:space="0" w:color="000000"/>
            </w:tcBorders>
          </w:tcPr>
          <w:p w14:paraId="18152B06" w14:textId="77777777" w:rsidR="002A0C8C" w:rsidRDefault="002A0C8C" w:rsidP="0087069F">
            <w:pPr>
              <w:pStyle w:val="Arial14"/>
              <w:rPr>
                <w:rFonts w:cs="Arial"/>
              </w:rPr>
            </w:pPr>
            <w:r>
              <w:rPr>
                <w:rFonts w:cs="Arial"/>
              </w:rPr>
              <w:t>IME</w:t>
            </w:r>
          </w:p>
        </w:tc>
      </w:tr>
      <w:tr w:rsidR="002A0C8C" w14:paraId="06D25A1A" w14:textId="77777777" w:rsidTr="0087069F">
        <w:trPr>
          <w:trHeight w:val="329"/>
        </w:trPr>
        <w:tc>
          <w:tcPr>
            <w:tcW w:w="4590" w:type="dxa"/>
            <w:tcBorders>
              <w:top w:val="single" w:sz="4" w:space="0" w:color="000000"/>
              <w:left w:val="single" w:sz="4" w:space="0" w:color="000000"/>
              <w:bottom w:val="single" w:sz="4" w:space="0" w:color="000000"/>
              <w:right w:val="single" w:sz="4" w:space="0" w:color="000000"/>
            </w:tcBorders>
            <w:vAlign w:val="center"/>
          </w:tcPr>
          <w:p w14:paraId="150A3599" w14:textId="77777777" w:rsidR="002A0C8C" w:rsidRDefault="002A0C8C" w:rsidP="0087069F">
            <w:pPr>
              <w:pStyle w:val="Arial14"/>
              <w:rPr>
                <w:rFonts w:cs="Arial"/>
              </w:rPr>
            </w:pPr>
            <w:r>
              <w:rPr>
                <w:rFonts w:eastAsia="Calibri" w:cs="Arial"/>
                <w:kern w:val="0"/>
                <w:szCs w:val="22"/>
                <w:lang w:eastAsia="en-US" w:bidi="ar-SA"/>
              </w:rPr>
              <w:t>Oscar Javier Lopez Resendiz</w:t>
            </w:r>
          </w:p>
        </w:tc>
        <w:tc>
          <w:tcPr>
            <w:tcW w:w="2974" w:type="dxa"/>
            <w:tcBorders>
              <w:top w:val="single" w:sz="4" w:space="0" w:color="000000"/>
              <w:left w:val="single" w:sz="4" w:space="0" w:color="000000"/>
              <w:bottom w:val="single" w:sz="4" w:space="0" w:color="000000"/>
              <w:right w:val="single" w:sz="4" w:space="0" w:color="000000"/>
            </w:tcBorders>
            <w:vAlign w:val="center"/>
          </w:tcPr>
          <w:p w14:paraId="43B6F4F1" w14:textId="77777777" w:rsidR="002A0C8C" w:rsidRDefault="002A0C8C" w:rsidP="0087069F">
            <w:pPr>
              <w:pStyle w:val="Arial14"/>
              <w:rPr>
                <w:rFonts w:cs="Arial"/>
              </w:rPr>
            </w:pPr>
            <w:r>
              <w:rPr>
                <w:rFonts w:eastAsia="Calibri" w:cs="Arial"/>
                <w:kern w:val="0"/>
                <w:szCs w:val="22"/>
                <w:lang w:eastAsia="en-US" w:bidi="ar-SA"/>
              </w:rPr>
              <w:t>2059168</w:t>
            </w:r>
          </w:p>
        </w:tc>
        <w:tc>
          <w:tcPr>
            <w:tcW w:w="2246" w:type="dxa"/>
            <w:tcBorders>
              <w:top w:val="single" w:sz="4" w:space="0" w:color="000000"/>
              <w:left w:val="single" w:sz="4" w:space="0" w:color="000000"/>
              <w:bottom w:val="single" w:sz="4" w:space="0" w:color="000000"/>
              <w:right w:val="single" w:sz="4" w:space="0" w:color="000000"/>
            </w:tcBorders>
          </w:tcPr>
          <w:p w14:paraId="5CDF8A88" w14:textId="77777777" w:rsidR="002A0C8C" w:rsidRDefault="002A0C8C" w:rsidP="0087069F">
            <w:pPr>
              <w:pStyle w:val="Arial14"/>
              <w:rPr>
                <w:rFonts w:cs="Arial"/>
              </w:rPr>
            </w:pPr>
            <w:r>
              <w:rPr>
                <w:rFonts w:cs="Arial"/>
              </w:rPr>
              <w:t>IAS</w:t>
            </w:r>
          </w:p>
        </w:tc>
      </w:tr>
      <w:tr w:rsidR="002A0C8C" w14:paraId="6E9372A2" w14:textId="77777777" w:rsidTr="0087069F">
        <w:trPr>
          <w:trHeight w:val="329"/>
        </w:trPr>
        <w:tc>
          <w:tcPr>
            <w:tcW w:w="4590" w:type="dxa"/>
            <w:tcBorders>
              <w:top w:val="single" w:sz="4" w:space="0" w:color="000000"/>
              <w:left w:val="single" w:sz="4" w:space="0" w:color="000000"/>
              <w:bottom w:val="single" w:sz="4" w:space="0" w:color="000000"/>
              <w:right w:val="single" w:sz="4" w:space="0" w:color="000000"/>
            </w:tcBorders>
            <w:vAlign w:val="center"/>
          </w:tcPr>
          <w:p w14:paraId="4ED750FD" w14:textId="77777777" w:rsidR="002A0C8C" w:rsidRDefault="002A0C8C" w:rsidP="0087069F">
            <w:pPr>
              <w:pStyle w:val="Arial14"/>
              <w:rPr>
                <w:rFonts w:cs="Arial"/>
              </w:rPr>
            </w:pPr>
            <w:r>
              <w:rPr>
                <w:rFonts w:eastAsia="Calibri" w:cs="Arial"/>
                <w:kern w:val="0"/>
                <w:szCs w:val="22"/>
                <w:lang w:eastAsia="en-US" w:bidi="ar-SA"/>
              </w:rPr>
              <w:t>Edgar Gabriel Ramirez Cantu</w:t>
            </w:r>
          </w:p>
        </w:tc>
        <w:tc>
          <w:tcPr>
            <w:tcW w:w="2974" w:type="dxa"/>
            <w:tcBorders>
              <w:top w:val="single" w:sz="4" w:space="0" w:color="000000"/>
              <w:left w:val="single" w:sz="4" w:space="0" w:color="000000"/>
              <w:bottom w:val="single" w:sz="4" w:space="0" w:color="000000"/>
              <w:right w:val="single" w:sz="4" w:space="0" w:color="000000"/>
            </w:tcBorders>
            <w:vAlign w:val="center"/>
          </w:tcPr>
          <w:p w14:paraId="354AE6EF" w14:textId="77777777" w:rsidR="002A0C8C" w:rsidRDefault="002A0C8C" w:rsidP="0087069F">
            <w:pPr>
              <w:pStyle w:val="Arial14"/>
              <w:rPr>
                <w:rFonts w:cs="Arial"/>
              </w:rPr>
            </w:pPr>
            <w:r>
              <w:rPr>
                <w:rFonts w:eastAsia="Calibri" w:cs="Arial"/>
                <w:kern w:val="0"/>
                <w:szCs w:val="22"/>
                <w:lang w:eastAsia="en-US" w:bidi="ar-SA"/>
              </w:rPr>
              <w:t>2055738</w:t>
            </w:r>
          </w:p>
        </w:tc>
        <w:tc>
          <w:tcPr>
            <w:tcW w:w="2246" w:type="dxa"/>
            <w:tcBorders>
              <w:top w:val="single" w:sz="4" w:space="0" w:color="000000"/>
              <w:left w:val="single" w:sz="4" w:space="0" w:color="000000"/>
              <w:bottom w:val="single" w:sz="4" w:space="0" w:color="000000"/>
              <w:right w:val="single" w:sz="4" w:space="0" w:color="000000"/>
            </w:tcBorders>
          </w:tcPr>
          <w:p w14:paraId="158A1D51" w14:textId="77777777" w:rsidR="002A0C8C" w:rsidRDefault="002A0C8C" w:rsidP="0087069F">
            <w:pPr>
              <w:pStyle w:val="Arial14"/>
              <w:rPr>
                <w:rFonts w:cs="Arial"/>
              </w:rPr>
            </w:pPr>
            <w:r>
              <w:rPr>
                <w:rFonts w:cs="Arial"/>
              </w:rPr>
              <w:t>IAS</w:t>
            </w:r>
          </w:p>
        </w:tc>
      </w:tr>
    </w:tbl>
    <w:p w14:paraId="29A19243" w14:textId="77777777" w:rsidR="002A0C8C" w:rsidRDefault="002A0C8C" w:rsidP="002A0C8C">
      <w:pPr>
        <w:pStyle w:val="HTS"/>
        <w:spacing w:line="360" w:lineRule="auto"/>
        <w:jc w:val="both"/>
        <w:rPr>
          <w:b/>
          <w:lang w:val="es-MX"/>
        </w:rPr>
      </w:pPr>
    </w:p>
    <w:tbl>
      <w:tblPr>
        <w:tblW w:w="9805" w:type="dxa"/>
        <w:tblLayout w:type="fixed"/>
        <w:tblLook w:val="0000" w:firstRow="0" w:lastRow="0" w:firstColumn="0" w:lastColumn="0" w:noHBand="0" w:noVBand="0"/>
      </w:tblPr>
      <w:tblGrid>
        <w:gridCol w:w="3055"/>
        <w:gridCol w:w="6750"/>
      </w:tblGrid>
      <w:tr w:rsidR="002A0C8C" w14:paraId="43ADDD89" w14:textId="77777777" w:rsidTr="0087069F">
        <w:tc>
          <w:tcPr>
            <w:tcW w:w="3055" w:type="dxa"/>
            <w:tcBorders>
              <w:top w:val="single" w:sz="4" w:space="0" w:color="000000"/>
              <w:left w:val="single" w:sz="4" w:space="0" w:color="000000"/>
              <w:bottom w:val="single" w:sz="4" w:space="0" w:color="000000"/>
              <w:right w:val="single" w:sz="4" w:space="0" w:color="000000"/>
            </w:tcBorders>
          </w:tcPr>
          <w:p w14:paraId="3674CCE9" w14:textId="77777777" w:rsidR="002A0C8C" w:rsidRDefault="002A0C8C" w:rsidP="0087069F">
            <w:pPr>
              <w:pStyle w:val="Arial14"/>
              <w:spacing w:line="360" w:lineRule="auto"/>
              <w:rPr>
                <w:rFonts w:eastAsia="Calibri" w:cs="Arial"/>
                <w:kern w:val="0"/>
                <w:szCs w:val="22"/>
                <w:lang w:eastAsia="en-US" w:bidi="ar-SA"/>
              </w:rPr>
            </w:pPr>
            <w:r>
              <w:rPr>
                <w:rFonts w:eastAsia="Calibri" w:cs="Arial"/>
                <w:b/>
                <w:kern w:val="0"/>
                <w:szCs w:val="22"/>
                <w:lang w:eastAsia="en-US" w:bidi="ar-SA"/>
              </w:rPr>
              <w:t>Plan:</w:t>
            </w:r>
            <w:r>
              <w:rPr>
                <w:rFonts w:eastAsia="Calibri" w:cs="Arial"/>
                <w:kern w:val="0"/>
                <w:szCs w:val="22"/>
                <w:lang w:eastAsia="en-US" w:bidi="ar-SA"/>
              </w:rPr>
              <w:t xml:space="preserve"> 401        </w:t>
            </w:r>
          </w:p>
        </w:tc>
        <w:tc>
          <w:tcPr>
            <w:tcW w:w="6750" w:type="dxa"/>
            <w:tcBorders>
              <w:top w:val="single" w:sz="4" w:space="0" w:color="000000"/>
              <w:left w:val="single" w:sz="4" w:space="0" w:color="000000"/>
              <w:bottom w:val="single" w:sz="4" w:space="0" w:color="000000"/>
              <w:right w:val="single" w:sz="4" w:space="0" w:color="000000"/>
            </w:tcBorders>
          </w:tcPr>
          <w:p w14:paraId="39E5E5CE" w14:textId="77777777" w:rsidR="002A0C8C" w:rsidRDefault="002A0C8C" w:rsidP="0087069F">
            <w:pPr>
              <w:pStyle w:val="Arial14"/>
              <w:spacing w:line="360" w:lineRule="auto"/>
              <w:rPr>
                <w:b/>
              </w:rPr>
            </w:pPr>
            <w:r>
              <w:rPr>
                <w:rFonts w:eastAsia="Calibri" w:cs="Arial"/>
                <w:b/>
                <w:kern w:val="0"/>
                <w:szCs w:val="22"/>
                <w:lang w:eastAsia="en-US" w:bidi="ar-SA"/>
              </w:rPr>
              <w:t>Semestre de materia (Plan)</w:t>
            </w:r>
            <w:r>
              <w:rPr>
                <w:rFonts w:eastAsia="Calibri" w:cs="Arial"/>
                <w:kern w:val="0"/>
                <w:szCs w:val="22"/>
                <w:lang w:eastAsia="en-US" w:bidi="ar-SA"/>
              </w:rPr>
              <w:t>: 8</w:t>
            </w:r>
          </w:p>
        </w:tc>
      </w:tr>
      <w:tr w:rsidR="002A0C8C" w14:paraId="266E3322" w14:textId="77777777" w:rsidTr="0087069F">
        <w:tc>
          <w:tcPr>
            <w:tcW w:w="3055" w:type="dxa"/>
            <w:tcBorders>
              <w:top w:val="single" w:sz="4" w:space="0" w:color="000000"/>
              <w:left w:val="single" w:sz="4" w:space="0" w:color="000000"/>
              <w:bottom w:val="single" w:sz="4" w:space="0" w:color="000000"/>
              <w:right w:val="single" w:sz="4" w:space="0" w:color="000000"/>
            </w:tcBorders>
          </w:tcPr>
          <w:p w14:paraId="0018B879" w14:textId="77777777" w:rsidR="002A0C8C" w:rsidRDefault="002A0C8C" w:rsidP="0087069F">
            <w:pPr>
              <w:pStyle w:val="Arial14"/>
              <w:spacing w:line="360" w:lineRule="auto"/>
              <w:rPr>
                <w:rFonts w:eastAsia="Calibri" w:cs="Arial"/>
                <w:kern w:val="0"/>
                <w:szCs w:val="22"/>
                <w:lang w:eastAsia="en-US" w:bidi="ar-SA"/>
              </w:rPr>
            </w:pPr>
            <w:r>
              <w:rPr>
                <w:rFonts w:eastAsia="Calibri" w:cs="Arial"/>
                <w:b/>
                <w:kern w:val="0"/>
                <w:szCs w:val="22"/>
                <w:lang w:eastAsia="en-US" w:bidi="ar-SA"/>
              </w:rPr>
              <w:t>Grupo:</w:t>
            </w:r>
            <w:r>
              <w:rPr>
                <w:rFonts w:eastAsia="Calibri" w:cs="Arial"/>
                <w:kern w:val="0"/>
                <w:szCs w:val="22"/>
                <w:lang w:eastAsia="en-US" w:bidi="ar-SA"/>
              </w:rPr>
              <w:t xml:space="preserve"> 009</w:t>
            </w:r>
          </w:p>
        </w:tc>
        <w:tc>
          <w:tcPr>
            <w:tcW w:w="6750" w:type="dxa"/>
            <w:tcBorders>
              <w:top w:val="single" w:sz="4" w:space="0" w:color="000000"/>
              <w:left w:val="single" w:sz="4" w:space="0" w:color="000000"/>
              <w:bottom w:val="single" w:sz="4" w:space="0" w:color="000000"/>
              <w:right w:val="single" w:sz="4" w:space="0" w:color="000000"/>
            </w:tcBorders>
          </w:tcPr>
          <w:p w14:paraId="4F69BC6B" w14:textId="77777777" w:rsidR="002A0C8C" w:rsidRDefault="002A0C8C" w:rsidP="003E12DF">
            <w:pPr>
              <w:pStyle w:val="Arial14"/>
              <w:spacing w:line="360" w:lineRule="auto"/>
              <w:rPr>
                <w:rFonts w:eastAsia="Calibri" w:cs="Arial"/>
                <w:kern w:val="0"/>
                <w:szCs w:val="22"/>
                <w:lang w:eastAsia="en-US" w:bidi="ar-SA"/>
              </w:rPr>
            </w:pPr>
            <w:r>
              <w:rPr>
                <w:rFonts w:eastAsia="Calibri" w:cs="Arial"/>
                <w:b/>
                <w:kern w:val="0"/>
                <w:szCs w:val="22"/>
                <w:lang w:eastAsia="en-US" w:bidi="ar-SA"/>
              </w:rPr>
              <w:t>Fecha:</w:t>
            </w:r>
            <w:r w:rsidR="003E12DF">
              <w:rPr>
                <w:rFonts w:eastAsia="Calibri" w:cs="Arial"/>
                <w:kern w:val="0"/>
                <w:szCs w:val="22"/>
                <w:lang w:eastAsia="en-US" w:bidi="ar-SA"/>
              </w:rPr>
              <w:t xml:space="preserve"> 13</w:t>
            </w:r>
            <w:r>
              <w:rPr>
                <w:rFonts w:eastAsia="Calibri" w:cs="Arial"/>
                <w:kern w:val="0"/>
                <w:szCs w:val="22"/>
                <w:lang w:eastAsia="en-US" w:bidi="ar-SA"/>
              </w:rPr>
              <w:t xml:space="preserve"> / </w:t>
            </w:r>
            <w:r w:rsidR="003E12DF">
              <w:rPr>
                <w:rFonts w:eastAsia="Calibri" w:cs="Arial"/>
                <w:kern w:val="0"/>
                <w:szCs w:val="22"/>
                <w:lang w:eastAsia="en-US" w:bidi="ar-SA"/>
              </w:rPr>
              <w:t>Septiembre</w:t>
            </w:r>
            <w:r>
              <w:rPr>
                <w:rFonts w:eastAsia="Calibri" w:cs="Arial"/>
                <w:kern w:val="0"/>
                <w:szCs w:val="22"/>
                <w:lang w:eastAsia="en-US" w:bidi="ar-SA"/>
              </w:rPr>
              <w:t xml:space="preserve"> / 2026</w:t>
            </w:r>
          </w:p>
        </w:tc>
      </w:tr>
      <w:tr w:rsidR="002A0C8C" w14:paraId="5B7A195E" w14:textId="77777777" w:rsidTr="0087069F">
        <w:tc>
          <w:tcPr>
            <w:tcW w:w="3055" w:type="dxa"/>
            <w:tcBorders>
              <w:top w:val="single" w:sz="4" w:space="0" w:color="000000"/>
              <w:bottom w:val="single" w:sz="4" w:space="0" w:color="000000"/>
            </w:tcBorders>
          </w:tcPr>
          <w:p w14:paraId="6CAC73CB" w14:textId="77777777" w:rsidR="002A0C8C" w:rsidRDefault="002A0C8C" w:rsidP="0087069F">
            <w:pPr>
              <w:pStyle w:val="Arial14"/>
              <w:spacing w:line="360" w:lineRule="auto"/>
              <w:rPr>
                <w:b/>
              </w:rPr>
            </w:pPr>
          </w:p>
        </w:tc>
        <w:tc>
          <w:tcPr>
            <w:tcW w:w="6750" w:type="dxa"/>
            <w:tcBorders>
              <w:top w:val="single" w:sz="4" w:space="0" w:color="000000"/>
              <w:bottom w:val="single" w:sz="4" w:space="0" w:color="000000"/>
            </w:tcBorders>
          </w:tcPr>
          <w:p w14:paraId="2EE327C9" w14:textId="77777777" w:rsidR="002A0C8C" w:rsidRDefault="002A0C8C" w:rsidP="0087069F">
            <w:pPr>
              <w:pStyle w:val="Arial14"/>
              <w:spacing w:line="360" w:lineRule="auto"/>
              <w:rPr>
                <w:b/>
              </w:rPr>
            </w:pPr>
          </w:p>
        </w:tc>
      </w:tr>
      <w:tr w:rsidR="002A0C8C" w:rsidRPr="00D64A50" w14:paraId="13D637EB" w14:textId="77777777" w:rsidTr="0087069F">
        <w:tc>
          <w:tcPr>
            <w:tcW w:w="9805" w:type="dxa"/>
            <w:gridSpan w:val="2"/>
            <w:tcBorders>
              <w:top w:val="single" w:sz="4" w:space="0" w:color="000000"/>
              <w:left w:val="single" w:sz="4" w:space="0" w:color="000000"/>
              <w:bottom w:val="single" w:sz="4" w:space="0" w:color="000000"/>
              <w:right w:val="single" w:sz="4" w:space="0" w:color="000000"/>
            </w:tcBorders>
          </w:tcPr>
          <w:p w14:paraId="762C12B2" w14:textId="77777777" w:rsidR="002A0C8C" w:rsidRPr="002A0C8C" w:rsidRDefault="002A0C8C" w:rsidP="0087069F">
            <w:pPr>
              <w:pStyle w:val="Arial14"/>
              <w:spacing w:line="360" w:lineRule="auto"/>
              <w:rPr>
                <w:b/>
                <w:szCs w:val="32"/>
                <w:lang w:val="es-MX"/>
              </w:rPr>
            </w:pPr>
            <w:r w:rsidRPr="002A0C8C">
              <w:rPr>
                <w:rFonts w:eastAsia="Calibri" w:cs="Arial"/>
                <w:b/>
                <w:kern w:val="0"/>
                <w:szCs w:val="32"/>
                <w:lang w:val="es-MX" w:eastAsia="en-US" w:bidi="ar-SA"/>
              </w:rPr>
              <w:t>Docente:</w:t>
            </w:r>
            <w:r w:rsidRPr="002A0C8C">
              <w:rPr>
                <w:rFonts w:eastAsia="Calibri" w:cs="Arial"/>
                <w:kern w:val="0"/>
                <w:szCs w:val="32"/>
                <w:lang w:val="es-MX" w:eastAsia="en-US" w:bidi="ar-SA"/>
              </w:rPr>
              <w:t xml:space="preserve"> </w:t>
            </w:r>
            <w:r w:rsidRPr="002A0C8C">
              <w:rPr>
                <w:rFonts w:eastAsia="Calibri" w:cs="Arial"/>
                <w:kern w:val="0"/>
                <w:szCs w:val="32"/>
                <w:lang w:val="es-MX" w:eastAsia="en-US" w:bidi="ar-SA"/>
              </w:rPr>
              <w:tab/>
              <w:t>M.C. María Cristina Cantú Rodríguez</w:t>
            </w:r>
          </w:p>
        </w:tc>
      </w:tr>
      <w:tr w:rsidR="002A0C8C" w14:paraId="5D063184" w14:textId="77777777" w:rsidTr="0087069F">
        <w:tc>
          <w:tcPr>
            <w:tcW w:w="9805" w:type="dxa"/>
            <w:gridSpan w:val="2"/>
            <w:tcBorders>
              <w:top w:val="single" w:sz="4" w:space="0" w:color="000000"/>
              <w:left w:val="single" w:sz="4" w:space="0" w:color="000000"/>
              <w:bottom w:val="single" w:sz="4" w:space="0" w:color="000000"/>
              <w:right w:val="single" w:sz="4" w:space="0" w:color="000000"/>
            </w:tcBorders>
          </w:tcPr>
          <w:p w14:paraId="1C2BF296" w14:textId="77777777" w:rsidR="002A0C8C" w:rsidRDefault="002A0C8C" w:rsidP="0087069F">
            <w:pPr>
              <w:pStyle w:val="Arial14"/>
              <w:spacing w:line="360" w:lineRule="auto"/>
              <w:rPr>
                <w:b/>
              </w:rPr>
            </w:pPr>
            <w:r>
              <w:rPr>
                <w:rFonts w:eastAsia="Calibri" w:cs="Arial"/>
                <w:b/>
                <w:kern w:val="0"/>
                <w:szCs w:val="22"/>
                <w:lang w:eastAsia="en-US" w:bidi="ar-SA"/>
              </w:rPr>
              <w:t>Semestre Agosto – Diciembre 2026</w:t>
            </w:r>
          </w:p>
        </w:tc>
      </w:tr>
      <w:tr w:rsidR="002A0C8C" w:rsidRPr="00D64A50" w14:paraId="7D22834E" w14:textId="77777777" w:rsidTr="0087069F">
        <w:tc>
          <w:tcPr>
            <w:tcW w:w="9805" w:type="dxa"/>
            <w:gridSpan w:val="2"/>
            <w:tcBorders>
              <w:top w:val="single" w:sz="4" w:space="0" w:color="000000"/>
              <w:left w:val="single" w:sz="4" w:space="0" w:color="000000"/>
              <w:bottom w:val="single" w:sz="4" w:space="0" w:color="000000"/>
              <w:right w:val="single" w:sz="4" w:space="0" w:color="000000"/>
            </w:tcBorders>
          </w:tcPr>
          <w:p w14:paraId="51A68AAA" w14:textId="77777777" w:rsidR="002A0C8C" w:rsidRPr="002A0C8C" w:rsidRDefault="002A0C8C" w:rsidP="0087069F">
            <w:pPr>
              <w:pStyle w:val="Arial14"/>
              <w:spacing w:line="360" w:lineRule="auto"/>
              <w:rPr>
                <w:b/>
                <w:lang w:val="es-MX"/>
              </w:rPr>
            </w:pPr>
            <w:r w:rsidRPr="002A0C8C">
              <w:rPr>
                <w:rFonts w:eastAsia="Calibri" w:cs="Arial"/>
                <w:b/>
                <w:kern w:val="0"/>
                <w:szCs w:val="22"/>
                <w:lang w:val="es-MX" w:eastAsia="en-US" w:bidi="ar-SA"/>
              </w:rPr>
              <w:t>San Nicolas de Los Garza, Nuevo León</w:t>
            </w:r>
          </w:p>
        </w:tc>
      </w:tr>
    </w:tbl>
    <w:p w14:paraId="30144897" w14:textId="77777777" w:rsidR="002A0C8C" w:rsidRPr="002A0C8C" w:rsidRDefault="002A0C8C" w:rsidP="002A0C8C">
      <w:pPr>
        <w:pStyle w:val="Arial14"/>
        <w:rPr>
          <w:lang w:val="es-MX"/>
        </w:rPr>
      </w:pPr>
    </w:p>
    <w:p w14:paraId="15318912" w14:textId="77777777" w:rsidR="002A0C8C" w:rsidRPr="002A0C8C" w:rsidRDefault="002A0C8C" w:rsidP="002A0C8C">
      <w:pPr>
        <w:pStyle w:val="Arial14"/>
        <w:rPr>
          <w:lang w:val="es-MX"/>
        </w:rPr>
      </w:pPr>
    </w:p>
    <w:p w14:paraId="28644491" w14:textId="77777777" w:rsidR="002A0C8C" w:rsidRDefault="002A0C8C" w:rsidP="002A0C8C">
      <w:pPr>
        <w:pStyle w:val="A18T"/>
        <w:pageBreakBefore w:val="0"/>
      </w:pPr>
      <w:r>
        <w:br w:type="page"/>
      </w:r>
    </w:p>
    <w:p w14:paraId="29A73E07" w14:textId="77777777" w:rsidR="002A0C8C" w:rsidRDefault="002A0C8C" w:rsidP="002A0C8C">
      <w:pPr>
        <w:pStyle w:val="A18T"/>
      </w:pPr>
      <w:r>
        <w:lastRenderedPageBreak/>
        <w:t>Tabla de contenido</w:t>
      </w:r>
    </w:p>
    <w:p w14:paraId="088D588E" w14:textId="77777777" w:rsidR="00745B53" w:rsidRDefault="001E39D9">
      <w:pPr>
        <w:pStyle w:val="TDC1"/>
        <w:tabs>
          <w:tab w:val="right" w:leader="dot" w:pos="9962"/>
        </w:tabs>
        <w:rPr>
          <w:rFonts w:eastAsiaTheme="minorEastAsia" w:cstheme="minorBidi"/>
          <w:noProof/>
          <w:kern w:val="0"/>
          <w:szCs w:val="22"/>
          <w:lang w:val="es-MX" w:eastAsia="es-MX" w:bidi="ar-SA"/>
        </w:rPr>
      </w:pPr>
      <w:r>
        <w:rPr>
          <w:lang w:val="es-MX"/>
        </w:rPr>
        <w:fldChar w:fldCharType="begin"/>
      </w:r>
      <w:r>
        <w:rPr>
          <w:lang w:val="es-MX"/>
        </w:rPr>
        <w:instrText xml:space="preserve"> TOC \o "1-3" \h \z \t "A.16.T,1,A.14.T,3,A.12.T,6" </w:instrText>
      </w:r>
      <w:r>
        <w:rPr>
          <w:lang w:val="es-MX"/>
        </w:rPr>
        <w:fldChar w:fldCharType="separate"/>
      </w:r>
      <w:hyperlink w:anchor="_Toc241937909" w:history="1">
        <w:r w:rsidR="00745B53" w:rsidRPr="0084496B">
          <w:rPr>
            <w:rStyle w:val="Hipervnculo"/>
            <w:noProof/>
          </w:rPr>
          <w:t>Introducción</w:t>
        </w:r>
        <w:r w:rsidR="00745B53">
          <w:rPr>
            <w:noProof/>
            <w:webHidden/>
          </w:rPr>
          <w:tab/>
        </w:r>
        <w:r w:rsidR="00745B53">
          <w:rPr>
            <w:noProof/>
            <w:webHidden/>
          </w:rPr>
          <w:fldChar w:fldCharType="begin"/>
        </w:r>
        <w:r w:rsidR="00745B53">
          <w:rPr>
            <w:noProof/>
            <w:webHidden/>
          </w:rPr>
          <w:instrText xml:space="preserve"> PAGEREF _Toc241937909 \h </w:instrText>
        </w:r>
        <w:r w:rsidR="00745B53">
          <w:rPr>
            <w:noProof/>
            <w:webHidden/>
          </w:rPr>
        </w:r>
        <w:r w:rsidR="00745B53">
          <w:rPr>
            <w:noProof/>
            <w:webHidden/>
          </w:rPr>
          <w:fldChar w:fldCharType="separate"/>
        </w:r>
        <w:r w:rsidR="00745B53">
          <w:rPr>
            <w:noProof/>
            <w:webHidden/>
          </w:rPr>
          <w:t>3</w:t>
        </w:r>
        <w:r w:rsidR="00745B53">
          <w:rPr>
            <w:noProof/>
            <w:webHidden/>
          </w:rPr>
          <w:fldChar w:fldCharType="end"/>
        </w:r>
      </w:hyperlink>
    </w:p>
    <w:p w14:paraId="318AEF3E" w14:textId="77777777" w:rsidR="00745B53" w:rsidRDefault="00745B53">
      <w:pPr>
        <w:pStyle w:val="TDC1"/>
        <w:tabs>
          <w:tab w:val="right" w:leader="dot" w:pos="9962"/>
        </w:tabs>
        <w:rPr>
          <w:rFonts w:eastAsiaTheme="minorEastAsia" w:cstheme="minorBidi"/>
          <w:noProof/>
          <w:kern w:val="0"/>
          <w:szCs w:val="22"/>
          <w:lang w:val="es-MX" w:eastAsia="es-MX" w:bidi="ar-SA"/>
        </w:rPr>
      </w:pPr>
      <w:hyperlink w:anchor="_Toc241937910" w:history="1">
        <w:r w:rsidRPr="0084496B">
          <w:rPr>
            <w:rStyle w:val="Hipervnculo"/>
            <w:noProof/>
          </w:rPr>
          <w:t>Marco Teórico</w:t>
        </w:r>
        <w:r>
          <w:rPr>
            <w:noProof/>
            <w:webHidden/>
          </w:rPr>
          <w:tab/>
        </w:r>
        <w:r>
          <w:rPr>
            <w:noProof/>
            <w:webHidden/>
          </w:rPr>
          <w:fldChar w:fldCharType="begin"/>
        </w:r>
        <w:r>
          <w:rPr>
            <w:noProof/>
            <w:webHidden/>
          </w:rPr>
          <w:instrText xml:space="preserve"> PAGEREF _Toc241937910 \h </w:instrText>
        </w:r>
        <w:r>
          <w:rPr>
            <w:noProof/>
            <w:webHidden/>
          </w:rPr>
        </w:r>
        <w:r>
          <w:rPr>
            <w:noProof/>
            <w:webHidden/>
          </w:rPr>
          <w:fldChar w:fldCharType="separate"/>
        </w:r>
        <w:r>
          <w:rPr>
            <w:noProof/>
            <w:webHidden/>
          </w:rPr>
          <w:t>3</w:t>
        </w:r>
        <w:r>
          <w:rPr>
            <w:noProof/>
            <w:webHidden/>
          </w:rPr>
          <w:fldChar w:fldCharType="end"/>
        </w:r>
      </w:hyperlink>
    </w:p>
    <w:p w14:paraId="3A08E515" w14:textId="77777777" w:rsidR="00745B53" w:rsidRDefault="00745B53">
      <w:pPr>
        <w:pStyle w:val="TDC3"/>
        <w:tabs>
          <w:tab w:val="right" w:leader="dot" w:pos="9962"/>
        </w:tabs>
        <w:rPr>
          <w:rFonts w:eastAsiaTheme="minorEastAsia" w:cstheme="minorBidi"/>
          <w:noProof/>
          <w:kern w:val="0"/>
          <w:szCs w:val="22"/>
          <w:lang w:val="es-MX" w:eastAsia="es-MX" w:bidi="ar-SA"/>
        </w:rPr>
      </w:pPr>
      <w:hyperlink w:anchor="_Toc241937911" w:history="1">
        <w:r w:rsidRPr="0084496B">
          <w:rPr>
            <w:rStyle w:val="Hipervnculo"/>
            <w:noProof/>
            <w:lang w:val="es-MX" w:eastAsia="en-US"/>
          </w:rPr>
          <w:t>Pensamiento</w:t>
        </w:r>
        <w:r>
          <w:rPr>
            <w:noProof/>
            <w:webHidden/>
          </w:rPr>
          <w:tab/>
        </w:r>
        <w:r>
          <w:rPr>
            <w:noProof/>
            <w:webHidden/>
          </w:rPr>
          <w:fldChar w:fldCharType="begin"/>
        </w:r>
        <w:r>
          <w:rPr>
            <w:noProof/>
            <w:webHidden/>
          </w:rPr>
          <w:instrText xml:space="preserve"> PAGEREF _Toc241937911 \h </w:instrText>
        </w:r>
        <w:r>
          <w:rPr>
            <w:noProof/>
            <w:webHidden/>
          </w:rPr>
        </w:r>
        <w:r>
          <w:rPr>
            <w:noProof/>
            <w:webHidden/>
          </w:rPr>
          <w:fldChar w:fldCharType="separate"/>
        </w:r>
        <w:r>
          <w:rPr>
            <w:noProof/>
            <w:webHidden/>
          </w:rPr>
          <w:t>3</w:t>
        </w:r>
        <w:r>
          <w:rPr>
            <w:noProof/>
            <w:webHidden/>
          </w:rPr>
          <w:fldChar w:fldCharType="end"/>
        </w:r>
      </w:hyperlink>
    </w:p>
    <w:p w14:paraId="02491C04" w14:textId="77777777" w:rsidR="00745B53" w:rsidRDefault="00745B53">
      <w:pPr>
        <w:pStyle w:val="TDC3"/>
        <w:tabs>
          <w:tab w:val="right" w:leader="dot" w:pos="9962"/>
        </w:tabs>
        <w:rPr>
          <w:rFonts w:eastAsiaTheme="minorEastAsia" w:cstheme="minorBidi"/>
          <w:noProof/>
          <w:kern w:val="0"/>
          <w:szCs w:val="22"/>
          <w:lang w:val="es-MX" w:eastAsia="es-MX" w:bidi="ar-SA"/>
        </w:rPr>
      </w:pPr>
      <w:hyperlink w:anchor="_Toc241937912" w:history="1">
        <w:r w:rsidRPr="0084496B">
          <w:rPr>
            <w:rStyle w:val="Hipervnculo"/>
            <w:noProof/>
            <w:lang w:val="es-MX" w:eastAsia="en-US"/>
          </w:rPr>
          <w:t>Habilidades de pensamiento</w:t>
        </w:r>
        <w:r>
          <w:rPr>
            <w:noProof/>
            <w:webHidden/>
          </w:rPr>
          <w:tab/>
        </w:r>
        <w:r>
          <w:rPr>
            <w:noProof/>
            <w:webHidden/>
          </w:rPr>
          <w:fldChar w:fldCharType="begin"/>
        </w:r>
        <w:r>
          <w:rPr>
            <w:noProof/>
            <w:webHidden/>
          </w:rPr>
          <w:instrText xml:space="preserve"> PAGEREF _Toc241937912 \h </w:instrText>
        </w:r>
        <w:r>
          <w:rPr>
            <w:noProof/>
            <w:webHidden/>
          </w:rPr>
        </w:r>
        <w:r>
          <w:rPr>
            <w:noProof/>
            <w:webHidden/>
          </w:rPr>
          <w:fldChar w:fldCharType="separate"/>
        </w:r>
        <w:r>
          <w:rPr>
            <w:noProof/>
            <w:webHidden/>
          </w:rPr>
          <w:t>4</w:t>
        </w:r>
        <w:r>
          <w:rPr>
            <w:noProof/>
            <w:webHidden/>
          </w:rPr>
          <w:fldChar w:fldCharType="end"/>
        </w:r>
      </w:hyperlink>
    </w:p>
    <w:p w14:paraId="49C48092" w14:textId="77777777" w:rsidR="00745B53" w:rsidRDefault="00745B53">
      <w:pPr>
        <w:pStyle w:val="TDC3"/>
        <w:tabs>
          <w:tab w:val="right" w:leader="dot" w:pos="9962"/>
        </w:tabs>
        <w:rPr>
          <w:rFonts w:eastAsiaTheme="minorEastAsia" w:cstheme="minorBidi"/>
          <w:noProof/>
          <w:kern w:val="0"/>
          <w:szCs w:val="22"/>
          <w:lang w:val="es-MX" w:eastAsia="es-MX" w:bidi="ar-SA"/>
        </w:rPr>
      </w:pPr>
      <w:hyperlink w:anchor="_Toc241937913" w:history="1">
        <w:r w:rsidRPr="0084496B">
          <w:rPr>
            <w:rStyle w:val="Hipervnculo"/>
            <w:noProof/>
            <w:lang w:val="es-MX" w:eastAsia="en-US"/>
          </w:rPr>
          <w:t>Observación y descripción</w:t>
        </w:r>
        <w:r>
          <w:rPr>
            <w:noProof/>
            <w:webHidden/>
          </w:rPr>
          <w:tab/>
        </w:r>
        <w:r>
          <w:rPr>
            <w:noProof/>
            <w:webHidden/>
          </w:rPr>
          <w:fldChar w:fldCharType="begin"/>
        </w:r>
        <w:r>
          <w:rPr>
            <w:noProof/>
            <w:webHidden/>
          </w:rPr>
          <w:instrText xml:space="preserve"> PAGEREF _Toc241937913 \h </w:instrText>
        </w:r>
        <w:r>
          <w:rPr>
            <w:noProof/>
            <w:webHidden/>
          </w:rPr>
        </w:r>
        <w:r>
          <w:rPr>
            <w:noProof/>
            <w:webHidden/>
          </w:rPr>
          <w:fldChar w:fldCharType="separate"/>
        </w:r>
        <w:r>
          <w:rPr>
            <w:noProof/>
            <w:webHidden/>
          </w:rPr>
          <w:t>4</w:t>
        </w:r>
        <w:r>
          <w:rPr>
            <w:noProof/>
            <w:webHidden/>
          </w:rPr>
          <w:fldChar w:fldCharType="end"/>
        </w:r>
      </w:hyperlink>
    </w:p>
    <w:p w14:paraId="128546F2" w14:textId="77777777" w:rsidR="00745B53" w:rsidRDefault="00745B53">
      <w:pPr>
        <w:pStyle w:val="TDC3"/>
        <w:tabs>
          <w:tab w:val="right" w:leader="dot" w:pos="9962"/>
        </w:tabs>
        <w:rPr>
          <w:rFonts w:eastAsiaTheme="minorEastAsia" w:cstheme="minorBidi"/>
          <w:noProof/>
          <w:kern w:val="0"/>
          <w:szCs w:val="22"/>
          <w:lang w:val="es-MX" w:eastAsia="es-MX" w:bidi="ar-SA"/>
        </w:rPr>
      </w:pPr>
      <w:hyperlink w:anchor="_Toc241937914" w:history="1">
        <w:r w:rsidRPr="0084496B">
          <w:rPr>
            <w:rStyle w:val="Hipervnculo"/>
            <w:noProof/>
            <w:lang w:val="es-MX" w:eastAsia="en-US"/>
          </w:rPr>
          <w:t>Comparación</w:t>
        </w:r>
        <w:r>
          <w:rPr>
            <w:noProof/>
            <w:webHidden/>
          </w:rPr>
          <w:tab/>
        </w:r>
        <w:r>
          <w:rPr>
            <w:noProof/>
            <w:webHidden/>
          </w:rPr>
          <w:fldChar w:fldCharType="begin"/>
        </w:r>
        <w:r>
          <w:rPr>
            <w:noProof/>
            <w:webHidden/>
          </w:rPr>
          <w:instrText xml:space="preserve"> PAGEREF _Toc241937914 \h </w:instrText>
        </w:r>
        <w:r>
          <w:rPr>
            <w:noProof/>
            <w:webHidden/>
          </w:rPr>
        </w:r>
        <w:r>
          <w:rPr>
            <w:noProof/>
            <w:webHidden/>
          </w:rPr>
          <w:fldChar w:fldCharType="separate"/>
        </w:r>
        <w:r>
          <w:rPr>
            <w:noProof/>
            <w:webHidden/>
          </w:rPr>
          <w:t>4</w:t>
        </w:r>
        <w:r>
          <w:rPr>
            <w:noProof/>
            <w:webHidden/>
          </w:rPr>
          <w:fldChar w:fldCharType="end"/>
        </w:r>
      </w:hyperlink>
    </w:p>
    <w:p w14:paraId="1DFF7D98" w14:textId="77777777" w:rsidR="00745B53" w:rsidRDefault="00745B53">
      <w:pPr>
        <w:pStyle w:val="TDC3"/>
        <w:tabs>
          <w:tab w:val="right" w:leader="dot" w:pos="9962"/>
        </w:tabs>
        <w:rPr>
          <w:rFonts w:eastAsiaTheme="minorEastAsia" w:cstheme="minorBidi"/>
          <w:noProof/>
          <w:kern w:val="0"/>
          <w:szCs w:val="22"/>
          <w:lang w:val="es-MX" w:eastAsia="es-MX" w:bidi="ar-SA"/>
        </w:rPr>
      </w:pPr>
      <w:hyperlink w:anchor="_Toc241937915" w:history="1">
        <w:r w:rsidRPr="0084496B">
          <w:rPr>
            <w:rStyle w:val="Hipervnculo"/>
            <w:noProof/>
            <w:lang w:val="es-MX" w:eastAsia="en-US"/>
          </w:rPr>
          <w:t>Clasificación</w:t>
        </w:r>
        <w:r>
          <w:rPr>
            <w:noProof/>
            <w:webHidden/>
          </w:rPr>
          <w:tab/>
        </w:r>
        <w:r>
          <w:rPr>
            <w:noProof/>
            <w:webHidden/>
          </w:rPr>
          <w:fldChar w:fldCharType="begin"/>
        </w:r>
        <w:r>
          <w:rPr>
            <w:noProof/>
            <w:webHidden/>
          </w:rPr>
          <w:instrText xml:space="preserve"> PAGEREF _Toc241937915 \h </w:instrText>
        </w:r>
        <w:r>
          <w:rPr>
            <w:noProof/>
            <w:webHidden/>
          </w:rPr>
        </w:r>
        <w:r>
          <w:rPr>
            <w:noProof/>
            <w:webHidden/>
          </w:rPr>
          <w:fldChar w:fldCharType="separate"/>
        </w:r>
        <w:r>
          <w:rPr>
            <w:noProof/>
            <w:webHidden/>
          </w:rPr>
          <w:t>5</w:t>
        </w:r>
        <w:r>
          <w:rPr>
            <w:noProof/>
            <w:webHidden/>
          </w:rPr>
          <w:fldChar w:fldCharType="end"/>
        </w:r>
      </w:hyperlink>
    </w:p>
    <w:p w14:paraId="6D81F53A" w14:textId="77777777" w:rsidR="00745B53" w:rsidRDefault="00745B53">
      <w:pPr>
        <w:pStyle w:val="TDC3"/>
        <w:tabs>
          <w:tab w:val="right" w:leader="dot" w:pos="9962"/>
        </w:tabs>
        <w:rPr>
          <w:rFonts w:eastAsiaTheme="minorEastAsia" w:cstheme="minorBidi"/>
          <w:noProof/>
          <w:kern w:val="0"/>
          <w:szCs w:val="22"/>
          <w:lang w:val="es-MX" w:eastAsia="es-MX" w:bidi="ar-SA"/>
        </w:rPr>
      </w:pPr>
      <w:hyperlink w:anchor="_Toc241937916" w:history="1">
        <w:r w:rsidRPr="0084496B">
          <w:rPr>
            <w:rStyle w:val="Hipervnculo"/>
            <w:noProof/>
            <w:lang w:val="es-MX" w:eastAsia="en-US"/>
          </w:rPr>
          <w:t>Definición</w:t>
        </w:r>
        <w:r>
          <w:rPr>
            <w:noProof/>
            <w:webHidden/>
          </w:rPr>
          <w:tab/>
        </w:r>
        <w:r>
          <w:rPr>
            <w:noProof/>
            <w:webHidden/>
          </w:rPr>
          <w:fldChar w:fldCharType="begin"/>
        </w:r>
        <w:r>
          <w:rPr>
            <w:noProof/>
            <w:webHidden/>
          </w:rPr>
          <w:instrText xml:space="preserve"> PAGEREF _Toc241937916 \h </w:instrText>
        </w:r>
        <w:r>
          <w:rPr>
            <w:noProof/>
            <w:webHidden/>
          </w:rPr>
        </w:r>
        <w:r>
          <w:rPr>
            <w:noProof/>
            <w:webHidden/>
          </w:rPr>
          <w:fldChar w:fldCharType="separate"/>
        </w:r>
        <w:r>
          <w:rPr>
            <w:noProof/>
            <w:webHidden/>
          </w:rPr>
          <w:t>5</w:t>
        </w:r>
        <w:r>
          <w:rPr>
            <w:noProof/>
            <w:webHidden/>
          </w:rPr>
          <w:fldChar w:fldCharType="end"/>
        </w:r>
      </w:hyperlink>
    </w:p>
    <w:p w14:paraId="2DA99713" w14:textId="77777777" w:rsidR="00745B53" w:rsidRDefault="00745B53">
      <w:pPr>
        <w:pStyle w:val="TDC3"/>
        <w:tabs>
          <w:tab w:val="right" w:leader="dot" w:pos="9962"/>
        </w:tabs>
        <w:rPr>
          <w:rFonts w:eastAsiaTheme="minorEastAsia" w:cstheme="minorBidi"/>
          <w:noProof/>
          <w:kern w:val="0"/>
          <w:szCs w:val="22"/>
          <w:lang w:val="es-MX" w:eastAsia="es-MX" w:bidi="ar-SA"/>
        </w:rPr>
      </w:pPr>
      <w:hyperlink w:anchor="_Toc241937917" w:history="1">
        <w:r w:rsidRPr="0084496B">
          <w:rPr>
            <w:rStyle w:val="Hipervnculo"/>
            <w:noProof/>
            <w:lang w:val="es-MX" w:eastAsia="en-US"/>
          </w:rPr>
          <w:t>Concepto</w:t>
        </w:r>
        <w:r>
          <w:rPr>
            <w:noProof/>
            <w:webHidden/>
          </w:rPr>
          <w:tab/>
        </w:r>
        <w:r>
          <w:rPr>
            <w:noProof/>
            <w:webHidden/>
          </w:rPr>
          <w:fldChar w:fldCharType="begin"/>
        </w:r>
        <w:r>
          <w:rPr>
            <w:noProof/>
            <w:webHidden/>
          </w:rPr>
          <w:instrText xml:space="preserve"> PAGEREF _Toc241937917 \h </w:instrText>
        </w:r>
        <w:r>
          <w:rPr>
            <w:noProof/>
            <w:webHidden/>
          </w:rPr>
        </w:r>
        <w:r>
          <w:rPr>
            <w:noProof/>
            <w:webHidden/>
          </w:rPr>
          <w:fldChar w:fldCharType="separate"/>
        </w:r>
        <w:r>
          <w:rPr>
            <w:noProof/>
            <w:webHidden/>
          </w:rPr>
          <w:t>5</w:t>
        </w:r>
        <w:r>
          <w:rPr>
            <w:noProof/>
            <w:webHidden/>
          </w:rPr>
          <w:fldChar w:fldCharType="end"/>
        </w:r>
      </w:hyperlink>
    </w:p>
    <w:p w14:paraId="5E15880C" w14:textId="77777777" w:rsidR="00745B53" w:rsidRDefault="00745B53">
      <w:pPr>
        <w:pStyle w:val="TDC3"/>
        <w:tabs>
          <w:tab w:val="right" w:leader="dot" w:pos="9962"/>
        </w:tabs>
        <w:rPr>
          <w:rFonts w:eastAsiaTheme="minorEastAsia" w:cstheme="minorBidi"/>
          <w:noProof/>
          <w:kern w:val="0"/>
          <w:szCs w:val="22"/>
          <w:lang w:val="es-MX" w:eastAsia="es-MX" w:bidi="ar-SA"/>
        </w:rPr>
      </w:pPr>
      <w:hyperlink w:anchor="_Toc241937918" w:history="1">
        <w:r w:rsidRPr="0084496B">
          <w:rPr>
            <w:rStyle w:val="Hipervnculo"/>
            <w:noProof/>
            <w:lang w:val="es-MX" w:eastAsia="en-US"/>
          </w:rPr>
          <w:t>Hipótesis</w:t>
        </w:r>
        <w:r>
          <w:rPr>
            <w:noProof/>
            <w:webHidden/>
          </w:rPr>
          <w:tab/>
        </w:r>
        <w:r>
          <w:rPr>
            <w:noProof/>
            <w:webHidden/>
          </w:rPr>
          <w:fldChar w:fldCharType="begin"/>
        </w:r>
        <w:r>
          <w:rPr>
            <w:noProof/>
            <w:webHidden/>
          </w:rPr>
          <w:instrText xml:space="preserve"> PAGEREF _Toc241937918 \h </w:instrText>
        </w:r>
        <w:r>
          <w:rPr>
            <w:noProof/>
            <w:webHidden/>
          </w:rPr>
        </w:r>
        <w:r>
          <w:rPr>
            <w:noProof/>
            <w:webHidden/>
          </w:rPr>
          <w:fldChar w:fldCharType="separate"/>
        </w:r>
        <w:r>
          <w:rPr>
            <w:noProof/>
            <w:webHidden/>
          </w:rPr>
          <w:t>5</w:t>
        </w:r>
        <w:r>
          <w:rPr>
            <w:noProof/>
            <w:webHidden/>
          </w:rPr>
          <w:fldChar w:fldCharType="end"/>
        </w:r>
      </w:hyperlink>
    </w:p>
    <w:p w14:paraId="7B110D85" w14:textId="77777777" w:rsidR="00745B53" w:rsidRDefault="00745B53">
      <w:pPr>
        <w:pStyle w:val="TDC3"/>
        <w:tabs>
          <w:tab w:val="right" w:leader="dot" w:pos="9962"/>
        </w:tabs>
        <w:rPr>
          <w:rFonts w:eastAsiaTheme="minorEastAsia" w:cstheme="minorBidi"/>
          <w:noProof/>
          <w:kern w:val="0"/>
          <w:szCs w:val="22"/>
          <w:lang w:val="es-MX" w:eastAsia="es-MX" w:bidi="ar-SA"/>
        </w:rPr>
      </w:pPr>
      <w:hyperlink w:anchor="_Toc241937919" w:history="1">
        <w:r w:rsidRPr="0084496B">
          <w:rPr>
            <w:rStyle w:val="Hipervnculo"/>
            <w:noProof/>
            <w:lang w:val="es-MX" w:eastAsia="en-US"/>
          </w:rPr>
          <w:t>Cambio y secuencias</w:t>
        </w:r>
        <w:r>
          <w:rPr>
            <w:noProof/>
            <w:webHidden/>
          </w:rPr>
          <w:tab/>
        </w:r>
        <w:r>
          <w:rPr>
            <w:noProof/>
            <w:webHidden/>
          </w:rPr>
          <w:fldChar w:fldCharType="begin"/>
        </w:r>
        <w:r>
          <w:rPr>
            <w:noProof/>
            <w:webHidden/>
          </w:rPr>
          <w:instrText xml:space="preserve"> PAGEREF _Toc241937919 \h </w:instrText>
        </w:r>
        <w:r>
          <w:rPr>
            <w:noProof/>
            <w:webHidden/>
          </w:rPr>
        </w:r>
        <w:r>
          <w:rPr>
            <w:noProof/>
            <w:webHidden/>
          </w:rPr>
          <w:fldChar w:fldCharType="separate"/>
        </w:r>
        <w:r>
          <w:rPr>
            <w:noProof/>
            <w:webHidden/>
          </w:rPr>
          <w:t>5</w:t>
        </w:r>
        <w:r>
          <w:rPr>
            <w:noProof/>
            <w:webHidden/>
          </w:rPr>
          <w:fldChar w:fldCharType="end"/>
        </w:r>
      </w:hyperlink>
    </w:p>
    <w:p w14:paraId="5840AD5D" w14:textId="77777777" w:rsidR="00745B53" w:rsidRDefault="00745B53">
      <w:pPr>
        <w:pStyle w:val="TDC3"/>
        <w:tabs>
          <w:tab w:val="right" w:leader="dot" w:pos="9962"/>
        </w:tabs>
        <w:rPr>
          <w:rFonts w:eastAsiaTheme="minorEastAsia" w:cstheme="minorBidi"/>
          <w:noProof/>
          <w:kern w:val="0"/>
          <w:szCs w:val="22"/>
          <w:lang w:val="es-MX" w:eastAsia="es-MX" w:bidi="ar-SA"/>
        </w:rPr>
      </w:pPr>
      <w:hyperlink w:anchor="_Toc241937920" w:history="1">
        <w:r w:rsidRPr="0084496B">
          <w:rPr>
            <w:rStyle w:val="Hipervnculo"/>
            <w:noProof/>
            <w:lang w:val="es-MX" w:eastAsia="en-US"/>
          </w:rPr>
          <w:t>Análisis</w:t>
        </w:r>
        <w:r>
          <w:rPr>
            <w:noProof/>
            <w:webHidden/>
          </w:rPr>
          <w:tab/>
        </w:r>
        <w:r>
          <w:rPr>
            <w:noProof/>
            <w:webHidden/>
          </w:rPr>
          <w:fldChar w:fldCharType="begin"/>
        </w:r>
        <w:r>
          <w:rPr>
            <w:noProof/>
            <w:webHidden/>
          </w:rPr>
          <w:instrText xml:space="preserve"> PAGEREF _Toc241937920 \h </w:instrText>
        </w:r>
        <w:r>
          <w:rPr>
            <w:noProof/>
            <w:webHidden/>
          </w:rPr>
        </w:r>
        <w:r>
          <w:rPr>
            <w:noProof/>
            <w:webHidden/>
          </w:rPr>
          <w:fldChar w:fldCharType="separate"/>
        </w:r>
        <w:r>
          <w:rPr>
            <w:noProof/>
            <w:webHidden/>
          </w:rPr>
          <w:t>5</w:t>
        </w:r>
        <w:r>
          <w:rPr>
            <w:noProof/>
            <w:webHidden/>
          </w:rPr>
          <w:fldChar w:fldCharType="end"/>
        </w:r>
      </w:hyperlink>
    </w:p>
    <w:p w14:paraId="4447A0FA" w14:textId="77777777" w:rsidR="00745B53" w:rsidRDefault="00745B53">
      <w:pPr>
        <w:pStyle w:val="TDC3"/>
        <w:tabs>
          <w:tab w:val="right" w:leader="dot" w:pos="9962"/>
        </w:tabs>
        <w:rPr>
          <w:rFonts w:eastAsiaTheme="minorEastAsia" w:cstheme="minorBidi"/>
          <w:noProof/>
          <w:kern w:val="0"/>
          <w:szCs w:val="22"/>
          <w:lang w:val="es-MX" w:eastAsia="es-MX" w:bidi="ar-SA"/>
        </w:rPr>
      </w:pPr>
      <w:hyperlink w:anchor="_Toc241937921" w:history="1">
        <w:r w:rsidRPr="0084496B">
          <w:rPr>
            <w:rStyle w:val="Hipervnculo"/>
            <w:noProof/>
            <w:lang w:val="es-MX" w:eastAsia="en-US"/>
          </w:rPr>
          <w:t>Síntesis</w:t>
        </w:r>
        <w:r>
          <w:rPr>
            <w:noProof/>
            <w:webHidden/>
          </w:rPr>
          <w:tab/>
        </w:r>
        <w:r>
          <w:rPr>
            <w:noProof/>
            <w:webHidden/>
          </w:rPr>
          <w:fldChar w:fldCharType="begin"/>
        </w:r>
        <w:r>
          <w:rPr>
            <w:noProof/>
            <w:webHidden/>
          </w:rPr>
          <w:instrText xml:space="preserve"> PAGEREF _Toc241937921 \h </w:instrText>
        </w:r>
        <w:r>
          <w:rPr>
            <w:noProof/>
            <w:webHidden/>
          </w:rPr>
        </w:r>
        <w:r>
          <w:rPr>
            <w:noProof/>
            <w:webHidden/>
          </w:rPr>
          <w:fldChar w:fldCharType="separate"/>
        </w:r>
        <w:r>
          <w:rPr>
            <w:noProof/>
            <w:webHidden/>
          </w:rPr>
          <w:t>6</w:t>
        </w:r>
        <w:r>
          <w:rPr>
            <w:noProof/>
            <w:webHidden/>
          </w:rPr>
          <w:fldChar w:fldCharType="end"/>
        </w:r>
      </w:hyperlink>
    </w:p>
    <w:p w14:paraId="0AF768A5" w14:textId="77777777" w:rsidR="00745B53" w:rsidRDefault="00745B53">
      <w:pPr>
        <w:pStyle w:val="TDC3"/>
        <w:tabs>
          <w:tab w:val="right" w:leader="dot" w:pos="9962"/>
        </w:tabs>
        <w:rPr>
          <w:rFonts w:eastAsiaTheme="minorEastAsia" w:cstheme="minorBidi"/>
          <w:noProof/>
          <w:kern w:val="0"/>
          <w:szCs w:val="22"/>
          <w:lang w:val="es-MX" w:eastAsia="es-MX" w:bidi="ar-SA"/>
        </w:rPr>
      </w:pPr>
      <w:hyperlink w:anchor="_Toc241937922" w:history="1">
        <w:r w:rsidRPr="0084496B">
          <w:rPr>
            <w:rStyle w:val="Hipervnculo"/>
            <w:noProof/>
            <w:lang w:val="es-MX" w:eastAsia="en-US"/>
          </w:rPr>
          <w:t>Evaluación</w:t>
        </w:r>
        <w:r>
          <w:rPr>
            <w:noProof/>
            <w:webHidden/>
          </w:rPr>
          <w:tab/>
        </w:r>
        <w:r>
          <w:rPr>
            <w:noProof/>
            <w:webHidden/>
          </w:rPr>
          <w:fldChar w:fldCharType="begin"/>
        </w:r>
        <w:r>
          <w:rPr>
            <w:noProof/>
            <w:webHidden/>
          </w:rPr>
          <w:instrText xml:space="preserve"> PAGEREF _Toc241937922 \h </w:instrText>
        </w:r>
        <w:r>
          <w:rPr>
            <w:noProof/>
            <w:webHidden/>
          </w:rPr>
        </w:r>
        <w:r>
          <w:rPr>
            <w:noProof/>
            <w:webHidden/>
          </w:rPr>
          <w:fldChar w:fldCharType="separate"/>
        </w:r>
        <w:r>
          <w:rPr>
            <w:noProof/>
            <w:webHidden/>
          </w:rPr>
          <w:t>6</w:t>
        </w:r>
        <w:r>
          <w:rPr>
            <w:noProof/>
            <w:webHidden/>
          </w:rPr>
          <w:fldChar w:fldCharType="end"/>
        </w:r>
      </w:hyperlink>
    </w:p>
    <w:p w14:paraId="507642E7" w14:textId="77777777" w:rsidR="00745B53" w:rsidRDefault="00745B53">
      <w:pPr>
        <w:pStyle w:val="TDC3"/>
        <w:tabs>
          <w:tab w:val="right" w:leader="dot" w:pos="9962"/>
        </w:tabs>
        <w:rPr>
          <w:rFonts w:eastAsiaTheme="minorEastAsia" w:cstheme="minorBidi"/>
          <w:noProof/>
          <w:kern w:val="0"/>
          <w:szCs w:val="22"/>
          <w:lang w:val="es-MX" w:eastAsia="es-MX" w:bidi="ar-SA"/>
        </w:rPr>
      </w:pPr>
      <w:hyperlink w:anchor="_Toc241937923" w:history="1">
        <w:r w:rsidRPr="0084496B">
          <w:rPr>
            <w:rStyle w:val="Hipervnculo"/>
            <w:noProof/>
            <w:lang w:val="es-MX" w:eastAsia="en-US"/>
          </w:rPr>
          <w:t>Pensamiento crítico</w:t>
        </w:r>
        <w:r>
          <w:rPr>
            <w:noProof/>
            <w:webHidden/>
          </w:rPr>
          <w:tab/>
        </w:r>
        <w:r>
          <w:rPr>
            <w:noProof/>
            <w:webHidden/>
          </w:rPr>
          <w:fldChar w:fldCharType="begin"/>
        </w:r>
        <w:r>
          <w:rPr>
            <w:noProof/>
            <w:webHidden/>
          </w:rPr>
          <w:instrText xml:space="preserve"> PAGEREF _Toc241937923 \h </w:instrText>
        </w:r>
        <w:r>
          <w:rPr>
            <w:noProof/>
            <w:webHidden/>
          </w:rPr>
        </w:r>
        <w:r>
          <w:rPr>
            <w:noProof/>
            <w:webHidden/>
          </w:rPr>
          <w:fldChar w:fldCharType="separate"/>
        </w:r>
        <w:r>
          <w:rPr>
            <w:noProof/>
            <w:webHidden/>
          </w:rPr>
          <w:t>6</w:t>
        </w:r>
        <w:r>
          <w:rPr>
            <w:noProof/>
            <w:webHidden/>
          </w:rPr>
          <w:fldChar w:fldCharType="end"/>
        </w:r>
      </w:hyperlink>
    </w:p>
    <w:p w14:paraId="63F18443" w14:textId="77777777" w:rsidR="00745B53" w:rsidRDefault="00745B53">
      <w:pPr>
        <w:pStyle w:val="TDC3"/>
        <w:tabs>
          <w:tab w:val="right" w:leader="dot" w:pos="9962"/>
        </w:tabs>
        <w:rPr>
          <w:rFonts w:eastAsiaTheme="minorEastAsia" w:cstheme="minorBidi"/>
          <w:noProof/>
          <w:kern w:val="0"/>
          <w:szCs w:val="22"/>
          <w:lang w:val="es-MX" w:eastAsia="es-MX" w:bidi="ar-SA"/>
        </w:rPr>
      </w:pPr>
      <w:hyperlink w:anchor="_Toc241937924" w:history="1">
        <w:r w:rsidRPr="0084496B">
          <w:rPr>
            <w:rStyle w:val="Hipervnculo"/>
            <w:noProof/>
            <w:lang w:val="es-MX" w:eastAsia="en-US"/>
          </w:rPr>
          <w:t>Falacias</w:t>
        </w:r>
        <w:r>
          <w:rPr>
            <w:noProof/>
            <w:webHidden/>
          </w:rPr>
          <w:tab/>
        </w:r>
        <w:r>
          <w:rPr>
            <w:noProof/>
            <w:webHidden/>
          </w:rPr>
          <w:fldChar w:fldCharType="begin"/>
        </w:r>
        <w:r>
          <w:rPr>
            <w:noProof/>
            <w:webHidden/>
          </w:rPr>
          <w:instrText xml:space="preserve"> PAGEREF _Toc241937924 \h </w:instrText>
        </w:r>
        <w:r>
          <w:rPr>
            <w:noProof/>
            <w:webHidden/>
          </w:rPr>
        </w:r>
        <w:r>
          <w:rPr>
            <w:noProof/>
            <w:webHidden/>
          </w:rPr>
          <w:fldChar w:fldCharType="separate"/>
        </w:r>
        <w:r>
          <w:rPr>
            <w:noProof/>
            <w:webHidden/>
          </w:rPr>
          <w:t>6</w:t>
        </w:r>
        <w:r>
          <w:rPr>
            <w:noProof/>
            <w:webHidden/>
          </w:rPr>
          <w:fldChar w:fldCharType="end"/>
        </w:r>
      </w:hyperlink>
    </w:p>
    <w:p w14:paraId="436BF134" w14:textId="77777777" w:rsidR="00745B53" w:rsidRDefault="00745B53">
      <w:pPr>
        <w:pStyle w:val="TDC1"/>
        <w:tabs>
          <w:tab w:val="right" w:leader="dot" w:pos="9962"/>
        </w:tabs>
        <w:rPr>
          <w:rFonts w:eastAsiaTheme="minorEastAsia" w:cstheme="minorBidi"/>
          <w:noProof/>
          <w:kern w:val="0"/>
          <w:szCs w:val="22"/>
          <w:lang w:val="es-MX" w:eastAsia="es-MX" w:bidi="ar-SA"/>
        </w:rPr>
      </w:pPr>
      <w:hyperlink w:anchor="_Toc241937925" w:history="1">
        <w:r w:rsidRPr="0084496B">
          <w:rPr>
            <w:rStyle w:val="Hipervnculo"/>
            <w:noProof/>
          </w:rPr>
          <w:t>Desarrollo</w:t>
        </w:r>
        <w:r>
          <w:rPr>
            <w:noProof/>
            <w:webHidden/>
          </w:rPr>
          <w:tab/>
        </w:r>
        <w:r>
          <w:rPr>
            <w:noProof/>
            <w:webHidden/>
          </w:rPr>
          <w:fldChar w:fldCharType="begin"/>
        </w:r>
        <w:r>
          <w:rPr>
            <w:noProof/>
            <w:webHidden/>
          </w:rPr>
          <w:instrText xml:space="preserve"> PAGEREF _Toc241937925 \h </w:instrText>
        </w:r>
        <w:r>
          <w:rPr>
            <w:noProof/>
            <w:webHidden/>
          </w:rPr>
        </w:r>
        <w:r>
          <w:rPr>
            <w:noProof/>
            <w:webHidden/>
          </w:rPr>
          <w:fldChar w:fldCharType="separate"/>
        </w:r>
        <w:r>
          <w:rPr>
            <w:noProof/>
            <w:webHidden/>
          </w:rPr>
          <w:t>7</w:t>
        </w:r>
        <w:r>
          <w:rPr>
            <w:noProof/>
            <w:webHidden/>
          </w:rPr>
          <w:fldChar w:fldCharType="end"/>
        </w:r>
      </w:hyperlink>
    </w:p>
    <w:p w14:paraId="1F114331" w14:textId="77777777" w:rsidR="00745B53" w:rsidRDefault="00745B53">
      <w:pPr>
        <w:pStyle w:val="TDC3"/>
        <w:tabs>
          <w:tab w:val="right" w:leader="dot" w:pos="9962"/>
        </w:tabs>
        <w:rPr>
          <w:rFonts w:eastAsiaTheme="minorEastAsia" w:cstheme="minorBidi"/>
          <w:noProof/>
          <w:kern w:val="0"/>
          <w:szCs w:val="22"/>
          <w:lang w:val="es-MX" w:eastAsia="es-MX" w:bidi="ar-SA"/>
        </w:rPr>
      </w:pPr>
      <w:hyperlink w:anchor="_Toc241937926" w:history="1">
        <w:r w:rsidRPr="0084496B">
          <w:rPr>
            <w:rStyle w:val="Hipervnculo"/>
            <w:noProof/>
            <w:lang w:val="es-MX"/>
          </w:rPr>
          <w:t>Descripción de la Dinámica y solución</w:t>
        </w:r>
        <w:r>
          <w:rPr>
            <w:noProof/>
            <w:webHidden/>
          </w:rPr>
          <w:tab/>
        </w:r>
        <w:r>
          <w:rPr>
            <w:noProof/>
            <w:webHidden/>
          </w:rPr>
          <w:fldChar w:fldCharType="begin"/>
        </w:r>
        <w:r>
          <w:rPr>
            <w:noProof/>
            <w:webHidden/>
          </w:rPr>
          <w:instrText xml:space="preserve"> PAGEREF _Toc241937926 \h </w:instrText>
        </w:r>
        <w:r>
          <w:rPr>
            <w:noProof/>
            <w:webHidden/>
          </w:rPr>
        </w:r>
        <w:r>
          <w:rPr>
            <w:noProof/>
            <w:webHidden/>
          </w:rPr>
          <w:fldChar w:fldCharType="separate"/>
        </w:r>
        <w:r>
          <w:rPr>
            <w:noProof/>
            <w:webHidden/>
          </w:rPr>
          <w:t>7</w:t>
        </w:r>
        <w:r>
          <w:rPr>
            <w:noProof/>
            <w:webHidden/>
          </w:rPr>
          <w:fldChar w:fldCharType="end"/>
        </w:r>
      </w:hyperlink>
    </w:p>
    <w:p w14:paraId="744B6678" w14:textId="77777777" w:rsidR="00745B53" w:rsidRDefault="00745B53">
      <w:pPr>
        <w:pStyle w:val="TDC3"/>
        <w:tabs>
          <w:tab w:val="right" w:leader="dot" w:pos="9962"/>
        </w:tabs>
        <w:rPr>
          <w:rFonts w:eastAsiaTheme="minorEastAsia" w:cstheme="minorBidi"/>
          <w:noProof/>
          <w:kern w:val="0"/>
          <w:szCs w:val="22"/>
          <w:lang w:val="es-MX" w:eastAsia="es-MX" w:bidi="ar-SA"/>
        </w:rPr>
      </w:pPr>
      <w:hyperlink w:anchor="_Toc241937927" w:history="1">
        <w:r w:rsidRPr="0084496B">
          <w:rPr>
            <w:rStyle w:val="Hipervnculo"/>
            <w:noProof/>
            <w:lang w:val="es-MX"/>
          </w:rPr>
          <w:t>Aplicación de la Dinámica en el grupo</w:t>
        </w:r>
        <w:r>
          <w:rPr>
            <w:noProof/>
            <w:webHidden/>
          </w:rPr>
          <w:tab/>
        </w:r>
        <w:r>
          <w:rPr>
            <w:noProof/>
            <w:webHidden/>
          </w:rPr>
          <w:fldChar w:fldCharType="begin"/>
        </w:r>
        <w:r>
          <w:rPr>
            <w:noProof/>
            <w:webHidden/>
          </w:rPr>
          <w:instrText xml:space="preserve"> PAGEREF _Toc241937927 \h </w:instrText>
        </w:r>
        <w:r>
          <w:rPr>
            <w:noProof/>
            <w:webHidden/>
          </w:rPr>
        </w:r>
        <w:r>
          <w:rPr>
            <w:noProof/>
            <w:webHidden/>
          </w:rPr>
          <w:fldChar w:fldCharType="separate"/>
        </w:r>
        <w:r>
          <w:rPr>
            <w:noProof/>
            <w:webHidden/>
          </w:rPr>
          <w:t>7</w:t>
        </w:r>
        <w:r>
          <w:rPr>
            <w:noProof/>
            <w:webHidden/>
          </w:rPr>
          <w:fldChar w:fldCharType="end"/>
        </w:r>
      </w:hyperlink>
    </w:p>
    <w:p w14:paraId="0BA7083A" w14:textId="77777777" w:rsidR="00745B53" w:rsidRDefault="00745B53">
      <w:pPr>
        <w:pStyle w:val="TDC3"/>
        <w:tabs>
          <w:tab w:val="right" w:leader="dot" w:pos="9962"/>
        </w:tabs>
        <w:rPr>
          <w:rFonts w:eastAsiaTheme="minorEastAsia" w:cstheme="minorBidi"/>
          <w:noProof/>
          <w:kern w:val="0"/>
          <w:szCs w:val="22"/>
          <w:lang w:val="es-MX" w:eastAsia="es-MX" w:bidi="ar-SA"/>
        </w:rPr>
      </w:pPr>
      <w:hyperlink w:anchor="_Toc241937928" w:history="1">
        <w:r w:rsidRPr="0084496B">
          <w:rPr>
            <w:rStyle w:val="Hipervnculo"/>
            <w:noProof/>
            <w:lang w:val="es-MX"/>
          </w:rPr>
          <w:t>Mouse Maestro</w:t>
        </w:r>
        <w:r>
          <w:rPr>
            <w:noProof/>
            <w:webHidden/>
          </w:rPr>
          <w:tab/>
        </w:r>
        <w:r>
          <w:rPr>
            <w:noProof/>
            <w:webHidden/>
          </w:rPr>
          <w:fldChar w:fldCharType="begin"/>
        </w:r>
        <w:r>
          <w:rPr>
            <w:noProof/>
            <w:webHidden/>
          </w:rPr>
          <w:instrText xml:space="preserve"> PAGEREF _Toc241937928 \h </w:instrText>
        </w:r>
        <w:r>
          <w:rPr>
            <w:noProof/>
            <w:webHidden/>
          </w:rPr>
        </w:r>
        <w:r>
          <w:rPr>
            <w:noProof/>
            <w:webHidden/>
          </w:rPr>
          <w:fldChar w:fldCharType="separate"/>
        </w:r>
        <w:r>
          <w:rPr>
            <w:noProof/>
            <w:webHidden/>
          </w:rPr>
          <w:t>8</w:t>
        </w:r>
        <w:r>
          <w:rPr>
            <w:noProof/>
            <w:webHidden/>
          </w:rPr>
          <w:fldChar w:fldCharType="end"/>
        </w:r>
      </w:hyperlink>
    </w:p>
    <w:p w14:paraId="21F34BA6" w14:textId="77777777" w:rsidR="00745B53" w:rsidRDefault="00745B53">
      <w:pPr>
        <w:pStyle w:val="TDC6"/>
        <w:tabs>
          <w:tab w:val="right" w:leader="dot" w:pos="9962"/>
        </w:tabs>
        <w:rPr>
          <w:rFonts w:eastAsiaTheme="minorEastAsia" w:cstheme="minorBidi"/>
          <w:noProof/>
          <w:kern w:val="0"/>
          <w:szCs w:val="22"/>
          <w:lang w:val="es-MX" w:eastAsia="es-MX" w:bidi="ar-SA"/>
        </w:rPr>
      </w:pPr>
      <w:hyperlink w:anchor="_Toc241937929" w:history="1">
        <w:r w:rsidRPr="0084496B">
          <w:rPr>
            <w:rStyle w:val="Hipervnculo"/>
            <w:noProof/>
          </w:rPr>
          <w:t>Reglas:</w:t>
        </w:r>
        <w:r>
          <w:rPr>
            <w:noProof/>
            <w:webHidden/>
          </w:rPr>
          <w:tab/>
        </w:r>
        <w:r>
          <w:rPr>
            <w:noProof/>
            <w:webHidden/>
          </w:rPr>
          <w:fldChar w:fldCharType="begin"/>
        </w:r>
        <w:r>
          <w:rPr>
            <w:noProof/>
            <w:webHidden/>
          </w:rPr>
          <w:instrText xml:space="preserve"> PAGEREF _Toc241937929 \h </w:instrText>
        </w:r>
        <w:r>
          <w:rPr>
            <w:noProof/>
            <w:webHidden/>
          </w:rPr>
        </w:r>
        <w:r>
          <w:rPr>
            <w:noProof/>
            <w:webHidden/>
          </w:rPr>
          <w:fldChar w:fldCharType="separate"/>
        </w:r>
        <w:r>
          <w:rPr>
            <w:noProof/>
            <w:webHidden/>
          </w:rPr>
          <w:t>8</w:t>
        </w:r>
        <w:r>
          <w:rPr>
            <w:noProof/>
            <w:webHidden/>
          </w:rPr>
          <w:fldChar w:fldCharType="end"/>
        </w:r>
      </w:hyperlink>
    </w:p>
    <w:p w14:paraId="0DA9EA16" w14:textId="77777777" w:rsidR="00745B53" w:rsidRDefault="00745B53">
      <w:pPr>
        <w:pStyle w:val="TDC6"/>
        <w:tabs>
          <w:tab w:val="right" w:leader="dot" w:pos="9962"/>
        </w:tabs>
        <w:rPr>
          <w:rFonts w:eastAsiaTheme="minorEastAsia" w:cstheme="minorBidi"/>
          <w:noProof/>
          <w:kern w:val="0"/>
          <w:szCs w:val="22"/>
          <w:lang w:val="es-MX" w:eastAsia="es-MX" w:bidi="ar-SA"/>
        </w:rPr>
      </w:pPr>
      <w:hyperlink w:anchor="_Toc241937930" w:history="1">
        <w:r w:rsidRPr="0084496B">
          <w:rPr>
            <w:rStyle w:val="Hipervnculo"/>
            <w:noProof/>
          </w:rPr>
          <w:t>Instrucciones:</w:t>
        </w:r>
        <w:r>
          <w:rPr>
            <w:noProof/>
            <w:webHidden/>
          </w:rPr>
          <w:tab/>
        </w:r>
        <w:r>
          <w:rPr>
            <w:noProof/>
            <w:webHidden/>
          </w:rPr>
          <w:fldChar w:fldCharType="begin"/>
        </w:r>
        <w:r>
          <w:rPr>
            <w:noProof/>
            <w:webHidden/>
          </w:rPr>
          <w:instrText xml:space="preserve"> PAGEREF _Toc241937930 \h </w:instrText>
        </w:r>
        <w:r>
          <w:rPr>
            <w:noProof/>
            <w:webHidden/>
          </w:rPr>
        </w:r>
        <w:r>
          <w:rPr>
            <w:noProof/>
            <w:webHidden/>
          </w:rPr>
          <w:fldChar w:fldCharType="separate"/>
        </w:r>
        <w:r>
          <w:rPr>
            <w:noProof/>
            <w:webHidden/>
          </w:rPr>
          <w:t>8</w:t>
        </w:r>
        <w:r>
          <w:rPr>
            <w:noProof/>
            <w:webHidden/>
          </w:rPr>
          <w:fldChar w:fldCharType="end"/>
        </w:r>
      </w:hyperlink>
    </w:p>
    <w:p w14:paraId="4A860C1C" w14:textId="77777777" w:rsidR="00745B53" w:rsidRDefault="00745B53">
      <w:pPr>
        <w:pStyle w:val="TDC6"/>
        <w:tabs>
          <w:tab w:val="right" w:leader="dot" w:pos="9962"/>
        </w:tabs>
        <w:rPr>
          <w:rFonts w:eastAsiaTheme="minorEastAsia" w:cstheme="minorBidi"/>
          <w:noProof/>
          <w:kern w:val="0"/>
          <w:szCs w:val="22"/>
          <w:lang w:val="es-MX" w:eastAsia="es-MX" w:bidi="ar-SA"/>
        </w:rPr>
      </w:pPr>
      <w:hyperlink w:anchor="_Toc241937931" w:history="1">
        <w:r w:rsidRPr="0084496B">
          <w:rPr>
            <w:rStyle w:val="Hipervnculo"/>
            <w:noProof/>
          </w:rPr>
          <w:t>Tarjetas:</w:t>
        </w:r>
        <w:r>
          <w:rPr>
            <w:noProof/>
            <w:webHidden/>
          </w:rPr>
          <w:tab/>
        </w:r>
        <w:r>
          <w:rPr>
            <w:noProof/>
            <w:webHidden/>
          </w:rPr>
          <w:fldChar w:fldCharType="begin"/>
        </w:r>
        <w:r>
          <w:rPr>
            <w:noProof/>
            <w:webHidden/>
          </w:rPr>
          <w:instrText xml:space="preserve"> PAGEREF _Toc241937931 \h </w:instrText>
        </w:r>
        <w:r>
          <w:rPr>
            <w:noProof/>
            <w:webHidden/>
          </w:rPr>
        </w:r>
        <w:r>
          <w:rPr>
            <w:noProof/>
            <w:webHidden/>
          </w:rPr>
          <w:fldChar w:fldCharType="separate"/>
        </w:r>
        <w:r>
          <w:rPr>
            <w:noProof/>
            <w:webHidden/>
          </w:rPr>
          <w:t>9</w:t>
        </w:r>
        <w:r>
          <w:rPr>
            <w:noProof/>
            <w:webHidden/>
          </w:rPr>
          <w:fldChar w:fldCharType="end"/>
        </w:r>
      </w:hyperlink>
    </w:p>
    <w:p w14:paraId="138B57E8" w14:textId="77777777" w:rsidR="00745B53" w:rsidRDefault="00745B53">
      <w:pPr>
        <w:pStyle w:val="TDC6"/>
        <w:tabs>
          <w:tab w:val="right" w:leader="dot" w:pos="9962"/>
        </w:tabs>
        <w:rPr>
          <w:rFonts w:eastAsiaTheme="minorEastAsia" w:cstheme="minorBidi"/>
          <w:noProof/>
          <w:kern w:val="0"/>
          <w:szCs w:val="22"/>
          <w:lang w:val="es-MX" w:eastAsia="es-MX" w:bidi="ar-SA"/>
        </w:rPr>
      </w:pPr>
      <w:hyperlink w:anchor="_Toc241937932" w:history="1">
        <w:r w:rsidRPr="0084496B">
          <w:rPr>
            <w:rStyle w:val="Hipervnculo"/>
            <w:noProof/>
          </w:rPr>
          <w:t>Jugadores:</w:t>
        </w:r>
        <w:r>
          <w:rPr>
            <w:noProof/>
            <w:webHidden/>
          </w:rPr>
          <w:tab/>
        </w:r>
        <w:r>
          <w:rPr>
            <w:noProof/>
            <w:webHidden/>
          </w:rPr>
          <w:fldChar w:fldCharType="begin"/>
        </w:r>
        <w:r>
          <w:rPr>
            <w:noProof/>
            <w:webHidden/>
          </w:rPr>
          <w:instrText xml:space="preserve"> PAGEREF _Toc241937932 \h </w:instrText>
        </w:r>
        <w:r>
          <w:rPr>
            <w:noProof/>
            <w:webHidden/>
          </w:rPr>
        </w:r>
        <w:r>
          <w:rPr>
            <w:noProof/>
            <w:webHidden/>
          </w:rPr>
          <w:fldChar w:fldCharType="separate"/>
        </w:r>
        <w:r>
          <w:rPr>
            <w:noProof/>
            <w:webHidden/>
          </w:rPr>
          <w:t>9</w:t>
        </w:r>
        <w:r>
          <w:rPr>
            <w:noProof/>
            <w:webHidden/>
          </w:rPr>
          <w:fldChar w:fldCharType="end"/>
        </w:r>
      </w:hyperlink>
    </w:p>
    <w:p w14:paraId="63B80891" w14:textId="77777777" w:rsidR="00745B53" w:rsidRDefault="00745B53">
      <w:pPr>
        <w:pStyle w:val="TDC6"/>
        <w:tabs>
          <w:tab w:val="right" w:leader="dot" w:pos="9962"/>
        </w:tabs>
        <w:rPr>
          <w:rFonts w:eastAsiaTheme="minorEastAsia" w:cstheme="minorBidi"/>
          <w:noProof/>
          <w:kern w:val="0"/>
          <w:szCs w:val="22"/>
          <w:lang w:val="es-MX" w:eastAsia="es-MX" w:bidi="ar-SA"/>
        </w:rPr>
      </w:pPr>
      <w:hyperlink w:anchor="_Toc241937933" w:history="1">
        <w:r w:rsidRPr="0084496B">
          <w:rPr>
            <w:rStyle w:val="Hipervnculo"/>
            <w:noProof/>
          </w:rPr>
          <w:t>Medio de juego:</w:t>
        </w:r>
        <w:r>
          <w:rPr>
            <w:noProof/>
            <w:webHidden/>
          </w:rPr>
          <w:tab/>
        </w:r>
        <w:r>
          <w:rPr>
            <w:noProof/>
            <w:webHidden/>
          </w:rPr>
          <w:fldChar w:fldCharType="begin"/>
        </w:r>
        <w:r>
          <w:rPr>
            <w:noProof/>
            <w:webHidden/>
          </w:rPr>
          <w:instrText xml:space="preserve"> PAGEREF _Toc241937933 \h </w:instrText>
        </w:r>
        <w:r>
          <w:rPr>
            <w:noProof/>
            <w:webHidden/>
          </w:rPr>
        </w:r>
        <w:r>
          <w:rPr>
            <w:noProof/>
            <w:webHidden/>
          </w:rPr>
          <w:fldChar w:fldCharType="separate"/>
        </w:r>
        <w:r>
          <w:rPr>
            <w:noProof/>
            <w:webHidden/>
          </w:rPr>
          <w:t>10</w:t>
        </w:r>
        <w:r>
          <w:rPr>
            <w:noProof/>
            <w:webHidden/>
          </w:rPr>
          <w:fldChar w:fldCharType="end"/>
        </w:r>
      </w:hyperlink>
    </w:p>
    <w:p w14:paraId="262D7FBD" w14:textId="77777777" w:rsidR="00745B53" w:rsidRDefault="00745B53">
      <w:pPr>
        <w:pStyle w:val="TDC6"/>
        <w:tabs>
          <w:tab w:val="right" w:leader="dot" w:pos="9962"/>
        </w:tabs>
        <w:rPr>
          <w:rFonts w:eastAsiaTheme="minorEastAsia" w:cstheme="minorBidi"/>
          <w:noProof/>
          <w:kern w:val="0"/>
          <w:szCs w:val="22"/>
          <w:lang w:val="es-MX" w:eastAsia="es-MX" w:bidi="ar-SA"/>
        </w:rPr>
      </w:pPr>
      <w:hyperlink w:anchor="_Toc241937934" w:history="1">
        <w:r w:rsidRPr="0084496B">
          <w:rPr>
            <w:rStyle w:val="Hipervnculo"/>
            <w:noProof/>
          </w:rPr>
          <w:t>Cartas</w:t>
        </w:r>
        <w:r>
          <w:rPr>
            <w:noProof/>
            <w:webHidden/>
          </w:rPr>
          <w:tab/>
        </w:r>
        <w:r>
          <w:rPr>
            <w:noProof/>
            <w:webHidden/>
          </w:rPr>
          <w:fldChar w:fldCharType="begin"/>
        </w:r>
        <w:r>
          <w:rPr>
            <w:noProof/>
            <w:webHidden/>
          </w:rPr>
          <w:instrText xml:space="preserve"> PAGEREF _Toc241937934 \h </w:instrText>
        </w:r>
        <w:r>
          <w:rPr>
            <w:noProof/>
            <w:webHidden/>
          </w:rPr>
        </w:r>
        <w:r>
          <w:rPr>
            <w:noProof/>
            <w:webHidden/>
          </w:rPr>
          <w:fldChar w:fldCharType="separate"/>
        </w:r>
        <w:r>
          <w:rPr>
            <w:noProof/>
            <w:webHidden/>
          </w:rPr>
          <w:t>11</w:t>
        </w:r>
        <w:r>
          <w:rPr>
            <w:noProof/>
            <w:webHidden/>
          </w:rPr>
          <w:fldChar w:fldCharType="end"/>
        </w:r>
      </w:hyperlink>
    </w:p>
    <w:p w14:paraId="3A8A4011" w14:textId="77777777" w:rsidR="00745B53" w:rsidRDefault="00745B53">
      <w:pPr>
        <w:pStyle w:val="TDC3"/>
        <w:tabs>
          <w:tab w:val="right" w:leader="dot" w:pos="9962"/>
        </w:tabs>
        <w:rPr>
          <w:rFonts w:eastAsiaTheme="minorEastAsia" w:cstheme="minorBidi"/>
          <w:noProof/>
          <w:kern w:val="0"/>
          <w:szCs w:val="22"/>
          <w:lang w:val="es-MX" w:eastAsia="es-MX" w:bidi="ar-SA"/>
        </w:rPr>
      </w:pPr>
      <w:hyperlink w:anchor="_Toc241937935" w:history="1">
        <w:r w:rsidRPr="0084496B">
          <w:rPr>
            <w:rStyle w:val="Hipervnculo"/>
            <w:noProof/>
            <w:lang w:val="es-MX"/>
          </w:rPr>
          <w:t>Links</w:t>
        </w:r>
        <w:r>
          <w:rPr>
            <w:noProof/>
            <w:webHidden/>
          </w:rPr>
          <w:tab/>
        </w:r>
        <w:r>
          <w:rPr>
            <w:noProof/>
            <w:webHidden/>
          </w:rPr>
          <w:fldChar w:fldCharType="begin"/>
        </w:r>
        <w:r>
          <w:rPr>
            <w:noProof/>
            <w:webHidden/>
          </w:rPr>
          <w:instrText xml:space="preserve"> PAGEREF _Toc241937935 \h </w:instrText>
        </w:r>
        <w:r>
          <w:rPr>
            <w:noProof/>
            <w:webHidden/>
          </w:rPr>
        </w:r>
        <w:r>
          <w:rPr>
            <w:noProof/>
            <w:webHidden/>
          </w:rPr>
          <w:fldChar w:fldCharType="separate"/>
        </w:r>
        <w:r>
          <w:rPr>
            <w:noProof/>
            <w:webHidden/>
          </w:rPr>
          <w:t>13</w:t>
        </w:r>
        <w:r>
          <w:rPr>
            <w:noProof/>
            <w:webHidden/>
          </w:rPr>
          <w:fldChar w:fldCharType="end"/>
        </w:r>
      </w:hyperlink>
    </w:p>
    <w:p w14:paraId="64C88DD0" w14:textId="77777777" w:rsidR="00745B53" w:rsidRDefault="00745B53">
      <w:pPr>
        <w:pStyle w:val="TDC3"/>
        <w:tabs>
          <w:tab w:val="right" w:leader="dot" w:pos="9962"/>
        </w:tabs>
        <w:rPr>
          <w:rFonts w:eastAsiaTheme="minorEastAsia" w:cstheme="minorBidi"/>
          <w:noProof/>
          <w:kern w:val="0"/>
          <w:szCs w:val="22"/>
          <w:lang w:val="es-MX" w:eastAsia="es-MX" w:bidi="ar-SA"/>
        </w:rPr>
      </w:pPr>
      <w:hyperlink w:anchor="_Toc241937936" w:history="1">
        <w:r w:rsidRPr="0084496B">
          <w:rPr>
            <w:rStyle w:val="Hipervnculo"/>
            <w:noProof/>
            <w:lang w:val="es-MX"/>
          </w:rPr>
          <w:t>Evidencias</w:t>
        </w:r>
        <w:r>
          <w:rPr>
            <w:noProof/>
            <w:webHidden/>
          </w:rPr>
          <w:tab/>
        </w:r>
        <w:r>
          <w:rPr>
            <w:noProof/>
            <w:webHidden/>
          </w:rPr>
          <w:fldChar w:fldCharType="begin"/>
        </w:r>
        <w:r>
          <w:rPr>
            <w:noProof/>
            <w:webHidden/>
          </w:rPr>
          <w:instrText xml:space="preserve"> PAGEREF _Toc241937936 \h </w:instrText>
        </w:r>
        <w:r>
          <w:rPr>
            <w:noProof/>
            <w:webHidden/>
          </w:rPr>
        </w:r>
        <w:r>
          <w:rPr>
            <w:noProof/>
            <w:webHidden/>
          </w:rPr>
          <w:fldChar w:fldCharType="separate"/>
        </w:r>
        <w:r>
          <w:rPr>
            <w:noProof/>
            <w:webHidden/>
          </w:rPr>
          <w:t>13</w:t>
        </w:r>
        <w:r>
          <w:rPr>
            <w:noProof/>
            <w:webHidden/>
          </w:rPr>
          <w:fldChar w:fldCharType="end"/>
        </w:r>
      </w:hyperlink>
    </w:p>
    <w:p w14:paraId="7CF542E5" w14:textId="77777777" w:rsidR="00745B53" w:rsidRDefault="00745B53">
      <w:pPr>
        <w:pStyle w:val="TDC1"/>
        <w:tabs>
          <w:tab w:val="right" w:leader="dot" w:pos="9962"/>
        </w:tabs>
        <w:rPr>
          <w:rFonts w:eastAsiaTheme="minorEastAsia" w:cstheme="minorBidi"/>
          <w:noProof/>
          <w:kern w:val="0"/>
          <w:szCs w:val="22"/>
          <w:lang w:val="es-MX" w:eastAsia="es-MX" w:bidi="ar-SA"/>
        </w:rPr>
      </w:pPr>
      <w:hyperlink w:anchor="_Toc241937937" w:history="1">
        <w:r w:rsidRPr="0084496B">
          <w:rPr>
            <w:rStyle w:val="Hipervnculo"/>
            <w:noProof/>
          </w:rPr>
          <w:t>Conclusiones Individuales</w:t>
        </w:r>
        <w:r>
          <w:rPr>
            <w:noProof/>
            <w:webHidden/>
          </w:rPr>
          <w:tab/>
        </w:r>
        <w:r>
          <w:rPr>
            <w:noProof/>
            <w:webHidden/>
          </w:rPr>
          <w:fldChar w:fldCharType="begin"/>
        </w:r>
        <w:r>
          <w:rPr>
            <w:noProof/>
            <w:webHidden/>
          </w:rPr>
          <w:instrText xml:space="preserve"> PAGEREF _Toc241937937 \h </w:instrText>
        </w:r>
        <w:r>
          <w:rPr>
            <w:noProof/>
            <w:webHidden/>
          </w:rPr>
        </w:r>
        <w:r>
          <w:rPr>
            <w:noProof/>
            <w:webHidden/>
          </w:rPr>
          <w:fldChar w:fldCharType="separate"/>
        </w:r>
        <w:r>
          <w:rPr>
            <w:noProof/>
            <w:webHidden/>
          </w:rPr>
          <w:t>15</w:t>
        </w:r>
        <w:r>
          <w:rPr>
            <w:noProof/>
            <w:webHidden/>
          </w:rPr>
          <w:fldChar w:fldCharType="end"/>
        </w:r>
      </w:hyperlink>
    </w:p>
    <w:p w14:paraId="68143F54" w14:textId="77777777" w:rsidR="00745B53" w:rsidRDefault="00745B53">
      <w:pPr>
        <w:pStyle w:val="TDC3"/>
        <w:tabs>
          <w:tab w:val="right" w:leader="dot" w:pos="9962"/>
        </w:tabs>
        <w:rPr>
          <w:rFonts w:eastAsiaTheme="minorEastAsia" w:cstheme="minorBidi"/>
          <w:noProof/>
          <w:kern w:val="0"/>
          <w:szCs w:val="22"/>
          <w:lang w:val="es-MX" w:eastAsia="es-MX" w:bidi="ar-SA"/>
        </w:rPr>
      </w:pPr>
      <w:hyperlink w:anchor="_Toc241937938" w:history="1">
        <w:r w:rsidRPr="0084496B">
          <w:rPr>
            <w:rStyle w:val="Hipervnculo"/>
            <w:noProof/>
            <w:lang w:val="es-MX"/>
          </w:rPr>
          <w:t>Diego Enrique Vega Lara – 2057220:</w:t>
        </w:r>
        <w:r>
          <w:rPr>
            <w:noProof/>
            <w:webHidden/>
          </w:rPr>
          <w:tab/>
        </w:r>
        <w:r>
          <w:rPr>
            <w:noProof/>
            <w:webHidden/>
          </w:rPr>
          <w:fldChar w:fldCharType="begin"/>
        </w:r>
        <w:r>
          <w:rPr>
            <w:noProof/>
            <w:webHidden/>
          </w:rPr>
          <w:instrText xml:space="preserve"> PAGEREF _Toc241937938 \h </w:instrText>
        </w:r>
        <w:r>
          <w:rPr>
            <w:noProof/>
            <w:webHidden/>
          </w:rPr>
        </w:r>
        <w:r>
          <w:rPr>
            <w:noProof/>
            <w:webHidden/>
          </w:rPr>
          <w:fldChar w:fldCharType="separate"/>
        </w:r>
        <w:r>
          <w:rPr>
            <w:noProof/>
            <w:webHidden/>
          </w:rPr>
          <w:t>15</w:t>
        </w:r>
        <w:r>
          <w:rPr>
            <w:noProof/>
            <w:webHidden/>
          </w:rPr>
          <w:fldChar w:fldCharType="end"/>
        </w:r>
      </w:hyperlink>
    </w:p>
    <w:p w14:paraId="6BCE6855" w14:textId="77777777" w:rsidR="00745B53" w:rsidRDefault="00745B53">
      <w:pPr>
        <w:pStyle w:val="TDC3"/>
        <w:tabs>
          <w:tab w:val="right" w:leader="dot" w:pos="9962"/>
        </w:tabs>
        <w:rPr>
          <w:rFonts w:eastAsiaTheme="minorEastAsia" w:cstheme="minorBidi"/>
          <w:noProof/>
          <w:kern w:val="0"/>
          <w:szCs w:val="22"/>
          <w:lang w:val="es-MX" w:eastAsia="es-MX" w:bidi="ar-SA"/>
        </w:rPr>
      </w:pPr>
      <w:hyperlink w:anchor="_Toc241937939" w:history="1">
        <w:r w:rsidRPr="0084496B">
          <w:rPr>
            <w:rStyle w:val="Hipervnculo"/>
            <w:rFonts w:eastAsia="Calibri" w:cs="Arial"/>
            <w:noProof/>
            <w:lang w:val="es-MX" w:eastAsia="en-US"/>
          </w:rPr>
          <w:t>Oscar Javier Lopez Resendiz</w:t>
        </w:r>
        <w:r w:rsidRPr="0084496B">
          <w:rPr>
            <w:rStyle w:val="Hipervnculo"/>
            <w:noProof/>
            <w:lang w:val="es-MX"/>
          </w:rPr>
          <w:t xml:space="preserve"> – </w:t>
        </w:r>
        <w:r w:rsidRPr="0084496B">
          <w:rPr>
            <w:rStyle w:val="Hipervnculo"/>
            <w:rFonts w:eastAsia="Calibri" w:cs="Arial"/>
            <w:noProof/>
            <w:lang w:val="es-MX" w:eastAsia="en-US"/>
          </w:rPr>
          <w:t>2059168</w:t>
        </w:r>
        <w:r w:rsidRPr="0084496B">
          <w:rPr>
            <w:rStyle w:val="Hipervnculo"/>
            <w:noProof/>
            <w:lang w:val="es-MX"/>
          </w:rPr>
          <w:t>:</w:t>
        </w:r>
        <w:r>
          <w:rPr>
            <w:noProof/>
            <w:webHidden/>
          </w:rPr>
          <w:tab/>
        </w:r>
        <w:r>
          <w:rPr>
            <w:noProof/>
            <w:webHidden/>
          </w:rPr>
          <w:fldChar w:fldCharType="begin"/>
        </w:r>
        <w:r>
          <w:rPr>
            <w:noProof/>
            <w:webHidden/>
          </w:rPr>
          <w:instrText xml:space="preserve"> PAGEREF _Toc241937939 \h </w:instrText>
        </w:r>
        <w:r>
          <w:rPr>
            <w:noProof/>
            <w:webHidden/>
          </w:rPr>
        </w:r>
        <w:r>
          <w:rPr>
            <w:noProof/>
            <w:webHidden/>
          </w:rPr>
          <w:fldChar w:fldCharType="separate"/>
        </w:r>
        <w:r>
          <w:rPr>
            <w:noProof/>
            <w:webHidden/>
          </w:rPr>
          <w:t>16</w:t>
        </w:r>
        <w:r>
          <w:rPr>
            <w:noProof/>
            <w:webHidden/>
          </w:rPr>
          <w:fldChar w:fldCharType="end"/>
        </w:r>
      </w:hyperlink>
    </w:p>
    <w:p w14:paraId="68857784" w14:textId="77777777" w:rsidR="00745B53" w:rsidRDefault="00745B53">
      <w:pPr>
        <w:pStyle w:val="TDC3"/>
        <w:tabs>
          <w:tab w:val="right" w:leader="dot" w:pos="9962"/>
        </w:tabs>
        <w:rPr>
          <w:rFonts w:eastAsiaTheme="minorEastAsia" w:cstheme="minorBidi"/>
          <w:noProof/>
          <w:kern w:val="0"/>
          <w:szCs w:val="22"/>
          <w:lang w:val="es-MX" w:eastAsia="es-MX" w:bidi="ar-SA"/>
        </w:rPr>
      </w:pPr>
      <w:hyperlink w:anchor="_Toc241937940" w:history="1">
        <w:r w:rsidRPr="0084496B">
          <w:rPr>
            <w:rStyle w:val="Hipervnculo"/>
            <w:rFonts w:eastAsia="Calibri" w:cs="Arial"/>
            <w:noProof/>
            <w:lang w:val="es-MX" w:eastAsia="en-US"/>
          </w:rPr>
          <w:t>Fernando Hernandez Miranda –</w:t>
        </w:r>
        <w:r w:rsidRPr="0084496B">
          <w:rPr>
            <w:rStyle w:val="Hipervnculo"/>
            <w:noProof/>
            <w:lang w:val="es-MX"/>
          </w:rPr>
          <w:t xml:space="preserve"> </w:t>
        </w:r>
        <w:r w:rsidRPr="0084496B">
          <w:rPr>
            <w:rStyle w:val="Hipervnculo"/>
            <w:rFonts w:eastAsia="Calibri" w:cs="Arial"/>
            <w:noProof/>
            <w:lang w:val="es-MX" w:eastAsia="en-US"/>
          </w:rPr>
          <w:t>2051191</w:t>
        </w:r>
        <w:r w:rsidRPr="0084496B">
          <w:rPr>
            <w:rStyle w:val="Hipervnculo"/>
            <w:noProof/>
            <w:lang w:val="es-MX"/>
          </w:rPr>
          <w:t>:</w:t>
        </w:r>
        <w:r>
          <w:rPr>
            <w:noProof/>
            <w:webHidden/>
          </w:rPr>
          <w:tab/>
        </w:r>
        <w:r>
          <w:rPr>
            <w:noProof/>
            <w:webHidden/>
          </w:rPr>
          <w:fldChar w:fldCharType="begin"/>
        </w:r>
        <w:r>
          <w:rPr>
            <w:noProof/>
            <w:webHidden/>
          </w:rPr>
          <w:instrText xml:space="preserve"> PAGEREF _Toc241937940 \h </w:instrText>
        </w:r>
        <w:r>
          <w:rPr>
            <w:noProof/>
            <w:webHidden/>
          </w:rPr>
        </w:r>
        <w:r>
          <w:rPr>
            <w:noProof/>
            <w:webHidden/>
          </w:rPr>
          <w:fldChar w:fldCharType="separate"/>
        </w:r>
        <w:r>
          <w:rPr>
            <w:noProof/>
            <w:webHidden/>
          </w:rPr>
          <w:t>16</w:t>
        </w:r>
        <w:r>
          <w:rPr>
            <w:noProof/>
            <w:webHidden/>
          </w:rPr>
          <w:fldChar w:fldCharType="end"/>
        </w:r>
      </w:hyperlink>
    </w:p>
    <w:p w14:paraId="6346FFDB" w14:textId="77777777" w:rsidR="00745B53" w:rsidRDefault="00745B53">
      <w:pPr>
        <w:pStyle w:val="TDC3"/>
        <w:tabs>
          <w:tab w:val="right" w:leader="dot" w:pos="9962"/>
        </w:tabs>
        <w:rPr>
          <w:rFonts w:eastAsiaTheme="minorEastAsia" w:cstheme="minorBidi"/>
          <w:noProof/>
          <w:kern w:val="0"/>
          <w:szCs w:val="22"/>
          <w:lang w:val="es-MX" w:eastAsia="es-MX" w:bidi="ar-SA"/>
        </w:rPr>
      </w:pPr>
      <w:hyperlink w:anchor="_Toc241937941" w:history="1">
        <w:r w:rsidRPr="0084496B">
          <w:rPr>
            <w:rStyle w:val="Hipervnculo"/>
            <w:rFonts w:eastAsia="Calibri" w:cs="Arial"/>
            <w:noProof/>
            <w:lang w:val="es-MX" w:eastAsia="en-US"/>
          </w:rPr>
          <w:t>Edgar Gabriel Ramirez Cantu</w:t>
        </w:r>
        <w:r w:rsidRPr="0084496B">
          <w:rPr>
            <w:rStyle w:val="Hipervnculo"/>
            <w:noProof/>
            <w:lang w:val="es-MX"/>
          </w:rPr>
          <w:t xml:space="preserve"> – </w:t>
        </w:r>
        <w:r w:rsidRPr="0084496B">
          <w:rPr>
            <w:rStyle w:val="Hipervnculo"/>
            <w:rFonts w:eastAsia="Calibri" w:cs="Arial"/>
            <w:noProof/>
            <w:lang w:val="es-MX" w:eastAsia="en-US"/>
          </w:rPr>
          <w:t>2055738:</w:t>
        </w:r>
        <w:r>
          <w:rPr>
            <w:noProof/>
            <w:webHidden/>
          </w:rPr>
          <w:tab/>
        </w:r>
        <w:r>
          <w:rPr>
            <w:noProof/>
            <w:webHidden/>
          </w:rPr>
          <w:fldChar w:fldCharType="begin"/>
        </w:r>
        <w:r>
          <w:rPr>
            <w:noProof/>
            <w:webHidden/>
          </w:rPr>
          <w:instrText xml:space="preserve"> PAGEREF _Toc241937941 \h </w:instrText>
        </w:r>
        <w:r>
          <w:rPr>
            <w:noProof/>
            <w:webHidden/>
          </w:rPr>
        </w:r>
        <w:r>
          <w:rPr>
            <w:noProof/>
            <w:webHidden/>
          </w:rPr>
          <w:fldChar w:fldCharType="separate"/>
        </w:r>
        <w:r>
          <w:rPr>
            <w:noProof/>
            <w:webHidden/>
          </w:rPr>
          <w:t>16</w:t>
        </w:r>
        <w:r>
          <w:rPr>
            <w:noProof/>
            <w:webHidden/>
          </w:rPr>
          <w:fldChar w:fldCharType="end"/>
        </w:r>
      </w:hyperlink>
    </w:p>
    <w:p w14:paraId="35D26CE5" w14:textId="77777777" w:rsidR="00745B53" w:rsidRDefault="00745B53">
      <w:pPr>
        <w:pStyle w:val="TDC1"/>
        <w:tabs>
          <w:tab w:val="right" w:leader="dot" w:pos="9962"/>
        </w:tabs>
        <w:rPr>
          <w:rFonts w:eastAsiaTheme="minorEastAsia" w:cstheme="minorBidi"/>
          <w:noProof/>
          <w:kern w:val="0"/>
          <w:szCs w:val="22"/>
          <w:lang w:val="es-MX" w:eastAsia="es-MX" w:bidi="ar-SA"/>
        </w:rPr>
      </w:pPr>
      <w:hyperlink w:anchor="_Toc241937942" w:history="1">
        <w:r w:rsidRPr="0084496B">
          <w:rPr>
            <w:rStyle w:val="Hipervnculo"/>
            <w:noProof/>
          </w:rPr>
          <w:t>Referencias (en formato APA)</w:t>
        </w:r>
        <w:r>
          <w:rPr>
            <w:noProof/>
            <w:webHidden/>
          </w:rPr>
          <w:tab/>
        </w:r>
        <w:r>
          <w:rPr>
            <w:noProof/>
            <w:webHidden/>
          </w:rPr>
          <w:fldChar w:fldCharType="begin"/>
        </w:r>
        <w:r>
          <w:rPr>
            <w:noProof/>
            <w:webHidden/>
          </w:rPr>
          <w:instrText xml:space="preserve"> PAGEREF _Toc241937942 \h </w:instrText>
        </w:r>
        <w:r>
          <w:rPr>
            <w:noProof/>
            <w:webHidden/>
          </w:rPr>
        </w:r>
        <w:r>
          <w:rPr>
            <w:noProof/>
            <w:webHidden/>
          </w:rPr>
          <w:fldChar w:fldCharType="separate"/>
        </w:r>
        <w:r>
          <w:rPr>
            <w:noProof/>
            <w:webHidden/>
          </w:rPr>
          <w:t>17</w:t>
        </w:r>
        <w:r>
          <w:rPr>
            <w:noProof/>
            <w:webHidden/>
          </w:rPr>
          <w:fldChar w:fldCharType="end"/>
        </w:r>
      </w:hyperlink>
    </w:p>
    <w:p w14:paraId="2FF22B8D" w14:textId="3F9F76C2" w:rsidR="002A0C8C" w:rsidRPr="002A0C8C" w:rsidRDefault="001E39D9" w:rsidP="002A0C8C">
      <w:pPr>
        <w:pStyle w:val="Arial12"/>
        <w:rPr>
          <w:lang w:val="es-MX"/>
        </w:rPr>
      </w:pPr>
      <w:r>
        <w:rPr>
          <w:lang w:val="es-MX"/>
        </w:rPr>
        <w:fldChar w:fldCharType="end"/>
      </w:r>
    </w:p>
    <w:p w14:paraId="787D859A" w14:textId="77777777" w:rsidR="002A0C8C" w:rsidRPr="002A0C8C" w:rsidRDefault="002A0C8C" w:rsidP="002A0C8C">
      <w:pPr>
        <w:rPr>
          <w:lang w:val="es-MX"/>
        </w:rPr>
      </w:pPr>
    </w:p>
    <w:p w14:paraId="027B6CCB" w14:textId="77777777" w:rsidR="002A0C8C" w:rsidRPr="002A0C8C" w:rsidRDefault="002A0C8C" w:rsidP="002A0C8C">
      <w:pPr>
        <w:pStyle w:val="Arial12"/>
        <w:rPr>
          <w:b/>
          <w:lang w:val="es-MX"/>
        </w:rPr>
      </w:pPr>
      <w:r w:rsidRPr="002A0C8C">
        <w:rPr>
          <w:b/>
          <w:lang w:val="es-MX"/>
        </w:rPr>
        <w:t>Instrucciones:</w:t>
      </w:r>
    </w:p>
    <w:p w14:paraId="5409675C" w14:textId="77777777" w:rsidR="003E12DF" w:rsidRPr="002A0C8C" w:rsidRDefault="003E12DF" w:rsidP="002A0C8C">
      <w:pPr>
        <w:pStyle w:val="Arial12"/>
        <w:rPr>
          <w:lang w:val="es-MX"/>
        </w:rPr>
      </w:pPr>
      <w:r>
        <w:rPr>
          <w:lang w:val="es-MX"/>
        </w:rPr>
        <w:t xml:space="preserve">Diseñar </w:t>
      </w:r>
      <w:r w:rsidR="00F94CDA">
        <w:rPr>
          <w:lang w:val="es-MX"/>
        </w:rPr>
        <w:t>una dinámica que permita ejercitar alguna(s) de las habilidades del pensamiento y aplicarlas en el grupo</w:t>
      </w:r>
      <w:r w:rsidR="00E2163F">
        <w:rPr>
          <w:lang w:val="es-MX"/>
        </w:rPr>
        <w:t>.</w:t>
      </w:r>
    </w:p>
    <w:p w14:paraId="3F58C4DC" w14:textId="77777777" w:rsidR="002A0C8C" w:rsidRPr="002A0C8C" w:rsidRDefault="002A0C8C" w:rsidP="002A0C8C">
      <w:pPr>
        <w:pStyle w:val="Arial12"/>
        <w:rPr>
          <w:lang w:val="es-MX"/>
        </w:rPr>
      </w:pPr>
    </w:p>
    <w:p w14:paraId="4B84FD72" w14:textId="77777777" w:rsidR="002A0C8C" w:rsidRDefault="002A0C8C" w:rsidP="00DE3576">
      <w:pPr>
        <w:pStyle w:val="A16T"/>
      </w:pPr>
      <w:bookmarkStart w:id="0" w:name="_Toc223540990"/>
      <w:bookmarkStart w:id="1" w:name="_Toc238637806"/>
      <w:bookmarkStart w:id="2" w:name="_Toc241766315"/>
      <w:bookmarkStart w:id="3" w:name="_Toc241937909"/>
      <w:r>
        <w:t>Introducción</w:t>
      </w:r>
      <w:bookmarkEnd w:id="0"/>
      <w:bookmarkEnd w:id="1"/>
      <w:bookmarkEnd w:id="2"/>
      <w:bookmarkEnd w:id="3"/>
    </w:p>
    <w:p w14:paraId="47FBC9DE" w14:textId="77777777" w:rsidR="00925C7B" w:rsidRDefault="00303D60" w:rsidP="002A0C8C">
      <w:pPr>
        <w:pStyle w:val="Arial12"/>
        <w:rPr>
          <w:lang w:val="es-MX"/>
        </w:rPr>
      </w:pPr>
      <w:r w:rsidRPr="00303D60">
        <w:rPr>
          <w:lang w:val="es-MX"/>
        </w:rPr>
        <w:t xml:space="preserve">En este documento se presenta el diseño de una dinámica orientada a fomentar el ejercicio mental y el desarrollo de la creatividad, tanto a nivel individual como en un entorno colaborativo. </w:t>
      </w:r>
    </w:p>
    <w:p w14:paraId="217C201E" w14:textId="77777777" w:rsidR="002A0C8C" w:rsidRDefault="00303D60" w:rsidP="002A0C8C">
      <w:pPr>
        <w:pStyle w:val="Arial12"/>
        <w:rPr>
          <w:lang w:val="es-MX"/>
        </w:rPr>
      </w:pPr>
      <w:r w:rsidRPr="00303D60">
        <w:rPr>
          <w:lang w:val="es-MX"/>
        </w:rPr>
        <w:t>La propuesta busca generar un espacio en el que los participantes puedan estimular sus capacidades cognitivas, compartir ideas y fortalecer habilidades de innovación mediante actividades estructuradas.</w:t>
      </w:r>
    </w:p>
    <w:p w14:paraId="31E8E9E7" w14:textId="77777777" w:rsidR="00925C7B" w:rsidRDefault="00925C7B" w:rsidP="002A0C8C">
      <w:pPr>
        <w:pStyle w:val="Arial12"/>
        <w:rPr>
          <w:lang w:val="es-MX"/>
        </w:rPr>
      </w:pPr>
      <w:r w:rsidRPr="00925C7B">
        <w:rPr>
          <w:lang w:val="es-MX"/>
        </w:rPr>
        <w:t xml:space="preserve">El desarrollo de esta dinámica </w:t>
      </w:r>
      <w:r>
        <w:rPr>
          <w:lang w:val="es-MX"/>
        </w:rPr>
        <w:t>ayudará a</w:t>
      </w:r>
      <w:r w:rsidRPr="00925C7B">
        <w:rPr>
          <w:lang w:val="es-MX"/>
        </w:rPr>
        <w:t xml:space="preserve"> la creación del juego de mesa, nuestro trabajo final. A través de ella se establecen las bases conceptuales y prácticas que permitirán estructurar la propuesta lúdica de manera coherente y funcional.</w:t>
      </w:r>
    </w:p>
    <w:p w14:paraId="4F6215F0" w14:textId="77777777" w:rsidR="00925C7B" w:rsidRDefault="00925C7B" w:rsidP="002A0C8C">
      <w:pPr>
        <w:pStyle w:val="Arial12"/>
        <w:rPr>
          <w:lang w:val="es-MX"/>
        </w:rPr>
      </w:pPr>
    </w:p>
    <w:p w14:paraId="00F07BEC" w14:textId="77777777" w:rsidR="004C0FAC" w:rsidRPr="002A0C8C" w:rsidRDefault="004C0FAC" w:rsidP="002A0C8C">
      <w:pPr>
        <w:pStyle w:val="Arial12"/>
        <w:rPr>
          <w:lang w:val="es-MX"/>
        </w:rPr>
      </w:pPr>
    </w:p>
    <w:p w14:paraId="24CEB725" w14:textId="77777777" w:rsidR="00F94CDA" w:rsidRDefault="002A0C8C" w:rsidP="00F94CDA">
      <w:pPr>
        <w:pStyle w:val="A16T"/>
      </w:pPr>
      <w:bookmarkStart w:id="4" w:name="__RefHeading___Toc819_3300952741"/>
      <w:bookmarkStart w:id="5" w:name="_Toc223540992"/>
      <w:bookmarkStart w:id="6" w:name="_Toc238637807"/>
      <w:bookmarkStart w:id="7" w:name="_Toc241766316"/>
      <w:bookmarkStart w:id="8" w:name="_Toc241937910"/>
      <w:bookmarkEnd w:id="4"/>
      <w:r>
        <w:t>Marco Teórico</w:t>
      </w:r>
      <w:bookmarkEnd w:id="5"/>
      <w:bookmarkEnd w:id="6"/>
      <w:bookmarkEnd w:id="7"/>
      <w:bookmarkEnd w:id="8"/>
    </w:p>
    <w:p w14:paraId="2954D8F1" w14:textId="77777777" w:rsidR="00341425" w:rsidRDefault="00341425" w:rsidP="00F8735C">
      <w:pPr>
        <w:pStyle w:val="A14T"/>
        <w:rPr>
          <w:lang w:val="es-MX" w:eastAsia="en-US" w:bidi="ar-SA"/>
        </w:rPr>
      </w:pPr>
      <w:bookmarkStart w:id="9" w:name="_Toc241766317"/>
      <w:bookmarkStart w:id="10" w:name="_Toc241937911"/>
      <w:r w:rsidRPr="00341425">
        <w:rPr>
          <w:lang w:val="es-MX" w:eastAsia="en-US" w:bidi="ar-SA"/>
        </w:rPr>
        <w:t>Pensamiento</w:t>
      </w:r>
      <w:bookmarkEnd w:id="9"/>
      <w:bookmarkEnd w:id="10"/>
    </w:p>
    <w:p w14:paraId="37135401" w14:textId="77777777" w:rsidR="0078507B" w:rsidRDefault="0078507B" w:rsidP="00F94CDA">
      <w:pPr>
        <w:pStyle w:val="Arial12"/>
        <w:rPr>
          <w:lang w:val="es-MX" w:eastAsia="en-US" w:bidi="ar-SA"/>
        </w:rPr>
      </w:pPr>
      <w:r w:rsidRPr="0078507B">
        <w:rPr>
          <w:lang w:val="es-MX" w:eastAsia="en-US" w:bidi="ar-SA"/>
        </w:rPr>
        <w:t xml:space="preserve">El </w:t>
      </w:r>
      <w:r w:rsidRPr="00EB38BB">
        <w:rPr>
          <w:b/>
          <w:lang w:val="es-MX" w:eastAsia="en-US" w:bidi="ar-SA"/>
        </w:rPr>
        <w:t>pensamiento creativo</w:t>
      </w:r>
      <w:r w:rsidRPr="0078507B">
        <w:rPr>
          <w:lang w:val="es-MX" w:eastAsia="en-US" w:bidi="ar-SA"/>
        </w:rPr>
        <w:t xml:space="preserve"> es la capacidad de procesar y reformular la información de maneras originales, flexibles y fluidas. Se utiliza en la producción de algo nuevo, en la modificación de elementos ya existentes o en la resolución de problemas de una forma innovadora.</w:t>
      </w:r>
    </w:p>
    <w:p w14:paraId="7B8A8044" w14:textId="77777777" w:rsidR="0078507B" w:rsidRDefault="0078507B" w:rsidP="00F94CDA">
      <w:pPr>
        <w:pStyle w:val="Arial12"/>
        <w:rPr>
          <w:lang w:val="es-MX" w:eastAsia="en-US" w:bidi="ar-SA"/>
        </w:rPr>
      </w:pPr>
    </w:p>
    <w:p w14:paraId="0B67A765" w14:textId="77777777" w:rsidR="0078507B" w:rsidRPr="0078507B" w:rsidRDefault="0078507B" w:rsidP="0078507B">
      <w:pPr>
        <w:pStyle w:val="Arial12"/>
        <w:rPr>
          <w:lang w:val="es-MX" w:eastAsia="en-US" w:bidi="ar-SA"/>
        </w:rPr>
      </w:pPr>
      <w:r w:rsidRPr="0078507B">
        <w:rPr>
          <w:lang w:val="es-MX" w:eastAsia="en-US" w:bidi="ar-SA"/>
        </w:rPr>
        <w:t>El pensamiento creativo gira en torno a la capacidad de inventiva del ser humano y de su imaginación, que le permite desarrollar herramientas, distintas formas de pensamiento y estrategias de supervivencia, e incluso formularse preguntas complejas y transformar la realidad.</w:t>
      </w:r>
    </w:p>
    <w:p w14:paraId="228D7661" w14:textId="77777777" w:rsidR="0078507B" w:rsidRPr="0078507B" w:rsidRDefault="0078507B" w:rsidP="0078507B">
      <w:pPr>
        <w:pStyle w:val="Arial12"/>
        <w:rPr>
          <w:lang w:val="es-MX" w:eastAsia="en-US" w:bidi="ar-SA"/>
        </w:rPr>
      </w:pPr>
    </w:p>
    <w:p w14:paraId="280332EB" w14:textId="77777777" w:rsidR="0078507B" w:rsidRDefault="0078507B" w:rsidP="0078507B">
      <w:pPr>
        <w:pStyle w:val="Arial12"/>
        <w:rPr>
          <w:lang w:val="es-MX" w:eastAsia="en-US" w:bidi="ar-SA"/>
        </w:rPr>
      </w:pPr>
      <w:r w:rsidRPr="0078507B">
        <w:rPr>
          <w:lang w:val="es-MX" w:eastAsia="en-US" w:bidi="ar-SA"/>
        </w:rPr>
        <w:t xml:space="preserve">Este tipo de pensamiento no se limita a la creatividad artística ni es un talento especial, sino que todas las personas pueden aprender o mejorar su potencial creativo. Además, se puede estimular y desarrollar mediante técnicas diversas, como los ejercicios de pensamiento lateral, el </w:t>
      </w:r>
      <w:r w:rsidRPr="0078507B">
        <w:rPr>
          <w:i/>
          <w:lang w:val="es-MX" w:eastAsia="en-US" w:bidi="ar-SA"/>
        </w:rPr>
        <w:t>brainstorming</w:t>
      </w:r>
      <w:r w:rsidRPr="0078507B">
        <w:rPr>
          <w:lang w:val="es-MX" w:eastAsia="en-US" w:bidi="ar-SA"/>
        </w:rPr>
        <w:t>, los juegos de simulación, las metáforas, las analogías, entre otros.</w:t>
      </w:r>
    </w:p>
    <w:p w14:paraId="1DC52662" w14:textId="77777777" w:rsidR="0078507B" w:rsidRDefault="0078507B" w:rsidP="0078507B">
      <w:pPr>
        <w:pStyle w:val="Arial12"/>
        <w:rPr>
          <w:lang w:val="es-MX" w:eastAsia="en-US" w:bidi="ar-SA"/>
        </w:rPr>
      </w:pPr>
    </w:p>
    <w:p w14:paraId="2F5E3C3E" w14:textId="77777777" w:rsidR="0078507B" w:rsidRPr="0078507B" w:rsidRDefault="0078507B" w:rsidP="0078507B">
      <w:pPr>
        <w:pStyle w:val="Arial12"/>
        <w:rPr>
          <w:i/>
          <w:lang w:val="es-MX" w:eastAsia="en-US" w:bidi="ar-SA"/>
        </w:rPr>
      </w:pPr>
      <w:r w:rsidRPr="0078507B">
        <w:rPr>
          <w:i/>
          <w:lang w:val="es-MX" w:eastAsia="en-US" w:bidi="ar-SA"/>
        </w:rPr>
        <w:t>Facultad que permite la manipulación mental de la realidad.</w:t>
      </w:r>
    </w:p>
    <w:p w14:paraId="4D39EAAB" w14:textId="77777777" w:rsidR="0078507B" w:rsidRPr="0078507B" w:rsidRDefault="0078507B" w:rsidP="0078507B">
      <w:pPr>
        <w:pStyle w:val="Arial12"/>
        <w:rPr>
          <w:i/>
          <w:lang w:val="es-MX" w:eastAsia="en-US" w:bidi="ar-SA"/>
        </w:rPr>
      </w:pPr>
      <w:r w:rsidRPr="0078507B">
        <w:rPr>
          <w:i/>
          <w:lang w:val="es-MX" w:eastAsia="en-US" w:bidi="ar-SA"/>
        </w:rPr>
        <w:t>Pensar es emplear, aprovechar, aplicar la inteligencia.</w:t>
      </w:r>
    </w:p>
    <w:p w14:paraId="41EC7B49" w14:textId="77777777" w:rsidR="0078507B" w:rsidRDefault="0078507B" w:rsidP="0078507B">
      <w:pPr>
        <w:pStyle w:val="Arial12"/>
        <w:rPr>
          <w:lang w:val="es-MX" w:eastAsia="en-US" w:bidi="ar-SA"/>
        </w:rPr>
      </w:pPr>
    </w:p>
    <w:p w14:paraId="28427F34" w14:textId="77777777" w:rsidR="00E2163F" w:rsidRDefault="00E2163F" w:rsidP="00F94CDA">
      <w:pPr>
        <w:pStyle w:val="Arial12"/>
        <w:rPr>
          <w:lang w:val="es-MX" w:eastAsia="en-US" w:bidi="ar-SA"/>
        </w:rPr>
      </w:pPr>
    </w:p>
    <w:p w14:paraId="1A16C602" w14:textId="77777777" w:rsidR="00E2163F" w:rsidRDefault="00E2163F" w:rsidP="00DE3576">
      <w:pPr>
        <w:pStyle w:val="A14T"/>
        <w:pageBreakBefore/>
        <w:rPr>
          <w:lang w:val="es-MX" w:eastAsia="en-US" w:bidi="ar-SA"/>
        </w:rPr>
      </w:pPr>
      <w:bookmarkStart w:id="11" w:name="_Toc241766318"/>
      <w:bookmarkStart w:id="12" w:name="_Toc241937912"/>
      <w:r>
        <w:rPr>
          <w:lang w:val="es-MX" w:eastAsia="en-US" w:bidi="ar-SA"/>
        </w:rPr>
        <w:lastRenderedPageBreak/>
        <w:t>Habilidades de pensamiento</w:t>
      </w:r>
      <w:bookmarkEnd w:id="11"/>
      <w:bookmarkEnd w:id="12"/>
    </w:p>
    <w:p w14:paraId="76B70594" w14:textId="77777777" w:rsidR="00E2163F" w:rsidRDefault="00E2163F" w:rsidP="00F8735C">
      <w:pPr>
        <w:pStyle w:val="Arial12"/>
        <w:numPr>
          <w:ilvl w:val="0"/>
          <w:numId w:val="19"/>
        </w:numPr>
        <w:rPr>
          <w:lang w:val="es-MX" w:eastAsia="en-US" w:bidi="ar-SA"/>
        </w:rPr>
      </w:pPr>
      <w:r>
        <w:rPr>
          <w:lang w:val="es-MX" w:eastAsia="en-US" w:bidi="ar-SA"/>
        </w:rPr>
        <w:t>Observación y descripción</w:t>
      </w:r>
    </w:p>
    <w:p w14:paraId="665DEA36" w14:textId="77777777" w:rsidR="00E2163F" w:rsidRDefault="00E2163F" w:rsidP="00F8735C">
      <w:pPr>
        <w:pStyle w:val="Arial12"/>
        <w:numPr>
          <w:ilvl w:val="0"/>
          <w:numId w:val="19"/>
        </w:numPr>
        <w:rPr>
          <w:lang w:val="es-MX" w:eastAsia="en-US" w:bidi="ar-SA"/>
        </w:rPr>
      </w:pPr>
      <w:r>
        <w:rPr>
          <w:lang w:val="es-MX" w:eastAsia="en-US" w:bidi="ar-SA"/>
        </w:rPr>
        <w:t>Comparación</w:t>
      </w:r>
    </w:p>
    <w:p w14:paraId="3BEF05BD" w14:textId="77777777" w:rsidR="00E2163F" w:rsidRDefault="00E2163F" w:rsidP="00F8735C">
      <w:pPr>
        <w:pStyle w:val="Arial12"/>
        <w:numPr>
          <w:ilvl w:val="0"/>
          <w:numId w:val="19"/>
        </w:numPr>
        <w:rPr>
          <w:lang w:val="es-MX" w:eastAsia="en-US" w:bidi="ar-SA"/>
        </w:rPr>
      </w:pPr>
      <w:r>
        <w:rPr>
          <w:lang w:val="es-MX" w:eastAsia="en-US" w:bidi="ar-SA"/>
        </w:rPr>
        <w:t>Clasificación</w:t>
      </w:r>
    </w:p>
    <w:p w14:paraId="5BBC019E" w14:textId="77777777" w:rsidR="00E2163F" w:rsidRDefault="00E2163F" w:rsidP="00F8735C">
      <w:pPr>
        <w:pStyle w:val="Arial12"/>
        <w:numPr>
          <w:ilvl w:val="0"/>
          <w:numId w:val="19"/>
        </w:numPr>
        <w:rPr>
          <w:lang w:val="es-MX" w:eastAsia="en-US" w:bidi="ar-SA"/>
        </w:rPr>
      </w:pPr>
      <w:r>
        <w:rPr>
          <w:lang w:val="es-MX" w:eastAsia="en-US" w:bidi="ar-SA"/>
        </w:rPr>
        <w:t>Definición</w:t>
      </w:r>
    </w:p>
    <w:p w14:paraId="5697020F" w14:textId="77777777" w:rsidR="00E2163F" w:rsidRDefault="00E2163F" w:rsidP="00F8735C">
      <w:pPr>
        <w:pStyle w:val="Arial12"/>
        <w:numPr>
          <w:ilvl w:val="0"/>
          <w:numId w:val="19"/>
        </w:numPr>
        <w:rPr>
          <w:lang w:val="es-MX" w:eastAsia="en-US" w:bidi="ar-SA"/>
        </w:rPr>
      </w:pPr>
      <w:r>
        <w:rPr>
          <w:lang w:val="es-MX" w:eastAsia="en-US" w:bidi="ar-SA"/>
        </w:rPr>
        <w:t>Pensamiento Hipotético</w:t>
      </w:r>
    </w:p>
    <w:p w14:paraId="7A36D65B" w14:textId="77777777" w:rsidR="00E2163F" w:rsidRDefault="00E2163F" w:rsidP="00F8735C">
      <w:pPr>
        <w:pStyle w:val="Arial12"/>
        <w:numPr>
          <w:ilvl w:val="0"/>
          <w:numId w:val="19"/>
        </w:numPr>
        <w:rPr>
          <w:lang w:val="es-MX" w:eastAsia="en-US" w:bidi="ar-SA"/>
        </w:rPr>
      </w:pPr>
      <w:r>
        <w:rPr>
          <w:lang w:val="es-MX" w:eastAsia="en-US" w:bidi="ar-SA"/>
        </w:rPr>
        <w:t>Cambios, secuencias y transformaciones</w:t>
      </w:r>
    </w:p>
    <w:p w14:paraId="24CA6A41" w14:textId="77777777" w:rsidR="00E2163F" w:rsidRDefault="00E2163F" w:rsidP="00F8735C">
      <w:pPr>
        <w:pStyle w:val="Arial12"/>
        <w:numPr>
          <w:ilvl w:val="0"/>
          <w:numId w:val="19"/>
        </w:numPr>
        <w:rPr>
          <w:lang w:val="es-MX" w:eastAsia="en-US" w:bidi="ar-SA"/>
        </w:rPr>
      </w:pPr>
      <w:r>
        <w:rPr>
          <w:lang w:val="es-MX" w:eastAsia="en-US" w:bidi="ar-SA"/>
        </w:rPr>
        <w:t>Análisis</w:t>
      </w:r>
    </w:p>
    <w:p w14:paraId="045B0992" w14:textId="77777777" w:rsidR="00E2163F" w:rsidRDefault="00E2163F" w:rsidP="00F8735C">
      <w:pPr>
        <w:pStyle w:val="Arial12"/>
        <w:numPr>
          <w:ilvl w:val="0"/>
          <w:numId w:val="19"/>
        </w:numPr>
        <w:rPr>
          <w:lang w:val="es-MX" w:eastAsia="en-US" w:bidi="ar-SA"/>
        </w:rPr>
      </w:pPr>
      <w:r>
        <w:rPr>
          <w:lang w:val="es-MX" w:eastAsia="en-US" w:bidi="ar-SA"/>
        </w:rPr>
        <w:t>Síntesis</w:t>
      </w:r>
    </w:p>
    <w:p w14:paraId="338AE43B" w14:textId="77777777" w:rsidR="00E2163F" w:rsidRDefault="00E2163F" w:rsidP="00F8735C">
      <w:pPr>
        <w:pStyle w:val="Arial12"/>
        <w:numPr>
          <w:ilvl w:val="0"/>
          <w:numId w:val="19"/>
        </w:numPr>
        <w:rPr>
          <w:lang w:val="es-MX" w:eastAsia="en-US" w:bidi="ar-SA"/>
        </w:rPr>
      </w:pPr>
      <w:r>
        <w:rPr>
          <w:lang w:val="es-MX" w:eastAsia="en-US" w:bidi="ar-SA"/>
        </w:rPr>
        <w:t>Evaluación</w:t>
      </w:r>
      <w:bookmarkStart w:id="13" w:name="_GoBack"/>
      <w:bookmarkEnd w:id="13"/>
    </w:p>
    <w:p w14:paraId="72627C21" w14:textId="77777777" w:rsidR="00F8735C" w:rsidRDefault="00E2163F" w:rsidP="00F8735C">
      <w:pPr>
        <w:pStyle w:val="Arial12"/>
        <w:numPr>
          <w:ilvl w:val="0"/>
          <w:numId w:val="19"/>
        </w:numPr>
        <w:rPr>
          <w:lang w:val="es-MX" w:eastAsia="en-US" w:bidi="ar-SA"/>
        </w:rPr>
      </w:pPr>
      <w:r>
        <w:rPr>
          <w:lang w:val="es-MX" w:eastAsia="en-US" w:bidi="ar-SA"/>
        </w:rPr>
        <w:t xml:space="preserve">Pensamiento crítico. </w:t>
      </w:r>
    </w:p>
    <w:p w14:paraId="4740EFE1" w14:textId="77777777" w:rsidR="00E2163F" w:rsidRDefault="00E2163F" w:rsidP="00F8735C">
      <w:pPr>
        <w:pStyle w:val="Arial12"/>
        <w:numPr>
          <w:ilvl w:val="0"/>
          <w:numId w:val="19"/>
        </w:numPr>
        <w:rPr>
          <w:lang w:val="es-MX" w:eastAsia="en-US" w:bidi="ar-SA"/>
        </w:rPr>
      </w:pPr>
      <w:r>
        <w:rPr>
          <w:lang w:val="es-MX" w:eastAsia="en-US" w:bidi="ar-SA"/>
        </w:rPr>
        <w:t>Las falacias.</w:t>
      </w:r>
    </w:p>
    <w:p w14:paraId="213F682D" w14:textId="77777777" w:rsidR="00AD68BF" w:rsidRDefault="00AD68BF" w:rsidP="00AD68BF">
      <w:pPr>
        <w:pStyle w:val="Arial12"/>
        <w:rPr>
          <w:lang w:val="es-MX" w:eastAsia="en-US" w:bidi="ar-SA"/>
        </w:rPr>
      </w:pPr>
    </w:p>
    <w:p w14:paraId="188C4D3C" w14:textId="77777777" w:rsidR="00AD68BF" w:rsidRDefault="00AD68BF" w:rsidP="00AD68BF">
      <w:pPr>
        <w:pStyle w:val="Arial12"/>
        <w:rPr>
          <w:lang w:val="es-MX" w:eastAsia="en-US" w:bidi="ar-SA"/>
        </w:rPr>
      </w:pPr>
      <w:r w:rsidRPr="00AD68BF">
        <w:rPr>
          <w:lang w:val="es-MX" w:eastAsia="en-US" w:bidi="ar-SA"/>
        </w:rPr>
        <w:t>El pensamiento es una habilidad fundamental para el ser humano, ya que nos permite resolver problemas, tomar decisiones y enfrentar situaciones complejas. Aprender a pensar de manera efectiva es esencial para el éxito en la vida personal, académica y laboral. En esta unidad didáctica, se abordarán estrategias y técnicas para desarrollar habilidades de pensamiento crítico y creativo, lo que permitirá a los estudiantes mejorar su capacidad para analizar, evaluar, crear e innovar.</w:t>
      </w:r>
    </w:p>
    <w:p w14:paraId="7748DC38" w14:textId="77777777" w:rsidR="00E2163F" w:rsidRDefault="00E2163F" w:rsidP="00F94CDA">
      <w:pPr>
        <w:pStyle w:val="Arial12"/>
        <w:rPr>
          <w:lang w:val="es-MX" w:eastAsia="en-US" w:bidi="ar-SA"/>
        </w:rPr>
      </w:pPr>
    </w:p>
    <w:p w14:paraId="4135593D" w14:textId="77777777" w:rsidR="00E2163F" w:rsidRDefault="00E2163F" w:rsidP="00724601">
      <w:pPr>
        <w:pStyle w:val="A14T"/>
        <w:rPr>
          <w:lang w:val="es-MX" w:eastAsia="en-US" w:bidi="ar-SA"/>
        </w:rPr>
      </w:pPr>
      <w:bookmarkStart w:id="14" w:name="_Toc241766319"/>
      <w:bookmarkStart w:id="15" w:name="_Toc241937913"/>
      <w:r>
        <w:rPr>
          <w:lang w:val="es-MX" w:eastAsia="en-US" w:bidi="ar-SA"/>
        </w:rPr>
        <w:t>Observación y descripción</w:t>
      </w:r>
      <w:bookmarkEnd w:id="14"/>
      <w:bookmarkEnd w:id="15"/>
    </w:p>
    <w:p w14:paraId="318701FC" w14:textId="77777777" w:rsidR="00E2163F" w:rsidRDefault="00E2163F" w:rsidP="00F94CDA">
      <w:pPr>
        <w:pStyle w:val="Arial12"/>
        <w:rPr>
          <w:lang w:val="es-MX" w:eastAsia="en-US" w:bidi="ar-SA"/>
        </w:rPr>
      </w:pPr>
      <w:r>
        <w:rPr>
          <w:lang w:val="es-MX" w:eastAsia="en-US" w:bidi="ar-SA"/>
        </w:rPr>
        <w:t>Observación: Proceso de identificación de cosas, objetos o situaciones, para captar las características de los mismos.</w:t>
      </w:r>
    </w:p>
    <w:p w14:paraId="4BF14C00" w14:textId="77777777" w:rsidR="00E2163F" w:rsidRDefault="00E2163F" w:rsidP="00F94CDA">
      <w:pPr>
        <w:pStyle w:val="Arial12"/>
        <w:rPr>
          <w:lang w:val="es-MX" w:eastAsia="en-US" w:bidi="ar-SA"/>
        </w:rPr>
      </w:pPr>
      <w:r w:rsidRPr="00E2163F">
        <w:rPr>
          <w:lang w:val="es-MX" w:eastAsia="en-US" w:bidi="ar-SA"/>
        </w:rPr>
        <w:t>Descripción: Es la comunicación d</w:t>
      </w:r>
      <w:r>
        <w:rPr>
          <w:lang w:val="es-MX" w:eastAsia="en-US" w:bidi="ar-SA"/>
        </w:rPr>
        <w:t>e lo observado.</w:t>
      </w:r>
    </w:p>
    <w:p w14:paraId="02FD7F22" w14:textId="77777777" w:rsidR="00E2163F" w:rsidRDefault="00E2163F" w:rsidP="00F94CDA">
      <w:pPr>
        <w:pStyle w:val="Arial12"/>
        <w:rPr>
          <w:lang w:val="es-MX" w:eastAsia="en-US" w:bidi="ar-SA"/>
        </w:rPr>
      </w:pPr>
    </w:p>
    <w:p w14:paraId="5202FABD" w14:textId="77777777" w:rsidR="00E2163F" w:rsidRDefault="00E2163F" w:rsidP="00724601">
      <w:pPr>
        <w:pStyle w:val="A14T"/>
        <w:rPr>
          <w:lang w:val="es-MX" w:eastAsia="en-US" w:bidi="ar-SA"/>
        </w:rPr>
      </w:pPr>
      <w:bookmarkStart w:id="16" w:name="_Toc241766320"/>
      <w:bookmarkStart w:id="17" w:name="_Toc241937914"/>
      <w:r>
        <w:rPr>
          <w:lang w:val="es-MX" w:eastAsia="en-US" w:bidi="ar-SA"/>
        </w:rPr>
        <w:t>Comparación</w:t>
      </w:r>
      <w:bookmarkEnd w:id="16"/>
      <w:bookmarkEnd w:id="17"/>
    </w:p>
    <w:p w14:paraId="365C70F2" w14:textId="77777777" w:rsidR="00E2163F" w:rsidRDefault="00E2163F" w:rsidP="00F94CDA">
      <w:pPr>
        <w:pStyle w:val="Arial12"/>
        <w:rPr>
          <w:lang w:val="es-MX" w:eastAsia="en-US" w:bidi="ar-SA"/>
        </w:rPr>
      </w:pPr>
      <w:r>
        <w:rPr>
          <w:lang w:val="es-MX" w:eastAsia="en-US" w:bidi="ar-SA"/>
        </w:rPr>
        <w:t>Es el proceso mental que establece diferencias y semejanzas entre las características de dos objetos o situaciones.</w:t>
      </w:r>
    </w:p>
    <w:p w14:paraId="43A755E1" w14:textId="77777777" w:rsidR="00E2163F" w:rsidRDefault="00E2163F" w:rsidP="00F94CDA">
      <w:pPr>
        <w:pStyle w:val="Arial12"/>
        <w:rPr>
          <w:lang w:val="es-MX" w:eastAsia="en-US" w:bidi="ar-SA"/>
        </w:rPr>
      </w:pPr>
      <w:r>
        <w:rPr>
          <w:lang w:val="es-MX" w:eastAsia="en-US" w:bidi="ar-SA"/>
        </w:rPr>
        <w:t>Variables: Es una dimensión de varias características que puede tomar diferentes valores; cualitativos, cuantitativos y numéricos.</w:t>
      </w:r>
    </w:p>
    <w:p w14:paraId="05967BA6" w14:textId="77777777" w:rsidR="00E2163F" w:rsidRDefault="00E2163F" w:rsidP="00F94CDA">
      <w:pPr>
        <w:pStyle w:val="Arial12"/>
        <w:rPr>
          <w:lang w:val="es-MX" w:eastAsia="en-US" w:bidi="ar-SA"/>
        </w:rPr>
      </w:pPr>
    </w:p>
    <w:p w14:paraId="791239C9" w14:textId="77777777" w:rsidR="003E4F30" w:rsidRDefault="003E4F30" w:rsidP="00DE3576">
      <w:pPr>
        <w:pStyle w:val="A14T"/>
        <w:pageBreakBefore/>
        <w:rPr>
          <w:lang w:val="es-MX" w:eastAsia="en-US" w:bidi="ar-SA"/>
        </w:rPr>
      </w:pPr>
      <w:bookmarkStart w:id="18" w:name="_Toc241766321"/>
      <w:bookmarkStart w:id="19" w:name="_Toc241937915"/>
      <w:r>
        <w:rPr>
          <w:lang w:val="es-MX" w:eastAsia="en-US" w:bidi="ar-SA"/>
        </w:rPr>
        <w:lastRenderedPageBreak/>
        <w:t>Clasificación</w:t>
      </w:r>
      <w:bookmarkEnd w:id="18"/>
      <w:bookmarkEnd w:id="19"/>
    </w:p>
    <w:p w14:paraId="4B3FD3D9" w14:textId="77777777" w:rsidR="003E4F30" w:rsidRDefault="003E4F30" w:rsidP="00F94CDA">
      <w:pPr>
        <w:pStyle w:val="Arial12"/>
        <w:rPr>
          <w:lang w:val="es-MX" w:eastAsia="en-US" w:bidi="ar-SA"/>
        </w:rPr>
      </w:pPr>
      <w:r>
        <w:rPr>
          <w:lang w:val="es-MX" w:eastAsia="en-US" w:bidi="ar-SA"/>
        </w:rPr>
        <w:t>Proceso mental que establece categorías conceptuales y agrupa las cosas, objetos y situaciones, según determinados criterios y por causa de unas características esenciales.</w:t>
      </w:r>
    </w:p>
    <w:p w14:paraId="56CCF0EA" w14:textId="77777777" w:rsidR="003E4F30" w:rsidRDefault="003E4F30" w:rsidP="00F94CDA">
      <w:pPr>
        <w:pStyle w:val="Arial12"/>
        <w:rPr>
          <w:lang w:val="es-MX" w:eastAsia="en-US" w:bidi="ar-SA"/>
        </w:rPr>
      </w:pPr>
      <w:r>
        <w:rPr>
          <w:lang w:val="es-MX" w:eastAsia="en-US" w:bidi="ar-SA"/>
        </w:rPr>
        <w:t>Clase: Es un grupo de objetos que comparten una o más características esenciales.</w:t>
      </w:r>
    </w:p>
    <w:p w14:paraId="0F432B7C" w14:textId="77777777" w:rsidR="003E4F30" w:rsidRDefault="003E4F30" w:rsidP="00F94CDA">
      <w:pPr>
        <w:pStyle w:val="Arial12"/>
        <w:rPr>
          <w:lang w:val="es-MX" w:eastAsia="en-US" w:bidi="ar-SA"/>
        </w:rPr>
      </w:pPr>
    </w:p>
    <w:p w14:paraId="1EE7EBCC" w14:textId="77777777" w:rsidR="003E4F30" w:rsidRDefault="003E4F30" w:rsidP="00724601">
      <w:pPr>
        <w:pStyle w:val="A14T"/>
        <w:rPr>
          <w:lang w:val="es-MX" w:eastAsia="en-US" w:bidi="ar-SA"/>
        </w:rPr>
      </w:pPr>
      <w:bookmarkStart w:id="20" w:name="_Toc241766322"/>
      <w:bookmarkStart w:id="21" w:name="_Toc241937916"/>
      <w:r>
        <w:rPr>
          <w:lang w:val="es-MX" w:eastAsia="en-US" w:bidi="ar-SA"/>
        </w:rPr>
        <w:t>Definición</w:t>
      </w:r>
      <w:bookmarkEnd w:id="20"/>
      <w:bookmarkEnd w:id="21"/>
    </w:p>
    <w:p w14:paraId="424DA9FB" w14:textId="77777777" w:rsidR="003E4F30" w:rsidRDefault="003E4F30" w:rsidP="00F94CDA">
      <w:pPr>
        <w:pStyle w:val="Arial12"/>
        <w:rPr>
          <w:lang w:val="es-MX" w:eastAsia="en-US" w:bidi="ar-SA"/>
        </w:rPr>
      </w:pPr>
      <w:r>
        <w:rPr>
          <w:lang w:val="es-MX" w:eastAsia="en-US" w:bidi="ar-SA"/>
        </w:rPr>
        <w:t>Es la expresión de lo que es un objeto, sin decir nada más que lo esencial.</w:t>
      </w:r>
    </w:p>
    <w:p w14:paraId="387ED6DA" w14:textId="77777777" w:rsidR="003E4F30" w:rsidRDefault="003E4F30" w:rsidP="00F94CDA">
      <w:pPr>
        <w:pStyle w:val="Arial12"/>
        <w:rPr>
          <w:lang w:val="es-MX" w:eastAsia="en-US" w:bidi="ar-SA"/>
        </w:rPr>
      </w:pPr>
    </w:p>
    <w:p w14:paraId="75054CC6" w14:textId="77777777" w:rsidR="003E4F30" w:rsidRDefault="003E4F30" w:rsidP="00724601">
      <w:pPr>
        <w:pStyle w:val="A14T"/>
        <w:rPr>
          <w:lang w:val="es-MX" w:eastAsia="en-US" w:bidi="ar-SA"/>
        </w:rPr>
      </w:pPr>
      <w:bookmarkStart w:id="22" w:name="_Toc241766323"/>
      <w:bookmarkStart w:id="23" w:name="_Toc241937917"/>
      <w:r>
        <w:rPr>
          <w:lang w:val="es-MX" w:eastAsia="en-US" w:bidi="ar-SA"/>
        </w:rPr>
        <w:t>Concepto</w:t>
      </w:r>
      <w:bookmarkEnd w:id="22"/>
      <w:bookmarkEnd w:id="23"/>
    </w:p>
    <w:p w14:paraId="675F3120" w14:textId="77777777" w:rsidR="00B32EBC" w:rsidRDefault="00B32EBC" w:rsidP="00B32EBC">
      <w:pPr>
        <w:pStyle w:val="Arial12"/>
        <w:rPr>
          <w:lang w:val="es-MX" w:eastAsia="en-US" w:bidi="ar-SA"/>
        </w:rPr>
      </w:pPr>
      <w:r w:rsidRPr="00B32EBC">
        <w:rPr>
          <w:lang w:val="es-MX" w:eastAsia="en-US" w:bidi="ar-SA"/>
        </w:rPr>
        <w:t>Un concepto que es se puede entender como una construcción mental que representa una clase de objetos, eventos o ideas compartidas por un grupo de individuos. Es la manera en que ordenamos nuestra experiencia y facilitamos la comunicación y el entendimiento mutuo. Los conceptos son esenciales en el proceso de aprendizaje, pues nos permiten categorizar la información y darle sentido a nuestro entorno.</w:t>
      </w:r>
    </w:p>
    <w:p w14:paraId="49EC99BA" w14:textId="77777777" w:rsidR="00B32EBC" w:rsidRPr="00B32EBC" w:rsidRDefault="00B32EBC" w:rsidP="00B32EBC">
      <w:pPr>
        <w:pStyle w:val="Arial12"/>
        <w:rPr>
          <w:lang w:val="es-MX" w:eastAsia="en-US" w:bidi="ar-SA"/>
        </w:rPr>
      </w:pPr>
    </w:p>
    <w:p w14:paraId="14D24D23" w14:textId="77777777" w:rsidR="003E4F30" w:rsidRDefault="000943EE" w:rsidP="00DE3576">
      <w:pPr>
        <w:pStyle w:val="A14T"/>
        <w:rPr>
          <w:lang w:val="es-MX" w:eastAsia="en-US" w:bidi="ar-SA"/>
        </w:rPr>
      </w:pPr>
      <w:bookmarkStart w:id="24" w:name="_Toc241766324"/>
      <w:bookmarkStart w:id="25" w:name="_Toc241937918"/>
      <w:r>
        <w:rPr>
          <w:lang w:val="es-MX" w:eastAsia="en-US" w:bidi="ar-SA"/>
        </w:rPr>
        <w:t>Hipótesis</w:t>
      </w:r>
      <w:bookmarkEnd w:id="24"/>
      <w:bookmarkEnd w:id="25"/>
    </w:p>
    <w:p w14:paraId="2D819A2D" w14:textId="77777777" w:rsidR="000943EE" w:rsidRDefault="000943EE" w:rsidP="00F94CDA">
      <w:pPr>
        <w:pStyle w:val="Arial12"/>
        <w:rPr>
          <w:lang w:val="es-MX" w:eastAsia="en-US" w:bidi="ar-SA"/>
        </w:rPr>
      </w:pPr>
      <w:r>
        <w:rPr>
          <w:lang w:val="es-MX" w:eastAsia="en-US" w:bidi="ar-SA"/>
        </w:rPr>
        <w:t>Suposición temporal o provisional. Forma de interpretar la realidad, como reacción frente a ciertos indicios o informaciones. Un planteamiento que tiene la posibilidad de ser verdadero, pero que aún no se ha probado.</w:t>
      </w:r>
    </w:p>
    <w:p w14:paraId="60047834" w14:textId="77777777" w:rsidR="000943EE" w:rsidRDefault="000943EE" w:rsidP="00F94CDA">
      <w:pPr>
        <w:pStyle w:val="Arial12"/>
        <w:rPr>
          <w:lang w:val="es-MX" w:eastAsia="en-US" w:bidi="ar-SA"/>
        </w:rPr>
      </w:pPr>
    </w:p>
    <w:p w14:paraId="26844426" w14:textId="77777777" w:rsidR="000943EE" w:rsidRDefault="000943EE" w:rsidP="00724601">
      <w:pPr>
        <w:pStyle w:val="A14T"/>
        <w:rPr>
          <w:lang w:val="es-MX" w:eastAsia="en-US" w:bidi="ar-SA"/>
        </w:rPr>
      </w:pPr>
      <w:bookmarkStart w:id="26" w:name="_Toc241766325"/>
      <w:bookmarkStart w:id="27" w:name="_Toc241937919"/>
      <w:r>
        <w:rPr>
          <w:lang w:val="es-MX" w:eastAsia="en-US" w:bidi="ar-SA"/>
        </w:rPr>
        <w:t>Cambio y secuencias</w:t>
      </w:r>
      <w:bookmarkEnd w:id="26"/>
      <w:bookmarkEnd w:id="27"/>
    </w:p>
    <w:p w14:paraId="503E3DDF" w14:textId="77777777" w:rsidR="000943EE" w:rsidRDefault="000943EE" w:rsidP="00F94CDA">
      <w:pPr>
        <w:pStyle w:val="Arial12"/>
        <w:rPr>
          <w:lang w:val="es-MX" w:eastAsia="en-US" w:bidi="ar-SA"/>
        </w:rPr>
      </w:pPr>
      <w:r>
        <w:rPr>
          <w:lang w:val="es-MX" w:eastAsia="en-US" w:bidi="ar-SA"/>
        </w:rPr>
        <w:t>Cambio: Es un fenómeno que modifica las características de los objetos, los acontecimientos o las situaciones.</w:t>
      </w:r>
    </w:p>
    <w:p w14:paraId="53CC69E5" w14:textId="77777777" w:rsidR="000943EE" w:rsidRDefault="000943EE" w:rsidP="00F94CDA">
      <w:pPr>
        <w:pStyle w:val="Arial12"/>
        <w:rPr>
          <w:lang w:val="es-MX" w:eastAsia="en-US" w:bidi="ar-SA"/>
        </w:rPr>
      </w:pPr>
      <w:r>
        <w:rPr>
          <w:lang w:val="es-MX" w:eastAsia="en-US" w:bidi="ar-SA"/>
        </w:rPr>
        <w:t>Secuencia: Es una sucesión de estados o características de un objeto, hecho o situación, según algún criterio previamente acordado.</w:t>
      </w:r>
    </w:p>
    <w:p w14:paraId="64076203" w14:textId="77777777" w:rsidR="000943EE" w:rsidRDefault="000943EE" w:rsidP="00F94CDA">
      <w:pPr>
        <w:pStyle w:val="Arial12"/>
        <w:rPr>
          <w:lang w:val="es-MX" w:eastAsia="en-US" w:bidi="ar-SA"/>
        </w:rPr>
      </w:pPr>
    </w:p>
    <w:p w14:paraId="0A47F58B" w14:textId="77777777" w:rsidR="000943EE" w:rsidRDefault="000943EE" w:rsidP="00724601">
      <w:pPr>
        <w:pStyle w:val="A14T"/>
        <w:rPr>
          <w:lang w:val="es-MX" w:eastAsia="en-US" w:bidi="ar-SA"/>
        </w:rPr>
      </w:pPr>
      <w:bookmarkStart w:id="28" w:name="_Toc241766326"/>
      <w:bookmarkStart w:id="29" w:name="_Toc241937920"/>
      <w:r>
        <w:rPr>
          <w:lang w:val="es-MX" w:eastAsia="en-US" w:bidi="ar-SA"/>
        </w:rPr>
        <w:t>Análisis</w:t>
      </w:r>
      <w:bookmarkEnd w:id="28"/>
      <w:bookmarkEnd w:id="29"/>
    </w:p>
    <w:p w14:paraId="6EFB3C6B" w14:textId="77777777" w:rsidR="000943EE" w:rsidRDefault="000943EE" w:rsidP="00F94CDA">
      <w:pPr>
        <w:pStyle w:val="Arial12"/>
        <w:rPr>
          <w:lang w:val="es-MX" w:eastAsia="en-US" w:bidi="ar-SA"/>
        </w:rPr>
      </w:pPr>
      <w:r>
        <w:rPr>
          <w:lang w:val="es-MX" w:eastAsia="en-US" w:bidi="ar-SA"/>
        </w:rPr>
        <w:t>El análisis es una operación compleja de pensamiento que permite separar, real o de forma figurada, un todo en sus partes, para el estudio de éstas y de las relaciones que entre ellas existen.</w:t>
      </w:r>
    </w:p>
    <w:p w14:paraId="3749C5CA" w14:textId="77777777" w:rsidR="000943EE" w:rsidRDefault="000943EE" w:rsidP="00F94CDA">
      <w:pPr>
        <w:pStyle w:val="Arial12"/>
        <w:rPr>
          <w:lang w:val="es-MX" w:eastAsia="en-US" w:bidi="ar-SA"/>
        </w:rPr>
      </w:pPr>
    </w:p>
    <w:p w14:paraId="2435A609" w14:textId="77777777" w:rsidR="000943EE" w:rsidRDefault="000943EE" w:rsidP="00DE3576">
      <w:pPr>
        <w:pStyle w:val="A14T"/>
        <w:pageBreakBefore/>
        <w:rPr>
          <w:lang w:val="es-MX" w:eastAsia="en-US" w:bidi="ar-SA"/>
        </w:rPr>
      </w:pPr>
      <w:bookmarkStart w:id="30" w:name="_Toc241766327"/>
      <w:bookmarkStart w:id="31" w:name="_Toc241937921"/>
      <w:r>
        <w:rPr>
          <w:lang w:val="es-MX" w:eastAsia="en-US" w:bidi="ar-SA"/>
        </w:rPr>
        <w:lastRenderedPageBreak/>
        <w:t>Síntesis</w:t>
      </w:r>
      <w:bookmarkEnd w:id="30"/>
      <w:bookmarkEnd w:id="31"/>
    </w:p>
    <w:p w14:paraId="6934BD7F" w14:textId="77777777" w:rsidR="000943EE" w:rsidRDefault="000943EE" w:rsidP="00F94CDA">
      <w:pPr>
        <w:pStyle w:val="Arial12"/>
        <w:rPr>
          <w:lang w:val="es-MX" w:eastAsia="en-US" w:bidi="ar-SA"/>
        </w:rPr>
      </w:pPr>
      <w:r>
        <w:rPr>
          <w:lang w:val="es-MX" w:eastAsia="en-US" w:bidi="ar-SA"/>
        </w:rPr>
        <w:t>Es el proceso más complejo del pensamiento; permite integrar partes, cualidades o relaciones, para formar totalidades nuevas o significativas. Se considera como un proceso opuesto al análisis.</w:t>
      </w:r>
    </w:p>
    <w:p w14:paraId="27569924" w14:textId="77777777" w:rsidR="000943EE" w:rsidRDefault="000943EE" w:rsidP="00F94CDA">
      <w:pPr>
        <w:pStyle w:val="Arial12"/>
        <w:rPr>
          <w:lang w:val="es-MX" w:eastAsia="en-US" w:bidi="ar-SA"/>
        </w:rPr>
      </w:pPr>
    </w:p>
    <w:p w14:paraId="403DB20D" w14:textId="77777777" w:rsidR="000943EE" w:rsidRDefault="000943EE" w:rsidP="00724601">
      <w:pPr>
        <w:pStyle w:val="A14T"/>
        <w:rPr>
          <w:lang w:val="es-MX" w:eastAsia="en-US" w:bidi="ar-SA"/>
        </w:rPr>
      </w:pPr>
      <w:bookmarkStart w:id="32" w:name="_Toc241766328"/>
      <w:bookmarkStart w:id="33" w:name="_Toc241937922"/>
      <w:r>
        <w:rPr>
          <w:lang w:val="es-MX" w:eastAsia="en-US" w:bidi="ar-SA"/>
        </w:rPr>
        <w:t>Evaluación</w:t>
      </w:r>
      <w:bookmarkEnd w:id="32"/>
      <w:bookmarkEnd w:id="33"/>
    </w:p>
    <w:p w14:paraId="6AD678CE" w14:textId="77777777" w:rsidR="000943EE" w:rsidRDefault="000943EE" w:rsidP="00F94CDA">
      <w:pPr>
        <w:pStyle w:val="Arial12"/>
        <w:rPr>
          <w:lang w:val="es-MX" w:eastAsia="en-US" w:bidi="ar-SA"/>
        </w:rPr>
      </w:pPr>
      <w:r>
        <w:rPr>
          <w:lang w:val="es-MX" w:eastAsia="en-US" w:bidi="ar-SA"/>
        </w:rPr>
        <w:t>La evaluación es un esquema de pensamiento que consiste en emitir, determinados juicios de valor acerca de objetos, situaciones y hechos.</w:t>
      </w:r>
    </w:p>
    <w:p w14:paraId="40E55B8A" w14:textId="77777777" w:rsidR="000943EE" w:rsidRDefault="000943EE" w:rsidP="00F94CDA">
      <w:pPr>
        <w:pStyle w:val="Arial12"/>
        <w:rPr>
          <w:lang w:val="es-MX" w:eastAsia="en-US" w:bidi="ar-SA"/>
        </w:rPr>
      </w:pPr>
    </w:p>
    <w:p w14:paraId="39F59BC5" w14:textId="77777777" w:rsidR="000943EE" w:rsidRDefault="000943EE" w:rsidP="00724601">
      <w:pPr>
        <w:pStyle w:val="A14T"/>
        <w:rPr>
          <w:lang w:val="es-MX" w:eastAsia="en-US" w:bidi="ar-SA"/>
        </w:rPr>
      </w:pPr>
      <w:bookmarkStart w:id="34" w:name="_Toc241766329"/>
      <w:bookmarkStart w:id="35" w:name="_Toc241937923"/>
      <w:r>
        <w:rPr>
          <w:lang w:val="es-MX" w:eastAsia="en-US" w:bidi="ar-SA"/>
        </w:rPr>
        <w:t>Pensamiento crítico</w:t>
      </w:r>
      <w:bookmarkEnd w:id="34"/>
      <w:bookmarkEnd w:id="35"/>
    </w:p>
    <w:p w14:paraId="1E6597DB" w14:textId="77777777" w:rsidR="00B32EBC" w:rsidRPr="00B32EBC" w:rsidRDefault="00B32EBC" w:rsidP="00B32EBC">
      <w:pPr>
        <w:pStyle w:val="Arial12"/>
        <w:rPr>
          <w:lang w:val="es-MX" w:eastAsia="en-US" w:bidi="ar-SA"/>
        </w:rPr>
      </w:pPr>
      <w:r w:rsidRPr="00B32EBC">
        <w:rPr>
          <w:lang w:val="es-MX" w:eastAsia="en-US" w:bidi="ar-SA"/>
        </w:rPr>
        <w:t>El pensamiento crítico es la capacidad manifestada por el ser humano para analizar y evaluar la información existente respecto a un tema o determinado, intentando esclarecer la veracidad de dicha información y alcanzar una idea justificada al respecto ignorando posibles sesgos externos.</w:t>
      </w:r>
    </w:p>
    <w:p w14:paraId="443AC371" w14:textId="77777777" w:rsidR="00B32EBC" w:rsidRPr="00B32EBC" w:rsidRDefault="00B32EBC" w:rsidP="00B32EBC">
      <w:pPr>
        <w:pStyle w:val="Arial12"/>
        <w:rPr>
          <w:lang w:val="es-MX" w:eastAsia="en-US" w:bidi="ar-SA"/>
        </w:rPr>
      </w:pPr>
      <w:r w:rsidRPr="00B32EBC">
        <w:rPr>
          <w:lang w:val="es-MX" w:eastAsia="en-US" w:bidi="ar-SA"/>
        </w:rPr>
        <w:t>Aplicamos el pensamiento crítico para intentar discernir la realidad de lo que nos dicen y percibimos a partir del análisis de los razonamientos empleados para explicarla. De una forma análoga a lo que proponía Descartes, se trata de dudar de las informaciones, dogmas y axiomas absolutos que nos rodean hasta que nosotros mismos podemos darles veracidad o por lo contrario ignorarlas. Con ello, se busca tener una idea justificada de la realidad y no aceptar ciegamente lo que otros nos digan.</w:t>
      </w:r>
    </w:p>
    <w:p w14:paraId="50664F89" w14:textId="77777777" w:rsidR="000943EE" w:rsidRDefault="00B32EBC" w:rsidP="00B32EBC">
      <w:pPr>
        <w:pStyle w:val="Arial12"/>
        <w:rPr>
          <w:lang w:val="es-MX" w:eastAsia="en-US" w:bidi="ar-SA"/>
        </w:rPr>
      </w:pPr>
      <w:r w:rsidRPr="00B32EBC">
        <w:rPr>
          <w:lang w:val="es-MX" w:eastAsia="en-US" w:bidi="ar-SA"/>
        </w:rPr>
        <w:t>Este tipo de pensamiento, vinculado con el escepticismo, ayuda al ser humano a crear su propia identidad, apareciendo a lo largo del desarrollo y siendo especialmente visible en la adolescencia y a partir de ella. No se trata de llevar la contraria al mundo, sino de ser capaces de elaborar nuestro propio punto de vista en base a la comprobación y contrastación de datos. Lo que se pretende con el pensamiento crítico es eliminar falacias y sesgos que comprometen la objetividad de los datos investigados.</w:t>
      </w:r>
    </w:p>
    <w:p w14:paraId="0617A1EA" w14:textId="77777777" w:rsidR="009A69A1" w:rsidRPr="00002358" w:rsidRDefault="009A69A1" w:rsidP="009A69A1">
      <w:pPr>
        <w:pStyle w:val="Arial12"/>
        <w:rPr>
          <w:lang w:val="es-MX"/>
        </w:rPr>
      </w:pPr>
      <w:r w:rsidRPr="00002358">
        <w:rPr>
          <w:lang w:val="es-MX"/>
        </w:rPr>
        <w:t>El pensamiento crítico y el pensamiento creativo tienen enfoques y objetivos diferentes, por lo que se suelen considerar antagónicos.</w:t>
      </w:r>
      <w:r>
        <w:rPr>
          <w:lang w:val="es-MX"/>
        </w:rPr>
        <w:t xml:space="preserve"> </w:t>
      </w:r>
      <w:r w:rsidRPr="00002358">
        <w:rPr>
          <w:lang w:val="es-MX"/>
        </w:rPr>
        <w:t xml:space="preserve">El pensamiento creativo es divergente, es decir que se centra en la exploración de múltiples posibilidades. Por el contrario, el pensamiento crítico se enfoca en el objeto analizado y aplica métodos analíticos y racionales para su estudio. </w:t>
      </w:r>
    </w:p>
    <w:p w14:paraId="6C131056" w14:textId="77777777" w:rsidR="009A69A1" w:rsidRDefault="009A69A1" w:rsidP="009A69A1">
      <w:pPr>
        <w:pStyle w:val="Arial12"/>
        <w:rPr>
          <w:lang w:val="es-MX"/>
        </w:rPr>
      </w:pPr>
      <w:r w:rsidRPr="00002358">
        <w:rPr>
          <w:lang w:val="es-MX"/>
        </w:rPr>
        <w:t>Sin embargo, ambas formas de pensamiento son complementarias, porque constituyen dos aproximaciones a la realidad necesarias. La creatividad permite generar ideas nuevas, mientras que el pensamiento crítico colabora en su implementación efectiva.</w:t>
      </w:r>
    </w:p>
    <w:p w14:paraId="28E50F67" w14:textId="77777777" w:rsidR="009A69A1" w:rsidRDefault="009A69A1" w:rsidP="00F94CDA">
      <w:pPr>
        <w:pStyle w:val="Arial12"/>
        <w:rPr>
          <w:lang w:val="es-MX" w:eastAsia="en-US" w:bidi="ar-SA"/>
        </w:rPr>
      </w:pPr>
    </w:p>
    <w:p w14:paraId="768CA21B" w14:textId="77777777" w:rsidR="00F8735C" w:rsidRDefault="00F8735C" w:rsidP="00F8735C">
      <w:pPr>
        <w:pStyle w:val="A14T"/>
        <w:rPr>
          <w:lang w:val="es-MX" w:eastAsia="en-US" w:bidi="ar-SA"/>
        </w:rPr>
      </w:pPr>
      <w:bookmarkStart w:id="36" w:name="_Toc241766330"/>
      <w:bookmarkStart w:id="37" w:name="_Toc241937924"/>
      <w:r>
        <w:rPr>
          <w:lang w:val="es-MX" w:eastAsia="en-US" w:bidi="ar-SA"/>
        </w:rPr>
        <w:t>Falacias</w:t>
      </w:r>
      <w:bookmarkEnd w:id="36"/>
      <w:bookmarkEnd w:id="37"/>
    </w:p>
    <w:p w14:paraId="0C33CEC9" w14:textId="77777777" w:rsidR="000943EE" w:rsidRDefault="000943EE" w:rsidP="00F94CDA">
      <w:pPr>
        <w:pStyle w:val="Arial12"/>
        <w:rPr>
          <w:lang w:val="es-MX" w:eastAsia="en-US" w:bidi="ar-SA"/>
        </w:rPr>
      </w:pPr>
      <w:r>
        <w:rPr>
          <w:lang w:val="es-MX" w:eastAsia="en-US" w:bidi="ar-SA"/>
        </w:rPr>
        <w:t>Las falacias: Razonamiento que tienen toda la apariencia de ser verdaderos, pero en realidad son falsos.</w:t>
      </w:r>
    </w:p>
    <w:p w14:paraId="5D6001FE" w14:textId="77777777" w:rsidR="009B77D9" w:rsidRPr="000943EE" w:rsidRDefault="009B77D9" w:rsidP="00480E82">
      <w:pPr>
        <w:pStyle w:val="Arial12"/>
        <w:jc w:val="center"/>
        <w:rPr>
          <w:lang w:val="es-MX" w:eastAsia="en-US" w:bidi="ar-SA"/>
        </w:rPr>
      </w:pPr>
      <w:r>
        <w:rPr>
          <w:lang w:val="es-MX" w:eastAsia="en-US" w:bidi="ar-SA"/>
        </w:rPr>
        <w:t>“Pensar es gratis, no hacerlo es costoso”.</w:t>
      </w:r>
    </w:p>
    <w:p w14:paraId="47395CB1" w14:textId="77777777" w:rsidR="00E2163F" w:rsidRDefault="00E2163F" w:rsidP="00F94CDA">
      <w:pPr>
        <w:pStyle w:val="Arial12"/>
        <w:rPr>
          <w:lang w:val="es-MX" w:eastAsia="en-US" w:bidi="ar-SA"/>
        </w:rPr>
      </w:pPr>
    </w:p>
    <w:p w14:paraId="3A27EC28" w14:textId="77777777" w:rsidR="008F2F1E" w:rsidRDefault="008F2F1E" w:rsidP="00884702">
      <w:pPr>
        <w:pStyle w:val="A16T"/>
        <w:pageBreakBefore/>
      </w:pPr>
      <w:bookmarkStart w:id="38" w:name="_Toc241766331"/>
      <w:bookmarkStart w:id="39" w:name="_Toc241937925"/>
      <w:r>
        <w:lastRenderedPageBreak/>
        <w:t>Desarrollo</w:t>
      </w:r>
      <w:bookmarkEnd w:id="38"/>
      <w:bookmarkEnd w:id="39"/>
    </w:p>
    <w:p w14:paraId="289B81A4" w14:textId="77777777" w:rsidR="008F2F1E" w:rsidRDefault="008F2F1E" w:rsidP="008F2F1E">
      <w:pPr>
        <w:pStyle w:val="Arial12"/>
        <w:rPr>
          <w:lang w:val="es-MX"/>
        </w:rPr>
      </w:pPr>
      <w:r>
        <w:rPr>
          <w:lang w:val="es-MX"/>
        </w:rPr>
        <w:t>Nombre de la dinámica:</w:t>
      </w:r>
      <w:r w:rsidR="00B32EBC">
        <w:rPr>
          <w:lang w:val="es-MX"/>
        </w:rPr>
        <w:tab/>
      </w:r>
      <w:r w:rsidR="00B32EBC">
        <w:rPr>
          <w:lang w:val="es-MX"/>
        </w:rPr>
        <w:tab/>
      </w:r>
      <w:r>
        <w:rPr>
          <w:lang w:val="es-MX"/>
        </w:rPr>
        <w:t>Max + Tiempo + Vista</w:t>
      </w:r>
    </w:p>
    <w:p w14:paraId="70C93283" w14:textId="77777777" w:rsidR="008F2F1E" w:rsidRDefault="008F2F1E" w:rsidP="008F2F1E">
      <w:pPr>
        <w:pStyle w:val="Arial12"/>
        <w:rPr>
          <w:lang w:val="es-MX"/>
        </w:rPr>
      </w:pPr>
    </w:p>
    <w:p w14:paraId="71A3C5CC" w14:textId="77777777" w:rsidR="00B32EBC" w:rsidRDefault="00B32EBC" w:rsidP="008F2F1E">
      <w:pPr>
        <w:pStyle w:val="Arial12"/>
        <w:rPr>
          <w:lang w:val="es-MX"/>
        </w:rPr>
      </w:pPr>
    </w:p>
    <w:p w14:paraId="32E806D7" w14:textId="77777777" w:rsidR="008F2F1E" w:rsidRDefault="008F2F1E" w:rsidP="008F2F1E">
      <w:pPr>
        <w:pStyle w:val="A14T"/>
        <w:rPr>
          <w:lang w:val="es-MX"/>
        </w:rPr>
      </w:pPr>
      <w:bookmarkStart w:id="40" w:name="_Toc241766332"/>
      <w:bookmarkStart w:id="41" w:name="_Toc241937926"/>
      <w:r>
        <w:rPr>
          <w:lang w:val="es-MX"/>
        </w:rPr>
        <w:t>Descripción de la Dinámica y solución</w:t>
      </w:r>
      <w:bookmarkEnd w:id="40"/>
      <w:bookmarkEnd w:id="41"/>
    </w:p>
    <w:p w14:paraId="0A5B36F5" w14:textId="77777777" w:rsidR="008F2F1E" w:rsidRDefault="008F2F1E" w:rsidP="008F2F1E">
      <w:pPr>
        <w:pStyle w:val="Arial12"/>
        <w:rPr>
          <w:lang w:val="es-MX"/>
        </w:rPr>
      </w:pPr>
      <w:r>
        <w:rPr>
          <w:lang w:val="es-MX"/>
        </w:rPr>
        <w:t>Nuestra dinámica se divide en 3 componentes, estos componentes son dinámicas que ayudan a ejercitar la creatividad, y al unirlas en una sola actividad, esperamos que los resultados sean favorables.</w:t>
      </w:r>
    </w:p>
    <w:p w14:paraId="143BC901" w14:textId="77777777" w:rsidR="002F3FE1" w:rsidRDefault="002F3FE1" w:rsidP="007407B5">
      <w:pPr>
        <w:pStyle w:val="Arial12"/>
        <w:numPr>
          <w:ilvl w:val="0"/>
          <w:numId w:val="18"/>
        </w:numPr>
        <w:rPr>
          <w:lang w:val="es-MX"/>
        </w:rPr>
      </w:pPr>
      <w:r>
        <w:rPr>
          <w:b/>
          <w:lang w:val="es-MX"/>
        </w:rPr>
        <w:t>Cantidad sobre calidad:</w:t>
      </w:r>
      <w:r>
        <w:rPr>
          <w:lang w:val="es-MX"/>
        </w:rPr>
        <w:t xml:space="preserve"> cuando pensamos en ideas, fácilmente desechamos las ideas que creemos que son malas, solo porque no es la idea que buscamos. Sin embargo, </w:t>
      </w:r>
      <w:r w:rsidR="007407B5" w:rsidRPr="007407B5">
        <w:rPr>
          <w:lang w:val="es-MX"/>
        </w:rPr>
        <w:t>incluso las ideas aparentemente “malas” pueden transformarse en soluciones valiosas si se modifican o combinan posteriormente. Por ello, resulta fundamental registrarlas.</w:t>
      </w:r>
    </w:p>
    <w:p w14:paraId="5768ECFD" w14:textId="77777777" w:rsidR="007407B5" w:rsidRPr="00E96142" w:rsidRDefault="002F3FE1" w:rsidP="00E96142">
      <w:pPr>
        <w:pStyle w:val="Arial12"/>
        <w:numPr>
          <w:ilvl w:val="0"/>
          <w:numId w:val="18"/>
        </w:numPr>
        <w:rPr>
          <w:lang w:val="es-MX"/>
        </w:rPr>
      </w:pPr>
      <w:r>
        <w:rPr>
          <w:b/>
          <w:lang w:val="es-MX"/>
        </w:rPr>
        <w:t>Temporizador:</w:t>
      </w:r>
      <w:r>
        <w:rPr>
          <w:lang w:val="es-MX"/>
        </w:rPr>
        <w:t xml:space="preserve"> en el equipo no nos conocemos muy bien, algunos de nosotros somos buenos trabajando bajo presión, otros no. Mientras pensamos en ideas y en su desarrollo, utilizaremos un temporizador para encontrar buenas ideas (como 10 minutos), y después vemos los resultados de ese periodo de tiempo, identificar si hubo nuevas ideas o no.</w:t>
      </w:r>
    </w:p>
    <w:p w14:paraId="31B0D458" w14:textId="77777777" w:rsidR="008F2F1E" w:rsidRPr="008921E3" w:rsidRDefault="002F3FE1" w:rsidP="008921E3">
      <w:pPr>
        <w:pStyle w:val="Arial12"/>
        <w:numPr>
          <w:ilvl w:val="0"/>
          <w:numId w:val="18"/>
        </w:numPr>
        <w:rPr>
          <w:lang w:val="es-MX"/>
        </w:rPr>
      </w:pPr>
      <w:r w:rsidRPr="008921E3">
        <w:rPr>
          <w:b/>
          <w:lang w:val="es-MX"/>
        </w:rPr>
        <w:t>Vista:</w:t>
      </w:r>
      <w:r w:rsidRPr="008921E3">
        <w:rPr>
          <w:lang w:val="es-MX"/>
        </w:rPr>
        <w:t xml:space="preserve"> si no hay buenas ideas que lleguen mágicamente a nuestro cerebro, utilizaremos los sentidos, estos nos ayudan a percibir nuestro ambiente, así que, el más obvio son los ojos</w:t>
      </w:r>
      <w:r w:rsidR="008921E3" w:rsidRPr="008921E3">
        <w:rPr>
          <w:lang w:val="es-MX"/>
        </w:rPr>
        <w:t>, dejar de ver la pantalla y mirar</w:t>
      </w:r>
      <w:r w:rsidRPr="008921E3">
        <w:rPr>
          <w:lang w:val="es-MX"/>
        </w:rPr>
        <w:t xml:space="preserve"> a nuestro alrededor. </w:t>
      </w:r>
      <w:r w:rsidR="008921E3" w:rsidRPr="008921E3">
        <w:rPr>
          <w:lang w:val="es-MX"/>
        </w:rPr>
        <w:t>Este ejercicio puede originar ideas simples que, con desarrollo, se convierten en propuestas más complejas y creativas.</w:t>
      </w:r>
    </w:p>
    <w:p w14:paraId="67CF0B8F" w14:textId="77777777" w:rsidR="009A7152" w:rsidRDefault="009A7152" w:rsidP="00F94CDA">
      <w:pPr>
        <w:pStyle w:val="Arial12"/>
        <w:rPr>
          <w:lang w:val="es-MX"/>
        </w:rPr>
      </w:pPr>
    </w:p>
    <w:p w14:paraId="0CFB53C1" w14:textId="77777777" w:rsidR="009A7152" w:rsidRPr="009A7152" w:rsidRDefault="009A7152" w:rsidP="009A7152">
      <w:pPr>
        <w:pStyle w:val="A14T"/>
        <w:rPr>
          <w:lang w:val="es-MX"/>
        </w:rPr>
      </w:pPr>
      <w:bookmarkStart w:id="42" w:name="_Toc241766333"/>
      <w:bookmarkStart w:id="43" w:name="_Toc241937927"/>
      <w:r>
        <w:rPr>
          <w:lang w:val="es-MX"/>
        </w:rPr>
        <w:t>Aplicación de la Dinámica en el grupo</w:t>
      </w:r>
      <w:bookmarkEnd w:id="42"/>
      <w:bookmarkEnd w:id="43"/>
    </w:p>
    <w:p w14:paraId="20C8CEAF" w14:textId="77777777" w:rsidR="002A0C8C" w:rsidRDefault="00F1494A" w:rsidP="002A0C8C">
      <w:pPr>
        <w:pStyle w:val="Arial12"/>
        <w:rPr>
          <w:lang w:val="es-MX"/>
        </w:rPr>
      </w:pPr>
      <w:r>
        <w:rPr>
          <w:lang w:val="es-MX"/>
        </w:rPr>
        <w:t>Las aplicaremos de la siguiente manera, reun</w:t>
      </w:r>
      <w:r w:rsidR="00884702">
        <w:rPr>
          <w:lang w:val="es-MX"/>
        </w:rPr>
        <w:t>idos utilizando estas secciones.</w:t>
      </w:r>
    </w:p>
    <w:p w14:paraId="7173A09F" w14:textId="77777777" w:rsidR="00884702" w:rsidRDefault="00884702" w:rsidP="00DE3576">
      <w:pPr>
        <w:pStyle w:val="Arial12"/>
        <w:numPr>
          <w:ilvl w:val="0"/>
          <w:numId w:val="30"/>
        </w:numPr>
        <w:rPr>
          <w:lang w:val="es-MX"/>
        </w:rPr>
      </w:pPr>
      <w:r>
        <w:rPr>
          <w:lang w:val="es-MX"/>
        </w:rPr>
        <w:t>Primero al empezar la reunión repasaremos nuestra idea de “Dinámica para ejercitar la creatividad”</w:t>
      </w:r>
      <w:r w:rsidR="000C23A5">
        <w:rPr>
          <w:lang w:val="es-MX"/>
        </w:rPr>
        <w:t>. Antes de comenzar, estableceremos un temporizador de 10 minutos para crear presión y comenzar a pensar en el juego de mesa, pensaremos en todas las ideas que se nos ocurran dándole prioridad a la cantidad y no a la calidad, escribiéndolas en el chat de grupo o podría ser de otra forma.</w:t>
      </w:r>
    </w:p>
    <w:p w14:paraId="3E600CD4" w14:textId="77777777" w:rsidR="000C23A5" w:rsidRDefault="000C23A5" w:rsidP="00DE3576">
      <w:pPr>
        <w:pStyle w:val="Arial12"/>
        <w:numPr>
          <w:ilvl w:val="0"/>
          <w:numId w:val="30"/>
        </w:numPr>
        <w:rPr>
          <w:lang w:val="es-MX"/>
        </w:rPr>
      </w:pPr>
      <w:r>
        <w:rPr>
          <w:lang w:val="es-MX"/>
        </w:rPr>
        <w:t>Segundo, después de los 10 minutos, tomaremos un vistazo a las ideas que se nos ocurrieron. Si eso no funciona, nos tomaremos otro momento en sacar ideas, pero esta vez, sin temporizador.</w:t>
      </w:r>
    </w:p>
    <w:p w14:paraId="6E000D8B" w14:textId="77777777" w:rsidR="000C23A5" w:rsidRPr="009A7152" w:rsidRDefault="000C23A5" w:rsidP="00DE3576">
      <w:pPr>
        <w:pStyle w:val="Arial12"/>
        <w:numPr>
          <w:ilvl w:val="0"/>
          <w:numId w:val="30"/>
        </w:numPr>
        <w:rPr>
          <w:lang w:val="es-MX"/>
        </w:rPr>
      </w:pPr>
      <w:r>
        <w:rPr>
          <w:lang w:val="es-MX"/>
        </w:rPr>
        <w:t>Tercero, cuando nos atoremos, utilizaremos nuestros sentidos comenzando con la vista, cada uno viendo a sus alrededores y anunciando a todos sobre lo que se les ocurre o ven en su ambiente, hasta conseguir ideas, sin priorizar en su complejidad.</w:t>
      </w:r>
    </w:p>
    <w:p w14:paraId="54641DF8" w14:textId="77777777" w:rsidR="00D435D4" w:rsidRPr="00D435D4" w:rsidRDefault="00D435D4" w:rsidP="00D435D4">
      <w:pPr>
        <w:pStyle w:val="Arial11"/>
        <w:rPr>
          <w:lang w:val="es-MX"/>
        </w:rPr>
      </w:pPr>
    </w:p>
    <w:p w14:paraId="6AEFD765" w14:textId="77777777" w:rsidR="00FE0F5A" w:rsidRDefault="00FE0F5A" w:rsidP="00B00774">
      <w:pPr>
        <w:pStyle w:val="A14T"/>
        <w:pageBreakBefore/>
        <w:rPr>
          <w:lang w:val="es-MX"/>
        </w:rPr>
      </w:pPr>
      <w:bookmarkStart w:id="44" w:name="_Toc241766334"/>
      <w:bookmarkStart w:id="45" w:name="_Toc238637810"/>
      <w:bookmarkStart w:id="46" w:name="_Toc241937928"/>
      <w:r>
        <w:rPr>
          <w:lang w:val="es-MX"/>
        </w:rPr>
        <w:lastRenderedPageBreak/>
        <w:t>Mouse Maestro</w:t>
      </w:r>
      <w:bookmarkEnd w:id="44"/>
      <w:bookmarkEnd w:id="46"/>
    </w:p>
    <w:p w14:paraId="29235BFE" w14:textId="77777777" w:rsidR="0002753E" w:rsidRDefault="0002753E" w:rsidP="0002753E">
      <w:pPr>
        <w:pStyle w:val="Arial11"/>
        <w:rPr>
          <w:lang w:val="es-MX"/>
        </w:rPr>
      </w:pPr>
    </w:p>
    <w:p w14:paraId="53A59770" w14:textId="77777777" w:rsidR="0002753E" w:rsidRPr="0002753E" w:rsidRDefault="0002753E" w:rsidP="0002753E">
      <w:pPr>
        <w:pStyle w:val="Arial11"/>
        <w:rPr>
          <w:lang w:val="es-MX"/>
        </w:rPr>
      </w:pPr>
    </w:p>
    <w:p w14:paraId="5F1EEF83" w14:textId="0828697A" w:rsidR="00A47D32" w:rsidRDefault="00A47D32" w:rsidP="00A47D32">
      <w:pPr>
        <w:pStyle w:val="A12T"/>
      </w:pPr>
      <w:bookmarkStart w:id="47" w:name="_Toc241937929"/>
      <w:r>
        <w:t>Reglas:</w:t>
      </w:r>
      <w:bookmarkEnd w:id="47"/>
    </w:p>
    <w:p w14:paraId="76F92610" w14:textId="1D1E77D1" w:rsidR="00235225" w:rsidRDefault="00235225" w:rsidP="00A47D32">
      <w:pPr>
        <w:pStyle w:val="Arial12"/>
        <w:numPr>
          <w:ilvl w:val="0"/>
          <w:numId w:val="26"/>
        </w:numPr>
        <w:rPr>
          <w:lang w:val="es-MX"/>
        </w:rPr>
      </w:pPr>
      <w:r>
        <w:rPr>
          <w:lang w:val="es-MX"/>
        </w:rPr>
        <w:t xml:space="preserve">Las </w:t>
      </w:r>
      <w:r>
        <w:rPr>
          <w:b/>
          <w:lang w:val="es-MX"/>
        </w:rPr>
        <w:t>cartas</w:t>
      </w:r>
      <w:r w:rsidR="0087069F">
        <w:rPr>
          <w:b/>
          <w:lang w:val="es-MX"/>
        </w:rPr>
        <w:t xml:space="preserve"> </w:t>
      </w:r>
      <w:r w:rsidR="0087069F">
        <w:rPr>
          <w:lang w:val="es-MX"/>
        </w:rPr>
        <w:t>se distinguen por tipos y clases. Tipos son: Verdad, Reto, Castigo o Mouse Maestro. Y clases son: Definida, Libre, Selectiva.</w:t>
      </w:r>
    </w:p>
    <w:p w14:paraId="34E74845" w14:textId="7B64DF0B" w:rsidR="0087069F" w:rsidRDefault="0087069F" w:rsidP="0087069F">
      <w:pPr>
        <w:pStyle w:val="Arial12"/>
        <w:numPr>
          <w:ilvl w:val="1"/>
          <w:numId w:val="26"/>
        </w:numPr>
        <w:rPr>
          <w:lang w:val="es-MX"/>
        </w:rPr>
      </w:pPr>
      <w:r>
        <w:rPr>
          <w:lang w:val="es-MX"/>
        </w:rPr>
        <w:t>Definida:</w:t>
      </w:r>
      <w:r w:rsidR="00BD299F">
        <w:rPr>
          <w:lang w:val="es-MX"/>
        </w:rPr>
        <w:t xml:space="preserve"> Las cartas ya muestran un reto, o preguntas de “cierto/falso” establecida.</w:t>
      </w:r>
    </w:p>
    <w:p w14:paraId="6D6682E8" w14:textId="0571036F" w:rsidR="0035341F" w:rsidRPr="0035341F" w:rsidRDefault="0087069F" w:rsidP="0035341F">
      <w:pPr>
        <w:pStyle w:val="Arial12"/>
        <w:numPr>
          <w:ilvl w:val="1"/>
          <w:numId w:val="26"/>
        </w:numPr>
        <w:rPr>
          <w:lang w:val="es-MX"/>
        </w:rPr>
      </w:pPr>
      <w:r>
        <w:rPr>
          <w:lang w:val="es-MX"/>
        </w:rPr>
        <w:t>Libre:</w:t>
      </w:r>
      <w:r w:rsidR="00BD299F">
        <w:rPr>
          <w:lang w:val="es-MX"/>
        </w:rPr>
        <w:t xml:space="preserve"> Los retos o las preguntas de “cierto/falso” establecida las crea el jugador</w:t>
      </w:r>
    </w:p>
    <w:p w14:paraId="6AE13E21" w14:textId="43D5AA75" w:rsidR="00235225" w:rsidRDefault="00235225" w:rsidP="00A47D32">
      <w:pPr>
        <w:pStyle w:val="Arial12"/>
        <w:numPr>
          <w:ilvl w:val="0"/>
          <w:numId w:val="26"/>
        </w:numPr>
        <w:rPr>
          <w:lang w:val="es-MX"/>
        </w:rPr>
      </w:pPr>
      <w:r>
        <w:rPr>
          <w:lang w:val="es-MX"/>
        </w:rPr>
        <w:t xml:space="preserve">Los </w:t>
      </w:r>
      <w:r>
        <w:rPr>
          <w:b/>
          <w:lang w:val="es-MX"/>
        </w:rPr>
        <w:t xml:space="preserve">desafíos o retos </w:t>
      </w:r>
      <w:r>
        <w:rPr>
          <w:lang w:val="es-MX"/>
        </w:rPr>
        <w:t>impuestos entre jugadores no pueden ser demasiado extremos e ilegales (no sería apropiado, y sería bajo el riesgo de los mismos jugadores, aunque siempre es mejor abandonar el juego cuando eres obligado a hacer algo que no quieres hacer).</w:t>
      </w:r>
    </w:p>
    <w:p w14:paraId="6BA5B141" w14:textId="7FF0196B" w:rsidR="00A47D32" w:rsidRDefault="00235225" w:rsidP="00A47D32">
      <w:pPr>
        <w:pStyle w:val="Arial12"/>
        <w:numPr>
          <w:ilvl w:val="0"/>
          <w:numId w:val="26"/>
        </w:numPr>
        <w:rPr>
          <w:lang w:val="es-MX"/>
        </w:rPr>
      </w:pPr>
      <w:r>
        <w:rPr>
          <w:lang w:val="es-MX"/>
        </w:rPr>
        <w:t xml:space="preserve">Un </w:t>
      </w:r>
      <w:r w:rsidRPr="00235225">
        <w:rPr>
          <w:b/>
          <w:lang w:val="es-MX"/>
        </w:rPr>
        <w:t>turno</w:t>
      </w:r>
      <w:r>
        <w:rPr>
          <w:lang w:val="es-MX"/>
        </w:rPr>
        <w:t xml:space="preserve"> es cuando un jugador obtiene una tarjeta.</w:t>
      </w:r>
    </w:p>
    <w:p w14:paraId="390C11A3" w14:textId="1FD57E6E" w:rsidR="00235225" w:rsidRDefault="00235225" w:rsidP="00A47D32">
      <w:pPr>
        <w:pStyle w:val="Arial12"/>
        <w:numPr>
          <w:ilvl w:val="0"/>
          <w:numId w:val="26"/>
        </w:numPr>
        <w:rPr>
          <w:lang w:val="es-MX"/>
        </w:rPr>
      </w:pPr>
      <w:r>
        <w:rPr>
          <w:lang w:val="es-MX"/>
        </w:rPr>
        <w:t xml:space="preserve">Un </w:t>
      </w:r>
      <w:r>
        <w:rPr>
          <w:b/>
          <w:lang w:val="es-MX"/>
        </w:rPr>
        <w:t>ciclo</w:t>
      </w:r>
      <w:r>
        <w:rPr>
          <w:lang w:val="es-MX"/>
        </w:rPr>
        <w:t xml:space="preserve"> es cuando todos los jugadores han jugado la misma cantidad de turnos.</w:t>
      </w:r>
    </w:p>
    <w:p w14:paraId="40D767AE" w14:textId="77777777" w:rsidR="00A47D32" w:rsidRPr="00A47D32" w:rsidRDefault="00A47D32" w:rsidP="00A47D32">
      <w:pPr>
        <w:pStyle w:val="Arial11"/>
        <w:rPr>
          <w:lang w:val="es-MX"/>
        </w:rPr>
      </w:pPr>
    </w:p>
    <w:p w14:paraId="0F4550FC" w14:textId="5C6AE475" w:rsidR="00FE0F5A" w:rsidRDefault="00FE0F5A" w:rsidP="00FE0F5A">
      <w:pPr>
        <w:pStyle w:val="A12T"/>
      </w:pPr>
      <w:bookmarkStart w:id="48" w:name="_Toc241937930"/>
      <w:r>
        <w:t>Instrucciones:</w:t>
      </w:r>
      <w:bookmarkEnd w:id="48"/>
    </w:p>
    <w:p w14:paraId="330F4D96" w14:textId="345DFF65" w:rsidR="00A47D32" w:rsidRDefault="00A47D32" w:rsidP="00A47D32">
      <w:pPr>
        <w:pStyle w:val="Arial12"/>
        <w:rPr>
          <w:lang w:val="es-MX"/>
        </w:rPr>
      </w:pPr>
      <w:r>
        <w:rPr>
          <w:lang w:val="es-MX"/>
        </w:rPr>
        <w:t>Las instrucciones varían dependiendo de si los jugadores usan el programa, o el sitio de o las instrucciones de Facebook, sin embargo, el juego consiste en realizar acciones para no perder puntos.</w:t>
      </w:r>
    </w:p>
    <w:p w14:paraId="648352E5" w14:textId="06550CF2" w:rsidR="00FE0F5A" w:rsidRDefault="00A47D32" w:rsidP="00FE0F5A">
      <w:pPr>
        <w:pStyle w:val="Arial12"/>
        <w:numPr>
          <w:ilvl w:val="0"/>
          <w:numId w:val="21"/>
        </w:numPr>
        <w:rPr>
          <w:lang w:val="es-MX"/>
        </w:rPr>
      </w:pPr>
      <w:r>
        <w:rPr>
          <w:lang w:val="es-MX"/>
        </w:rPr>
        <w:t>Iniciar juego al establecer los jugadores</w:t>
      </w:r>
      <w:r w:rsidR="00235225">
        <w:rPr>
          <w:lang w:val="es-MX"/>
        </w:rPr>
        <w:t>, en un círculo, establecer una dirección de rotación de turnos.</w:t>
      </w:r>
    </w:p>
    <w:p w14:paraId="5622F007" w14:textId="6C31545B" w:rsidR="000D76D6" w:rsidRDefault="000D76D6" w:rsidP="00FE0F5A">
      <w:pPr>
        <w:pStyle w:val="Arial12"/>
        <w:numPr>
          <w:ilvl w:val="0"/>
          <w:numId w:val="21"/>
        </w:numPr>
        <w:rPr>
          <w:lang w:val="es-MX"/>
        </w:rPr>
      </w:pPr>
      <w:r>
        <w:rPr>
          <w:lang w:val="es-MX"/>
        </w:rPr>
        <w:t>Cada jugador empieza con 10 puntos, y para sobrevivir, el jugador tiene que intentar no perder puntos.</w:t>
      </w:r>
    </w:p>
    <w:p w14:paraId="3739EB9D" w14:textId="77777777" w:rsidR="0085303B" w:rsidRDefault="0085303B" w:rsidP="0085303B">
      <w:pPr>
        <w:pStyle w:val="Arial12"/>
        <w:numPr>
          <w:ilvl w:val="0"/>
          <w:numId w:val="21"/>
        </w:numPr>
        <w:rPr>
          <w:lang w:val="es-MX"/>
        </w:rPr>
      </w:pPr>
      <w:r w:rsidRPr="0085303B">
        <w:rPr>
          <w:lang w:val="es-MX"/>
        </w:rPr>
        <w:t>Durante el turno de un jugador, ese jugador sacar una carta.</w:t>
      </w:r>
    </w:p>
    <w:p w14:paraId="4E5B19B2" w14:textId="77777777" w:rsidR="00835B2B" w:rsidRDefault="00835B2B" w:rsidP="00835B2B">
      <w:pPr>
        <w:pStyle w:val="Arial12"/>
        <w:numPr>
          <w:ilvl w:val="0"/>
          <w:numId w:val="21"/>
        </w:numPr>
        <w:rPr>
          <w:lang w:val="es-MX"/>
        </w:rPr>
      </w:pPr>
      <w:r w:rsidRPr="00835B2B">
        <w:rPr>
          <w:lang w:val="es-MX"/>
        </w:rPr>
        <w:t>El jugador que al fallar, incumplir, o negarse a un reto o no cumplir con el castigo, pierde 1 punto.</w:t>
      </w:r>
    </w:p>
    <w:p w14:paraId="7EB2178A" w14:textId="64B1B297" w:rsidR="005B637A" w:rsidRDefault="005B637A" w:rsidP="00835B2B">
      <w:pPr>
        <w:pStyle w:val="Arial12"/>
        <w:numPr>
          <w:ilvl w:val="0"/>
          <w:numId w:val="21"/>
        </w:numPr>
        <w:rPr>
          <w:lang w:val="es-MX"/>
        </w:rPr>
      </w:pPr>
      <w:r>
        <w:rPr>
          <w:lang w:val="es-MX"/>
        </w:rPr>
        <w:t xml:space="preserve">El </w:t>
      </w:r>
      <w:r w:rsidR="0098488F">
        <w:rPr>
          <w:lang w:val="es-MX"/>
        </w:rPr>
        <w:t>jugador que llegue a 0</w:t>
      </w:r>
      <w:r>
        <w:rPr>
          <w:lang w:val="es-MX"/>
        </w:rPr>
        <w:t xml:space="preserve">, </w:t>
      </w:r>
      <w:r w:rsidR="0098488F">
        <w:rPr>
          <w:lang w:val="es-MX"/>
        </w:rPr>
        <w:t xml:space="preserve">pierde el </w:t>
      </w:r>
      <w:r>
        <w:rPr>
          <w:lang w:val="es-MX"/>
        </w:rPr>
        <w:t>juego.</w:t>
      </w:r>
    </w:p>
    <w:p w14:paraId="101D443E" w14:textId="0F05B158" w:rsidR="0098488F" w:rsidRDefault="0098488F" w:rsidP="00835B2B">
      <w:pPr>
        <w:pStyle w:val="Arial12"/>
        <w:numPr>
          <w:ilvl w:val="0"/>
          <w:numId w:val="21"/>
        </w:numPr>
        <w:rPr>
          <w:lang w:val="es-MX"/>
        </w:rPr>
      </w:pPr>
      <w:r>
        <w:rPr>
          <w:lang w:val="es-MX"/>
        </w:rPr>
        <w:t>El último sobreviviente gana.</w:t>
      </w:r>
    </w:p>
    <w:p w14:paraId="523C7466" w14:textId="77777777" w:rsidR="00FE0F5A" w:rsidRDefault="00FE0F5A" w:rsidP="00FE0F5A">
      <w:pPr>
        <w:pStyle w:val="Arial12"/>
        <w:rPr>
          <w:lang w:val="es-MX"/>
        </w:rPr>
      </w:pPr>
    </w:p>
    <w:p w14:paraId="2AC454C3" w14:textId="1D32994F" w:rsidR="00FE0F5A" w:rsidRDefault="00FE0F5A" w:rsidP="00ED71A4">
      <w:pPr>
        <w:pStyle w:val="A12T"/>
        <w:pageBreakBefore/>
      </w:pPr>
      <w:bookmarkStart w:id="49" w:name="_Toc241937931"/>
      <w:r>
        <w:lastRenderedPageBreak/>
        <w:t>Tarjetas:</w:t>
      </w:r>
      <w:bookmarkEnd w:id="49"/>
    </w:p>
    <w:tbl>
      <w:tblPr>
        <w:tblStyle w:val="Tablaconcuadrcula"/>
        <w:tblW w:w="0" w:type="auto"/>
        <w:tblLook w:val="04A0" w:firstRow="1" w:lastRow="0" w:firstColumn="1" w:lastColumn="0" w:noHBand="0" w:noVBand="1"/>
      </w:tblPr>
      <w:tblGrid>
        <w:gridCol w:w="1255"/>
        <w:gridCol w:w="1350"/>
        <w:gridCol w:w="1350"/>
        <w:gridCol w:w="5400"/>
      </w:tblGrid>
      <w:tr w:rsidR="00F041CE" w14:paraId="1166E28E" w14:textId="77777777" w:rsidTr="00F041CE">
        <w:tc>
          <w:tcPr>
            <w:tcW w:w="1255" w:type="dxa"/>
          </w:tcPr>
          <w:p w14:paraId="7590D6CB" w14:textId="542EE0A8" w:rsidR="00F041CE" w:rsidRPr="0000155F" w:rsidRDefault="00F041CE" w:rsidP="0000155F">
            <w:pPr>
              <w:pStyle w:val="Arial12"/>
              <w:spacing w:before="240"/>
              <w:jc w:val="center"/>
              <w:rPr>
                <w:b/>
                <w:lang w:val="es-MX"/>
              </w:rPr>
            </w:pPr>
            <w:r w:rsidRPr="0000155F">
              <w:rPr>
                <w:b/>
                <w:lang w:val="es-MX"/>
              </w:rPr>
              <w:t>Tarjeta</w:t>
            </w:r>
          </w:p>
        </w:tc>
        <w:tc>
          <w:tcPr>
            <w:tcW w:w="1350" w:type="dxa"/>
          </w:tcPr>
          <w:p w14:paraId="61202D61" w14:textId="5A55EDE6" w:rsidR="00F041CE" w:rsidRPr="0000155F" w:rsidRDefault="00F041CE" w:rsidP="0000155F">
            <w:pPr>
              <w:pStyle w:val="Arial12"/>
              <w:spacing w:before="240"/>
              <w:jc w:val="center"/>
              <w:rPr>
                <w:b/>
                <w:lang w:val="es-MX"/>
              </w:rPr>
            </w:pPr>
            <w:r w:rsidRPr="0000155F">
              <w:rPr>
                <w:b/>
                <w:lang w:val="es-MX"/>
              </w:rPr>
              <w:t>Cantidad definidas</w:t>
            </w:r>
            <w:r w:rsidR="00A733E2">
              <w:rPr>
                <w:b/>
                <w:lang w:val="es-MX"/>
              </w:rPr>
              <w:t xml:space="preserve"> por la carta</w:t>
            </w:r>
          </w:p>
        </w:tc>
        <w:tc>
          <w:tcPr>
            <w:tcW w:w="1350" w:type="dxa"/>
          </w:tcPr>
          <w:p w14:paraId="508D1BA3" w14:textId="2B7A5908" w:rsidR="00F041CE" w:rsidRPr="0000155F" w:rsidRDefault="00F041CE" w:rsidP="0000155F">
            <w:pPr>
              <w:pStyle w:val="Arial12"/>
              <w:spacing w:before="240"/>
              <w:jc w:val="center"/>
              <w:rPr>
                <w:b/>
                <w:lang w:val="es-MX"/>
              </w:rPr>
            </w:pPr>
            <w:r w:rsidRPr="0000155F">
              <w:rPr>
                <w:b/>
                <w:lang w:val="es-MX"/>
              </w:rPr>
              <w:t>Cantidad libres</w:t>
            </w:r>
            <w:r w:rsidR="00A733E2">
              <w:rPr>
                <w:b/>
                <w:lang w:val="es-MX"/>
              </w:rPr>
              <w:t xml:space="preserve"> (definidas por el jugador)</w:t>
            </w:r>
          </w:p>
        </w:tc>
        <w:tc>
          <w:tcPr>
            <w:tcW w:w="5400" w:type="dxa"/>
          </w:tcPr>
          <w:p w14:paraId="506A19A6" w14:textId="003C6771" w:rsidR="00F041CE" w:rsidRPr="0000155F" w:rsidRDefault="00F041CE" w:rsidP="0000155F">
            <w:pPr>
              <w:pStyle w:val="Arial12"/>
              <w:spacing w:before="240"/>
              <w:jc w:val="center"/>
              <w:rPr>
                <w:b/>
                <w:lang w:val="es-MX"/>
              </w:rPr>
            </w:pPr>
            <w:r w:rsidRPr="0000155F">
              <w:rPr>
                <w:b/>
                <w:lang w:val="es-MX"/>
              </w:rPr>
              <w:t>Descripción</w:t>
            </w:r>
          </w:p>
        </w:tc>
      </w:tr>
      <w:tr w:rsidR="00F041CE" w:rsidRPr="00D64A50" w14:paraId="1E311C50" w14:textId="77777777" w:rsidTr="00F041CE">
        <w:tc>
          <w:tcPr>
            <w:tcW w:w="1255" w:type="dxa"/>
          </w:tcPr>
          <w:p w14:paraId="42982DB2" w14:textId="719F8CBD" w:rsidR="00F041CE" w:rsidRDefault="00F041CE" w:rsidP="00DC087F">
            <w:pPr>
              <w:pStyle w:val="Arial12"/>
              <w:spacing w:before="240"/>
              <w:jc w:val="left"/>
              <w:rPr>
                <w:lang w:val="es-MX"/>
              </w:rPr>
            </w:pPr>
            <w:r>
              <w:rPr>
                <w:lang w:val="es-MX"/>
              </w:rPr>
              <w:t>Verdad</w:t>
            </w:r>
          </w:p>
        </w:tc>
        <w:tc>
          <w:tcPr>
            <w:tcW w:w="1350" w:type="dxa"/>
          </w:tcPr>
          <w:p w14:paraId="631DEF76" w14:textId="06E4C988" w:rsidR="00F041CE" w:rsidRDefault="00AF24D7" w:rsidP="00DC087F">
            <w:pPr>
              <w:pStyle w:val="Arial12"/>
              <w:spacing w:before="240"/>
              <w:jc w:val="left"/>
              <w:rPr>
                <w:lang w:val="es-MX"/>
              </w:rPr>
            </w:pPr>
            <w:r>
              <w:rPr>
                <w:lang w:val="es-MX"/>
              </w:rPr>
              <w:t>0</w:t>
            </w:r>
          </w:p>
        </w:tc>
        <w:tc>
          <w:tcPr>
            <w:tcW w:w="1350" w:type="dxa"/>
          </w:tcPr>
          <w:p w14:paraId="0E786DFE" w14:textId="2838DB17" w:rsidR="00F041CE" w:rsidRDefault="00AF24D7" w:rsidP="00DC087F">
            <w:pPr>
              <w:pStyle w:val="Arial12"/>
              <w:spacing w:before="240"/>
              <w:jc w:val="left"/>
              <w:rPr>
                <w:lang w:val="es-MX"/>
              </w:rPr>
            </w:pPr>
            <w:r>
              <w:rPr>
                <w:lang w:val="es-MX"/>
              </w:rPr>
              <w:t>10</w:t>
            </w:r>
          </w:p>
        </w:tc>
        <w:tc>
          <w:tcPr>
            <w:tcW w:w="5400" w:type="dxa"/>
          </w:tcPr>
          <w:p w14:paraId="3D2060DF" w14:textId="6F444D7E" w:rsidR="00F041CE" w:rsidRDefault="00F041CE" w:rsidP="00B82ACF">
            <w:pPr>
              <w:pStyle w:val="Arial12"/>
              <w:spacing w:before="240"/>
              <w:jc w:val="left"/>
              <w:rPr>
                <w:lang w:val="es-MX"/>
              </w:rPr>
            </w:pPr>
            <w:r>
              <w:rPr>
                <w:lang w:val="es-MX"/>
              </w:rPr>
              <w:t xml:space="preserve">El jugador debe decir la verdad </w:t>
            </w:r>
            <w:r w:rsidR="00B82ACF">
              <w:rPr>
                <w:lang w:val="es-MX"/>
              </w:rPr>
              <w:t>o contestar correctamente, la pregunta del “jugador</w:t>
            </w:r>
            <w:r>
              <w:rPr>
                <w:lang w:val="es-MX"/>
              </w:rPr>
              <w:t>”. Si el jugador decide no decirlo</w:t>
            </w:r>
            <w:r w:rsidR="00B82ACF">
              <w:rPr>
                <w:lang w:val="es-MX"/>
              </w:rPr>
              <w:t xml:space="preserve"> o si se equivoca</w:t>
            </w:r>
            <w:r>
              <w:rPr>
                <w:lang w:val="es-MX"/>
              </w:rPr>
              <w:t xml:space="preserve">, recibirá un </w:t>
            </w:r>
            <w:r w:rsidR="00B82ACF">
              <w:rPr>
                <w:b/>
                <w:lang w:val="es-MX"/>
              </w:rPr>
              <w:t>Castigo</w:t>
            </w:r>
            <w:r>
              <w:rPr>
                <w:lang w:val="es-MX"/>
              </w:rPr>
              <w:t xml:space="preserve"> </w:t>
            </w:r>
            <w:r w:rsidR="00AE5DE8">
              <w:rPr>
                <w:b/>
                <w:lang w:val="es-MX"/>
              </w:rPr>
              <w:t xml:space="preserve">Definido por la carta </w:t>
            </w:r>
            <w:r>
              <w:rPr>
                <w:lang w:val="es-MX"/>
              </w:rPr>
              <w:t>(individual).</w:t>
            </w:r>
          </w:p>
        </w:tc>
      </w:tr>
      <w:tr w:rsidR="00F041CE" w:rsidRPr="00F041CE" w14:paraId="56753379" w14:textId="77777777" w:rsidTr="00F041CE">
        <w:tc>
          <w:tcPr>
            <w:tcW w:w="1255" w:type="dxa"/>
          </w:tcPr>
          <w:p w14:paraId="330E0E9E" w14:textId="0D48E370" w:rsidR="00F041CE" w:rsidRDefault="00F041CE" w:rsidP="00DC087F">
            <w:pPr>
              <w:pStyle w:val="Arial12"/>
              <w:spacing w:before="240"/>
              <w:jc w:val="left"/>
              <w:rPr>
                <w:lang w:val="es-MX"/>
              </w:rPr>
            </w:pPr>
            <w:r>
              <w:rPr>
                <w:lang w:val="es-MX"/>
              </w:rPr>
              <w:t>Reto</w:t>
            </w:r>
          </w:p>
        </w:tc>
        <w:tc>
          <w:tcPr>
            <w:tcW w:w="1350" w:type="dxa"/>
          </w:tcPr>
          <w:p w14:paraId="1EBA9434" w14:textId="3DCF84F0" w:rsidR="00F041CE" w:rsidRDefault="00F041CE" w:rsidP="00DC087F">
            <w:pPr>
              <w:pStyle w:val="Arial12"/>
              <w:spacing w:before="240"/>
              <w:jc w:val="left"/>
              <w:rPr>
                <w:lang w:val="es-MX"/>
              </w:rPr>
            </w:pPr>
            <w:r>
              <w:rPr>
                <w:lang w:val="es-MX"/>
              </w:rPr>
              <w:t>10</w:t>
            </w:r>
          </w:p>
        </w:tc>
        <w:tc>
          <w:tcPr>
            <w:tcW w:w="1350" w:type="dxa"/>
          </w:tcPr>
          <w:p w14:paraId="3D53A39B" w14:textId="56D3FC87" w:rsidR="00F041CE" w:rsidRDefault="008738C4" w:rsidP="00DC087F">
            <w:pPr>
              <w:pStyle w:val="Arial12"/>
              <w:spacing w:before="240"/>
              <w:jc w:val="left"/>
              <w:rPr>
                <w:lang w:val="es-MX"/>
              </w:rPr>
            </w:pPr>
            <w:r>
              <w:rPr>
                <w:lang w:val="es-MX"/>
              </w:rPr>
              <w:t>0</w:t>
            </w:r>
          </w:p>
        </w:tc>
        <w:tc>
          <w:tcPr>
            <w:tcW w:w="5400" w:type="dxa"/>
          </w:tcPr>
          <w:p w14:paraId="4CB853D7" w14:textId="027004BB" w:rsidR="00F041CE" w:rsidRDefault="000933AA" w:rsidP="007231D6">
            <w:pPr>
              <w:pStyle w:val="Arial12"/>
              <w:spacing w:before="240"/>
              <w:jc w:val="left"/>
              <w:rPr>
                <w:lang w:val="es-MX"/>
              </w:rPr>
            </w:pPr>
            <w:r>
              <w:rPr>
                <w:lang w:val="es-MX"/>
              </w:rPr>
              <w:t>Los</w:t>
            </w:r>
            <w:r w:rsidR="00F041CE">
              <w:rPr>
                <w:lang w:val="es-MX"/>
              </w:rPr>
              <w:t xml:space="preserve"> jugadores deben realizar un reto</w:t>
            </w:r>
            <w:r>
              <w:rPr>
                <w:lang w:val="es-MX"/>
              </w:rPr>
              <w:t xml:space="preserve"> definido por la carta</w:t>
            </w:r>
            <w:r w:rsidR="00F041CE">
              <w:rPr>
                <w:lang w:val="es-MX"/>
              </w:rPr>
              <w:t xml:space="preserve"> antes de continuar con el </w:t>
            </w:r>
            <w:r>
              <w:rPr>
                <w:lang w:val="es-MX"/>
              </w:rPr>
              <w:t xml:space="preserve">turno del </w:t>
            </w:r>
            <w:r w:rsidR="00F041CE">
              <w:rPr>
                <w:lang w:val="es-MX"/>
              </w:rPr>
              <w:t>siguiente jugador. Perder el reto, implica perder un punto.</w:t>
            </w:r>
          </w:p>
        </w:tc>
      </w:tr>
      <w:tr w:rsidR="00F041CE" w:rsidRPr="00F041CE" w14:paraId="4353C055" w14:textId="77777777" w:rsidTr="00F041CE">
        <w:tc>
          <w:tcPr>
            <w:tcW w:w="1255" w:type="dxa"/>
          </w:tcPr>
          <w:p w14:paraId="69449706" w14:textId="52CA9CD2" w:rsidR="00F041CE" w:rsidRDefault="00F041CE" w:rsidP="00DC087F">
            <w:pPr>
              <w:pStyle w:val="Arial12"/>
              <w:spacing w:before="240"/>
              <w:jc w:val="left"/>
              <w:rPr>
                <w:lang w:val="es-MX"/>
              </w:rPr>
            </w:pPr>
            <w:r>
              <w:rPr>
                <w:lang w:val="es-MX"/>
              </w:rPr>
              <w:t>Castigo</w:t>
            </w:r>
          </w:p>
        </w:tc>
        <w:tc>
          <w:tcPr>
            <w:tcW w:w="1350" w:type="dxa"/>
          </w:tcPr>
          <w:p w14:paraId="48E037DD" w14:textId="7282A371" w:rsidR="00F041CE" w:rsidRDefault="00C028BD" w:rsidP="00DC087F">
            <w:pPr>
              <w:pStyle w:val="Arial12"/>
              <w:spacing w:before="240"/>
              <w:jc w:val="left"/>
              <w:rPr>
                <w:lang w:val="es-MX"/>
              </w:rPr>
            </w:pPr>
            <w:r>
              <w:rPr>
                <w:lang w:val="es-MX"/>
              </w:rPr>
              <w:t>9</w:t>
            </w:r>
          </w:p>
        </w:tc>
        <w:tc>
          <w:tcPr>
            <w:tcW w:w="1350" w:type="dxa"/>
          </w:tcPr>
          <w:p w14:paraId="0762BADE" w14:textId="59F2900E" w:rsidR="00F041CE" w:rsidRDefault="00C028BD" w:rsidP="00DC087F">
            <w:pPr>
              <w:pStyle w:val="Arial12"/>
              <w:spacing w:before="240"/>
              <w:jc w:val="left"/>
              <w:rPr>
                <w:lang w:val="es-MX"/>
              </w:rPr>
            </w:pPr>
            <w:r>
              <w:rPr>
                <w:lang w:val="es-MX"/>
              </w:rPr>
              <w:t>2</w:t>
            </w:r>
          </w:p>
        </w:tc>
        <w:tc>
          <w:tcPr>
            <w:tcW w:w="5400" w:type="dxa"/>
          </w:tcPr>
          <w:p w14:paraId="71A78986" w14:textId="76296803" w:rsidR="00F041CE" w:rsidRDefault="00F041CE" w:rsidP="000933AA">
            <w:pPr>
              <w:pStyle w:val="Arial12"/>
              <w:spacing w:before="240"/>
              <w:jc w:val="left"/>
              <w:rPr>
                <w:lang w:val="es-MX"/>
              </w:rPr>
            </w:pPr>
            <w:r>
              <w:rPr>
                <w:lang w:val="es-MX"/>
              </w:rPr>
              <w:t xml:space="preserve">El castigo implica una </w:t>
            </w:r>
            <w:r w:rsidR="000933AA" w:rsidRPr="000933AA">
              <w:rPr>
                <w:b/>
                <w:lang w:val="es-MX"/>
              </w:rPr>
              <w:t>regla</w:t>
            </w:r>
            <w:r>
              <w:rPr>
                <w:lang w:val="es-MX"/>
              </w:rPr>
              <w:t xml:space="preserve"> </w:t>
            </w:r>
            <w:r w:rsidR="000933AA">
              <w:rPr>
                <w:lang w:val="es-MX"/>
              </w:rPr>
              <w:t xml:space="preserve">que </w:t>
            </w:r>
            <w:r w:rsidR="000933AA" w:rsidRPr="000933AA">
              <w:rPr>
                <w:lang w:val="es-MX"/>
              </w:rPr>
              <w:t>puede consistir en prohibir o exigir</w:t>
            </w:r>
            <w:r w:rsidR="000933AA">
              <w:rPr>
                <w:lang w:val="es-MX"/>
              </w:rPr>
              <w:t xml:space="preserve"> una acción</w:t>
            </w:r>
            <w:r w:rsidR="000933AA" w:rsidRPr="000933AA">
              <w:rPr>
                <w:lang w:val="es-MX"/>
              </w:rPr>
              <w:t>.</w:t>
            </w:r>
            <w:r w:rsidR="000933AA">
              <w:rPr>
                <w:lang w:val="es-MX"/>
              </w:rPr>
              <w:t xml:space="preserve"> </w:t>
            </w:r>
            <w:r>
              <w:rPr>
                <w:lang w:val="es-MX"/>
              </w:rPr>
              <w:t xml:space="preserve">Cada vez que el jugador no </w:t>
            </w:r>
            <w:r w:rsidR="000933AA">
              <w:rPr>
                <w:lang w:val="es-MX"/>
              </w:rPr>
              <w:t xml:space="preserve">siga el </w:t>
            </w:r>
            <w:r w:rsidR="000933AA">
              <w:rPr>
                <w:b/>
                <w:lang w:val="es-MX"/>
              </w:rPr>
              <w:t>castigo</w:t>
            </w:r>
            <w:r>
              <w:rPr>
                <w:lang w:val="es-MX"/>
              </w:rPr>
              <w:t xml:space="preserve">, </w:t>
            </w:r>
            <w:r w:rsidR="000933AA">
              <w:rPr>
                <w:lang w:val="es-MX"/>
              </w:rPr>
              <w:t>pierde</w:t>
            </w:r>
            <w:r>
              <w:rPr>
                <w:lang w:val="es-MX"/>
              </w:rPr>
              <w:t xml:space="preserve"> un punto. Tiene una duración de 2 ciclos</w:t>
            </w:r>
            <w:r w:rsidR="000933AA">
              <w:rPr>
                <w:lang w:val="es-MX"/>
              </w:rPr>
              <w:t>.</w:t>
            </w:r>
          </w:p>
        </w:tc>
      </w:tr>
      <w:tr w:rsidR="00F041CE" w:rsidRPr="00D64A50" w14:paraId="259FF6BB" w14:textId="77777777" w:rsidTr="00F041CE">
        <w:tc>
          <w:tcPr>
            <w:tcW w:w="1255" w:type="dxa"/>
          </w:tcPr>
          <w:p w14:paraId="4AD8B8AE" w14:textId="666E373A" w:rsidR="00F041CE" w:rsidRDefault="00F041CE" w:rsidP="00DC087F">
            <w:pPr>
              <w:pStyle w:val="Arial12"/>
              <w:spacing w:before="240"/>
              <w:jc w:val="left"/>
              <w:rPr>
                <w:lang w:val="es-MX"/>
              </w:rPr>
            </w:pPr>
            <w:r>
              <w:rPr>
                <w:lang w:val="es-MX"/>
              </w:rPr>
              <w:t>Mouse maestro</w:t>
            </w:r>
          </w:p>
        </w:tc>
        <w:tc>
          <w:tcPr>
            <w:tcW w:w="1350" w:type="dxa"/>
          </w:tcPr>
          <w:p w14:paraId="159CF6EC" w14:textId="24629762" w:rsidR="00F041CE" w:rsidRDefault="005B637A" w:rsidP="00DC087F">
            <w:pPr>
              <w:pStyle w:val="Arial12"/>
              <w:spacing w:before="240"/>
              <w:jc w:val="left"/>
              <w:rPr>
                <w:lang w:val="es-MX"/>
              </w:rPr>
            </w:pPr>
            <w:r>
              <w:rPr>
                <w:lang w:val="es-MX"/>
              </w:rPr>
              <w:t>0</w:t>
            </w:r>
          </w:p>
        </w:tc>
        <w:tc>
          <w:tcPr>
            <w:tcW w:w="1350" w:type="dxa"/>
          </w:tcPr>
          <w:p w14:paraId="7731B636" w14:textId="0A13C5DF" w:rsidR="00F041CE" w:rsidRDefault="005B637A" w:rsidP="00DC087F">
            <w:pPr>
              <w:pStyle w:val="Arial12"/>
              <w:spacing w:before="240"/>
              <w:jc w:val="left"/>
              <w:rPr>
                <w:lang w:val="es-MX"/>
              </w:rPr>
            </w:pPr>
            <w:r>
              <w:rPr>
                <w:lang w:val="es-MX"/>
              </w:rPr>
              <w:t>3</w:t>
            </w:r>
          </w:p>
        </w:tc>
        <w:tc>
          <w:tcPr>
            <w:tcW w:w="5400" w:type="dxa"/>
          </w:tcPr>
          <w:p w14:paraId="49282F00" w14:textId="1B1A261B" w:rsidR="00F041CE" w:rsidRDefault="000933AA" w:rsidP="000933AA">
            <w:pPr>
              <w:pStyle w:val="Arial12"/>
              <w:spacing w:before="240"/>
              <w:jc w:val="left"/>
              <w:rPr>
                <w:lang w:val="es-MX"/>
              </w:rPr>
            </w:pPr>
            <w:r>
              <w:rPr>
                <w:lang w:val="es-MX"/>
              </w:rPr>
              <w:t>O</w:t>
            </w:r>
            <w:r w:rsidRPr="000933AA">
              <w:rPr>
                <w:lang w:val="es-MX"/>
              </w:rPr>
              <w:t xml:space="preserve">torga al jugador el rol de “Maestro”, con la capacidad de ordenar a todos los participantes realizar una acción </w:t>
            </w:r>
            <w:r>
              <w:rPr>
                <w:lang w:val="es-MX"/>
              </w:rPr>
              <w:t>dependiendo del tipo de Maestro</w:t>
            </w:r>
            <w:r w:rsidRPr="000933AA">
              <w:rPr>
                <w:lang w:val="es-MX"/>
              </w:rPr>
              <w:t>.</w:t>
            </w:r>
          </w:p>
        </w:tc>
      </w:tr>
      <w:tr w:rsidR="00F041CE" w14:paraId="0BCFA890" w14:textId="77777777" w:rsidTr="00F041CE">
        <w:tc>
          <w:tcPr>
            <w:tcW w:w="1255" w:type="dxa"/>
          </w:tcPr>
          <w:p w14:paraId="35B5CA81" w14:textId="25378C3E" w:rsidR="00F041CE" w:rsidRPr="00B6716C" w:rsidRDefault="00F041CE" w:rsidP="00B208BC">
            <w:pPr>
              <w:pStyle w:val="Arial12"/>
              <w:spacing w:before="240" w:after="240"/>
              <w:jc w:val="left"/>
              <w:rPr>
                <w:b/>
                <w:lang w:val="es-MX"/>
              </w:rPr>
            </w:pPr>
            <w:r>
              <w:rPr>
                <w:b/>
                <w:lang w:val="es-MX"/>
              </w:rPr>
              <w:t>Total</w:t>
            </w:r>
          </w:p>
        </w:tc>
        <w:tc>
          <w:tcPr>
            <w:tcW w:w="1350" w:type="dxa"/>
          </w:tcPr>
          <w:p w14:paraId="1A268B9C" w14:textId="4D7E5609" w:rsidR="00F041CE" w:rsidRPr="00C028BD" w:rsidRDefault="00C028BD" w:rsidP="00B208BC">
            <w:pPr>
              <w:pStyle w:val="Arial12"/>
              <w:spacing w:before="240" w:after="240"/>
              <w:jc w:val="left"/>
              <w:rPr>
                <w:u w:val="single"/>
                <w:lang w:val="es-MX"/>
              </w:rPr>
            </w:pPr>
            <w:r>
              <w:rPr>
                <w:lang w:val="es-MX"/>
              </w:rPr>
              <w:t>19</w:t>
            </w:r>
          </w:p>
        </w:tc>
        <w:tc>
          <w:tcPr>
            <w:tcW w:w="1350" w:type="dxa"/>
          </w:tcPr>
          <w:p w14:paraId="53C6A3DB" w14:textId="094F3853" w:rsidR="00F041CE" w:rsidRDefault="00C028BD" w:rsidP="00B208BC">
            <w:pPr>
              <w:pStyle w:val="Arial12"/>
              <w:spacing w:before="240" w:after="240"/>
              <w:jc w:val="left"/>
              <w:rPr>
                <w:lang w:val="es-MX"/>
              </w:rPr>
            </w:pPr>
            <w:r>
              <w:rPr>
                <w:lang w:val="es-MX"/>
              </w:rPr>
              <w:t>15</w:t>
            </w:r>
          </w:p>
        </w:tc>
        <w:tc>
          <w:tcPr>
            <w:tcW w:w="5400" w:type="dxa"/>
          </w:tcPr>
          <w:p w14:paraId="4E116154" w14:textId="69212A62" w:rsidR="00F041CE" w:rsidRDefault="006C14FF" w:rsidP="00B208BC">
            <w:pPr>
              <w:pStyle w:val="Arial12"/>
              <w:spacing w:before="240" w:after="240"/>
              <w:jc w:val="center"/>
              <w:rPr>
                <w:lang w:val="es-MX"/>
              </w:rPr>
            </w:pPr>
            <w:r>
              <w:rPr>
                <w:lang w:val="es-MX"/>
              </w:rPr>
              <w:t>24</w:t>
            </w:r>
          </w:p>
        </w:tc>
      </w:tr>
    </w:tbl>
    <w:p w14:paraId="0BBF84DE" w14:textId="6D18C341" w:rsidR="00FE0F5A" w:rsidRDefault="00FE0F5A" w:rsidP="00FE0F5A">
      <w:pPr>
        <w:pStyle w:val="Arial12"/>
        <w:rPr>
          <w:lang w:val="es-MX"/>
        </w:rPr>
      </w:pPr>
    </w:p>
    <w:p w14:paraId="6D179CE7" w14:textId="3EB51F7B" w:rsidR="00A47D32" w:rsidRDefault="00A47D32" w:rsidP="00A47D32">
      <w:pPr>
        <w:pStyle w:val="A12T"/>
      </w:pPr>
      <w:bookmarkStart w:id="50" w:name="_Toc241937932"/>
      <w:r>
        <w:t>Jugadores:</w:t>
      </w:r>
      <w:bookmarkEnd w:id="50"/>
    </w:p>
    <w:p w14:paraId="45857EA3" w14:textId="62B2CBD5" w:rsidR="00A47D32" w:rsidRPr="00A47D32" w:rsidRDefault="00A47D32" w:rsidP="00A47D32">
      <w:pPr>
        <w:pStyle w:val="Arial12"/>
        <w:numPr>
          <w:ilvl w:val="0"/>
          <w:numId w:val="25"/>
        </w:numPr>
        <w:rPr>
          <w:lang w:val="es-MX" w:eastAsia="en-US" w:bidi="ar-SA"/>
        </w:rPr>
      </w:pPr>
      <w:r>
        <w:rPr>
          <w:lang w:val="es-MX" w:eastAsia="en-US" w:bidi="ar-SA"/>
        </w:rPr>
        <w:t>2 o más jugadores.</w:t>
      </w:r>
    </w:p>
    <w:p w14:paraId="053F64C6" w14:textId="2DCAEBB3" w:rsidR="00DC087F" w:rsidRDefault="00DC087F" w:rsidP="003B2E4E">
      <w:pPr>
        <w:pStyle w:val="A12T"/>
        <w:pageBreakBefore/>
      </w:pPr>
      <w:bookmarkStart w:id="51" w:name="_Toc241937933"/>
      <w:r>
        <w:lastRenderedPageBreak/>
        <w:t>Medio de juego:</w:t>
      </w:r>
      <w:bookmarkEnd w:id="51"/>
    </w:p>
    <w:p w14:paraId="5CC0F2C4" w14:textId="17838F7F" w:rsidR="00DC087F" w:rsidRDefault="00DC087F" w:rsidP="00DC087F">
      <w:pPr>
        <w:pStyle w:val="Arial12"/>
        <w:rPr>
          <w:lang w:val="es-MX" w:eastAsia="en-US" w:bidi="ar-SA"/>
        </w:rPr>
      </w:pPr>
      <w:r>
        <w:rPr>
          <w:lang w:val="es-MX" w:eastAsia="en-US" w:bidi="ar-SA"/>
        </w:rPr>
        <w:t>Las reglas estarán predeterminadas en una página de Facebook, y en un programa que se puede ejecutar en una computadora.</w:t>
      </w:r>
    </w:p>
    <w:p w14:paraId="0EA2DA53" w14:textId="77777777" w:rsidR="006C14FF" w:rsidRDefault="006C14FF" w:rsidP="00DC087F">
      <w:pPr>
        <w:pStyle w:val="Arial12"/>
        <w:rPr>
          <w:lang w:val="es-MX" w:eastAsia="en-US" w:bidi="ar-SA"/>
        </w:rPr>
      </w:pPr>
    </w:p>
    <w:p w14:paraId="47EF8FD6" w14:textId="220987A4" w:rsidR="00DC087F" w:rsidRDefault="00DC087F" w:rsidP="00DC087F">
      <w:pPr>
        <w:pStyle w:val="Arial12"/>
        <w:numPr>
          <w:ilvl w:val="0"/>
          <w:numId w:val="23"/>
        </w:numPr>
        <w:rPr>
          <w:lang w:val="es-MX" w:eastAsia="en-US" w:bidi="ar-SA"/>
        </w:rPr>
      </w:pPr>
      <w:r>
        <w:rPr>
          <w:lang w:val="es-MX" w:eastAsia="en-US" w:bidi="ar-SA"/>
        </w:rPr>
        <w:t>Para jugar con la página de Facebook, en ella se pueden visualizar las instrucciones, y la forma de juego, se necesita un medio para hacer aleatoriedad entre las variables, que sería la clasificación de tarjetas (verdad, reto, castigo, mouse maestro) y el tipo de tarjeta (definida, libre, selectiva). Se puede utilizar un dado d</w:t>
      </w:r>
      <w:r w:rsidR="003B2E4E">
        <w:rPr>
          <w:lang w:val="es-MX" w:eastAsia="en-US" w:bidi="ar-SA"/>
        </w:rPr>
        <w:t>e 6 caras</w:t>
      </w:r>
      <w:r>
        <w:rPr>
          <w:lang w:val="es-MX" w:eastAsia="en-US" w:bidi="ar-SA"/>
        </w:rPr>
        <w:t>.</w:t>
      </w:r>
    </w:p>
    <w:p w14:paraId="15D52086" w14:textId="7BDD766D" w:rsidR="00DC087F" w:rsidRDefault="00DC087F" w:rsidP="00DC087F">
      <w:pPr>
        <w:pStyle w:val="Arial12"/>
        <w:numPr>
          <w:ilvl w:val="1"/>
          <w:numId w:val="23"/>
        </w:numPr>
        <w:rPr>
          <w:lang w:val="es-MX" w:eastAsia="en-US" w:bidi="ar-SA"/>
        </w:rPr>
      </w:pPr>
      <w:r>
        <w:rPr>
          <w:lang w:val="es-MX" w:eastAsia="en-US" w:bidi="ar-SA"/>
        </w:rPr>
        <w:t xml:space="preserve">Al </w:t>
      </w:r>
      <w:r w:rsidR="00960790">
        <w:rPr>
          <w:lang w:val="es-MX" w:eastAsia="en-US" w:bidi="ar-SA"/>
        </w:rPr>
        <w:t>tirar</w:t>
      </w:r>
      <w:r>
        <w:rPr>
          <w:lang w:val="es-MX" w:eastAsia="en-US" w:bidi="ar-SA"/>
        </w:rPr>
        <w:t xml:space="preserve"> un </w:t>
      </w:r>
      <w:r w:rsidRPr="00DC087F">
        <w:rPr>
          <w:b/>
          <w:lang w:val="es-MX" w:eastAsia="en-US" w:bidi="ar-SA"/>
        </w:rPr>
        <w:t>dado de</w:t>
      </w:r>
      <w:r>
        <w:rPr>
          <w:lang w:val="es-MX" w:eastAsia="en-US" w:bidi="ar-SA"/>
        </w:rPr>
        <w:t xml:space="preserve"> </w:t>
      </w:r>
      <w:r>
        <w:rPr>
          <w:b/>
          <w:lang w:val="es-MX" w:eastAsia="en-US" w:bidi="ar-SA"/>
        </w:rPr>
        <w:t>6 caras</w:t>
      </w:r>
      <w:r>
        <w:rPr>
          <w:lang w:val="es-MX" w:eastAsia="en-US" w:bidi="ar-SA"/>
        </w:rPr>
        <w:t>, se puede</w:t>
      </w:r>
      <w:r w:rsidR="003B2E4E">
        <w:rPr>
          <w:lang w:val="es-MX" w:eastAsia="en-US" w:bidi="ar-SA"/>
        </w:rPr>
        <w:t>n</w:t>
      </w:r>
      <w:r>
        <w:rPr>
          <w:lang w:val="es-MX" w:eastAsia="en-US" w:bidi="ar-SA"/>
        </w:rPr>
        <w:t xml:space="preserve"> utilizar las siguientes reglas:</w:t>
      </w:r>
    </w:p>
    <w:p w14:paraId="6FE35426" w14:textId="32602BD1" w:rsidR="00DC087F" w:rsidRPr="00A733E2" w:rsidRDefault="00A733E2" w:rsidP="0098488F">
      <w:pPr>
        <w:pStyle w:val="Arial12"/>
        <w:numPr>
          <w:ilvl w:val="2"/>
          <w:numId w:val="23"/>
        </w:numPr>
        <w:rPr>
          <w:lang w:val="es-MX" w:eastAsia="en-US" w:bidi="ar-SA"/>
        </w:rPr>
      </w:pPr>
      <w:r w:rsidRPr="00A733E2">
        <w:rPr>
          <w:lang w:val="es-MX" w:eastAsia="en-US" w:bidi="ar-SA"/>
        </w:rPr>
        <w:t>Al tirar</w:t>
      </w:r>
      <w:r w:rsidR="00A1057B">
        <w:rPr>
          <w:lang w:val="es-MX" w:eastAsia="en-US" w:bidi="ar-SA"/>
        </w:rPr>
        <w:t xml:space="preserve"> el dado por primera vez: </w:t>
      </w:r>
      <w:r w:rsidRPr="00A733E2">
        <w:rPr>
          <w:lang w:val="es-MX" w:eastAsia="en-US" w:bidi="ar-SA"/>
        </w:rPr>
        <w:t>{</w:t>
      </w:r>
      <w:r w:rsidR="00DC087F" w:rsidRPr="00A733E2">
        <w:rPr>
          <w:lang w:val="es-MX" w:eastAsia="en-US" w:bidi="ar-SA"/>
        </w:rPr>
        <w:t xml:space="preserve">1 y 2: </w:t>
      </w:r>
      <w:r w:rsidRPr="00A733E2">
        <w:rPr>
          <w:lang w:val="es-MX" w:eastAsia="en-US" w:bidi="ar-SA"/>
        </w:rPr>
        <w:t xml:space="preserve">Verdad; </w:t>
      </w:r>
      <w:r w:rsidR="00A1057B">
        <w:rPr>
          <w:lang w:val="es-MX" w:eastAsia="en-US" w:bidi="ar-SA"/>
        </w:rPr>
        <w:t>3 y 4: Reto; 5: Castigo;</w:t>
      </w:r>
      <w:r w:rsidRPr="00A733E2">
        <w:rPr>
          <w:lang w:val="es-MX" w:eastAsia="en-US" w:bidi="ar-SA"/>
        </w:rPr>
        <w:t xml:space="preserve"> </w:t>
      </w:r>
      <w:r w:rsidR="00D50E02" w:rsidRPr="00A733E2">
        <w:rPr>
          <w:lang w:val="es-MX" w:eastAsia="en-US" w:bidi="ar-SA"/>
        </w:rPr>
        <w:t>6:</w:t>
      </w:r>
      <w:r w:rsidRPr="00A733E2">
        <w:rPr>
          <w:lang w:val="es-MX" w:eastAsia="en-US" w:bidi="ar-SA"/>
        </w:rPr>
        <w:t xml:space="preserve"> Mouse</w:t>
      </w:r>
      <w:r w:rsidR="00A1057B">
        <w:rPr>
          <w:lang w:val="es-MX" w:eastAsia="en-US" w:bidi="ar-SA"/>
        </w:rPr>
        <w:t>}</w:t>
      </w:r>
      <w:r w:rsidR="00DC087F" w:rsidRPr="00A733E2">
        <w:rPr>
          <w:lang w:val="es-MX" w:eastAsia="en-US" w:bidi="ar-SA"/>
        </w:rPr>
        <w:t>.</w:t>
      </w:r>
    </w:p>
    <w:p w14:paraId="4F5BD097" w14:textId="4073C6B2" w:rsidR="00960790" w:rsidRDefault="00960790" w:rsidP="00DC087F">
      <w:pPr>
        <w:pStyle w:val="Arial12"/>
        <w:numPr>
          <w:ilvl w:val="2"/>
          <w:numId w:val="23"/>
        </w:numPr>
        <w:rPr>
          <w:lang w:val="es-MX" w:eastAsia="en-US" w:bidi="ar-SA"/>
        </w:rPr>
      </w:pPr>
      <w:r>
        <w:rPr>
          <w:lang w:val="es-MX" w:eastAsia="en-US" w:bidi="ar-SA"/>
        </w:rPr>
        <w:t>El</w:t>
      </w:r>
      <w:r w:rsidR="00A1057B">
        <w:rPr>
          <w:lang w:val="es-MX" w:eastAsia="en-US" w:bidi="ar-SA"/>
        </w:rPr>
        <w:t xml:space="preserve"> segundo tiro y fue 5 (castigo): { 1, 2, 3 y 4: Definida por la carta; 5 y 6: Definida por el jugador</w:t>
      </w:r>
    </w:p>
    <w:p w14:paraId="62A55739" w14:textId="77777777" w:rsidR="006C14FF" w:rsidRDefault="006C14FF" w:rsidP="006C14FF">
      <w:pPr>
        <w:pStyle w:val="Arial12"/>
        <w:rPr>
          <w:lang w:val="es-MX" w:eastAsia="en-US" w:bidi="ar-SA"/>
        </w:rPr>
      </w:pPr>
    </w:p>
    <w:p w14:paraId="7E15AB4B" w14:textId="77777777" w:rsidR="00B458C1" w:rsidRDefault="00235225" w:rsidP="00235225">
      <w:pPr>
        <w:pStyle w:val="Arial12"/>
        <w:numPr>
          <w:ilvl w:val="0"/>
          <w:numId w:val="23"/>
        </w:numPr>
        <w:rPr>
          <w:lang w:val="es-MX" w:eastAsia="en-US" w:bidi="ar-SA"/>
        </w:rPr>
      </w:pPr>
      <w:r>
        <w:rPr>
          <w:lang w:val="es-MX" w:eastAsia="en-US" w:bidi="ar-SA"/>
        </w:rPr>
        <w:t xml:space="preserve">Para jugar usando el programa, se necesita descargar </w:t>
      </w:r>
      <w:r w:rsidR="00B458C1">
        <w:rPr>
          <w:lang w:val="es-MX" w:eastAsia="en-US" w:bidi="ar-SA"/>
        </w:rPr>
        <w:t xml:space="preserve">el archivo </w:t>
      </w:r>
      <w:r w:rsidR="00B458C1">
        <w:rPr>
          <w:b/>
          <w:lang w:val="es-MX" w:eastAsia="en-US" w:bidi="ar-SA"/>
        </w:rPr>
        <w:t>mouse_master.exe</w:t>
      </w:r>
      <w:r w:rsidR="00B458C1">
        <w:rPr>
          <w:lang w:val="es-MX" w:eastAsia="en-US" w:bidi="ar-SA"/>
        </w:rPr>
        <w:t xml:space="preserve">, y dar clic en el dentro del Explorador de Archivos (como si accederías a un archivo Word, pdf o video). </w:t>
      </w:r>
    </w:p>
    <w:p w14:paraId="3FE7952E" w14:textId="429CFFFF" w:rsidR="00BD290F" w:rsidRDefault="00B458C1" w:rsidP="00BD290F">
      <w:pPr>
        <w:pStyle w:val="Arial12"/>
        <w:numPr>
          <w:ilvl w:val="1"/>
          <w:numId w:val="23"/>
        </w:numPr>
        <w:rPr>
          <w:lang w:val="es-MX" w:eastAsia="en-US" w:bidi="ar-SA"/>
        </w:rPr>
      </w:pPr>
      <w:r>
        <w:rPr>
          <w:lang w:val="es-MX" w:eastAsia="en-US" w:bidi="ar-SA"/>
        </w:rPr>
        <w:t xml:space="preserve">Para descargarlo, acceder al repositorio </w:t>
      </w:r>
      <w:hyperlink r:id="rId10" w:history="1">
        <w:r w:rsidR="00BD290F" w:rsidRPr="00A727E2">
          <w:rPr>
            <w:rStyle w:val="Hipervnculo"/>
            <w:lang w:val="es-MX" w:eastAsia="en-US" w:bidi="ar-SA"/>
          </w:rPr>
          <w:t>https://github.com/CO-EnriqueVega/Mouse_Master_personal_version</w:t>
        </w:r>
      </w:hyperlink>
    </w:p>
    <w:p w14:paraId="41B254A6" w14:textId="3252CDF1" w:rsidR="00B458C1" w:rsidRDefault="00B458C1" w:rsidP="00BD290F">
      <w:pPr>
        <w:pStyle w:val="Arial12"/>
        <w:ind w:left="1440"/>
        <w:rPr>
          <w:lang w:val="es-MX" w:eastAsia="en-US" w:bidi="ar-SA"/>
        </w:rPr>
      </w:pPr>
      <w:r>
        <w:rPr>
          <w:lang w:val="es-MX" w:eastAsia="en-US" w:bidi="ar-SA"/>
        </w:rPr>
        <w:t xml:space="preserve">y descargar el archivo </w:t>
      </w:r>
      <w:r>
        <w:rPr>
          <w:b/>
          <w:lang w:val="es-MX" w:eastAsia="en-US" w:bidi="ar-SA"/>
        </w:rPr>
        <w:t>mouse_master.exe</w:t>
      </w:r>
      <w:r>
        <w:rPr>
          <w:lang w:val="es-MX" w:eastAsia="en-US" w:bidi="ar-SA"/>
        </w:rPr>
        <w:t>. O si quieres, clonar todo el repositorio, si es que lo quieres tener en tu computadora.</w:t>
      </w:r>
    </w:p>
    <w:p w14:paraId="16B21092" w14:textId="20595974" w:rsidR="00DC087F" w:rsidRDefault="00B458C1" w:rsidP="00B458C1">
      <w:pPr>
        <w:pStyle w:val="Arial12"/>
        <w:numPr>
          <w:ilvl w:val="1"/>
          <w:numId w:val="23"/>
        </w:numPr>
        <w:rPr>
          <w:lang w:val="es-MX" w:eastAsia="en-US" w:bidi="ar-SA"/>
        </w:rPr>
      </w:pPr>
      <w:r>
        <w:rPr>
          <w:lang w:val="es-MX" w:eastAsia="en-US" w:bidi="ar-SA"/>
        </w:rPr>
        <w:t xml:space="preserve">Si el jugador llega a recibir una advertencia de seguridad, tendrá que oprimir </w:t>
      </w:r>
      <w:r>
        <w:rPr>
          <w:b/>
          <w:lang w:val="es-MX" w:eastAsia="en-US" w:bidi="ar-SA"/>
        </w:rPr>
        <w:t>Aceptar</w:t>
      </w:r>
      <w:r>
        <w:rPr>
          <w:lang w:val="es-MX" w:eastAsia="en-US" w:bidi="ar-SA"/>
        </w:rPr>
        <w:t>, y el juego empezaría en línea de comando.</w:t>
      </w:r>
    </w:p>
    <w:p w14:paraId="78C4EE95" w14:textId="4DF33781" w:rsidR="00DC087F" w:rsidRDefault="00235225" w:rsidP="00235225">
      <w:pPr>
        <w:pStyle w:val="Arial12"/>
        <w:numPr>
          <w:ilvl w:val="1"/>
          <w:numId w:val="23"/>
        </w:numPr>
        <w:rPr>
          <w:lang w:val="es-MX" w:eastAsia="en-US" w:bidi="ar-SA"/>
        </w:rPr>
      </w:pPr>
      <w:r>
        <w:rPr>
          <w:lang w:val="es-MX" w:eastAsia="en-US" w:bidi="ar-SA"/>
        </w:rPr>
        <w:t xml:space="preserve">Si el jugador utiliza Linux, probablemente ya lo tenga instalado. Se puede comprobar accediendo a la línea de comandos, y escribir el siguiente comando </w:t>
      </w:r>
      <w:r>
        <w:rPr>
          <w:b/>
          <w:lang w:val="es-MX" w:eastAsia="en-US" w:bidi="ar-SA"/>
        </w:rPr>
        <w:t>python --version</w:t>
      </w:r>
      <w:r w:rsidR="00C44591">
        <w:rPr>
          <w:lang w:val="es-MX" w:eastAsia="en-US" w:bidi="ar-SA"/>
        </w:rPr>
        <w:t xml:space="preserve"> (funciona en Linux y Windows).</w:t>
      </w:r>
    </w:p>
    <w:p w14:paraId="35E75466" w14:textId="62D02682" w:rsidR="00C44591" w:rsidRDefault="00C44591" w:rsidP="009E10AD">
      <w:pPr>
        <w:pStyle w:val="Arial12"/>
        <w:numPr>
          <w:ilvl w:val="1"/>
          <w:numId w:val="23"/>
        </w:numPr>
        <w:rPr>
          <w:lang w:val="es-MX" w:eastAsia="en-US" w:bidi="ar-SA"/>
        </w:rPr>
      </w:pPr>
      <w:r>
        <w:rPr>
          <w:lang w:val="es-MX" w:eastAsia="en-US" w:bidi="ar-SA"/>
        </w:rPr>
        <w:t>Para Linux</w:t>
      </w:r>
      <w:r w:rsidR="009E10AD">
        <w:rPr>
          <w:lang w:val="es-MX" w:eastAsia="en-US" w:bidi="ar-SA"/>
        </w:rPr>
        <w:t xml:space="preserve"> o macOS</w:t>
      </w:r>
      <w:r>
        <w:rPr>
          <w:lang w:val="es-MX" w:eastAsia="en-US" w:bidi="ar-SA"/>
        </w:rPr>
        <w:t>, es necesario</w:t>
      </w:r>
      <w:r w:rsidR="009E10AD">
        <w:rPr>
          <w:lang w:val="es-MX" w:eastAsia="en-US" w:bidi="ar-SA"/>
        </w:rPr>
        <w:t xml:space="preserve"> volver a </w:t>
      </w:r>
      <w:r w:rsidR="009E10AD" w:rsidRPr="009E10AD">
        <w:rPr>
          <w:lang w:val="es-MX" w:eastAsia="en-US" w:bidi="ar-SA"/>
        </w:rPr>
        <w:t>compilar en esos sistemas también.</w:t>
      </w:r>
    </w:p>
    <w:p w14:paraId="3A70D9A3" w14:textId="77777777" w:rsidR="00115629" w:rsidRDefault="00115629" w:rsidP="00115629">
      <w:pPr>
        <w:rPr>
          <w:lang w:val="es-MX" w:eastAsia="en-US" w:bidi="ar-SA"/>
        </w:rPr>
      </w:pPr>
    </w:p>
    <w:p w14:paraId="5961214A" w14:textId="77777777" w:rsidR="00115629" w:rsidRPr="00115629" w:rsidRDefault="00115629" w:rsidP="00115629">
      <w:pPr>
        <w:rPr>
          <w:lang w:val="es-MX" w:eastAsia="en-US" w:bidi="ar-SA"/>
        </w:rPr>
      </w:pPr>
    </w:p>
    <w:p w14:paraId="63620B86" w14:textId="68FA9657" w:rsidR="00FB3D96" w:rsidRDefault="00115629" w:rsidP="00FB3D96">
      <w:pPr>
        <w:pStyle w:val="A12T"/>
        <w:pageBreakBefore/>
      </w:pPr>
      <w:bookmarkStart w:id="52" w:name="_Toc241937934"/>
      <w:r>
        <w:lastRenderedPageBreak/>
        <w:t>Cartas</w:t>
      </w:r>
      <w:bookmarkEnd w:id="52"/>
    </w:p>
    <w:p w14:paraId="14C59C7B" w14:textId="3F245200" w:rsidR="00FB3D96" w:rsidRDefault="00FB3D96" w:rsidP="00FB3D96">
      <w:pPr>
        <w:pStyle w:val="Arial12"/>
        <w:rPr>
          <w:lang w:val="es-MX" w:eastAsia="en-US" w:bidi="ar-SA"/>
        </w:rPr>
      </w:pPr>
      <w:r>
        <w:rPr>
          <w:lang w:val="es-MX" w:eastAsia="en-US" w:bidi="ar-SA"/>
        </w:rPr>
        <w:t>Verdad:</w:t>
      </w:r>
    </w:p>
    <w:p w14:paraId="236A6939" w14:textId="5B86B762" w:rsidR="00FB3D96" w:rsidRDefault="006C14FF" w:rsidP="00FB3D96">
      <w:pPr>
        <w:pStyle w:val="Arial12"/>
        <w:numPr>
          <w:ilvl w:val="0"/>
          <w:numId w:val="27"/>
        </w:numPr>
        <w:rPr>
          <w:lang w:val="es-MX" w:eastAsia="en-US" w:bidi="ar-SA"/>
        </w:rPr>
      </w:pPr>
      <w:r>
        <w:rPr>
          <w:lang w:val="es-MX" w:eastAsia="en-US" w:bidi="ar-SA"/>
        </w:rPr>
        <w:t xml:space="preserve">Pregunta de cierto o falso. </w:t>
      </w:r>
      <w:r w:rsidR="0048429E">
        <w:rPr>
          <w:lang w:val="es-MX" w:eastAsia="en-US" w:bidi="ar-SA"/>
        </w:rPr>
        <w:t xml:space="preserve">Por ejemplo: </w:t>
      </w:r>
      <w:r>
        <w:rPr>
          <w:b/>
          <w:lang w:val="es-MX" w:eastAsia="en-US" w:bidi="ar-SA"/>
        </w:rPr>
        <w:t xml:space="preserve">Es cierto o falso que </w:t>
      </w:r>
      <w:r w:rsidR="0048429E">
        <w:rPr>
          <w:b/>
          <w:lang w:val="es-MX" w:eastAsia="en-US" w:bidi="ar-SA"/>
        </w:rPr>
        <w:t>“__________”</w:t>
      </w:r>
      <w:r w:rsidR="0048429E">
        <w:rPr>
          <w:lang w:val="es-MX" w:eastAsia="en-US" w:bidi="ar-SA"/>
        </w:rPr>
        <w:t>.</w:t>
      </w:r>
    </w:p>
    <w:p w14:paraId="4453776A" w14:textId="77777777" w:rsidR="00FB3D96" w:rsidRDefault="00FB3D96" w:rsidP="00FB3D96">
      <w:pPr>
        <w:pStyle w:val="Arial12"/>
        <w:rPr>
          <w:lang w:val="es-MX" w:eastAsia="en-US" w:bidi="ar-SA"/>
        </w:rPr>
      </w:pPr>
    </w:p>
    <w:p w14:paraId="6F6AA39D" w14:textId="70A30E87" w:rsidR="00FB3D96" w:rsidRDefault="00FB3D96" w:rsidP="00FB3D96">
      <w:pPr>
        <w:pStyle w:val="Arial12"/>
        <w:rPr>
          <w:lang w:val="es-MX" w:eastAsia="en-US" w:bidi="ar-SA"/>
        </w:rPr>
      </w:pPr>
      <w:r>
        <w:rPr>
          <w:lang w:val="es-MX" w:eastAsia="en-US" w:bidi="ar-SA"/>
        </w:rPr>
        <w:t>Reto:</w:t>
      </w:r>
    </w:p>
    <w:p w14:paraId="402011A0" w14:textId="49BA8A16" w:rsidR="006C14FF" w:rsidRDefault="006C14FF" w:rsidP="00FB3D96">
      <w:pPr>
        <w:pStyle w:val="Arial12"/>
        <w:numPr>
          <w:ilvl w:val="0"/>
          <w:numId w:val="28"/>
        </w:numPr>
        <w:rPr>
          <w:lang w:val="es-MX" w:eastAsia="en-US" w:bidi="ar-SA"/>
        </w:rPr>
      </w:pPr>
      <w:r w:rsidRPr="006C14FF">
        <w:rPr>
          <w:lang w:val="es-MX" w:eastAsia="en-US" w:bidi="ar-SA"/>
        </w:rPr>
        <w:t xml:space="preserve">Categoría: el jugador que saque esta carta deberá nombrar una categoría (por ejemplo, actores famosos). A continuación, cada participante, incluido quien nombró la categoría, mencionará un elemento que pertenezca a ella (ejemplo: Keanu Reeves, Demi Lovato, etc.). El </w:t>
      </w:r>
      <w:r w:rsidR="006A042E">
        <w:rPr>
          <w:lang w:val="es-MX" w:eastAsia="en-US" w:bidi="ar-SA"/>
        </w:rPr>
        <w:t>reto</w:t>
      </w:r>
      <w:r w:rsidRPr="006C14FF">
        <w:rPr>
          <w:lang w:val="es-MX" w:eastAsia="en-US" w:bidi="ar-SA"/>
        </w:rPr>
        <w:t xml:space="preserve"> continúa hasta que alguien no pueda aportar un nuevo elemento</w:t>
      </w:r>
      <w:r w:rsidR="006A042E">
        <w:rPr>
          <w:lang w:val="es-MX" w:eastAsia="en-US" w:bidi="ar-SA"/>
        </w:rPr>
        <w:t xml:space="preserve"> </w:t>
      </w:r>
      <w:r w:rsidR="006A042E">
        <w:rPr>
          <w:b/>
          <w:lang w:val="es-MX" w:eastAsia="en-US" w:bidi="ar-SA"/>
        </w:rPr>
        <w:t>en menos de 15 segundos</w:t>
      </w:r>
      <w:r w:rsidRPr="006C14FF">
        <w:rPr>
          <w:lang w:val="es-MX" w:eastAsia="en-US" w:bidi="ar-SA"/>
        </w:rPr>
        <w:t>.</w:t>
      </w:r>
    </w:p>
    <w:p w14:paraId="14504270" w14:textId="739E9F5D" w:rsidR="00F77128" w:rsidRDefault="00F77128" w:rsidP="00F77128">
      <w:pPr>
        <w:pStyle w:val="Arial12"/>
        <w:ind w:left="720"/>
        <w:rPr>
          <w:lang w:val="es-MX" w:eastAsia="en-US" w:bidi="ar-SA"/>
        </w:rPr>
      </w:pPr>
      <w:r>
        <w:rPr>
          <w:lang w:val="es-MX" w:eastAsia="en-US" w:bidi="ar-SA"/>
        </w:rPr>
        <w:t xml:space="preserve">Hay un total de 4 cartas de </w:t>
      </w:r>
      <w:r w:rsidRPr="00F77128">
        <w:rPr>
          <w:b/>
          <w:lang w:val="es-MX" w:eastAsia="en-US" w:bidi="ar-SA"/>
        </w:rPr>
        <w:t>Categoría</w:t>
      </w:r>
      <w:r>
        <w:rPr>
          <w:lang w:val="es-MX" w:eastAsia="en-US" w:bidi="ar-SA"/>
        </w:rPr>
        <w:t>.</w:t>
      </w:r>
    </w:p>
    <w:p w14:paraId="44DBCE41" w14:textId="385A7E6A" w:rsidR="00FB3D96" w:rsidRDefault="006C14FF" w:rsidP="00FB3D96">
      <w:pPr>
        <w:pStyle w:val="Arial12"/>
        <w:numPr>
          <w:ilvl w:val="0"/>
          <w:numId w:val="28"/>
        </w:numPr>
        <w:rPr>
          <w:lang w:val="es-MX" w:eastAsia="en-US" w:bidi="ar-SA"/>
        </w:rPr>
      </w:pPr>
      <w:r w:rsidRPr="006C14FF">
        <w:rPr>
          <w:lang w:val="es-MX" w:eastAsia="en-US" w:bidi="ar-SA"/>
        </w:rPr>
        <w:t xml:space="preserve">Secuencia de acciones: el jugador que saque esta carta iniciará realizando una acción (por ejemplo, aplaudir). El siguiente jugador repetirá todas las acciones anteriores y añadirá una nueva. El </w:t>
      </w:r>
      <w:r w:rsidR="008D2440">
        <w:rPr>
          <w:lang w:val="es-MX" w:eastAsia="en-US" w:bidi="ar-SA"/>
        </w:rPr>
        <w:t>reto</w:t>
      </w:r>
      <w:r w:rsidRPr="006C14FF">
        <w:rPr>
          <w:lang w:val="es-MX" w:eastAsia="en-US" w:bidi="ar-SA"/>
        </w:rPr>
        <w:t xml:space="preserve"> continúa en secuencia, acumulando acciones, hasta que alguien se equivoque o no pueda recordar la secuencia completa.</w:t>
      </w:r>
    </w:p>
    <w:p w14:paraId="4CDA3764" w14:textId="232896C7" w:rsidR="00F77128" w:rsidRDefault="00F77128" w:rsidP="00F77128">
      <w:pPr>
        <w:pStyle w:val="Arial12"/>
        <w:ind w:left="720"/>
        <w:rPr>
          <w:lang w:val="es-MX" w:eastAsia="en-US" w:bidi="ar-SA"/>
        </w:rPr>
      </w:pPr>
      <w:r>
        <w:rPr>
          <w:lang w:val="es-MX" w:eastAsia="en-US" w:bidi="ar-SA"/>
        </w:rPr>
        <w:t xml:space="preserve">Hay un total de 2 cartas de </w:t>
      </w:r>
      <w:r w:rsidRPr="00F77128">
        <w:rPr>
          <w:b/>
          <w:lang w:val="es-MX" w:eastAsia="en-US" w:bidi="ar-SA"/>
        </w:rPr>
        <w:t>Secuencia de acciones</w:t>
      </w:r>
      <w:r>
        <w:rPr>
          <w:lang w:val="es-MX" w:eastAsia="en-US" w:bidi="ar-SA"/>
        </w:rPr>
        <w:t>.</w:t>
      </w:r>
    </w:p>
    <w:p w14:paraId="64EFC0D9" w14:textId="70C79B55" w:rsidR="008D2440" w:rsidRDefault="008D2440" w:rsidP="00FB3D96">
      <w:pPr>
        <w:pStyle w:val="Arial12"/>
        <w:numPr>
          <w:ilvl w:val="0"/>
          <w:numId w:val="28"/>
        </w:numPr>
        <w:rPr>
          <w:lang w:val="es-MX" w:eastAsia="en-US" w:bidi="ar-SA"/>
        </w:rPr>
      </w:pPr>
      <w:r>
        <w:rPr>
          <w:lang w:val="es-MX" w:eastAsia="en-US" w:bidi="ar-SA"/>
        </w:rPr>
        <w:t>Historia: el jugador que saque esta carta iniciará una historia diciendo una palabra (por ejemplo, “El”). El siguiente jugador repetirá todas las palabras anteriores y añadirá una nueva formando una historia. El reto se acaba cuando alguien se equivoque.</w:t>
      </w:r>
    </w:p>
    <w:p w14:paraId="06E09922" w14:textId="2537E17E" w:rsidR="00F77128" w:rsidRPr="00F77128" w:rsidRDefault="00F77128" w:rsidP="00F77128">
      <w:pPr>
        <w:pStyle w:val="Arial12"/>
        <w:ind w:left="720"/>
        <w:rPr>
          <w:lang w:val="es-MX" w:eastAsia="en-US" w:bidi="ar-SA"/>
        </w:rPr>
      </w:pPr>
      <w:r>
        <w:rPr>
          <w:lang w:val="es-MX" w:eastAsia="en-US" w:bidi="ar-SA"/>
        </w:rPr>
        <w:t xml:space="preserve">Hay un total de 2 cartas de </w:t>
      </w:r>
      <w:r w:rsidRPr="00F77128">
        <w:rPr>
          <w:b/>
          <w:lang w:val="es-MX" w:eastAsia="en-US" w:bidi="ar-SA"/>
        </w:rPr>
        <w:t>Historia</w:t>
      </w:r>
      <w:r>
        <w:rPr>
          <w:lang w:val="es-MX" w:eastAsia="en-US" w:bidi="ar-SA"/>
        </w:rPr>
        <w:t>.</w:t>
      </w:r>
    </w:p>
    <w:p w14:paraId="77A6C356" w14:textId="77777777" w:rsidR="006A042E" w:rsidRDefault="006A042E" w:rsidP="00FB3D96">
      <w:pPr>
        <w:pStyle w:val="Arial12"/>
        <w:numPr>
          <w:ilvl w:val="0"/>
          <w:numId w:val="28"/>
        </w:numPr>
        <w:rPr>
          <w:lang w:val="es-MX" w:eastAsia="en-US" w:bidi="ar-SA"/>
        </w:rPr>
      </w:pPr>
      <w:r w:rsidRPr="006A042E">
        <w:rPr>
          <w:lang w:val="es-MX" w:eastAsia="en-US" w:bidi="ar-SA"/>
        </w:rPr>
        <w:t>Push up: cada jugador deberá realizar 10 lagartijas. Quien no logre completarlas o se detenga antes de terminar perderá un punto.</w:t>
      </w:r>
    </w:p>
    <w:p w14:paraId="61010843" w14:textId="53A09FFE" w:rsidR="006C14FF" w:rsidRDefault="006A042E" w:rsidP="00FB3D96">
      <w:pPr>
        <w:pStyle w:val="Arial12"/>
        <w:numPr>
          <w:ilvl w:val="0"/>
          <w:numId w:val="28"/>
        </w:numPr>
        <w:rPr>
          <w:lang w:val="es-MX" w:eastAsia="en-US" w:bidi="ar-SA"/>
        </w:rPr>
      </w:pPr>
      <w:r w:rsidRPr="006A042E">
        <w:rPr>
          <w:lang w:val="es-MX" w:eastAsia="en-US" w:bidi="ar-SA"/>
        </w:rPr>
        <w:t>Palabras por letras: cada jugador deberá decir una palabra que comience con la letra correspondiente a su turno (ejemplo: el primero con A, el siguiente con B, y así sucesivamente hasta llegar a Z; luego se reinicia el ciclo).</w:t>
      </w:r>
    </w:p>
    <w:p w14:paraId="7C11A61F" w14:textId="77777777" w:rsidR="006A042E" w:rsidRPr="006A042E" w:rsidRDefault="006A042E" w:rsidP="006A042E">
      <w:pPr>
        <w:pStyle w:val="Arial12"/>
        <w:numPr>
          <w:ilvl w:val="0"/>
          <w:numId w:val="32"/>
        </w:numPr>
        <w:rPr>
          <w:lang w:val="es-MX" w:eastAsia="en-US" w:bidi="ar-SA"/>
        </w:rPr>
      </w:pPr>
      <w:r w:rsidRPr="006A042E">
        <w:rPr>
          <w:lang w:val="es-MX" w:eastAsia="en-US" w:bidi="ar-SA"/>
        </w:rPr>
        <w:t>Las palabras no pueden repetirse.</w:t>
      </w:r>
    </w:p>
    <w:p w14:paraId="5C4658C4" w14:textId="77777777" w:rsidR="006A042E" w:rsidRPr="006A042E" w:rsidRDefault="006A042E" w:rsidP="006A042E">
      <w:pPr>
        <w:pStyle w:val="Arial12"/>
        <w:numPr>
          <w:ilvl w:val="0"/>
          <w:numId w:val="32"/>
        </w:numPr>
        <w:rPr>
          <w:lang w:val="es-MX" w:eastAsia="en-US" w:bidi="ar-SA"/>
        </w:rPr>
      </w:pPr>
      <w:r w:rsidRPr="006A042E">
        <w:rPr>
          <w:lang w:val="es-MX" w:eastAsia="en-US" w:bidi="ar-SA"/>
        </w:rPr>
        <w:t xml:space="preserve">Cada jugador tiene un máximo de </w:t>
      </w:r>
      <w:r w:rsidRPr="005F3565">
        <w:rPr>
          <w:b/>
          <w:lang w:val="es-MX" w:eastAsia="en-US" w:bidi="ar-SA"/>
        </w:rPr>
        <w:t>5 segundos</w:t>
      </w:r>
      <w:r w:rsidRPr="006A042E">
        <w:rPr>
          <w:lang w:val="es-MX" w:eastAsia="en-US" w:bidi="ar-SA"/>
        </w:rPr>
        <w:t xml:space="preserve"> para responder.</w:t>
      </w:r>
    </w:p>
    <w:p w14:paraId="5426C6E3" w14:textId="4B3BC011" w:rsidR="006A042E" w:rsidRPr="006A042E" w:rsidRDefault="006A042E" w:rsidP="006A042E">
      <w:pPr>
        <w:pStyle w:val="Arial12"/>
        <w:numPr>
          <w:ilvl w:val="0"/>
          <w:numId w:val="32"/>
        </w:numPr>
        <w:rPr>
          <w:lang w:val="es-MX" w:eastAsia="en-US" w:bidi="ar-SA"/>
        </w:rPr>
      </w:pPr>
      <w:r w:rsidRPr="006A042E">
        <w:rPr>
          <w:lang w:val="es-MX" w:eastAsia="en-US" w:bidi="ar-SA"/>
        </w:rPr>
        <w:t>El reto continúa hasta que alguien no pueda aportar una palabra válida dentro del tiempo.</w:t>
      </w:r>
    </w:p>
    <w:p w14:paraId="7C463664" w14:textId="77777777" w:rsidR="006A042E" w:rsidRDefault="006A042E" w:rsidP="00FB3D96">
      <w:pPr>
        <w:pStyle w:val="Arial12"/>
        <w:rPr>
          <w:lang w:val="es-MX" w:eastAsia="en-US" w:bidi="ar-SA"/>
        </w:rPr>
      </w:pPr>
    </w:p>
    <w:p w14:paraId="3A714F26" w14:textId="43E0A22D" w:rsidR="00FB3D96" w:rsidRDefault="00FB3D96" w:rsidP="00F77128">
      <w:pPr>
        <w:pStyle w:val="Arial12"/>
        <w:pageBreakBefore/>
        <w:rPr>
          <w:lang w:val="es-MX" w:eastAsia="en-US" w:bidi="ar-SA"/>
        </w:rPr>
      </w:pPr>
      <w:r>
        <w:rPr>
          <w:lang w:val="es-MX" w:eastAsia="en-US" w:bidi="ar-SA"/>
        </w:rPr>
        <w:lastRenderedPageBreak/>
        <w:t>Castigo</w:t>
      </w:r>
      <w:r w:rsidR="00F041CE">
        <w:rPr>
          <w:lang w:val="es-MX" w:eastAsia="en-US" w:bidi="ar-SA"/>
        </w:rPr>
        <w:t xml:space="preserve"> (aplica a todos)</w:t>
      </w:r>
      <w:r>
        <w:rPr>
          <w:lang w:val="es-MX" w:eastAsia="en-US" w:bidi="ar-SA"/>
        </w:rPr>
        <w:t>:</w:t>
      </w:r>
    </w:p>
    <w:p w14:paraId="3F847A44" w14:textId="2462BB19" w:rsidR="00FB3D96" w:rsidRDefault="001803E0" w:rsidP="00FB3D96">
      <w:pPr>
        <w:pStyle w:val="Arial12"/>
        <w:numPr>
          <w:ilvl w:val="0"/>
          <w:numId w:val="29"/>
        </w:numPr>
        <w:rPr>
          <w:lang w:val="es-MX" w:eastAsia="en-US" w:bidi="ar-SA"/>
        </w:rPr>
      </w:pPr>
      <w:r>
        <w:rPr>
          <w:lang w:val="es-MX" w:eastAsia="en-US" w:bidi="ar-SA"/>
        </w:rPr>
        <w:t>No puedes llamar a alguien por su primer nombre.</w:t>
      </w:r>
    </w:p>
    <w:p w14:paraId="7AB0708A" w14:textId="438314F3" w:rsidR="001803E0" w:rsidRDefault="001803E0" w:rsidP="00FB3D96">
      <w:pPr>
        <w:pStyle w:val="Arial12"/>
        <w:numPr>
          <w:ilvl w:val="0"/>
          <w:numId w:val="29"/>
        </w:numPr>
        <w:rPr>
          <w:lang w:val="es-MX" w:eastAsia="en-US" w:bidi="ar-SA"/>
        </w:rPr>
      </w:pPr>
      <w:r>
        <w:rPr>
          <w:lang w:val="es-MX" w:eastAsia="en-US" w:bidi="ar-SA"/>
        </w:rPr>
        <w:t>Al empezar tu turno, debes decir “Por favor”.</w:t>
      </w:r>
    </w:p>
    <w:p w14:paraId="5EA0D168" w14:textId="4D10F700" w:rsidR="001803E0" w:rsidRDefault="001803E0" w:rsidP="00FB3D96">
      <w:pPr>
        <w:pStyle w:val="Arial12"/>
        <w:numPr>
          <w:ilvl w:val="0"/>
          <w:numId w:val="29"/>
        </w:numPr>
        <w:rPr>
          <w:lang w:val="es-MX" w:eastAsia="en-US" w:bidi="ar-SA"/>
        </w:rPr>
      </w:pPr>
      <w:r>
        <w:rPr>
          <w:lang w:val="es-MX" w:eastAsia="en-US" w:bidi="ar-SA"/>
        </w:rPr>
        <w:t>No puedes usar tu mano derecha.</w:t>
      </w:r>
    </w:p>
    <w:p w14:paraId="1EE0A70D" w14:textId="4165E8F2" w:rsidR="001803E0" w:rsidRDefault="001803E0" w:rsidP="00FB3D96">
      <w:pPr>
        <w:pStyle w:val="Arial12"/>
        <w:numPr>
          <w:ilvl w:val="0"/>
          <w:numId w:val="29"/>
        </w:numPr>
        <w:rPr>
          <w:lang w:val="es-MX" w:eastAsia="en-US" w:bidi="ar-SA"/>
        </w:rPr>
      </w:pPr>
      <w:r>
        <w:rPr>
          <w:lang w:val="es-MX" w:eastAsia="en-US" w:bidi="ar-SA"/>
        </w:rPr>
        <w:t>No puedes usar los pulgares.</w:t>
      </w:r>
    </w:p>
    <w:p w14:paraId="7DA668D2" w14:textId="0F1E8748" w:rsidR="001803E0" w:rsidRDefault="00DF3403" w:rsidP="00FB3D96">
      <w:pPr>
        <w:pStyle w:val="Arial12"/>
        <w:numPr>
          <w:ilvl w:val="0"/>
          <w:numId w:val="29"/>
        </w:numPr>
        <w:rPr>
          <w:lang w:val="es-MX" w:eastAsia="en-US" w:bidi="ar-SA"/>
        </w:rPr>
      </w:pPr>
      <w:r>
        <w:rPr>
          <w:lang w:val="es-MX" w:eastAsia="en-US" w:bidi="ar-SA"/>
        </w:rPr>
        <w:t>No puedes apuntar con el dedo.</w:t>
      </w:r>
    </w:p>
    <w:p w14:paraId="21388EA1" w14:textId="6100A4CB" w:rsidR="00DF3403" w:rsidRDefault="00DF3403" w:rsidP="00FB3D96">
      <w:pPr>
        <w:pStyle w:val="Arial12"/>
        <w:numPr>
          <w:ilvl w:val="0"/>
          <w:numId w:val="29"/>
        </w:numPr>
        <w:rPr>
          <w:lang w:val="es-MX" w:eastAsia="en-US" w:bidi="ar-SA"/>
        </w:rPr>
      </w:pPr>
      <w:r>
        <w:rPr>
          <w:lang w:val="es-MX" w:eastAsia="en-US" w:bidi="ar-SA"/>
        </w:rPr>
        <w:t>No puedes mostrar los dientes al hablar.</w:t>
      </w:r>
    </w:p>
    <w:p w14:paraId="70BEDEAD" w14:textId="0F4759A2" w:rsidR="00DF3403" w:rsidRDefault="00DF3403" w:rsidP="00FB3D96">
      <w:pPr>
        <w:pStyle w:val="Arial12"/>
        <w:numPr>
          <w:ilvl w:val="0"/>
          <w:numId w:val="29"/>
        </w:numPr>
        <w:rPr>
          <w:lang w:val="es-MX" w:eastAsia="en-US" w:bidi="ar-SA"/>
        </w:rPr>
      </w:pPr>
      <w:r>
        <w:rPr>
          <w:lang w:val="es-MX" w:eastAsia="en-US" w:bidi="ar-SA"/>
        </w:rPr>
        <w:t>Debes hacer una reverencia antes de empezar el turno.</w:t>
      </w:r>
    </w:p>
    <w:p w14:paraId="2FAA2106" w14:textId="074862C0" w:rsidR="00F041CE" w:rsidRDefault="00F041CE" w:rsidP="00FB3D96">
      <w:pPr>
        <w:pStyle w:val="Arial12"/>
        <w:numPr>
          <w:ilvl w:val="0"/>
          <w:numId w:val="29"/>
        </w:numPr>
        <w:rPr>
          <w:lang w:val="es-MX" w:eastAsia="en-US" w:bidi="ar-SA"/>
        </w:rPr>
      </w:pPr>
      <w:r>
        <w:rPr>
          <w:lang w:val="es-MX" w:eastAsia="en-US" w:bidi="ar-SA"/>
        </w:rPr>
        <w:t>No puedes alzar la voz.</w:t>
      </w:r>
    </w:p>
    <w:p w14:paraId="60F1D167" w14:textId="042B63D1" w:rsidR="00C028BD" w:rsidRDefault="00C028BD" w:rsidP="00FB3D96">
      <w:pPr>
        <w:pStyle w:val="Arial12"/>
        <w:numPr>
          <w:ilvl w:val="0"/>
          <w:numId w:val="29"/>
        </w:numPr>
        <w:rPr>
          <w:lang w:val="es-MX" w:eastAsia="en-US" w:bidi="ar-SA"/>
        </w:rPr>
      </w:pPr>
      <w:r>
        <w:rPr>
          <w:lang w:val="es-MX" w:eastAsia="en-US" w:bidi="ar-SA"/>
        </w:rPr>
        <w:t>No se puede reírse.</w:t>
      </w:r>
    </w:p>
    <w:p w14:paraId="1BBA78C8" w14:textId="3FC14C8C" w:rsidR="00F041CE" w:rsidRDefault="00C028BD" w:rsidP="00FB3D96">
      <w:pPr>
        <w:pStyle w:val="Arial12"/>
        <w:numPr>
          <w:ilvl w:val="0"/>
          <w:numId w:val="29"/>
        </w:numPr>
        <w:rPr>
          <w:lang w:val="es-MX" w:eastAsia="en-US" w:bidi="ar-SA"/>
        </w:rPr>
      </w:pPr>
      <w:r>
        <w:rPr>
          <w:lang w:val="es-MX" w:eastAsia="en-US" w:bidi="ar-SA"/>
        </w:rPr>
        <w:t>2</w:t>
      </w:r>
      <w:r w:rsidR="008D4F4B">
        <w:rPr>
          <w:lang w:val="es-MX" w:eastAsia="en-US" w:bidi="ar-SA"/>
        </w:rPr>
        <w:t xml:space="preserve"> cartas que indican </w:t>
      </w:r>
      <w:r w:rsidR="008D4F4B" w:rsidRPr="008D4F4B">
        <w:rPr>
          <w:lang w:val="es-MX" w:eastAsia="en-US" w:bidi="ar-SA"/>
        </w:rPr>
        <w:t>“</w:t>
      </w:r>
      <w:r w:rsidR="00B2526E">
        <w:rPr>
          <w:b/>
          <w:lang w:val="es-MX" w:eastAsia="en-US" w:bidi="ar-SA"/>
        </w:rPr>
        <w:t>Todos</w:t>
      </w:r>
      <w:r w:rsidR="00F041CE">
        <w:rPr>
          <w:b/>
          <w:lang w:val="es-MX" w:eastAsia="en-US" w:bidi="ar-SA"/>
        </w:rPr>
        <w:t xml:space="preserve"> deben __________________</w:t>
      </w:r>
      <w:r w:rsidR="00F041CE">
        <w:rPr>
          <w:lang w:val="es-MX" w:eastAsia="en-US" w:bidi="ar-SA"/>
        </w:rPr>
        <w:t>.</w:t>
      </w:r>
      <w:r w:rsidR="008D4F4B">
        <w:rPr>
          <w:lang w:val="es-MX" w:eastAsia="en-US" w:bidi="ar-SA"/>
        </w:rPr>
        <w:t>”</w:t>
      </w:r>
    </w:p>
    <w:p w14:paraId="3F464271" w14:textId="77777777" w:rsidR="00DF3403" w:rsidRDefault="00DF3403" w:rsidP="00DF3403">
      <w:pPr>
        <w:pStyle w:val="Arial12"/>
        <w:rPr>
          <w:lang w:val="es-MX" w:eastAsia="en-US" w:bidi="ar-SA"/>
        </w:rPr>
      </w:pPr>
    </w:p>
    <w:p w14:paraId="056FB16F" w14:textId="62852C11" w:rsidR="00DF3403" w:rsidRDefault="00DF3403" w:rsidP="00DF3403">
      <w:pPr>
        <w:pStyle w:val="Arial12"/>
        <w:rPr>
          <w:lang w:val="es-MX" w:eastAsia="en-US" w:bidi="ar-SA"/>
        </w:rPr>
      </w:pPr>
      <w:r>
        <w:rPr>
          <w:lang w:val="es-MX" w:eastAsia="en-US" w:bidi="ar-SA"/>
        </w:rPr>
        <w:t>Mouse maestro:</w:t>
      </w:r>
    </w:p>
    <w:p w14:paraId="51BDA5F1" w14:textId="77777777" w:rsidR="008738C4" w:rsidRDefault="008738C4" w:rsidP="008738C4">
      <w:pPr>
        <w:pStyle w:val="Arial12"/>
        <w:numPr>
          <w:ilvl w:val="0"/>
          <w:numId w:val="31"/>
        </w:numPr>
        <w:rPr>
          <w:lang w:val="es-MX" w:eastAsia="en-US" w:bidi="ar-SA"/>
        </w:rPr>
      </w:pPr>
      <w:r w:rsidRPr="008738C4">
        <w:rPr>
          <w:lang w:val="es-MX" w:eastAsia="en-US" w:bidi="ar-SA"/>
        </w:rPr>
        <w:t>Echo: el jugador que saque la carta “Mouse Maestro Echo” deberá elegir a otro participante. Ese jugador repetirá una palabra, frase u oración corta cada vez que el Mouse Maestro Echo la repita.</w:t>
      </w:r>
    </w:p>
    <w:p w14:paraId="10D09788" w14:textId="77777777" w:rsidR="008738C4" w:rsidRDefault="008738C4" w:rsidP="008738C4">
      <w:pPr>
        <w:pStyle w:val="Arial12"/>
        <w:numPr>
          <w:ilvl w:val="0"/>
          <w:numId w:val="31"/>
        </w:numPr>
        <w:rPr>
          <w:lang w:val="es-MX" w:eastAsia="en-US" w:bidi="ar-SA"/>
        </w:rPr>
      </w:pPr>
      <w:r w:rsidRPr="008738C4">
        <w:rPr>
          <w:lang w:val="es-MX" w:eastAsia="en-US" w:bidi="ar-SA"/>
        </w:rPr>
        <w:t>Mimo: el jugador que saque la carta “Mouse Maestro Mimo” seleccionará a otro participante. Ese jugador imitará la acción que realice el Mouse Maestro Mimo, repitiéndola cada vez que este la ejecute.</w:t>
      </w:r>
    </w:p>
    <w:p w14:paraId="6386287B" w14:textId="41AB5567" w:rsidR="008738C4" w:rsidRDefault="008738C4" w:rsidP="008738C4">
      <w:pPr>
        <w:pStyle w:val="Arial12"/>
        <w:numPr>
          <w:ilvl w:val="0"/>
          <w:numId w:val="31"/>
        </w:numPr>
        <w:rPr>
          <w:lang w:val="es-MX" w:eastAsia="en-US" w:bidi="ar-SA"/>
        </w:rPr>
      </w:pPr>
      <w:r w:rsidRPr="008738C4">
        <w:rPr>
          <w:lang w:val="es-MX" w:eastAsia="en-US" w:bidi="ar-SA"/>
        </w:rPr>
        <w:t>Maestro:</w:t>
      </w:r>
      <w:r>
        <w:rPr>
          <w:lang w:val="es-MX" w:eastAsia="en-US" w:bidi="ar-SA"/>
        </w:rPr>
        <w:t xml:space="preserve"> el jugador que saque la carta “</w:t>
      </w:r>
      <w:r w:rsidRPr="008738C4">
        <w:rPr>
          <w:lang w:val="es-MX" w:eastAsia="en-US" w:bidi="ar-SA"/>
        </w:rPr>
        <w:t xml:space="preserve">Mouse Maestro Maestro” elegirá una acción que todos los participantes deberán realizar. Los jugadores repetirán la acción cada vez que el Mouse Maestro Maestro la ejecute. Esta dinámica continuará hasta que el Maestro sea eliminado; en </w:t>
      </w:r>
      <w:r>
        <w:rPr>
          <w:lang w:val="es-MX" w:eastAsia="en-US" w:bidi="ar-SA"/>
        </w:rPr>
        <w:t xml:space="preserve">ese momento, otro jugador podría </w:t>
      </w:r>
      <w:r w:rsidRPr="008738C4">
        <w:rPr>
          <w:lang w:val="es-MX" w:eastAsia="en-US" w:bidi="ar-SA"/>
        </w:rPr>
        <w:t>asumir el rol de Mouse Maestro Maestro</w:t>
      </w:r>
      <w:r>
        <w:rPr>
          <w:lang w:val="es-MX" w:eastAsia="en-US" w:bidi="ar-SA"/>
        </w:rPr>
        <w:t xml:space="preserve"> si vuelve a sacar la carta</w:t>
      </w:r>
      <w:r w:rsidRPr="008738C4">
        <w:rPr>
          <w:lang w:val="es-MX" w:eastAsia="en-US" w:bidi="ar-SA"/>
        </w:rPr>
        <w:t>.</w:t>
      </w:r>
    </w:p>
    <w:p w14:paraId="585356B2" w14:textId="2CCBF397" w:rsidR="00FB3D96" w:rsidRPr="008738C4" w:rsidRDefault="008738C4" w:rsidP="008738C4">
      <w:pPr>
        <w:pStyle w:val="Arial12"/>
        <w:ind w:left="720"/>
        <w:rPr>
          <w:lang w:val="es-MX" w:eastAsia="en-US" w:bidi="ar-SA"/>
        </w:rPr>
      </w:pPr>
      <w:r w:rsidRPr="008738C4">
        <w:rPr>
          <w:lang w:val="es-MX" w:eastAsia="en-US" w:bidi="ar-SA"/>
        </w:rPr>
        <w:t>Ejemplo: “Todos deberán rascarse la cabeza cuando yo me rasque la cabeza”.</w:t>
      </w:r>
    </w:p>
    <w:p w14:paraId="142EDC9E" w14:textId="77777777" w:rsidR="00115629" w:rsidRPr="00115629" w:rsidRDefault="00115629" w:rsidP="00115629">
      <w:pPr>
        <w:pStyle w:val="Arial12"/>
        <w:rPr>
          <w:lang w:val="es-MX" w:eastAsia="en-US" w:bidi="ar-SA"/>
        </w:rPr>
      </w:pPr>
    </w:p>
    <w:p w14:paraId="11DB53D6" w14:textId="0E272865" w:rsidR="002A0C8C" w:rsidRPr="002A0C8C" w:rsidRDefault="002A0C8C" w:rsidP="00F77128">
      <w:pPr>
        <w:pStyle w:val="A14T"/>
        <w:pageBreakBefore/>
        <w:rPr>
          <w:lang w:val="es-MX"/>
        </w:rPr>
      </w:pPr>
      <w:bookmarkStart w:id="53" w:name="_Toc241766335"/>
      <w:bookmarkStart w:id="54" w:name="_Toc241937935"/>
      <w:r w:rsidRPr="002A0C8C">
        <w:rPr>
          <w:lang w:val="es-MX"/>
        </w:rPr>
        <w:lastRenderedPageBreak/>
        <w:t>Links</w:t>
      </w:r>
      <w:bookmarkEnd w:id="45"/>
      <w:bookmarkEnd w:id="53"/>
      <w:bookmarkEnd w:id="54"/>
    </w:p>
    <w:p w14:paraId="262BEEFE" w14:textId="1B89D609" w:rsidR="002A0C8C" w:rsidRDefault="00922F90" w:rsidP="002A0C8C">
      <w:pPr>
        <w:pStyle w:val="Arial12"/>
      </w:pPr>
      <w:r>
        <w:t>Video 1:</w:t>
      </w:r>
    </w:p>
    <w:p w14:paraId="11E4DFA7" w14:textId="0F1E38C8" w:rsidR="00922F90" w:rsidRDefault="00887E0A" w:rsidP="00922F90">
      <w:pPr>
        <w:pStyle w:val="Arial12"/>
        <w:numPr>
          <w:ilvl w:val="0"/>
          <w:numId w:val="20"/>
        </w:numPr>
      </w:pPr>
      <w:hyperlink r:id="rId11" w:history="1">
        <w:r w:rsidR="00922F90" w:rsidRPr="00993F99">
          <w:rPr>
            <w:rStyle w:val="Hipervnculo"/>
          </w:rPr>
          <w:t>https://youtu.be/NgCRdB6dy1s</w:t>
        </w:r>
      </w:hyperlink>
    </w:p>
    <w:p w14:paraId="0B0552AB" w14:textId="6F8EB5F4" w:rsidR="00D64A50" w:rsidRPr="00D64A50" w:rsidRDefault="00887E0A" w:rsidP="00D64A50">
      <w:pPr>
        <w:pStyle w:val="Arial12"/>
        <w:numPr>
          <w:ilvl w:val="0"/>
          <w:numId w:val="20"/>
        </w:numPr>
      </w:pPr>
      <w:hyperlink r:id="rId12" w:history="1">
        <w:r w:rsidR="00960790" w:rsidRPr="00993F99">
          <w:rPr>
            <w:rStyle w:val="Hipervnculo"/>
          </w:rPr>
          <w:t>https://www.youtube.com/watch?v=NgCRdB6dy1s</w:t>
        </w:r>
      </w:hyperlink>
    </w:p>
    <w:p w14:paraId="50CDD075" w14:textId="6B0E1FF0" w:rsidR="00960790" w:rsidRDefault="00D64A50" w:rsidP="00960790">
      <w:pPr>
        <w:pStyle w:val="Arial12"/>
      </w:pPr>
      <w:r>
        <w:t>Video 2:</w:t>
      </w:r>
    </w:p>
    <w:p w14:paraId="17EC209E" w14:textId="021E8092" w:rsidR="00D64A50" w:rsidRDefault="00D64A50" w:rsidP="00D64A50">
      <w:pPr>
        <w:pStyle w:val="Arial12"/>
        <w:numPr>
          <w:ilvl w:val="0"/>
          <w:numId w:val="33"/>
        </w:numPr>
      </w:pPr>
      <w:hyperlink r:id="rId13" w:history="1">
        <w:r w:rsidRPr="00A727E2">
          <w:rPr>
            <w:rStyle w:val="Hipervnculo"/>
          </w:rPr>
          <w:t>https://youtu.be/4-y4ZZvDWfc</w:t>
        </w:r>
      </w:hyperlink>
    </w:p>
    <w:p w14:paraId="666D79D1" w14:textId="7D5D19F3" w:rsidR="00754565" w:rsidRDefault="00745B53" w:rsidP="00754565">
      <w:pPr>
        <w:pStyle w:val="Arial12"/>
        <w:numPr>
          <w:ilvl w:val="0"/>
          <w:numId w:val="33"/>
        </w:numPr>
      </w:pPr>
      <w:hyperlink r:id="rId14" w:history="1">
        <w:r w:rsidRPr="00A727E2">
          <w:rPr>
            <w:rStyle w:val="Hipervnculo"/>
          </w:rPr>
          <w:t>https://www.youtube.com/watch?v=4-y4ZZvDWfc</w:t>
        </w:r>
      </w:hyperlink>
    </w:p>
    <w:p w14:paraId="50E74CBF" w14:textId="77777777" w:rsidR="00D64A50" w:rsidRDefault="00D64A50" w:rsidP="00960790">
      <w:pPr>
        <w:pStyle w:val="Arial12"/>
      </w:pPr>
    </w:p>
    <w:p w14:paraId="5A89D981" w14:textId="3A3BB2C9" w:rsidR="00960790" w:rsidRDefault="00A47EB2" w:rsidP="00960790">
      <w:pPr>
        <w:pStyle w:val="Arial12"/>
      </w:pPr>
      <w:r>
        <w:t>Facebook</w:t>
      </w:r>
      <w:r w:rsidR="00960790">
        <w:t>:</w:t>
      </w:r>
    </w:p>
    <w:p w14:paraId="7303ADDC" w14:textId="77777777" w:rsidR="00960790" w:rsidRPr="00B00774" w:rsidRDefault="00960790" w:rsidP="00960790">
      <w:pPr>
        <w:pStyle w:val="Arial12"/>
        <w:numPr>
          <w:ilvl w:val="0"/>
          <w:numId w:val="24"/>
        </w:numPr>
      </w:pPr>
    </w:p>
    <w:p w14:paraId="7E7C4D3A" w14:textId="77777777" w:rsidR="00B00774" w:rsidRDefault="00B00774" w:rsidP="002A0C8C">
      <w:pPr>
        <w:pStyle w:val="Arial12"/>
      </w:pPr>
    </w:p>
    <w:p w14:paraId="721F57E5" w14:textId="5DBAAD9E" w:rsidR="00A47EB2" w:rsidRDefault="00A47EB2" w:rsidP="002A0C8C">
      <w:pPr>
        <w:pStyle w:val="Arial12"/>
      </w:pPr>
      <w:r>
        <w:t>Repositorio de Git Hub:</w:t>
      </w:r>
    </w:p>
    <w:p w14:paraId="548D638E" w14:textId="19B49552" w:rsidR="00A47EB2" w:rsidRDefault="00E25AAE" w:rsidP="00E25AAE">
      <w:pPr>
        <w:pStyle w:val="Arial12"/>
        <w:numPr>
          <w:ilvl w:val="0"/>
          <w:numId w:val="24"/>
        </w:numPr>
      </w:pPr>
      <w:hyperlink r:id="rId15" w:history="1">
        <w:r w:rsidRPr="00A727E2">
          <w:rPr>
            <w:rStyle w:val="Hipervnculo"/>
          </w:rPr>
          <w:t>https://github.com/CO-EnriqueVega/Mouse_Master_personal_version</w:t>
        </w:r>
      </w:hyperlink>
    </w:p>
    <w:p w14:paraId="1F469719" w14:textId="77777777" w:rsidR="00A47EB2" w:rsidRPr="00960790" w:rsidRDefault="00A47EB2" w:rsidP="002A0C8C">
      <w:pPr>
        <w:pStyle w:val="Arial12"/>
      </w:pPr>
    </w:p>
    <w:p w14:paraId="01ABAACD" w14:textId="77777777" w:rsidR="002A0C8C" w:rsidRPr="00F1494A" w:rsidRDefault="002A0C8C" w:rsidP="00F77128">
      <w:pPr>
        <w:pStyle w:val="A14T"/>
        <w:rPr>
          <w:lang w:val="es-MX"/>
        </w:rPr>
      </w:pPr>
      <w:bookmarkStart w:id="55" w:name="_Toc238637811"/>
      <w:bookmarkStart w:id="56" w:name="_Toc241766336"/>
      <w:bookmarkStart w:id="57" w:name="_Toc241937936"/>
      <w:r w:rsidRPr="00F1494A">
        <w:rPr>
          <w:lang w:val="es-MX"/>
        </w:rPr>
        <w:t>Evidencias</w:t>
      </w:r>
      <w:bookmarkEnd w:id="55"/>
      <w:bookmarkEnd w:id="56"/>
      <w:bookmarkEnd w:id="57"/>
    </w:p>
    <w:p w14:paraId="31C43059" w14:textId="77777777" w:rsidR="002A0C8C" w:rsidRDefault="009A7152" w:rsidP="002A0C8C">
      <w:pPr>
        <w:pStyle w:val="Arial12"/>
      </w:pPr>
      <w:r w:rsidRPr="009A7152">
        <w:rPr>
          <w:noProof/>
          <w:lang w:val="es-MX" w:eastAsia="es-MX" w:bidi="ar-SA"/>
        </w:rPr>
        <w:drawing>
          <wp:inline distT="0" distB="0" distL="0" distR="0" wp14:anchorId="2F85D65B" wp14:editId="6992B5BD">
            <wp:extent cx="5689854" cy="3200400"/>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89854" cy="3200400"/>
                    </a:xfrm>
                    <a:prstGeom prst="rect">
                      <a:avLst/>
                    </a:prstGeom>
                  </pic:spPr>
                </pic:pic>
              </a:graphicData>
            </a:graphic>
          </wp:inline>
        </w:drawing>
      </w:r>
    </w:p>
    <w:p w14:paraId="4E7F90D0" w14:textId="77777777" w:rsidR="00F1494A" w:rsidRDefault="00F1494A" w:rsidP="002A0C8C">
      <w:pPr>
        <w:pStyle w:val="Arial12"/>
      </w:pPr>
    </w:p>
    <w:p w14:paraId="0EE35B2D" w14:textId="77777777" w:rsidR="00F1494A" w:rsidRDefault="00F1494A" w:rsidP="002A0C8C">
      <w:pPr>
        <w:pStyle w:val="Arial12"/>
      </w:pPr>
      <w:r w:rsidRPr="00F1494A">
        <w:rPr>
          <w:noProof/>
          <w:lang w:val="es-MX" w:eastAsia="es-MX" w:bidi="ar-SA"/>
        </w:rPr>
        <w:lastRenderedPageBreak/>
        <w:drawing>
          <wp:inline distT="0" distB="0" distL="0" distR="0" wp14:anchorId="5E6DC441" wp14:editId="4E7CF88D">
            <wp:extent cx="5689854" cy="3200400"/>
            <wp:effectExtent l="0" t="0" r="635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89854" cy="3200400"/>
                    </a:xfrm>
                    <a:prstGeom prst="rect">
                      <a:avLst/>
                    </a:prstGeom>
                  </pic:spPr>
                </pic:pic>
              </a:graphicData>
            </a:graphic>
          </wp:inline>
        </w:drawing>
      </w:r>
    </w:p>
    <w:p w14:paraId="5EC261D7" w14:textId="77777777" w:rsidR="00692F28" w:rsidRDefault="00692F28" w:rsidP="002A0C8C">
      <w:pPr>
        <w:pStyle w:val="Arial12"/>
      </w:pPr>
    </w:p>
    <w:p w14:paraId="62305071" w14:textId="728AE8FF" w:rsidR="00692F28" w:rsidRDefault="00692F28" w:rsidP="002A0C8C">
      <w:pPr>
        <w:pStyle w:val="Arial12"/>
      </w:pPr>
      <w:r w:rsidRPr="00724079">
        <w:rPr>
          <w:noProof/>
          <w:lang w:val="es-MX" w:eastAsia="es-MX" w:bidi="ar-SA"/>
        </w:rPr>
        <w:drawing>
          <wp:inline distT="0" distB="0" distL="0" distR="0" wp14:anchorId="561978B2" wp14:editId="7F54B12B">
            <wp:extent cx="6332220" cy="3561715"/>
            <wp:effectExtent l="0" t="0" r="0"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32220" cy="3561715"/>
                    </a:xfrm>
                    <a:prstGeom prst="rect">
                      <a:avLst/>
                    </a:prstGeom>
                  </pic:spPr>
                </pic:pic>
              </a:graphicData>
            </a:graphic>
          </wp:inline>
        </w:drawing>
      </w:r>
    </w:p>
    <w:p w14:paraId="432D7822" w14:textId="77777777" w:rsidR="00F1494A" w:rsidRDefault="00F1494A" w:rsidP="002A0C8C">
      <w:pPr>
        <w:pStyle w:val="Arial12"/>
      </w:pPr>
    </w:p>
    <w:p w14:paraId="42667F53" w14:textId="77777777" w:rsidR="00F1494A" w:rsidRPr="00BF3EED" w:rsidRDefault="00F1494A" w:rsidP="002A0C8C">
      <w:pPr>
        <w:pStyle w:val="Arial12"/>
      </w:pPr>
    </w:p>
    <w:p w14:paraId="712F7E39" w14:textId="77777777" w:rsidR="002A0C8C" w:rsidRPr="00C36890" w:rsidRDefault="002A0C8C" w:rsidP="002A0C8C">
      <w:pPr>
        <w:pStyle w:val="Arial12"/>
      </w:pPr>
    </w:p>
    <w:p w14:paraId="460A4033" w14:textId="77777777" w:rsidR="002A0C8C" w:rsidRDefault="002A0C8C" w:rsidP="0080360F">
      <w:pPr>
        <w:pStyle w:val="A16T"/>
        <w:pageBreakBefore/>
      </w:pPr>
      <w:bookmarkStart w:id="58" w:name="_Toc223540993"/>
      <w:bookmarkStart w:id="59" w:name="_Toc238637812"/>
      <w:bookmarkStart w:id="60" w:name="_Toc241766337"/>
      <w:bookmarkStart w:id="61" w:name="_Toc241937937"/>
      <w:r>
        <w:lastRenderedPageBreak/>
        <w:t>Conclusiones Individuales</w:t>
      </w:r>
      <w:bookmarkEnd w:id="58"/>
      <w:bookmarkEnd w:id="59"/>
      <w:bookmarkEnd w:id="60"/>
      <w:bookmarkEnd w:id="61"/>
    </w:p>
    <w:p w14:paraId="124DC929" w14:textId="77777777" w:rsidR="002A0C8C" w:rsidRPr="002A0C8C" w:rsidRDefault="002A0C8C" w:rsidP="002A0C8C">
      <w:pPr>
        <w:pStyle w:val="Arial12"/>
        <w:jc w:val="center"/>
        <w:rPr>
          <w:b/>
          <w:lang w:val="es-MX"/>
        </w:rPr>
      </w:pPr>
    </w:p>
    <w:p w14:paraId="628BEAEC" w14:textId="2F4D1DB4" w:rsidR="009A69A1" w:rsidRDefault="002A0C8C" w:rsidP="00F77128">
      <w:pPr>
        <w:pStyle w:val="A14T"/>
        <w:rPr>
          <w:lang w:val="es-MX"/>
        </w:rPr>
      </w:pPr>
      <w:bookmarkStart w:id="62" w:name="_Toc223540994"/>
      <w:bookmarkStart w:id="63" w:name="_Toc238637813"/>
      <w:bookmarkStart w:id="64" w:name="_Toc241766338"/>
      <w:bookmarkStart w:id="65" w:name="_Toc241937938"/>
      <w:r w:rsidRPr="002A0C8C">
        <w:rPr>
          <w:lang w:val="es-MX"/>
        </w:rPr>
        <w:t>Diego Enrique Vega Lara – 2057220:</w:t>
      </w:r>
      <w:bookmarkEnd w:id="62"/>
      <w:bookmarkEnd w:id="63"/>
      <w:bookmarkEnd w:id="64"/>
      <w:bookmarkEnd w:id="65"/>
    </w:p>
    <w:tbl>
      <w:tblPr>
        <w:tblStyle w:val="Tablaconcuadrcula"/>
        <w:tblW w:w="0" w:type="auto"/>
        <w:tblLook w:val="04A0" w:firstRow="1" w:lastRow="0" w:firstColumn="1" w:lastColumn="0" w:noHBand="0" w:noVBand="1"/>
      </w:tblPr>
      <w:tblGrid>
        <w:gridCol w:w="4135"/>
        <w:gridCol w:w="5827"/>
      </w:tblGrid>
      <w:tr w:rsidR="00F77128" w:rsidRPr="00D64A50" w14:paraId="71DE3440" w14:textId="77777777" w:rsidTr="00F77128">
        <w:tc>
          <w:tcPr>
            <w:tcW w:w="4135" w:type="dxa"/>
          </w:tcPr>
          <w:p w14:paraId="517E5F56" w14:textId="52D197A5" w:rsidR="00F77128" w:rsidRDefault="00F77128" w:rsidP="002A0C8C">
            <w:pPr>
              <w:pStyle w:val="Arial12"/>
              <w:rPr>
                <w:lang w:val="es-MX"/>
              </w:rPr>
            </w:pPr>
            <w:r w:rsidRPr="004C0FAC">
              <w:rPr>
                <w:rFonts w:ascii="Times New Roman" w:eastAsia="Times New Roman" w:hAnsi="Times New Roman" w:cs="Times New Roman"/>
                <w:noProof/>
                <w:kern w:val="0"/>
                <w:lang w:val="es-MX" w:eastAsia="es-MX" w:bidi="ar-SA"/>
              </w:rPr>
              <w:drawing>
                <wp:inline distT="0" distB="0" distL="0" distR="0" wp14:anchorId="4DB387BB" wp14:editId="7B6AF542">
                  <wp:extent cx="2333625" cy="2276475"/>
                  <wp:effectExtent l="0" t="0" r="9525" b="9525"/>
                  <wp:docPr id="2" name="Imagen 2" descr="C:\Users\diegoadmin\Pictures\Screenshots\Screenshot 2026-08-17 0518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iegoadmin\Pictures\Screenshots\Screenshot 2026-08-17 051826.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33625" cy="2276475"/>
                          </a:xfrm>
                          <a:prstGeom prst="rect">
                            <a:avLst/>
                          </a:prstGeom>
                          <a:noFill/>
                          <a:ln>
                            <a:noFill/>
                          </a:ln>
                        </pic:spPr>
                      </pic:pic>
                    </a:graphicData>
                  </a:graphic>
                </wp:inline>
              </w:drawing>
            </w:r>
          </w:p>
        </w:tc>
        <w:tc>
          <w:tcPr>
            <w:tcW w:w="5827" w:type="dxa"/>
          </w:tcPr>
          <w:p w14:paraId="1ADA049F" w14:textId="77777777" w:rsidR="00F77128" w:rsidRDefault="00F77128" w:rsidP="00F77128">
            <w:pPr>
              <w:pStyle w:val="Arial12"/>
              <w:ind w:left="252" w:right="139"/>
              <w:rPr>
                <w:lang w:val="es-MX"/>
              </w:rPr>
            </w:pPr>
            <w:r>
              <w:rPr>
                <w:lang w:val="es-MX"/>
              </w:rPr>
              <w:t>La forma de aprender sobre el pensamiento, la creatividad y el enfoque ayuda a desarrollar nuevas ideas, las ideas son demasiado valiosas y provienen de un mundo inmaterial como algo que no existe, principios, valores, esas cosas no existen, pero cuando alguien tuvo la idea de crearlas y desarrollarlas, ya existen en nuestra sociedad, se apliquen o no.</w:t>
            </w:r>
          </w:p>
          <w:p w14:paraId="651634E1" w14:textId="77777777" w:rsidR="00F77128" w:rsidRDefault="00F77128" w:rsidP="00F77128">
            <w:pPr>
              <w:pStyle w:val="Arial12"/>
              <w:ind w:left="252" w:right="139"/>
              <w:rPr>
                <w:lang w:val="es-MX"/>
              </w:rPr>
            </w:pPr>
            <w:r>
              <w:rPr>
                <w:lang w:val="es-MX"/>
              </w:rPr>
              <w:t>Sin embargo, cuando las personas crecemos, somos menos creativos comparado a nuestra infancia, donde se nos ocurría muchas ideas, y puede deberse a distintas presiones de la vida y la sociedad. Por ello, conocer los fundamentos del pensamiento, y saber sobre dinámicas que la ejerciten nos ayudan a seguir desarrollando ideas.</w:t>
            </w:r>
          </w:p>
          <w:p w14:paraId="781C5462" w14:textId="10A0196C" w:rsidR="00396767" w:rsidRDefault="00396767" w:rsidP="00F77128">
            <w:pPr>
              <w:pStyle w:val="Arial12"/>
              <w:ind w:left="252" w:right="139"/>
              <w:rPr>
                <w:lang w:val="es-MX"/>
              </w:rPr>
            </w:pPr>
            <w:r w:rsidRPr="00396767">
              <w:rPr>
                <w:lang w:val="es-MX"/>
              </w:rPr>
              <w:t>Este juego de mesa surge como resultado de nuestra dinámica creativa. En él, los jugadores ponen en práctica su ingenio al formular preguntas de “cierto o falso” (ya sean polémicas, personales, académicas o relacionadas con cómics y series de televisión), enfrentarse a retos, diseñar castigos originales o asumir el rol de Mouse Maestro. Cada una de estas actividades busca estimular la imaginación y fomentar la participación activa, permitiendo que los jugadores desarrollen su creatividad de manera divertida y colaborativa</w:t>
            </w:r>
          </w:p>
        </w:tc>
      </w:tr>
    </w:tbl>
    <w:p w14:paraId="671F9A8B" w14:textId="77777777" w:rsidR="009A69A1" w:rsidRPr="00002358" w:rsidRDefault="009A69A1" w:rsidP="002A0C8C">
      <w:pPr>
        <w:pStyle w:val="Arial12"/>
        <w:rPr>
          <w:lang w:val="es-MX"/>
        </w:rPr>
      </w:pPr>
    </w:p>
    <w:p w14:paraId="48951E80" w14:textId="30C2937B" w:rsidR="00E52819" w:rsidRDefault="00E52819" w:rsidP="00396767">
      <w:pPr>
        <w:pStyle w:val="A14T"/>
        <w:pageBreakBefore/>
        <w:rPr>
          <w:lang w:val="es-MX"/>
        </w:rPr>
      </w:pPr>
      <w:bookmarkStart w:id="66" w:name="_Toc238637815"/>
      <w:bookmarkStart w:id="67" w:name="_Toc241766339"/>
      <w:bookmarkStart w:id="68" w:name="_Toc241937939"/>
      <w:r w:rsidRPr="002A0C8C">
        <w:rPr>
          <w:rFonts w:eastAsia="Calibri" w:cs="Arial"/>
          <w:kern w:val="0"/>
          <w:szCs w:val="22"/>
          <w:lang w:val="es-MX" w:eastAsia="en-US" w:bidi="ar-SA"/>
        </w:rPr>
        <w:lastRenderedPageBreak/>
        <w:t>Oscar Javier Lopez Resendiz</w:t>
      </w:r>
      <w:bookmarkStart w:id="69" w:name="_Toc223540996"/>
      <w:r w:rsidRPr="002A0C8C">
        <w:rPr>
          <w:lang w:val="es-MX"/>
        </w:rPr>
        <w:t xml:space="preserve"> – </w:t>
      </w:r>
      <w:r w:rsidRPr="002A0C8C">
        <w:rPr>
          <w:rFonts w:eastAsia="Calibri" w:cs="Arial"/>
          <w:kern w:val="0"/>
          <w:szCs w:val="22"/>
          <w:lang w:val="es-MX" w:eastAsia="en-US" w:bidi="ar-SA"/>
        </w:rPr>
        <w:t>2059168</w:t>
      </w:r>
      <w:r w:rsidRPr="002A0C8C">
        <w:rPr>
          <w:lang w:val="es-MX"/>
        </w:rPr>
        <w:t>:</w:t>
      </w:r>
      <w:bookmarkEnd w:id="66"/>
      <w:bookmarkEnd w:id="67"/>
      <w:bookmarkEnd w:id="68"/>
      <w:bookmarkEnd w:id="69"/>
    </w:p>
    <w:tbl>
      <w:tblPr>
        <w:tblStyle w:val="Tablaconcuadrcula"/>
        <w:tblW w:w="0" w:type="auto"/>
        <w:tblLook w:val="04A0" w:firstRow="1" w:lastRow="0" w:firstColumn="1" w:lastColumn="0" w:noHBand="0" w:noVBand="1"/>
      </w:tblPr>
      <w:tblGrid>
        <w:gridCol w:w="4135"/>
        <w:gridCol w:w="5827"/>
      </w:tblGrid>
      <w:tr w:rsidR="00F77128" w:rsidRPr="00D64A50" w14:paraId="784ACAC4" w14:textId="77777777" w:rsidTr="0098488F">
        <w:tc>
          <w:tcPr>
            <w:tcW w:w="4135" w:type="dxa"/>
          </w:tcPr>
          <w:p w14:paraId="0A12C3C1" w14:textId="34F94AAF" w:rsidR="00F77128" w:rsidRDefault="00F77128" w:rsidP="0098488F">
            <w:pPr>
              <w:pStyle w:val="Arial12"/>
              <w:rPr>
                <w:lang w:val="es-MX"/>
              </w:rPr>
            </w:pPr>
            <w:r>
              <w:rPr>
                <w:rFonts w:eastAsia="Calibri"/>
                <w:noProof/>
                <w:kern w:val="0"/>
                <w:szCs w:val="22"/>
                <w:lang w:val="es-MX" w:eastAsia="es-MX" w:bidi="ar-SA"/>
              </w:rPr>
              <w:drawing>
                <wp:anchor distT="0" distB="0" distL="114300" distR="114300" simplePos="0" relativeHeight="251659264" behindDoc="0" locked="0" layoutInCell="1" allowOverlap="1" wp14:anchorId="5AB2DDBC" wp14:editId="519C8A9F">
                  <wp:simplePos x="0" y="0"/>
                  <wp:positionH relativeFrom="margin">
                    <wp:posOffset>-8255</wp:posOffset>
                  </wp:positionH>
                  <wp:positionV relativeFrom="paragraph">
                    <wp:posOffset>331470</wp:posOffset>
                  </wp:positionV>
                  <wp:extent cx="1871980" cy="2090420"/>
                  <wp:effectExtent l="0" t="0" r="0" b="5080"/>
                  <wp:wrapSquare wrapText="bothSides"/>
                  <wp:docPr id="8068974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71980" cy="2090420"/>
                          </a:xfrm>
                          <a:prstGeom prst="rect">
                            <a:avLst/>
                          </a:prstGeom>
                          <a:noFill/>
                        </pic:spPr>
                      </pic:pic>
                    </a:graphicData>
                  </a:graphic>
                  <wp14:sizeRelH relativeFrom="page">
                    <wp14:pctWidth>0</wp14:pctWidth>
                  </wp14:sizeRelH>
                  <wp14:sizeRelV relativeFrom="page">
                    <wp14:pctHeight>0</wp14:pctHeight>
                  </wp14:sizeRelV>
                </wp:anchor>
              </w:drawing>
            </w:r>
          </w:p>
        </w:tc>
        <w:tc>
          <w:tcPr>
            <w:tcW w:w="5827" w:type="dxa"/>
          </w:tcPr>
          <w:p w14:paraId="69658FCE" w14:textId="7E93FB58" w:rsidR="00F77128" w:rsidRPr="00F77128" w:rsidRDefault="00F77128" w:rsidP="00F77128">
            <w:pPr>
              <w:pStyle w:val="Arial12"/>
              <w:rPr>
                <w:lang w:val="es-419"/>
              </w:rPr>
            </w:pPr>
            <w:r>
              <w:rPr>
                <w:lang w:val="es-419"/>
              </w:rPr>
              <w:t>L</w:t>
            </w:r>
            <w:r w:rsidRPr="00E52819">
              <w:rPr>
                <w:lang w:val="es-419"/>
              </w:rPr>
              <w:t>a integración de conceptos teóricos como el análisis, la síntesis, la comparación y el pensamiento crítico resultó fundamental para transformar ideas iniciales aparentemente absurdas o simples en propuestas lúdicas funcionales. Mientras que la creatividad aportó el flujo masivo de opciones para el desarrollo del juego de mesa, el pensamiento crítico y la evaluación permitieron filtrar, estructurar y dar coherencia al proyecto final. En definitiva, esta dinámica demuestra que al enfrentar la hoja en blanco con reglas claras de colaboración, estructuración y percepción del entorno, los equipos pueden potenciar al máximo su capacidad de innovación y resolución de problemas.</w:t>
            </w:r>
          </w:p>
        </w:tc>
      </w:tr>
    </w:tbl>
    <w:p w14:paraId="1BBFFDA0" w14:textId="77777777" w:rsidR="00E52819" w:rsidRDefault="00E52819" w:rsidP="00396767">
      <w:pPr>
        <w:pStyle w:val="Arial12"/>
        <w:rPr>
          <w:lang w:val="es-MX"/>
        </w:rPr>
      </w:pPr>
    </w:p>
    <w:p w14:paraId="2D158217" w14:textId="77777777" w:rsidR="002A0C8C" w:rsidRPr="002A0C8C" w:rsidRDefault="002A0C8C" w:rsidP="002A0C8C">
      <w:pPr>
        <w:pStyle w:val="A14T"/>
        <w:rPr>
          <w:lang w:val="es-MX"/>
        </w:rPr>
      </w:pPr>
      <w:bookmarkStart w:id="70" w:name="_Toc238637814"/>
      <w:bookmarkStart w:id="71" w:name="_Toc241766340"/>
      <w:bookmarkStart w:id="72" w:name="_Toc241937940"/>
      <w:r w:rsidRPr="002A0C8C">
        <w:rPr>
          <w:rFonts w:eastAsia="Calibri" w:cs="Arial"/>
          <w:kern w:val="0"/>
          <w:szCs w:val="22"/>
          <w:lang w:val="es-MX" w:eastAsia="en-US" w:bidi="ar-SA"/>
        </w:rPr>
        <w:t>Fernando Hernandez Miranda –</w:t>
      </w:r>
      <w:r w:rsidRPr="002A0C8C">
        <w:rPr>
          <w:lang w:val="es-MX"/>
        </w:rPr>
        <w:t xml:space="preserve"> </w:t>
      </w:r>
      <w:r w:rsidRPr="002A0C8C">
        <w:rPr>
          <w:rFonts w:eastAsia="Calibri" w:cs="Arial"/>
          <w:kern w:val="0"/>
          <w:szCs w:val="22"/>
          <w:lang w:val="es-MX" w:eastAsia="en-US" w:bidi="ar-SA"/>
        </w:rPr>
        <w:t>2051191</w:t>
      </w:r>
      <w:bookmarkStart w:id="73" w:name="_Toc223540995"/>
      <w:r w:rsidRPr="002A0C8C">
        <w:rPr>
          <w:lang w:val="es-MX"/>
        </w:rPr>
        <w:t>:</w:t>
      </w:r>
      <w:bookmarkEnd w:id="70"/>
      <w:bookmarkEnd w:id="71"/>
      <w:bookmarkEnd w:id="72"/>
      <w:bookmarkEnd w:id="73"/>
    </w:p>
    <w:tbl>
      <w:tblPr>
        <w:tblStyle w:val="Tablaconcuadrcula"/>
        <w:tblW w:w="0" w:type="auto"/>
        <w:tblLook w:val="04A0" w:firstRow="1" w:lastRow="0" w:firstColumn="1" w:lastColumn="0" w:noHBand="0" w:noVBand="1"/>
      </w:tblPr>
      <w:tblGrid>
        <w:gridCol w:w="4135"/>
        <w:gridCol w:w="5827"/>
      </w:tblGrid>
      <w:tr w:rsidR="00F77128" w14:paraId="5F7795A3" w14:textId="77777777" w:rsidTr="0098488F">
        <w:tc>
          <w:tcPr>
            <w:tcW w:w="4135" w:type="dxa"/>
          </w:tcPr>
          <w:p w14:paraId="1493AEE1" w14:textId="091701FE" w:rsidR="00F77128" w:rsidRDefault="00F77128" w:rsidP="0098488F">
            <w:pPr>
              <w:pStyle w:val="Arial12"/>
              <w:rPr>
                <w:lang w:val="es-MX"/>
              </w:rPr>
            </w:pPr>
          </w:p>
        </w:tc>
        <w:tc>
          <w:tcPr>
            <w:tcW w:w="5827" w:type="dxa"/>
          </w:tcPr>
          <w:p w14:paraId="611AE2B1" w14:textId="52B43188" w:rsidR="00F77128" w:rsidRDefault="00F77128" w:rsidP="00F77128">
            <w:pPr>
              <w:pStyle w:val="Arial12"/>
              <w:ind w:left="252" w:right="139"/>
              <w:rPr>
                <w:lang w:val="es-MX"/>
              </w:rPr>
            </w:pPr>
          </w:p>
        </w:tc>
      </w:tr>
    </w:tbl>
    <w:p w14:paraId="66CAF205" w14:textId="77777777" w:rsidR="00E52819" w:rsidRPr="00396767" w:rsidRDefault="00E52819" w:rsidP="00396767">
      <w:pPr>
        <w:pStyle w:val="Arial12"/>
      </w:pPr>
    </w:p>
    <w:p w14:paraId="723842DA" w14:textId="77777777" w:rsidR="002A0C8C" w:rsidRPr="002A0C8C" w:rsidRDefault="002A0C8C" w:rsidP="002A0C8C">
      <w:pPr>
        <w:pStyle w:val="A14T"/>
        <w:rPr>
          <w:lang w:val="es-MX"/>
        </w:rPr>
      </w:pPr>
      <w:bookmarkStart w:id="74" w:name="_Toc238637816"/>
      <w:bookmarkStart w:id="75" w:name="_Toc241766341"/>
      <w:bookmarkStart w:id="76" w:name="_Toc241937941"/>
      <w:r w:rsidRPr="002A0C8C">
        <w:rPr>
          <w:rFonts w:eastAsia="Calibri" w:cs="Arial"/>
          <w:kern w:val="0"/>
          <w:szCs w:val="22"/>
          <w:lang w:val="es-MX" w:eastAsia="en-US" w:bidi="ar-SA"/>
        </w:rPr>
        <w:t>Edgar Gabriel Ramirez Cantu</w:t>
      </w:r>
      <w:bookmarkStart w:id="77" w:name="_Toc223540997"/>
      <w:r w:rsidRPr="002A0C8C">
        <w:rPr>
          <w:lang w:val="es-MX"/>
        </w:rPr>
        <w:t xml:space="preserve"> </w:t>
      </w:r>
      <w:bookmarkEnd w:id="77"/>
      <w:r w:rsidRPr="002A0C8C">
        <w:rPr>
          <w:lang w:val="es-MX"/>
        </w:rPr>
        <w:t xml:space="preserve">– </w:t>
      </w:r>
      <w:r w:rsidRPr="002A0C8C">
        <w:rPr>
          <w:rFonts w:eastAsia="Calibri" w:cs="Arial"/>
          <w:kern w:val="0"/>
          <w:szCs w:val="22"/>
          <w:lang w:val="es-MX" w:eastAsia="en-US" w:bidi="ar-SA"/>
        </w:rPr>
        <w:t>2055738:</w:t>
      </w:r>
      <w:bookmarkEnd w:id="74"/>
      <w:bookmarkEnd w:id="75"/>
      <w:bookmarkEnd w:id="76"/>
    </w:p>
    <w:tbl>
      <w:tblPr>
        <w:tblStyle w:val="Tablaconcuadrcula"/>
        <w:tblW w:w="0" w:type="auto"/>
        <w:tblLook w:val="04A0" w:firstRow="1" w:lastRow="0" w:firstColumn="1" w:lastColumn="0" w:noHBand="0" w:noVBand="1"/>
      </w:tblPr>
      <w:tblGrid>
        <w:gridCol w:w="4135"/>
        <w:gridCol w:w="5827"/>
      </w:tblGrid>
      <w:tr w:rsidR="00F77128" w14:paraId="4288DAF6" w14:textId="77777777" w:rsidTr="0098488F">
        <w:tc>
          <w:tcPr>
            <w:tcW w:w="4135" w:type="dxa"/>
          </w:tcPr>
          <w:p w14:paraId="60FE6FE3" w14:textId="77777777" w:rsidR="00F77128" w:rsidRDefault="00F77128" w:rsidP="0098488F">
            <w:pPr>
              <w:pStyle w:val="Arial12"/>
              <w:rPr>
                <w:lang w:val="es-MX"/>
              </w:rPr>
            </w:pPr>
          </w:p>
        </w:tc>
        <w:tc>
          <w:tcPr>
            <w:tcW w:w="5827" w:type="dxa"/>
          </w:tcPr>
          <w:p w14:paraId="1C173CEC" w14:textId="77777777" w:rsidR="00F77128" w:rsidRDefault="00F77128" w:rsidP="0098488F">
            <w:pPr>
              <w:pStyle w:val="Arial12"/>
              <w:ind w:left="252" w:right="139"/>
              <w:rPr>
                <w:lang w:val="es-MX"/>
              </w:rPr>
            </w:pPr>
          </w:p>
        </w:tc>
      </w:tr>
    </w:tbl>
    <w:p w14:paraId="73698D58" w14:textId="77777777" w:rsidR="002A0C8C" w:rsidRPr="002A0C8C" w:rsidRDefault="002A0C8C" w:rsidP="002A0C8C">
      <w:pPr>
        <w:pStyle w:val="Arial12"/>
        <w:spacing w:after="280"/>
        <w:rPr>
          <w:lang w:val="es-MX"/>
        </w:rPr>
      </w:pPr>
    </w:p>
    <w:p w14:paraId="33605564" w14:textId="77777777" w:rsidR="002A0C8C" w:rsidRDefault="002A0C8C" w:rsidP="0080360F">
      <w:pPr>
        <w:pStyle w:val="A16T"/>
        <w:pageBreakBefore/>
      </w:pPr>
      <w:bookmarkStart w:id="78" w:name="_Toc223541001"/>
      <w:bookmarkStart w:id="79" w:name="_Toc238637817"/>
      <w:bookmarkStart w:id="80" w:name="_Toc241766342"/>
      <w:bookmarkStart w:id="81" w:name="_Toc241937942"/>
      <w:r>
        <w:lastRenderedPageBreak/>
        <w:t>Referencias (en formato APA)</w:t>
      </w:r>
      <w:bookmarkEnd w:id="78"/>
      <w:bookmarkEnd w:id="79"/>
      <w:bookmarkEnd w:id="80"/>
      <w:bookmarkEnd w:id="81"/>
    </w:p>
    <w:p w14:paraId="11B8B0E0" w14:textId="77777777" w:rsidR="004C0FAC" w:rsidRDefault="008817FC" w:rsidP="009A7152">
      <w:pPr>
        <w:pStyle w:val="Arial12"/>
        <w:rPr>
          <w:lang w:val="es-MX"/>
        </w:rPr>
      </w:pPr>
      <w:r>
        <w:rPr>
          <w:lang w:val="es-MX"/>
        </w:rPr>
        <w:t>Video(s) de apoyo:</w:t>
      </w:r>
    </w:p>
    <w:p w14:paraId="75664927" w14:textId="77777777" w:rsidR="008817FC" w:rsidRPr="007E2EFF" w:rsidRDefault="008817FC" w:rsidP="008817FC">
      <w:pPr>
        <w:pStyle w:val="Arial12"/>
        <w:numPr>
          <w:ilvl w:val="0"/>
          <w:numId w:val="17"/>
        </w:numPr>
        <w:rPr>
          <w:lang w:val="es-MX"/>
        </w:rPr>
      </w:pPr>
      <w:r w:rsidRPr="008817FC">
        <w:t xml:space="preserve">Visme. (2020, 22 octubre). 8 Creative Thinking Exercises to Boost Your Creativity [Vídeo]. </w:t>
      </w:r>
      <w:r w:rsidRPr="008817FC">
        <w:rPr>
          <w:lang w:val="es-MX"/>
        </w:rPr>
        <w:t xml:space="preserve">YouTube. Recuperado 7 de septiembre de 2026, de </w:t>
      </w:r>
      <w:hyperlink r:id="rId21" w:history="1">
        <w:r w:rsidRPr="00E6128C">
          <w:rPr>
            <w:rStyle w:val="Hipervnculo"/>
            <w:lang w:val="es-MX"/>
          </w:rPr>
          <w:t>https://www.youtube.com/watch?v=pfg9a9diN40</w:t>
        </w:r>
      </w:hyperlink>
    </w:p>
    <w:p w14:paraId="70115DD1" w14:textId="77777777" w:rsidR="008817FC" w:rsidRDefault="008817FC" w:rsidP="009A7152">
      <w:pPr>
        <w:pStyle w:val="Arial12"/>
        <w:rPr>
          <w:lang w:val="es-MX"/>
        </w:rPr>
      </w:pPr>
    </w:p>
    <w:p w14:paraId="6549167B" w14:textId="77777777" w:rsidR="004C0FAC" w:rsidRDefault="004C0FAC" w:rsidP="009A7152">
      <w:pPr>
        <w:pStyle w:val="Arial12"/>
        <w:rPr>
          <w:lang w:val="es-MX"/>
        </w:rPr>
      </w:pPr>
      <w:r>
        <w:rPr>
          <w:lang w:val="es-MX"/>
        </w:rPr>
        <w:t>Pensamiento creativo:</w:t>
      </w:r>
    </w:p>
    <w:p w14:paraId="3FF05AC1" w14:textId="77777777" w:rsidR="004C0FAC" w:rsidRDefault="004C0FAC" w:rsidP="009A7152">
      <w:pPr>
        <w:pStyle w:val="Arial12"/>
        <w:rPr>
          <w:lang w:val="es-MX"/>
        </w:rPr>
      </w:pPr>
    </w:p>
    <w:p w14:paraId="02D67170" w14:textId="77777777" w:rsidR="00F13981" w:rsidRDefault="004C0FAC" w:rsidP="004C0FAC">
      <w:pPr>
        <w:pStyle w:val="Arial12"/>
        <w:numPr>
          <w:ilvl w:val="0"/>
          <w:numId w:val="13"/>
        </w:numPr>
        <w:rPr>
          <w:lang w:val="es-MX"/>
        </w:rPr>
      </w:pPr>
      <w:r w:rsidRPr="004C0FAC">
        <w:rPr>
          <w:lang w:val="es-MX"/>
        </w:rPr>
        <w:t xml:space="preserve">Gómez, M. I. (2024b, octubre 24). Pensamiento creativo - Qué es, fases, ejemplos, características. Concepto. </w:t>
      </w:r>
      <w:hyperlink r:id="rId22" w:history="1">
        <w:r w:rsidRPr="00E6128C">
          <w:rPr>
            <w:rStyle w:val="Hipervnculo"/>
            <w:lang w:val="es-MX"/>
          </w:rPr>
          <w:t>https://concepto.de/pensamiento-creativo/</w:t>
        </w:r>
      </w:hyperlink>
    </w:p>
    <w:p w14:paraId="77CA8890" w14:textId="77777777" w:rsidR="004C0FAC" w:rsidRDefault="004C0FAC" w:rsidP="004C0FAC">
      <w:pPr>
        <w:pStyle w:val="Arial12"/>
        <w:numPr>
          <w:ilvl w:val="0"/>
          <w:numId w:val="13"/>
        </w:numPr>
        <w:rPr>
          <w:lang w:val="es-MX"/>
        </w:rPr>
      </w:pPr>
      <w:r w:rsidRPr="004C0FAC">
        <w:rPr>
          <w:lang w:val="es-MX"/>
        </w:rPr>
        <w:t xml:space="preserve">Carrillo, A. (2026b, enero 16). Pensamiento creativo: características y maneras de potenciarlo. Psicología y Mente. </w:t>
      </w:r>
      <w:hyperlink r:id="rId23" w:history="1">
        <w:r w:rsidRPr="00E6128C">
          <w:rPr>
            <w:rStyle w:val="Hipervnculo"/>
            <w:lang w:val="es-MX"/>
          </w:rPr>
          <w:t>https://psicologiaymente.com/inteligencia/pensamiento-creativo</w:t>
        </w:r>
      </w:hyperlink>
    </w:p>
    <w:p w14:paraId="2FE5E2F8" w14:textId="77777777" w:rsidR="004C0FAC" w:rsidRDefault="004C0FAC" w:rsidP="009A7152">
      <w:pPr>
        <w:pStyle w:val="Arial12"/>
        <w:rPr>
          <w:lang w:val="es-MX"/>
        </w:rPr>
      </w:pPr>
    </w:p>
    <w:p w14:paraId="214108CE" w14:textId="77777777" w:rsidR="004C0FAC" w:rsidRDefault="004C0FAC" w:rsidP="009A7152">
      <w:pPr>
        <w:pStyle w:val="Arial12"/>
        <w:rPr>
          <w:lang w:val="es-MX"/>
        </w:rPr>
      </w:pPr>
      <w:r>
        <w:rPr>
          <w:lang w:val="es-MX"/>
        </w:rPr>
        <w:t>Habilidades de pensamiento crítico y creativo:</w:t>
      </w:r>
    </w:p>
    <w:p w14:paraId="56FB8FF7" w14:textId="77777777" w:rsidR="004C0FAC" w:rsidRDefault="004C0FAC" w:rsidP="009A7152">
      <w:pPr>
        <w:pStyle w:val="Arial12"/>
        <w:rPr>
          <w:lang w:val="es-MX"/>
        </w:rPr>
      </w:pPr>
    </w:p>
    <w:p w14:paraId="0BCEDB5D" w14:textId="77777777" w:rsidR="004C0FAC" w:rsidRDefault="004C0FAC" w:rsidP="00B74934">
      <w:pPr>
        <w:pStyle w:val="Arial12"/>
        <w:numPr>
          <w:ilvl w:val="0"/>
          <w:numId w:val="14"/>
        </w:numPr>
        <w:rPr>
          <w:lang w:val="es-MX"/>
        </w:rPr>
      </w:pPr>
      <w:r w:rsidRPr="004C0FAC">
        <w:rPr>
          <w:lang w:val="es-MX"/>
        </w:rPr>
        <w:t xml:space="preserve">Laedu. (2025, 14 agosto). Introducción El pensamiento es una habilidad fundamental para el ser humano, ya Leer más. Estudia En Línea. </w:t>
      </w:r>
      <w:hyperlink r:id="rId24" w:history="1">
        <w:r w:rsidRPr="00E6128C">
          <w:rPr>
            <w:rStyle w:val="Hipervnculo"/>
            <w:lang w:val="es-MX"/>
          </w:rPr>
          <w:t>https://laedu.digital/2023/04/28/desarrollando-habilidades-de-pensamiento-critico-y-creativo/</w:t>
        </w:r>
      </w:hyperlink>
    </w:p>
    <w:p w14:paraId="19C23017" w14:textId="77777777" w:rsidR="004C0FAC" w:rsidRDefault="004C0FAC" w:rsidP="009A7152">
      <w:pPr>
        <w:pStyle w:val="Arial12"/>
        <w:rPr>
          <w:lang w:val="es-MX"/>
        </w:rPr>
      </w:pPr>
    </w:p>
    <w:p w14:paraId="49BBA9C3" w14:textId="77777777" w:rsidR="00B74934" w:rsidRDefault="00B74934" w:rsidP="009A7152">
      <w:pPr>
        <w:pStyle w:val="Arial12"/>
        <w:rPr>
          <w:lang w:val="es-MX"/>
        </w:rPr>
      </w:pPr>
      <w:r>
        <w:rPr>
          <w:lang w:val="es-MX"/>
        </w:rPr>
        <w:t>Concepto:</w:t>
      </w:r>
    </w:p>
    <w:p w14:paraId="3F6C7BA7" w14:textId="77777777" w:rsidR="00B74934" w:rsidRDefault="00B74934" w:rsidP="009A7152">
      <w:pPr>
        <w:pStyle w:val="Arial12"/>
        <w:rPr>
          <w:lang w:val="es-MX"/>
        </w:rPr>
      </w:pPr>
    </w:p>
    <w:p w14:paraId="3FD07907" w14:textId="77777777" w:rsidR="00B74934" w:rsidRDefault="00B74934" w:rsidP="00B74934">
      <w:pPr>
        <w:pStyle w:val="Arial12"/>
        <w:numPr>
          <w:ilvl w:val="0"/>
          <w:numId w:val="15"/>
        </w:numPr>
        <w:rPr>
          <w:lang w:val="es-MX"/>
        </w:rPr>
      </w:pPr>
      <w:r w:rsidRPr="00B74934">
        <w:rPr>
          <w:lang w:val="es-MX"/>
        </w:rPr>
        <w:t xml:space="preserve">Nueva Escuela Mexicana. (2026, 12 mayo). Qué es un concepto: definición, importancia y usos clave. </w:t>
      </w:r>
      <w:hyperlink r:id="rId25" w:history="1">
        <w:r w:rsidRPr="00E6128C">
          <w:rPr>
            <w:rStyle w:val="Hipervnculo"/>
            <w:lang w:val="es-MX"/>
          </w:rPr>
          <w:t>https://nuevaescuelamexicana.org/que-es-un-concepto/</w:t>
        </w:r>
      </w:hyperlink>
    </w:p>
    <w:p w14:paraId="3BBFE6B2" w14:textId="77777777" w:rsidR="00B74934" w:rsidRDefault="00B74934" w:rsidP="00B74934">
      <w:pPr>
        <w:pStyle w:val="Arial12"/>
        <w:numPr>
          <w:ilvl w:val="0"/>
          <w:numId w:val="15"/>
        </w:numPr>
        <w:rPr>
          <w:lang w:val="es-MX"/>
        </w:rPr>
      </w:pPr>
      <w:r w:rsidRPr="00B74934">
        <w:rPr>
          <w:lang w:val="es-MX"/>
        </w:rPr>
        <w:t xml:space="preserve">Arrieta, E. (2025, 11 junio). Diferencia entre concepto y definición: qué es y ejemplos. Diferenciador. </w:t>
      </w:r>
      <w:hyperlink r:id="rId26" w:history="1">
        <w:r w:rsidRPr="00E6128C">
          <w:rPr>
            <w:rStyle w:val="Hipervnculo"/>
            <w:lang w:val="es-MX"/>
          </w:rPr>
          <w:t>https://www.diferenciador.com/concepto-y-definicion/</w:t>
        </w:r>
      </w:hyperlink>
    </w:p>
    <w:p w14:paraId="4C021CBF" w14:textId="77777777" w:rsidR="00B74934" w:rsidRDefault="00B74934" w:rsidP="009A7152">
      <w:pPr>
        <w:pStyle w:val="Arial12"/>
        <w:rPr>
          <w:lang w:val="es-MX"/>
        </w:rPr>
      </w:pPr>
    </w:p>
    <w:p w14:paraId="08159C50" w14:textId="77777777" w:rsidR="00B74934" w:rsidRDefault="00B74934" w:rsidP="009A7152">
      <w:pPr>
        <w:pStyle w:val="Arial12"/>
        <w:rPr>
          <w:lang w:val="es-MX"/>
        </w:rPr>
      </w:pPr>
      <w:r>
        <w:rPr>
          <w:lang w:val="es-MX"/>
        </w:rPr>
        <w:t>Pensamiento crítico:</w:t>
      </w:r>
    </w:p>
    <w:p w14:paraId="401A6322" w14:textId="77777777" w:rsidR="00B74934" w:rsidRDefault="00B74934" w:rsidP="009A7152">
      <w:pPr>
        <w:pStyle w:val="Arial12"/>
        <w:rPr>
          <w:lang w:val="es-MX"/>
        </w:rPr>
      </w:pPr>
    </w:p>
    <w:p w14:paraId="4F59E06C" w14:textId="77777777" w:rsidR="00B74934" w:rsidRDefault="00B74934" w:rsidP="00B74934">
      <w:pPr>
        <w:pStyle w:val="Arial12"/>
        <w:numPr>
          <w:ilvl w:val="0"/>
          <w:numId w:val="16"/>
        </w:numPr>
        <w:rPr>
          <w:lang w:val="es-MX"/>
        </w:rPr>
      </w:pPr>
      <w:r w:rsidRPr="00B74934">
        <w:rPr>
          <w:lang w:val="es-MX"/>
        </w:rPr>
        <w:t xml:space="preserve">Castillero Mimenza, O. (2026, 6 mayo). ¿Qué es el pensamiento crítico y cómo desarrollarlo? Psicología y Mente. </w:t>
      </w:r>
      <w:hyperlink r:id="rId27" w:history="1">
        <w:r w:rsidRPr="00E6128C">
          <w:rPr>
            <w:rStyle w:val="Hipervnculo"/>
            <w:lang w:val="es-MX"/>
          </w:rPr>
          <w:t>https://psicologiaymente.com/inteligencia/pensamiento-critico</w:t>
        </w:r>
      </w:hyperlink>
    </w:p>
    <w:p w14:paraId="46037D9B" w14:textId="77777777" w:rsidR="00B74934" w:rsidRDefault="00B74934" w:rsidP="009A7152">
      <w:pPr>
        <w:pStyle w:val="Arial12"/>
        <w:rPr>
          <w:lang w:val="es-MX"/>
        </w:rPr>
      </w:pPr>
    </w:p>
    <w:p w14:paraId="0EF66C24" w14:textId="77777777" w:rsidR="00E1544A" w:rsidRPr="00E2163F" w:rsidRDefault="00E1544A" w:rsidP="009A7152">
      <w:pPr>
        <w:pStyle w:val="Arial12"/>
        <w:rPr>
          <w:lang w:val="es-MX"/>
        </w:rPr>
      </w:pPr>
    </w:p>
    <w:sectPr w:rsidR="00E1544A" w:rsidRPr="00E2163F" w:rsidSect="003F17C1">
      <w:pgSz w:w="12240" w:h="15840"/>
      <w:pgMar w:top="1134" w:right="1134" w:bottom="1134" w:left="1134"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45B26D" w14:textId="77777777" w:rsidR="00887E0A" w:rsidRDefault="00887E0A" w:rsidP="003F17C1">
      <w:r>
        <w:separator/>
      </w:r>
    </w:p>
  </w:endnote>
  <w:endnote w:type="continuationSeparator" w:id="0">
    <w:p w14:paraId="2C000FF3" w14:textId="77777777" w:rsidR="00887E0A" w:rsidRDefault="00887E0A" w:rsidP="003F1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WenQuanYi Micro Hei">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altName w:val="Liberation Mono"/>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4E017B" w14:textId="77777777" w:rsidR="00887E0A" w:rsidRDefault="00887E0A" w:rsidP="003F17C1">
      <w:r>
        <w:separator/>
      </w:r>
    </w:p>
  </w:footnote>
  <w:footnote w:type="continuationSeparator" w:id="0">
    <w:p w14:paraId="37B221D8" w14:textId="77777777" w:rsidR="00887E0A" w:rsidRDefault="00887E0A" w:rsidP="003F17C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8649D1"/>
    <w:multiLevelType w:val="hybridMultilevel"/>
    <w:tmpl w:val="1144AA34"/>
    <w:lvl w:ilvl="0" w:tplc="0409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E700E78"/>
    <w:multiLevelType w:val="hybridMultilevel"/>
    <w:tmpl w:val="AD9259A6"/>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1BB5BB2"/>
    <w:multiLevelType w:val="multilevel"/>
    <w:tmpl w:val="E7AEB5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C42DE6"/>
    <w:multiLevelType w:val="multilevel"/>
    <w:tmpl w:val="1ED0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02232"/>
    <w:multiLevelType w:val="hybridMultilevel"/>
    <w:tmpl w:val="39CEEE86"/>
    <w:lvl w:ilvl="0" w:tplc="0409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9700630"/>
    <w:multiLevelType w:val="hybridMultilevel"/>
    <w:tmpl w:val="109C8E3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AC23144"/>
    <w:multiLevelType w:val="hybridMultilevel"/>
    <w:tmpl w:val="DA78B062"/>
    <w:lvl w:ilvl="0" w:tplc="0409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D701702"/>
    <w:multiLevelType w:val="hybridMultilevel"/>
    <w:tmpl w:val="A5BCA18A"/>
    <w:lvl w:ilvl="0" w:tplc="0409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8" w15:restartNumberingAfterBreak="0">
    <w:nsid w:val="208D6ECD"/>
    <w:multiLevelType w:val="multilevel"/>
    <w:tmpl w:val="037E3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6C75AF"/>
    <w:multiLevelType w:val="multilevel"/>
    <w:tmpl w:val="2ADA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0679F"/>
    <w:multiLevelType w:val="hybridMultilevel"/>
    <w:tmpl w:val="11A41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95712B"/>
    <w:multiLevelType w:val="hybridMultilevel"/>
    <w:tmpl w:val="9EBE8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450742"/>
    <w:multiLevelType w:val="hybridMultilevel"/>
    <w:tmpl w:val="2AB61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7A7783"/>
    <w:multiLevelType w:val="multilevel"/>
    <w:tmpl w:val="64CA1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42755"/>
    <w:multiLevelType w:val="hybridMultilevel"/>
    <w:tmpl w:val="505AE0E8"/>
    <w:lvl w:ilvl="0" w:tplc="0409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309A3C4F"/>
    <w:multiLevelType w:val="multilevel"/>
    <w:tmpl w:val="D9447F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EB76FE"/>
    <w:multiLevelType w:val="hybridMultilevel"/>
    <w:tmpl w:val="DA78B062"/>
    <w:lvl w:ilvl="0" w:tplc="0409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13B2EA5"/>
    <w:multiLevelType w:val="hybridMultilevel"/>
    <w:tmpl w:val="49B06C5C"/>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53429B6"/>
    <w:multiLevelType w:val="hybridMultilevel"/>
    <w:tmpl w:val="C804D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382889"/>
    <w:multiLevelType w:val="hybridMultilevel"/>
    <w:tmpl w:val="7FC418B2"/>
    <w:lvl w:ilvl="0" w:tplc="0409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4957633C"/>
    <w:multiLevelType w:val="multilevel"/>
    <w:tmpl w:val="93DE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6446DC"/>
    <w:multiLevelType w:val="hybridMultilevel"/>
    <w:tmpl w:val="4704C958"/>
    <w:lvl w:ilvl="0" w:tplc="0409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E321759"/>
    <w:multiLevelType w:val="multilevel"/>
    <w:tmpl w:val="E1261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D82702"/>
    <w:multiLevelType w:val="hybridMultilevel"/>
    <w:tmpl w:val="764A6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C02562"/>
    <w:multiLevelType w:val="multilevel"/>
    <w:tmpl w:val="BF98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BD19DD"/>
    <w:multiLevelType w:val="hybridMultilevel"/>
    <w:tmpl w:val="E326C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C25B71"/>
    <w:multiLevelType w:val="multilevel"/>
    <w:tmpl w:val="8122687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15:restartNumberingAfterBreak="0">
    <w:nsid w:val="67B26197"/>
    <w:multiLevelType w:val="hybridMultilevel"/>
    <w:tmpl w:val="582E2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EF129F"/>
    <w:multiLevelType w:val="hybridMultilevel"/>
    <w:tmpl w:val="03AAD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5468DD"/>
    <w:multiLevelType w:val="hybridMultilevel"/>
    <w:tmpl w:val="DA78B062"/>
    <w:lvl w:ilvl="0" w:tplc="0409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6C9C7E5F"/>
    <w:multiLevelType w:val="hybridMultilevel"/>
    <w:tmpl w:val="AE9059C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739331EE"/>
    <w:multiLevelType w:val="hybridMultilevel"/>
    <w:tmpl w:val="37DC6B5C"/>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D267EDD"/>
    <w:multiLevelType w:val="multilevel"/>
    <w:tmpl w:val="4CEED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3"/>
  </w:num>
  <w:num w:numId="3">
    <w:abstractNumId w:val="9"/>
  </w:num>
  <w:num w:numId="4">
    <w:abstractNumId w:val="8"/>
  </w:num>
  <w:num w:numId="5">
    <w:abstractNumId w:val="22"/>
  </w:num>
  <w:num w:numId="6">
    <w:abstractNumId w:val="2"/>
  </w:num>
  <w:num w:numId="7">
    <w:abstractNumId w:val="32"/>
  </w:num>
  <w:num w:numId="8">
    <w:abstractNumId w:val="15"/>
  </w:num>
  <w:num w:numId="9">
    <w:abstractNumId w:val="13"/>
  </w:num>
  <w:num w:numId="10">
    <w:abstractNumId w:val="20"/>
  </w:num>
  <w:num w:numId="11">
    <w:abstractNumId w:val="24"/>
  </w:num>
  <w:num w:numId="12">
    <w:abstractNumId w:val="12"/>
  </w:num>
  <w:num w:numId="13">
    <w:abstractNumId w:val="28"/>
  </w:num>
  <w:num w:numId="14">
    <w:abstractNumId w:val="18"/>
  </w:num>
  <w:num w:numId="15">
    <w:abstractNumId w:val="25"/>
  </w:num>
  <w:num w:numId="16">
    <w:abstractNumId w:val="10"/>
  </w:num>
  <w:num w:numId="17">
    <w:abstractNumId w:val="11"/>
  </w:num>
  <w:num w:numId="18">
    <w:abstractNumId w:val="23"/>
  </w:num>
  <w:num w:numId="19">
    <w:abstractNumId w:val="27"/>
  </w:num>
  <w:num w:numId="20">
    <w:abstractNumId w:val="30"/>
  </w:num>
  <w:num w:numId="21">
    <w:abstractNumId w:val="0"/>
  </w:num>
  <w:num w:numId="22">
    <w:abstractNumId w:val="17"/>
  </w:num>
  <w:num w:numId="23">
    <w:abstractNumId w:val="4"/>
  </w:num>
  <w:num w:numId="24">
    <w:abstractNumId w:val="31"/>
  </w:num>
  <w:num w:numId="25">
    <w:abstractNumId w:val="1"/>
  </w:num>
  <w:num w:numId="26">
    <w:abstractNumId w:val="21"/>
  </w:num>
  <w:num w:numId="27">
    <w:abstractNumId w:val="29"/>
  </w:num>
  <w:num w:numId="28">
    <w:abstractNumId w:val="6"/>
  </w:num>
  <w:num w:numId="29">
    <w:abstractNumId w:val="16"/>
  </w:num>
  <w:num w:numId="30">
    <w:abstractNumId w:val="14"/>
  </w:num>
  <w:num w:numId="31">
    <w:abstractNumId w:val="19"/>
  </w:num>
  <w:num w:numId="32">
    <w:abstractNumId w:val="7"/>
  </w:num>
  <w:num w:numId="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0C8C"/>
    <w:rsid w:val="0000155F"/>
    <w:rsid w:val="00002358"/>
    <w:rsid w:val="00024EFE"/>
    <w:rsid w:val="0002753E"/>
    <w:rsid w:val="0003505A"/>
    <w:rsid w:val="00050FC7"/>
    <w:rsid w:val="00067A35"/>
    <w:rsid w:val="000933AA"/>
    <w:rsid w:val="000943EE"/>
    <w:rsid w:val="000C23A5"/>
    <w:rsid w:val="000D3890"/>
    <w:rsid w:val="000D76D6"/>
    <w:rsid w:val="00115629"/>
    <w:rsid w:val="001803E0"/>
    <w:rsid w:val="001E39D9"/>
    <w:rsid w:val="002166FD"/>
    <w:rsid w:val="00235225"/>
    <w:rsid w:val="00262044"/>
    <w:rsid w:val="002A0C8C"/>
    <w:rsid w:val="002B7BA1"/>
    <w:rsid w:val="002C793E"/>
    <w:rsid w:val="002E1A8F"/>
    <w:rsid w:val="002F3FE1"/>
    <w:rsid w:val="00303D60"/>
    <w:rsid w:val="00341425"/>
    <w:rsid w:val="00342633"/>
    <w:rsid w:val="0035341F"/>
    <w:rsid w:val="00375589"/>
    <w:rsid w:val="00396767"/>
    <w:rsid w:val="003B100B"/>
    <w:rsid w:val="003B2E4E"/>
    <w:rsid w:val="003E12DF"/>
    <w:rsid w:val="003E4F30"/>
    <w:rsid w:val="003F17C1"/>
    <w:rsid w:val="00414A96"/>
    <w:rsid w:val="00480E82"/>
    <w:rsid w:val="0048429E"/>
    <w:rsid w:val="004C0FAC"/>
    <w:rsid w:val="004D7223"/>
    <w:rsid w:val="004E1244"/>
    <w:rsid w:val="00510B24"/>
    <w:rsid w:val="005429BB"/>
    <w:rsid w:val="00576F9C"/>
    <w:rsid w:val="00593D86"/>
    <w:rsid w:val="005B637A"/>
    <w:rsid w:val="005F3565"/>
    <w:rsid w:val="0068697A"/>
    <w:rsid w:val="00692F28"/>
    <w:rsid w:val="006A042E"/>
    <w:rsid w:val="006A18CF"/>
    <w:rsid w:val="006B3887"/>
    <w:rsid w:val="006C14FF"/>
    <w:rsid w:val="007231D6"/>
    <w:rsid w:val="00724601"/>
    <w:rsid w:val="007407B5"/>
    <w:rsid w:val="00745B53"/>
    <w:rsid w:val="00754565"/>
    <w:rsid w:val="0078507B"/>
    <w:rsid w:val="007B5F3B"/>
    <w:rsid w:val="007D224A"/>
    <w:rsid w:val="007E2EFF"/>
    <w:rsid w:val="007F7BDD"/>
    <w:rsid w:val="0080360F"/>
    <w:rsid w:val="00835B2B"/>
    <w:rsid w:val="0085303B"/>
    <w:rsid w:val="0087069F"/>
    <w:rsid w:val="008738C4"/>
    <w:rsid w:val="008817FC"/>
    <w:rsid w:val="00884702"/>
    <w:rsid w:val="00887E0A"/>
    <w:rsid w:val="008921E3"/>
    <w:rsid w:val="008D2440"/>
    <w:rsid w:val="008D4F4B"/>
    <w:rsid w:val="008F1489"/>
    <w:rsid w:val="008F2F1E"/>
    <w:rsid w:val="00922F90"/>
    <w:rsid w:val="00925C7B"/>
    <w:rsid w:val="009463FC"/>
    <w:rsid w:val="00950A95"/>
    <w:rsid w:val="00960790"/>
    <w:rsid w:val="0098488F"/>
    <w:rsid w:val="00990A8D"/>
    <w:rsid w:val="009A69A1"/>
    <w:rsid w:val="009A7152"/>
    <w:rsid w:val="009B77D9"/>
    <w:rsid w:val="009C1E9A"/>
    <w:rsid w:val="009E10AD"/>
    <w:rsid w:val="00A1057B"/>
    <w:rsid w:val="00A162F7"/>
    <w:rsid w:val="00A47D32"/>
    <w:rsid w:val="00A47EB2"/>
    <w:rsid w:val="00A733E2"/>
    <w:rsid w:val="00A83E8D"/>
    <w:rsid w:val="00A84D46"/>
    <w:rsid w:val="00A91E3A"/>
    <w:rsid w:val="00AB7E54"/>
    <w:rsid w:val="00AD68BF"/>
    <w:rsid w:val="00AE5DE8"/>
    <w:rsid w:val="00AF24D7"/>
    <w:rsid w:val="00B00774"/>
    <w:rsid w:val="00B208BC"/>
    <w:rsid w:val="00B2526E"/>
    <w:rsid w:val="00B32EBC"/>
    <w:rsid w:val="00B458C1"/>
    <w:rsid w:val="00B6716C"/>
    <w:rsid w:val="00B74934"/>
    <w:rsid w:val="00B82ACF"/>
    <w:rsid w:val="00B8659A"/>
    <w:rsid w:val="00BB1107"/>
    <w:rsid w:val="00BD290F"/>
    <w:rsid w:val="00BD299F"/>
    <w:rsid w:val="00BD7B68"/>
    <w:rsid w:val="00C028BD"/>
    <w:rsid w:val="00C20790"/>
    <w:rsid w:val="00C23CB7"/>
    <w:rsid w:val="00C44591"/>
    <w:rsid w:val="00CF1085"/>
    <w:rsid w:val="00CF78D6"/>
    <w:rsid w:val="00D170A9"/>
    <w:rsid w:val="00D435D4"/>
    <w:rsid w:val="00D50E02"/>
    <w:rsid w:val="00D52E26"/>
    <w:rsid w:val="00D64A50"/>
    <w:rsid w:val="00DA1766"/>
    <w:rsid w:val="00DC087F"/>
    <w:rsid w:val="00DE3576"/>
    <w:rsid w:val="00DF3403"/>
    <w:rsid w:val="00E1544A"/>
    <w:rsid w:val="00E2163F"/>
    <w:rsid w:val="00E25AAE"/>
    <w:rsid w:val="00E461C1"/>
    <w:rsid w:val="00E52819"/>
    <w:rsid w:val="00E96142"/>
    <w:rsid w:val="00E96C02"/>
    <w:rsid w:val="00EA6E7E"/>
    <w:rsid w:val="00EB38BB"/>
    <w:rsid w:val="00ED71A4"/>
    <w:rsid w:val="00F041CE"/>
    <w:rsid w:val="00F13981"/>
    <w:rsid w:val="00F1494A"/>
    <w:rsid w:val="00F669E5"/>
    <w:rsid w:val="00F77128"/>
    <w:rsid w:val="00F8372B"/>
    <w:rsid w:val="00F8735C"/>
    <w:rsid w:val="00F94CDA"/>
    <w:rsid w:val="00FB3D96"/>
    <w:rsid w:val="00FE0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8B9F4"/>
  <w15:chartTrackingRefBased/>
  <w15:docId w15:val="{54617723-C356-412D-BCCB-E4ADDD227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Subtitulo_Arial_12"/>
    <w:qFormat/>
    <w:rsid w:val="002A0C8C"/>
    <w:pPr>
      <w:suppressAutoHyphens/>
      <w:spacing w:after="0" w:line="240" w:lineRule="auto"/>
    </w:pPr>
    <w:rPr>
      <w:rFonts w:ascii="Liberation Serif" w:eastAsia="WenQuanYi Micro Hei" w:hAnsi="Liberation Serif" w:cs="FreeSans"/>
      <w:kern w:val="2"/>
      <w:sz w:val="24"/>
      <w:szCs w:val="24"/>
      <w:lang w:eastAsia="zh-CN" w:bidi="hi-I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Arial14">
    <w:name w:val="Titulo_Arial_14"/>
    <w:basedOn w:val="Normal"/>
    <w:next w:val="Normal"/>
    <w:link w:val="TituloArial14Car"/>
    <w:qFormat/>
    <w:rsid w:val="00510B24"/>
    <w:pPr>
      <w:jc w:val="center"/>
    </w:pPr>
    <w:rPr>
      <w:b/>
      <w:sz w:val="28"/>
    </w:rPr>
  </w:style>
  <w:style w:type="character" w:customStyle="1" w:styleId="TituloArial14Car">
    <w:name w:val="Titulo_Arial_14 Car"/>
    <w:basedOn w:val="Fuentedeprrafopredeter"/>
    <w:link w:val="TituloArial14"/>
    <w:rsid w:val="00510B24"/>
    <w:rPr>
      <w:rFonts w:ascii="Arial" w:hAnsi="Arial"/>
      <w:b/>
      <w:sz w:val="28"/>
    </w:rPr>
  </w:style>
  <w:style w:type="paragraph" w:customStyle="1" w:styleId="Arial11">
    <w:name w:val="Arial_11"/>
    <w:basedOn w:val="Normal"/>
    <w:link w:val="Arial11Car"/>
    <w:qFormat/>
    <w:rsid w:val="00F94CDA"/>
    <w:rPr>
      <w:rFonts w:ascii="Arial" w:hAnsi="Arial" w:cs="Arial"/>
      <w:sz w:val="22"/>
    </w:rPr>
  </w:style>
  <w:style w:type="character" w:customStyle="1" w:styleId="Arial11Car">
    <w:name w:val="Arial_11 Car"/>
    <w:basedOn w:val="Fuentedeprrafopredeter"/>
    <w:link w:val="Arial11"/>
    <w:rsid w:val="00F94CDA"/>
    <w:rPr>
      <w:rFonts w:ascii="Arial" w:eastAsia="WenQuanYi Micro Hei" w:hAnsi="Arial" w:cs="Arial"/>
      <w:kern w:val="2"/>
      <w:szCs w:val="24"/>
      <w:lang w:eastAsia="zh-CN" w:bidi="hi-IN"/>
    </w:rPr>
  </w:style>
  <w:style w:type="paragraph" w:customStyle="1" w:styleId="A18T">
    <w:name w:val="A.18.T"/>
    <w:next w:val="Normal"/>
    <w:link w:val="A18TCar"/>
    <w:qFormat/>
    <w:rsid w:val="00950A95"/>
    <w:pPr>
      <w:pageBreakBefore/>
      <w:jc w:val="center"/>
    </w:pPr>
    <w:rPr>
      <w:rFonts w:ascii="Arial" w:hAnsi="Arial" w:cs="Arial"/>
      <w:b/>
      <w:sz w:val="36"/>
      <w:lang w:val="es-MX"/>
    </w:rPr>
  </w:style>
  <w:style w:type="character" w:customStyle="1" w:styleId="A18TCar">
    <w:name w:val="A.18.T Car"/>
    <w:basedOn w:val="Fuentedeprrafopredeter"/>
    <w:link w:val="A18T"/>
    <w:rsid w:val="00950A95"/>
    <w:rPr>
      <w:rFonts w:ascii="Arial" w:hAnsi="Arial" w:cs="Arial"/>
      <w:b/>
      <w:sz w:val="36"/>
      <w:lang w:val="es-MX"/>
    </w:rPr>
  </w:style>
  <w:style w:type="paragraph" w:customStyle="1" w:styleId="A16T">
    <w:name w:val="A.16.T"/>
    <w:next w:val="Arial12"/>
    <w:link w:val="A16TCar"/>
    <w:qFormat/>
    <w:rsid w:val="00950A95"/>
    <w:pPr>
      <w:jc w:val="center"/>
    </w:pPr>
    <w:rPr>
      <w:rFonts w:ascii="Arial" w:hAnsi="Arial"/>
      <w:b/>
      <w:sz w:val="32"/>
      <w:lang w:val="es-MX"/>
    </w:rPr>
  </w:style>
  <w:style w:type="character" w:customStyle="1" w:styleId="A16TCar">
    <w:name w:val="A.16.T Car"/>
    <w:basedOn w:val="Fuentedeprrafopredeter"/>
    <w:link w:val="A16T"/>
    <w:rsid w:val="00950A95"/>
    <w:rPr>
      <w:rFonts w:ascii="Arial" w:hAnsi="Arial"/>
      <w:b/>
      <w:sz w:val="32"/>
      <w:lang w:val="es-MX"/>
    </w:rPr>
  </w:style>
  <w:style w:type="paragraph" w:customStyle="1" w:styleId="A16SubT">
    <w:name w:val="A.16.SubT"/>
    <w:next w:val="Arial11"/>
    <w:link w:val="A16SubTCar"/>
    <w:qFormat/>
    <w:rsid w:val="00950A95"/>
    <w:rPr>
      <w:rFonts w:ascii="Arial" w:hAnsi="Arial"/>
      <w:b/>
      <w:sz w:val="32"/>
      <w:u w:val="single"/>
      <w:lang w:val="es-MX"/>
    </w:rPr>
  </w:style>
  <w:style w:type="character" w:customStyle="1" w:styleId="A16SubTCar">
    <w:name w:val="A.16.SubT Car"/>
    <w:basedOn w:val="Fuentedeprrafopredeter"/>
    <w:link w:val="A16SubT"/>
    <w:rsid w:val="00950A95"/>
    <w:rPr>
      <w:rFonts w:ascii="Arial" w:hAnsi="Arial"/>
      <w:b/>
      <w:sz w:val="32"/>
      <w:u w:val="single"/>
      <w:lang w:val="es-MX"/>
    </w:rPr>
  </w:style>
  <w:style w:type="paragraph" w:customStyle="1" w:styleId="A14T">
    <w:name w:val="A.14.T"/>
    <w:basedOn w:val="Normal"/>
    <w:next w:val="Arial11"/>
    <w:link w:val="A14TCar"/>
    <w:qFormat/>
    <w:rsid w:val="009A7152"/>
    <w:pPr>
      <w:spacing w:after="100" w:afterAutospacing="1"/>
    </w:pPr>
    <w:rPr>
      <w:rFonts w:ascii="Arial" w:hAnsi="Arial"/>
      <w:b/>
      <w:sz w:val="28"/>
    </w:rPr>
  </w:style>
  <w:style w:type="character" w:customStyle="1" w:styleId="A14TCar">
    <w:name w:val="A.14.T Car"/>
    <w:basedOn w:val="Fuentedeprrafopredeter"/>
    <w:link w:val="A14T"/>
    <w:rsid w:val="009A7152"/>
    <w:rPr>
      <w:rFonts w:ascii="Arial" w:eastAsia="WenQuanYi Micro Hei" w:hAnsi="Arial" w:cs="FreeSans"/>
      <w:b/>
      <w:kern w:val="2"/>
      <w:sz w:val="28"/>
      <w:szCs w:val="24"/>
      <w:lang w:eastAsia="zh-CN" w:bidi="hi-IN"/>
    </w:rPr>
  </w:style>
  <w:style w:type="paragraph" w:customStyle="1" w:styleId="A12T">
    <w:name w:val="A.12.T"/>
    <w:next w:val="Arial12"/>
    <w:link w:val="A12TCar"/>
    <w:qFormat/>
    <w:rsid w:val="00FE0F5A"/>
    <w:rPr>
      <w:rFonts w:ascii="Arial" w:hAnsi="Arial"/>
      <w:b/>
      <w:sz w:val="24"/>
      <w:lang w:val="es-MX"/>
    </w:rPr>
  </w:style>
  <w:style w:type="character" w:customStyle="1" w:styleId="A12TCar">
    <w:name w:val="A.12.T Car"/>
    <w:basedOn w:val="Fuentedeprrafopredeter"/>
    <w:link w:val="A12T"/>
    <w:rsid w:val="00FE0F5A"/>
    <w:rPr>
      <w:rFonts w:ascii="Arial" w:hAnsi="Arial"/>
      <w:b/>
      <w:sz w:val="24"/>
      <w:lang w:val="es-MX"/>
    </w:rPr>
  </w:style>
  <w:style w:type="paragraph" w:customStyle="1" w:styleId="Arial12">
    <w:name w:val="Arial_12"/>
    <w:basedOn w:val="Normal"/>
    <w:link w:val="Arial12Car"/>
    <w:qFormat/>
    <w:rsid w:val="00DE3576"/>
    <w:pPr>
      <w:spacing w:before="120" w:after="120"/>
      <w:jc w:val="both"/>
    </w:pPr>
    <w:rPr>
      <w:rFonts w:ascii="Arial" w:hAnsi="Arial" w:cs="Arial"/>
    </w:rPr>
  </w:style>
  <w:style w:type="character" w:customStyle="1" w:styleId="Arial12Car">
    <w:name w:val="Arial_12 Car"/>
    <w:basedOn w:val="Fuentedeprrafopredeter"/>
    <w:link w:val="Arial12"/>
    <w:rsid w:val="00DE3576"/>
    <w:rPr>
      <w:rFonts w:ascii="Arial" w:eastAsia="WenQuanYi Micro Hei" w:hAnsi="Arial" w:cs="Arial"/>
      <w:kern w:val="2"/>
      <w:sz w:val="24"/>
      <w:szCs w:val="24"/>
      <w:lang w:eastAsia="zh-CN" w:bidi="hi-IN"/>
    </w:rPr>
  </w:style>
  <w:style w:type="paragraph" w:customStyle="1" w:styleId="Arial14">
    <w:name w:val="Arial_14"/>
    <w:basedOn w:val="Normal"/>
    <w:link w:val="Arial14Car"/>
    <w:qFormat/>
    <w:rsid w:val="003E12DF"/>
    <w:rPr>
      <w:rFonts w:ascii="Arial" w:hAnsi="Arial"/>
      <w:sz w:val="28"/>
    </w:rPr>
  </w:style>
  <w:style w:type="character" w:customStyle="1" w:styleId="Arial14Car">
    <w:name w:val="Arial_14 Car"/>
    <w:basedOn w:val="Fuentedeprrafopredeter"/>
    <w:link w:val="Arial14"/>
    <w:rsid w:val="003E12DF"/>
    <w:rPr>
      <w:rFonts w:ascii="Arial" w:eastAsia="WenQuanYi Micro Hei" w:hAnsi="Arial" w:cs="FreeSans"/>
      <w:kern w:val="2"/>
      <w:sz w:val="28"/>
      <w:szCs w:val="24"/>
      <w:lang w:eastAsia="zh-CN" w:bidi="hi-IN"/>
    </w:rPr>
  </w:style>
  <w:style w:type="character" w:styleId="Hipervnculo">
    <w:name w:val="Hyperlink"/>
    <w:uiPriority w:val="99"/>
    <w:rsid w:val="002A0C8C"/>
    <w:rPr>
      <w:color w:val="000080"/>
      <w:u w:val="single"/>
    </w:rPr>
  </w:style>
  <w:style w:type="paragraph" w:customStyle="1" w:styleId="HTS">
    <w:name w:val="H.T.S."/>
    <w:qFormat/>
    <w:rsid w:val="002A0C8C"/>
    <w:pPr>
      <w:suppressAutoHyphens/>
    </w:pPr>
    <w:rPr>
      <w:rFonts w:ascii="Arial" w:eastAsia="WenQuanYi Micro Hei" w:hAnsi="Arial" w:cs="Arial"/>
      <w:kern w:val="2"/>
      <w:sz w:val="32"/>
      <w:szCs w:val="24"/>
      <w:lang w:eastAsia="zh-CN" w:bidi="hi-IN"/>
    </w:rPr>
  </w:style>
  <w:style w:type="paragraph" w:styleId="TDC1">
    <w:name w:val="toc 1"/>
    <w:basedOn w:val="Normal"/>
    <w:next w:val="Normal"/>
    <w:uiPriority w:val="39"/>
    <w:rsid w:val="001E39D9"/>
    <w:pPr>
      <w:spacing w:after="100"/>
    </w:pPr>
    <w:rPr>
      <w:rFonts w:asciiTheme="minorHAnsi" w:hAnsiTheme="minorHAnsi"/>
      <w:sz w:val="22"/>
    </w:rPr>
  </w:style>
  <w:style w:type="paragraph" w:styleId="NormalWeb">
    <w:name w:val="Normal (Web)"/>
    <w:basedOn w:val="Normal"/>
    <w:uiPriority w:val="99"/>
    <w:unhideWhenUsed/>
    <w:rsid w:val="002A0C8C"/>
    <w:pPr>
      <w:suppressAutoHyphens w:val="0"/>
      <w:spacing w:before="100" w:beforeAutospacing="1" w:after="144" w:line="276" w:lineRule="auto"/>
    </w:pPr>
    <w:rPr>
      <w:rFonts w:ascii="Times New Roman" w:eastAsia="Times New Roman" w:hAnsi="Times New Roman" w:cs="Times New Roman"/>
      <w:kern w:val="0"/>
      <w:lang w:eastAsia="en-US" w:bidi="ar-SA"/>
    </w:rPr>
  </w:style>
  <w:style w:type="paragraph" w:styleId="Encabezado">
    <w:name w:val="header"/>
    <w:basedOn w:val="Normal"/>
    <w:link w:val="EncabezadoCar"/>
    <w:uiPriority w:val="99"/>
    <w:unhideWhenUsed/>
    <w:rsid w:val="003F17C1"/>
    <w:pPr>
      <w:tabs>
        <w:tab w:val="center" w:pos="4680"/>
        <w:tab w:val="right" w:pos="9360"/>
      </w:tabs>
    </w:pPr>
    <w:rPr>
      <w:rFonts w:cs="Mangal"/>
      <w:szCs w:val="21"/>
    </w:rPr>
  </w:style>
  <w:style w:type="character" w:customStyle="1" w:styleId="EncabezadoCar">
    <w:name w:val="Encabezado Car"/>
    <w:basedOn w:val="Fuentedeprrafopredeter"/>
    <w:link w:val="Encabezado"/>
    <w:uiPriority w:val="99"/>
    <w:rsid w:val="003F17C1"/>
    <w:rPr>
      <w:rFonts w:ascii="Liberation Serif" w:eastAsia="WenQuanYi Micro Hei" w:hAnsi="Liberation Serif" w:cs="Mangal"/>
      <w:kern w:val="2"/>
      <w:sz w:val="24"/>
      <w:szCs w:val="21"/>
      <w:lang w:eastAsia="zh-CN" w:bidi="hi-IN"/>
    </w:rPr>
  </w:style>
  <w:style w:type="paragraph" w:styleId="Piedepgina">
    <w:name w:val="footer"/>
    <w:basedOn w:val="Normal"/>
    <w:link w:val="PiedepginaCar"/>
    <w:uiPriority w:val="99"/>
    <w:unhideWhenUsed/>
    <w:rsid w:val="003F17C1"/>
    <w:pPr>
      <w:tabs>
        <w:tab w:val="center" w:pos="4680"/>
        <w:tab w:val="right" w:pos="9360"/>
      </w:tabs>
    </w:pPr>
    <w:rPr>
      <w:rFonts w:cs="Mangal"/>
      <w:szCs w:val="21"/>
    </w:rPr>
  </w:style>
  <w:style w:type="character" w:customStyle="1" w:styleId="PiedepginaCar">
    <w:name w:val="Pie de página Car"/>
    <w:basedOn w:val="Fuentedeprrafopredeter"/>
    <w:link w:val="Piedepgina"/>
    <w:uiPriority w:val="99"/>
    <w:rsid w:val="003F17C1"/>
    <w:rPr>
      <w:rFonts w:ascii="Liberation Serif" w:eastAsia="WenQuanYi Micro Hei" w:hAnsi="Liberation Serif" w:cs="Mangal"/>
      <w:kern w:val="2"/>
      <w:sz w:val="24"/>
      <w:szCs w:val="21"/>
      <w:lang w:eastAsia="zh-CN" w:bidi="hi-IN"/>
    </w:rPr>
  </w:style>
  <w:style w:type="paragraph" w:styleId="TDC3">
    <w:name w:val="toc 3"/>
    <w:basedOn w:val="Normal"/>
    <w:next w:val="Normal"/>
    <w:autoRedefine/>
    <w:uiPriority w:val="39"/>
    <w:unhideWhenUsed/>
    <w:rsid w:val="001E39D9"/>
    <w:pPr>
      <w:spacing w:after="100"/>
      <w:ind w:left="480"/>
    </w:pPr>
    <w:rPr>
      <w:rFonts w:asciiTheme="minorHAnsi" w:hAnsiTheme="minorHAnsi" w:cs="Mangal"/>
      <w:sz w:val="22"/>
      <w:szCs w:val="21"/>
    </w:rPr>
  </w:style>
  <w:style w:type="paragraph" w:styleId="Prrafodelista">
    <w:name w:val="List Paragraph"/>
    <w:basedOn w:val="Normal"/>
    <w:uiPriority w:val="34"/>
    <w:qFormat/>
    <w:rsid w:val="007407B5"/>
    <w:pPr>
      <w:ind w:left="720"/>
      <w:contextualSpacing/>
    </w:pPr>
    <w:rPr>
      <w:rFonts w:cs="Mangal"/>
      <w:szCs w:val="21"/>
    </w:rPr>
  </w:style>
  <w:style w:type="character" w:styleId="Hipervnculovisitado">
    <w:name w:val="FollowedHyperlink"/>
    <w:basedOn w:val="Fuentedeprrafopredeter"/>
    <w:uiPriority w:val="99"/>
    <w:semiHidden/>
    <w:unhideWhenUsed/>
    <w:rsid w:val="00AD68BF"/>
    <w:rPr>
      <w:color w:val="954F72" w:themeColor="followedHyperlink"/>
      <w:u w:val="single"/>
    </w:rPr>
  </w:style>
  <w:style w:type="table" w:styleId="Tablaconcuadrcula">
    <w:name w:val="Table Grid"/>
    <w:basedOn w:val="Tablanormal"/>
    <w:uiPriority w:val="39"/>
    <w:rsid w:val="00FE0F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semiHidden/>
    <w:unhideWhenUsed/>
    <w:rsid w:val="001E39D9"/>
    <w:pPr>
      <w:spacing w:after="100"/>
      <w:ind w:left="240"/>
    </w:pPr>
    <w:rPr>
      <w:rFonts w:asciiTheme="minorHAnsi" w:hAnsiTheme="minorHAnsi" w:cs="Mangal"/>
      <w:sz w:val="22"/>
      <w:szCs w:val="21"/>
    </w:rPr>
  </w:style>
  <w:style w:type="paragraph" w:styleId="TDC4">
    <w:name w:val="toc 4"/>
    <w:basedOn w:val="Normal"/>
    <w:next w:val="Normal"/>
    <w:autoRedefine/>
    <w:uiPriority w:val="39"/>
    <w:semiHidden/>
    <w:unhideWhenUsed/>
    <w:rsid w:val="001E39D9"/>
    <w:pPr>
      <w:spacing w:after="100"/>
      <w:ind w:left="720"/>
    </w:pPr>
    <w:rPr>
      <w:rFonts w:asciiTheme="minorHAnsi" w:hAnsiTheme="minorHAnsi" w:cs="Mangal"/>
      <w:sz w:val="22"/>
      <w:szCs w:val="21"/>
    </w:rPr>
  </w:style>
  <w:style w:type="paragraph" w:styleId="TDC5">
    <w:name w:val="toc 5"/>
    <w:basedOn w:val="Normal"/>
    <w:next w:val="Normal"/>
    <w:autoRedefine/>
    <w:uiPriority w:val="39"/>
    <w:semiHidden/>
    <w:unhideWhenUsed/>
    <w:rsid w:val="001E39D9"/>
    <w:pPr>
      <w:spacing w:after="100"/>
      <w:ind w:left="960"/>
    </w:pPr>
    <w:rPr>
      <w:rFonts w:asciiTheme="minorHAnsi" w:hAnsiTheme="minorHAnsi" w:cs="Mangal"/>
      <w:sz w:val="22"/>
      <w:szCs w:val="21"/>
    </w:rPr>
  </w:style>
  <w:style w:type="paragraph" w:styleId="TDC6">
    <w:name w:val="toc 6"/>
    <w:basedOn w:val="Normal"/>
    <w:next w:val="Normal"/>
    <w:autoRedefine/>
    <w:uiPriority w:val="39"/>
    <w:unhideWhenUsed/>
    <w:rsid w:val="001E39D9"/>
    <w:pPr>
      <w:spacing w:after="100"/>
      <w:ind w:left="1200"/>
    </w:pPr>
    <w:rPr>
      <w:rFonts w:asciiTheme="minorHAnsi" w:hAnsiTheme="minorHAnsi" w:cs="Mangal"/>
      <w:sz w:val="2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1784710">
      <w:bodyDiv w:val="1"/>
      <w:marLeft w:val="0"/>
      <w:marRight w:val="0"/>
      <w:marTop w:val="0"/>
      <w:marBottom w:val="0"/>
      <w:divBdr>
        <w:top w:val="none" w:sz="0" w:space="0" w:color="auto"/>
        <w:left w:val="none" w:sz="0" w:space="0" w:color="auto"/>
        <w:bottom w:val="none" w:sz="0" w:space="0" w:color="auto"/>
        <w:right w:val="none" w:sz="0" w:space="0" w:color="auto"/>
      </w:divBdr>
    </w:div>
    <w:div w:id="598682492">
      <w:bodyDiv w:val="1"/>
      <w:marLeft w:val="0"/>
      <w:marRight w:val="0"/>
      <w:marTop w:val="0"/>
      <w:marBottom w:val="0"/>
      <w:divBdr>
        <w:top w:val="none" w:sz="0" w:space="0" w:color="auto"/>
        <w:left w:val="none" w:sz="0" w:space="0" w:color="auto"/>
        <w:bottom w:val="none" w:sz="0" w:space="0" w:color="auto"/>
        <w:right w:val="none" w:sz="0" w:space="0" w:color="auto"/>
      </w:divBdr>
      <w:divsChild>
        <w:div w:id="2101825019">
          <w:marLeft w:val="-720"/>
          <w:marRight w:val="0"/>
          <w:marTop w:val="0"/>
          <w:marBottom w:val="0"/>
          <w:divBdr>
            <w:top w:val="none" w:sz="0" w:space="0" w:color="auto"/>
            <w:left w:val="none" w:sz="0" w:space="0" w:color="auto"/>
            <w:bottom w:val="none" w:sz="0" w:space="0" w:color="auto"/>
            <w:right w:val="none" w:sz="0" w:space="0" w:color="auto"/>
          </w:divBdr>
        </w:div>
      </w:divsChild>
    </w:div>
    <w:div w:id="1382171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youtu.be/4-y4ZZvDWfc" TargetMode="External"/><Relationship Id="rId18" Type="http://schemas.openxmlformats.org/officeDocument/2006/relationships/image" Target="media/image5.png"/><Relationship Id="rId26" Type="http://schemas.openxmlformats.org/officeDocument/2006/relationships/hyperlink" Target="https://www.diferenciador.com/concepto-y-definicion/" TargetMode="External"/><Relationship Id="rId3" Type="http://schemas.openxmlformats.org/officeDocument/2006/relationships/styles" Target="styles.xml"/><Relationship Id="rId21" Type="http://schemas.openxmlformats.org/officeDocument/2006/relationships/hyperlink" Target="https://www.youtube.com/watch?v=pfg9a9diN40" TargetMode="External"/><Relationship Id="rId7" Type="http://schemas.openxmlformats.org/officeDocument/2006/relationships/endnotes" Target="endnotes.xml"/><Relationship Id="rId12" Type="http://schemas.openxmlformats.org/officeDocument/2006/relationships/hyperlink" Target="https://www.youtube.com/watch?v=NgCRdB6dy1s" TargetMode="External"/><Relationship Id="rId17" Type="http://schemas.openxmlformats.org/officeDocument/2006/relationships/image" Target="media/image4.png"/><Relationship Id="rId25" Type="http://schemas.openxmlformats.org/officeDocument/2006/relationships/hyperlink" Target="https://nuevaescuelamexicana.org/que-es-un-concepto/"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NgCRdB6dy1s" TargetMode="External"/><Relationship Id="rId24" Type="http://schemas.openxmlformats.org/officeDocument/2006/relationships/hyperlink" Target="https://laedu.digital/2023/04/28/desarrollando-habilidades-de-pensamiento-critico-y-creativo/" TargetMode="External"/><Relationship Id="rId5" Type="http://schemas.openxmlformats.org/officeDocument/2006/relationships/webSettings" Target="webSettings.xml"/><Relationship Id="rId15" Type="http://schemas.openxmlformats.org/officeDocument/2006/relationships/hyperlink" Target="https://github.com/CO-EnriqueVega/Mouse_Master_personal_version" TargetMode="External"/><Relationship Id="rId23" Type="http://schemas.openxmlformats.org/officeDocument/2006/relationships/hyperlink" Target="https://psicologiaymente.com/inteligencia/pensamiento-creativo" TargetMode="External"/><Relationship Id="rId28" Type="http://schemas.openxmlformats.org/officeDocument/2006/relationships/fontTable" Target="fontTable.xml"/><Relationship Id="rId10" Type="http://schemas.openxmlformats.org/officeDocument/2006/relationships/hyperlink" Target="https://github.com/CO-EnriqueVega/Mouse_Master_personal_version"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youtube.com/watch?v=4-y4ZZvDWfc" TargetMode="External"/><Relationship Id="rId22" Type="http://schemas.openxmlformats.org/officeDocument/2006/relationships/hyperlink" Target="https://concepto.de/pensamiento-creativo/" TargetMode="External"/><Relationship Id="rId27" Type="http://schemas.openxmlformats.org/officeDocument/2006/relationships/hyperlink" Target="https://psicologiaymente.com/inteligencia/pensamiento-criti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7EEAC6-F2EE-4E54-B725-7339F9242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878</TotalTime>
  <Pages>17</Pages>
  <Words>3704</Words>
  <Characters>20378</Characters>
  <Application>Microsoft Office Word</Application>
  <DocSecurity>0</DocSecurity>
  <Lines>169</Lines>
  <Paragraphs>48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24034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83</cp:revision>
  <dcterms:created xsi:type="dcterms:W3CDTF">2026-09-08T18:48:00Z</dcterms:created>
  <dcterms:modified xsi:type="dcterms:W3CDTF">2026-10-03T22:38:00Z</dcterms:modified>
</cp:coreProperties>
</file>