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grant-master-user-guide"/>
    <w:p>
      <w:pPr>
        <w:pStyle w:val="Heading1"/>
      </w:pPr>
      <w:r>
        <w:t xml:space="preserve">Grant Master User Guide</w:t>
      </w:r>
    </w:p>
    <w:bookmarkStart w:id="20" w:name="welcome-to-grant-master"/>
    <w:p>
      <w:pPr>
        <w:pStyle w:val="Heading2"/>
      </w:pPr>
      <w:r>
        <w:t xml:space="preserve">Welcome to Grant Master</w:t>
      </w:r>
    </w:p>
    <w:p>
      <w:pPr>
        <w:pStyle w:val="FirstParagraph"/>
      </w:pPr>
      <w:r>
        <w:t xml:space="preserve">Grant Master is an AI-powered platform designed to help researchers and entrepreneurs create winning NIH SBIR/STTR grant applications. This guide will walk you through all the features and how to use them effectively.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dashboard-overview">
        <w:r>
          <w:rPr>
            <w:rStyle w:val="Hyperlink"/>
          </w:rPr>
          <w:t xml:space="preserve">Dashboard Overview</w:t>
        </w:r>
      </w:hyperlink>
    </w:p>
    <w:p>
      <w:pPr>
        <w:numPr>
          <w:ilvl w:val="0"/>
          <w:numId w:val="1001"/>
        </w:numPr>
        <w:pStyle w:val="Compact"/>
      </w:pPr>
      <w:hyperlink w:anchor="starting-your-grant-application">
        <w:r>
          <w:rPr>
            <w:rStyle w:val="Hyperlink"/>
          </w:rPr>
          <w:t xml:space="preserve">Starting Your Grant Application</w:t>
        </w:r>
      </w:hyperlink>
    </w:p>
    <w:p>
      <w:pPr>
        <w:numPr>
          <w:ilvl w:val="0"/>
          <w:numId w:val="1001"/>
        </w:numPr>
        <w:pStyle w:val="Compact"/>
      </w:pPr>
      <w:hyperlink w:anchor="grant-builder-8-modules">
        <w:r>
          <w:rPr>
            <w:rStyle w:val="Hyperlink"/>
          </w:rPr>
          <w:t xml:space="preserve">Grant Builder (8 Modules)</w:t>
        </w:r>
      </w:hyperlink>
    </w:p>
    <w:p>
      <w:pPr>
        <w:numPr>
          <w:ilvl w:val="0"/>
          <w:numId w:val="1001"/>
        </w:numPr>
        <w:pStyle w:val="Compact"/>
      </w:pPr>
      <w:hyperlink w:anchor="document-upload--ai-review">
        <w:r>
          <w:rPr>
            <w:rStyle w:val="Hyperlink"/>
          </w:rPr>
          <w:t xml:space="preserve">Document Upload &amp; AI Review</w:t>
        </w:r>
      </w:hyperlink>
    </w:p>
    <w:p>
      <w:pPr>
        <w:numPr>
          <w:ilvl w:val="0"/>
          <w:numId w:val="1001"/>
        </w:numPr>
        <w:pStyle w:val="Compact"/>
      </w:pPr>
      <w:hyperlink w:anchor="letters-generator">
        <w:r>
          <w:rPr>
            <w:rStyle w:val="Hyperlink"/>
          </w:rPr>
          <w:t xml:space="preserve">Letters Generator</w:t>
        </w:r>
      </w:hyperlink>
    </w:p>
    <w:p>
      <w:pPr>
        <w:numPr>
          <w:ilvl w:val="0"/>
          <w:numId w:val="1001"/>
        </w:numPr>
        <w:pStyle w:val="Compact"/>
      </w:pPr>
      <w:hyperlink w:anchor="regulatory-sections">
        <w:r>
          <w:rPr>
            <w:rStyle w:val="Hyperlink"/>
          </w:rPr>
          <w:t xml:space="preserve">Regulatory Sections</w:t>
        </w:r>
      </w:hyperlink>
    </w:p>
    <w:p>
      <w:pPr>
        <w:numPr>
          <w:ilvl w:val="0"/>
          <w:numId w:val="1001"/>
        </w:numPr>
        <w:pStyle w:val="Compact"/>
      </w:pPr>
      <w:hyperlink w:anchor="exporting-your-grant">
        <w:r>
          <w:rPr>
            <w:rStyle w:val="Hyperlink"/>
          </w:rPr>
          <w:t xml:space="preserve">Exporting Your Grant</w:t>
        </w:r>
      </w:hyperlink>
    </w:p>
    <w:p>
      <w:pPr>
        <w:numPr>
          <w:ilvl w:val="0"/>
          <w:numId w:val="1001"/>
        </w:numPr>
        <w:pStyle w:val="Compact"/>
      </w:pPr>
      <w:hyperlink w:anchor="tips-for-success">
        <w:r>
          <w:rPr>
            <w:rStyle w:val="Hyperlink"/>
          </w:rPr>
          <w:t xml:space="preserve">Tips for Success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getting-started"/>
    <w:p>
      <w:pPr>
        <w:pStyle w:val="Heading2"/>
      </w:pPr>
      <w:r>
        <w:t xml:space="preserve">Getting Started</w:t>
      </w:r>
    </w:p>
    <w:bookmarkStart w:id="22" w:name="accessing-the-platform"/>
    <w:p>
      <w:pPr>
        <w:pStyle w:val="Heading3"/>
      </w:pPr>
      <w:r>
        <w:t xml:space="preserve">Accessing the Platform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https://new-grant-genius.vercel.app</w:t>
      </w:r>
      <w:r>
        <w:t xml:space="preserve"> </w:t>
      </w:r>
      <w:r>
        <w:t xml:space="preserve">to access Grant Master.</w:t>
      </w:r>
    </w:p>
    <w:bookmarkEnd w:id="22"/>
    <w:bookmarkStart w:id="23" w:name="first-steps"/>
    <w:p>
      <w:pPr>
        <w:pStyle w:val="Heading3"/>
      </w:pPr>
      <w:r>
        <w:t xml:space="preserve">First Steps</w:t>
      </w:r>
    </w:p>
    <w:p>
      <w:pPr>
        <w:numPr>
          <w:ilvl w:val="0"/>
          <w:numId w:val="1002"/>
        </w:numPr>
        <w:pStyle w:val="Compact"/>
      </w:pPr>
      <w:r>
        <w:t xml:space="preserve">From the Dashboard,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 To Grant</w:t>
      </w:r>
      <w:r>
        <w:rPr>
          <w:bCs/>
          <w:b/>
        </w:rPr>
        <w:t xml:space="preserve">”</w:t>
      </w:r>
      <w:r>
        <w:t xml:space="preserve"> </w:t>
      </w:r>
      <w:r>
        <w:t xml:space="preserve">to begin</w:t>
      </w:r>
    </w:p>
    <w:p>
      <w:pPr>
        <w:numPr>
          <w:ilvl w:val="0"/>
          <w:numId w:val="1002"/>
        </w:numPr>
        <w:pStyle w:val="Compact"/>
      </w:pPr>
      <w:r>
        <w:t xml:space="preserve">Choose your starting point based on where you are in the process</w:t>
      </w:r>
    </w:p>
    <w:p>
      <w:pPr>
        <w:numPr>
          <w:ilvl w:val="0"/>
          <w:numId w:val="1002"/>
        </w:numPr>
        <w:pStyle w:val="Compact"/>
      </w:pPr>
      <w:r>
        <w:t xml:space="preserve">Follow the guided workflow to build your application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Dashboard is your home base. Here you’ll find: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 To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entry point to start or continue your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We Help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of supported grant types and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links to Letters Generator and Regulatory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your in-progress and completed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starting-your-grant-application"/>
    <w:p>
      <w:pPr>
        <w:pStyle w:val="Heading2"/>
      </w:pPr>
      <w:r>
        <w:t xml:space="preserve">Starting Your Grant Application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t xml:space="preserve">“</w:t>
      </w:r>
      <w:r>
        <w:t xml:space="preserve">Ready To Grant,</w:t>
      </w:r>
      <w:r>
        <w:t xml:space="preserve">”</w:t>
      </w:r>
      <w:r>
        <w:t xml:space="preserve"> </w:t>
      </w:r>
      <w:r>
        <w:t xml:space="preserve">you’ll see three paths:</w:t>
      </w:r>
    </w:p>
    <w:bookmarkStart w:id="26" w:name="path-1-starting-from-scratch"/>
    <w:p>
      <w:pPr>
        <w:pStyle w:val="Heading3"/>
      </w:pPr>
      <w:r>
        <w:t xml:space="preserve">Path 1: Starting from Scratch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New ideas without existing documents</w:t>
      </w:r>
    </w:p>
    <w:p>
      <w:pPr>
        <w:pStyle w:val="BodyText"/>
      </w:pPr>
      <w:r>
        <w:t xml:space="preserve">Click this to access the</w:t>
      </w:r>
      <w:r>
        <w:t xml:space="preserve"> </w:t>
      </w:r>
      <w:r>
        <w:rPr>
          <w:bCs/>
          <w:b/>
        </w:rPr>
        <w:t xml:space="preserve">8-Module Grant Builder</w:t>
      </w:r>
      <w:r>
        <w:t xml:space="preserve"> </w:t>
      </w:r>
      <w:r>
        <w:t xml:space="preserve">which guides you through:</w:t>
      </w:r>
      <w:r>
        <w:t xml:space="preserve"> </w:t>
      </w:r>
      <w:r>
        <w:t xml:space="preserve">- Defining your concept</w:t>
      </w:r>
      <w:r>
        <w:t xml:space="preserve"> </w:t>
      </w:r>
      <w:r>
        <w:t xml:space="preserve">- Building your hypothesis</w:t>
      </w:r>
      <w:r>
        <w:t xml:space="preserve"> </w:t>
      </w:r>
      <w:r>
        <w:t xml:space="preserve">- Structuring specific aims</w:t>
      </w:r>
      <w:r>
        <w:t xml:space="preserve"> </w:t>
      </w:r>
      <w:r>
        <w:t xml:space="preserve">- And more…</w:t>
      </w:r>
    </w:p>
    <w:bookmarkEnd w:id="26"/>
    <w:bookmarkStart w:id="27" w:name="path-2-have-some-documents"/>
    <w:p>
      <w:pPr>
        <w:pStyle w:val="Heading3"/>
      </w:pPr>
      <w:r>
        <w:t xml:space="preserve">Path 2: Have Some Documents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Partial applications needing completion</w:t>
      </w:r>
    </w:p>
    <w:p>
      <w:pPr>
        <w:numPr>
          <w:ilvl w:val="0"/>
          <w:numId w:val="1003"/>
        </w:numPr>
        <w:pStyle w:val="Compact"/>
      </w:pPr>
      <w:r>
        <w:t xml:space="preserve">Upload existing documents by section or in bulk</w:t>
      </w:r>
    </w:p>
    <w:p>
      <w:pPr>
        <w:numPr>
          <w:ilvl w:val="0"/>
          <w:numId w:val="1003"/>
        </w:numPr>
        <w:pStyle w:val="Compact"/>
      </w:pPr>
      <w:r>
        <w:t xml:space="preserve">AI will analyze and help you complete missing sections</w:t>
      </w:r>
    </w:p>
    <w:p>
      <w:pPr>
        <w:numPr>
          <w:ilvl w:val="0"/>
          <w:numId w:val="1003"/>
        </w:numPr>
        <w:pStyle w:val="Compact"/>
      </w:pPr>
      <w:r>
        <w:t xml:space="preserve">Edit and refine with AI assistance</w:t>
      </w:r>
    </w:p>
    <w:bookmarkEnd w:id="27"/>
    <w:bookmarkStart w:id="28" w:name="path-3-documents-ready-for-review"/>
    <w:p>
      <w:pPr>
        <w:pStyle w:val="Heading3"/>
      </w:pPr>
      <w:r>
        <w:t xml:space="preserve">Path 3: Documents Ready for Review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Complete drafts needing polish</w:t>
      </w:r>
    </w:p>
    <w:p>
      <w:pPr>
        <w:numPr>
          <w:ilvl w:val="0"/>
          <w:numId w:val="1004"/>
        </w:numPr>
        <w:pStyle w:val="Compact"/>
      </w:pPr>
      <w:r>
        <w:t xml:space="preserve">Upload your complete application</w:t>
      </w:r>
    </w:p>
    <w:p>
      <w:pPr>
        <w:numPr>
          <w:ilvl w:val="0"/>
          <w:numId w:val="1004"/>
        </w:numPr>
        <w:pStyle w:val="Compact"/>
      </w:pPr>
      <w:r>
        <w:t xml:space="preserve">Receive AI scoring and feedback</w:t>
      </w:r>
    </w:p>
    <w:p>
      <w:pPr>
        <w:numPr>
          <w:ilvl w:val="0"/>
          <w:numId w:val="1004"/>
        </w:numPr>
        <w:pStyle w:val="Compact"/>
      </w:pPr>
      <w:r>
        <w:t xml:space="preserve">Accept or reject suggested improvements</w:t>
      </w:r>
    </w:p>
    <w:p>
      <w:pPr>
        <w:numPr>
          <w:ilvl w:val="0"/>
          <w:numId w:val="1004"/>
        </w:numPr>
        <w:pStyle w:val="Compact"/>
      </w:pPr>
      <w:r>
        <w:t xml:space="preserve">Get compliance validation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grant-builder-8-modules"/>
    <w:p>
      <w:pPr>
        <w:pStyle w:val="Heading2"/>
      </w:pPr>
      <w:r>
        <w:t xml:space="preserve">Grant Builder (8 Modules)</w:t>
      </w:r>
    </w:p>
    <w:p>
      <w:pPr>
        <w:pStyle w:val="FirstParagraph"/>
      </w:pPr>
      <w:r>
        <w:t xml:space="preserve">The Grant Builder walks you through creating your application step-by-step.</w:t>
      </w:r>
    </w:p>
    <w:bookmarkStart w:id="30" w:name="module-1-title-concept-clarity"/>
    <w:p>
      <w:pPr>
        <w:pStyle w:val="Heading3"/>
      </w:pPr>
      <w:r>
        <w:t xml:space="preserve">Module 1: Title &amp; Concept Clarity</w:t>
      </w:r>
    </w:p>
    <w:p>
      <w:pPr>
        <w:pStyle w:val="FirstParagraph"/>
      </w:pPr>
      <w:r>
        <w:t xml:space="preserve">Define your research foundation:</w:t>
      </w:r>
      <w:r>
        <w:t xml:space="preserve"> </w:t>
      </w:r>
      <w:r>
        <w:t xml:space="preserve">- Working title</w:t>
      </w:r>
      <w:r>
        <w:t xml:space="preserve"> </w:t>
      </w:r>
      <w:r>
        <w:t xml:space="preserve">- Disease area and biological target</w:t>
      </w:r>
      <w:r>
        <w:t xml:space="preserve"> </w:t>
      </w:r>
      <w:r>
        <w:t xml:space="preserve">- What is known vs. unknown</w:t>
      </w:r>
      <w:r>
        <w:t xml:space="preserve"> </w:t>
      </w:r>
      <w:r>
        <w:t xml:space="preserve">- Critical knowledge gaps</w:t>
      </w:r>
      <w:r>
        <w:t xml:space="preserve"> </w:t>
      </w:r>
      <w:r>
        <w:t xml:space="preserve">- Clinical importance</w:t>
      </w:r>
    </w:p>
    <w:p>
      <w:pPr>
        <w:pStyle w:val="BodyText"/>
      </w:pPr>
      <w:r>
        <w:rPr>
          <w:bCs/>
          <w:b/>
        </w:rPr>
        <w:t xml:space="preserve">AI Feature: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Generate Gap Statement</w:t>
      </w:r>
      <w:r>
        <w:t xml:space="preserve">”</w:t>
      </w:r>
      <w:r>
        <w:t xml:space="preserve"> </w:t>
      </w:r>
      <w:r>
        <w:t xml:space="preserve">to create a polished gap statement and impact paragraph.</w:t>
      </w:r>
    </w:p>
    <w:bookmarkEnd w:id="30"/>
    <w:bookmarkStart w:id="31" w:name="module-2-hypothesis-development"/>
    <w:p>
      <w:pPr>
        <w:pStyle w:val="Heading3"/>
      </w:pPr>
      <w:r>
        <w:t xml:space="preserve">Module 2: Hypothesis Development</w:t>
      </w:r>
    </w:p>
    <w:p>
      <w:pPr>
        <w:pStyle w:val="FirstParagraph"/>
      </w:pPr>
      <w:r>
        <w:t xml:space="preserve">Build your central hypothesis:</w:t>
      </w:r>
      <w:r>
        <w:t xml:space="preserve"> </w:t>
      </w:r>
      <w:r>
        <w:t xml:space="preserve">- Generate hypothesis from your gap statement</w:t>
      </w:r>
      <w:r>
        <w:t xml:space="preserve"> </w:t>
      </w:r>
      <w:r>
        <w:t xml:space="preserve">- Validate testability and falsifiability</w:t>
      </w:r>
      <w:r>
        <w:t xml:space="preserve"> </w:t>
      </w:r>
      <w:r>
        <w:t xml:space="preserve">- Ensure it resolves the identified gap</w:t>
      </w:r>
    </w:p>
    <w:bookmarkEnd w:id="31"/>
    <w:bookmarkStart w:id="32" w:name="module-3-specific-aims"/>
    <w:p>
      <w:pPr>
        <w:pStyle w:val="Heading3"/>
      </w:pPr>
      <w:r>
        <w:t xml:space="preserve">Module 3: Specific Aims</w:t>
      </w:r>
    </w:p>
    <w:p>
      <w:pPr>
        <w:pStyle w:val="FirstParagraph"/>
      </w:pPr>
      <w:r>
        <w:t xml:space="preserve">Structure your research objectives:</w:t>
      </w:r>
      <w:r>
        <w:t xml:space="preserve"> </w:t>
      </w:r>
      <w:r>
        <w:t xml:space="preserve">- Add multiple aims (typically 2-3)</w:t>
      </w:r>
      <w:r>
        <w:t xml:space="preserve"> </w:t>
      </w:r>
      <w:r>
        <w:t xml:space="preserve">- Define scientific questions</w:t>
      </w:r>
      <w:r>
        <w:t xml:space="preserve"> </w:t>
      </w:r>
      <w:r>
        <w:t xml:space="preserve">- Specify expected outcomes</w:t>
      </w:r>
      <w:r>
        <w:t xml:space="preserve"> </w:t>
      </w:r>
      <w:r>
        <w:t xml:space="preserve">- Link each aim to your hypothesis</w:t>
      </w:r>
    </w:p>
    <w:bookmarkEnd w:id="32"/>
    <w:bookmarkStart w:id="33" w:name="module-4-team-mapping"/>
    <w:p>
      <w:pPr>
        <w:pStyle w:val="Heading3"/>
      </w:pPr>
      <w:r>
        <w:t xml:space="preserve">Module 4: Team Mapping</w:t>
      </w:r>
    </w:p>
    <w:p>
      <w:pPr>
        <w:pStyle w:val="FirstParagraph"/>
      </w:pPr>
      <w:r>
        <w:t xml:space="preserve">Identify your collaborators:</w:t>
      </w:r>
      <w:r>
        <w:t xml:space="preserve"> </w:t>
      </w:r>
      <w:r>
        <w:t xml:space="preserve">- Add team members with their expertise</w:t>
      </w:r>
      <w:r>
        <w:t xml:space="preserve"> </w:t>
      </w:r>
      <w:r>
        <w:t xml:space="preserve">- Link collaborators to specific aims</w:t>
      </w:r>
      <w:r>
        <w:t xml:space="preserve"> </w:t>
      </w:r>
      <w:r>
        <w:t xml:space="preserve">- Define roles and contributions</w:t>
      </w:r>
    </w:p>
    <w:bookmarkEnd w:id="33"/>
    <w:bookmarkStart w:id="34" w:name="module-5-experimental-approach"/>
    <w:p>
      <w:pPr>
        <w:pStyle w:val="Heading3"/>
      </w:pPr>
      <w:r>
        <w:t xml:space="preserve">Module 5: Experimental Approach</w:t>
      </w:r>
    </w:p>
    <w:p>
      <w:pPr>
        <w:pStyle w:val="FirstParagraph"/>
      </w:pPr>
      <w:r>
        <w:t xml:space="preserve">Design your methodology:</w:t>
      </w:r>
      <w:r>
        <w:t xml:space="preserve"> </w:t>
      </w:r>
      <w:r>
        <w:t xml:space="preserve">- Define approach for each aim</w:t>
      </w:r>
      <w:r>
        <w:t xml:space="preserve"> </w:t>
      </w:r>
      <w:r>
        <w:t xml:space="preserve">- Set timelines and milestones</w:t>
      </w:r>
      <w:r>
        <w:t xml:space="preserve"> </w:t>
      </w:r>
      <w:r>
        <w:t xml:space="preserve">- Identify risks and alternatives</w:t>
      </w:r>
    </w:p>
    <w:bookmarkEnd w:id="34"/>
    <w:bookmarkStart w:id="35" w:name="module-6-budget-planning"/>
    <w:p>
      <w:pPr>
        <w:pStyle w:val="Heading3"/>
      </w:pPr>
      <w:r>
        <w:t xml:space="preserve">Module 6: Budget Planning</w:t>
      </w:r>
    </w:p>
    <w:p>
      <w:pPr>
        <w:pStyle w:val="FirstParagraph"/>
      </w:pPr>
      <w:r>
        <w:t xml:space="preserve">Build your budget:</w:t>
      </w:r>
      <w:r>
        <w:t xml:space="preserve"> </w:t>
      </w:r>
      <w:r>
        <w:t xml:space="preserve">- Personnel costs</w:t>
      </w:r>
      <w:r>
        <w:t xml:space="preserve"> </w:t>
      </w:r>
      <w:r>
        <w:t xml:space="preserve">- Equipment and supplies</w:t>
      </w:r>
      <w:r>
        <w:t xml:space="preserve"> </w:t>
      </w:r>
      <w:r>
        <w:t xml:space="preserve">- Subawards and consultants</w:t>
      </w:r>
      <w:r>
        <w:t xml:space="preserve"> </w:t>
      </w:r>
      <w:r>
        <w:t xml:space="preserve">- Generate AI-powered justifications</w:t>
      </w:r>
    </w:p>
    <w:bookmarkEnd w:id="35"/>
    <w:bookmarkStart w:id="36" w:name="module-7-preliminary-data"/>
    <w:p>
      <w:pPr>
        <w:pStyle w:val="Heading3"/>
      </w:pPr>
      <w:r>
        <w:t xml:space="preserve">Module 7: Preliminary Data</w:t>
      </w:r>
    </w:p>
    <w:p>
      <w:pPr>
        <w:pStyle w:val="FirstParagraph"/>
      </w:pPr>
      <w:r>
        <w:t xml:space="preserve">Document supporting data:</w:t>
      </w:r>
      <w:r>
        <w:t xml:space="preserve"> </w:t>
      </w:r>
      <w:r>
        <w:t xml:space="preserve">- Link data to specific aims</w:t>
      </w:r>
      <w:r>
        <w:t xml:space="preserve"> </w:t>
      </w:r>
      <w:r>
        <w:t xml:space="preserve">- Reference figures and tables</w:t>
      </w:r>
      <w:r>
        <w:t xml:space="preserve"> </w:t>
      </w:r>
      <w:r>
        <w:t xml:space="preserve">- Show feasibility evidence</w:t>
      </w:r>
    </w:p>
    <w:bookmarkEnd w:id="36"/>
    <w:bookmarkStart w:id="37" w:name="module-8-summary-figure"/>
    <w:p>
      <w:pPr>
        <w:pStyle w:val="Heading3"/>
      </w:pPr>
      <w:r>
        <w:t xml:space="preserve">Module 8: Summary Figure</w:t>
      </w:r>
    </w:p>
    <w:p>
      <w:pPr>
        <w:pStyle w:val="FirstParagraph"/>
      </w:pPr>
      <w:r>
        <w:t xml:space="preserve">Create a visual overview:</w:t>
      </w:r>
      <w:r>
        <w:t xml:space="preserve"> </w:t>
      </w:r>
      <w:r>
        <w:t xml:space="preserve">- Design figure concepts</w:t>
      </w:r>
      <w:r>
        <w:t xml:space="preserve"> </w:t>
      </w:r>
      <w:r>
        <w:t xml:space="preserve">- Generate AI summary images</w:t>
      </w:r>
      <w:r>
        <w:t xml:space="preserve"> </w:t>
      </w:r>
      <w:r>
        <w:t xml:space="preserve">- Visualize your research story</w:t>
      </w:r>
    </w:p>
    <w:bookmarkEnd w:id="37"/>
    <w:bookmarkStart w:id="38" w:name="using-the-grant-builder-controls"/>
    <w:p>
      <w:pPr>
        <w:pStyle w:val="Heading3"/>
      </w:pPr>
      <w:r>
        <w:t xml:space="preserve">Using the Grant Builder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AI assistance ON/OFF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right (disk 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current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right (download 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PDF or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Create/Validate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right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writing and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ocument-upload-ai-review"/>
    <w:p>
      <w:pPr>
        <w:pStyle w:val="Heading2"/>
      </w:pPr>
      <w:r>
        <w:t xml:space="preserve">Document Upload &amp; AI Review</w:t>
      </w:r>
    </w:p>
    <w:bookmarkStart w:id="40" w:name="uploading-documents"/>
    <w:p>
      <w:pPr>
        <w:pStyle w:val="Heading3"/>
      </w:pPr>
      <w:r>
        <w:t xml:space="preserve">Uploading Documents</w:t>
      </w:r>
    </w:p>
    <w:p>
      <w:pPr>
        <w:pStyle w:val="FirstParagraph"/>
      </w:pPr>
      <w:r>
        <w:rPr>
          <w:bCs/>
          <w:b/>
        </w:rPr>
        <w:t xml:space="preserve">Section-by-Section Upload:</w:t>
      </w:r>
      <w:r>
        <w:t xml:space="preserve"> </w:t>
      </w:r>
      <w:r>
        <w:t xml:space="preserve">1. Select the document section (e.g., Specific Aims)</w:t>
      </w:r>
      <w:r>
        <w:t xml:space="preserve"> </w:t>
      </w:r>
      <w:r>
        <w:t xml:space="preserve">2. Upload your file</w:t>
      </w:r>
      <w:r>
        <w:t xml:space="preserve"> </w:t>
      </w:r>
      <w:r>
        <w:t xml:space="preserve">3. Receive section-specific feedback</w:t>
      </w:r>
    </w:p>
    <w:p>
      <w:pPr>
        <w:pStyle w:val="BodyText"/>
      </w:pPr>
      <w:r>
        <w:rPr>
          <w:bCs/>
          <w:b/>
        </w:rPr>
        <w:t xml:space="preserve">Bulk Upload:</w:t>
      </w:r>
      <w:r>
        <w:t xml:space="preserve"> </w:t>
      </w:r>
      <w:r>
        <w:t xml:space="preserve">1. Upload multiple documents at once</w:t>
      </w:r>
      <w:r>
        <w:t xml:space="preserve"> </w:t>
      </w:r>
      <w:r>
        <w:t xml:space="preserve">2. AI will categorize and label them</w:t>
      </w:r>
      <w:r>
        <w:t xml:space="preserve"> </w:t>
      </w:r>
      <w:r>
        <w:t xml:space="preserve">3. Review and confirm assignments</w:t>
      </w:r>
    </w:p>
    <w:bookmarkEnd w:id="40"/>
    <w:bookmarkStart w:id="41" w:name="ai-review-process"/>
    <w:p>
      <w:pPr>
        <w:pStyle w:val="Heading3"/>
      </w:pPr>
      <w:r>
        <w:t xml:space="preserve">AI Review Process</w:t>
      </w:r>
    </w:p>
    <w:p>
      <w:pPr>
        <w:pStyle w:val="FirstParagraph"/>
      </w:pPr>
      <w:r>
        <w:t xml:space="preserve">After upload, you’ll receive: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Score (1-9):</w:t>
      </w:r>
      <w:r>
        <w:t xml:space="preserve"> </w:t>
      </w:r>
      <w:r>
        <w:t xml:space="preserve">NIH-style reviewer scoring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Strengths:</w:t>
      </w:r>
      <w:r>
        <w:t xml:space="preserve"> </w:t>
      </w:r>
      <w:r>
        <w:t xml:space="preserve">What’s working well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Weaknesses:</w:t>
      </w:r>
      <w:r>
        <w:t xml:space="preserve"> </w:t>
      </w:r>
      <w:r>
        <w:t xml:space="preserve">Areas needing improvement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Suggestions:</w:t>
      </w:r>
      <w:r>
        <w:t xml:space="preserve"> </w:t>
      </w:r>
      <w:r>
        <w:t xml:space="preserve">Specific, actionable improvements</w:t>
      </w:r>
    </w:p>
    <w:bookmarkEnd w:id="41"/>
    <w:bookmarkStart w:id="42" w:name="acceptingrejecting-changes"/>
    <w:p>
      <w:pPr>
        <w:pStyle w:val="Heading3"/>
      </w:pPr>
      <w:r>
        <w:t xml:space="preserve">Accepting/Rejecting Changes</w:t>
      </w:r>
    </w:p>
    <w:p>
      <w:pPr>
        <w:pStyle w:val="FirstParagraph"/>
      </w:pPr>
      <w:r>
        <w:t xml:space="preserve">For each AI suggestion:</w:t>
      </w:r>
      <w:r>
        <w:t xml:space="preserve"> </w:t>
      </w:r>
      <w:r>
        <w:t xml:space="preserve">- Click ✓ (checkmark) to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the change</w:t>
      </w:r>
      <w:r>
        <w:t xml:space="preserve"> </w:t>
      </w:r>
      <w:r>
        <w:t xml:space="preserve">- Click ✗ (X) to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and keep original</w:t>
      </w:r>
      <w:r>
        <w:t xml:space="preserve"> </w:t>
      </w:r>
      <w:r>
        <w:t xml:space="preserve">- Review changes before finalizing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letters-generator"/>
    <w:p>
      <w:pPr>
        <w:pStyle w:val="Heading2"/>
      </w:pPr>
      <w:r>
        <w:t xml:space="preserve">Letters Generator</w:t>
      </w:r>
    </w:p>
    <w:p>
      <w:pPr>
        <w:pStyle w:val="FirstParagraph"/>
      </w:pPr>
      <w:r>
        <w:t xml:space="preserve">Access via Dashboard →</w:t>
      </w:r>
      <w:r>
        <w:t xml:space="preserve"> </w:t>
      </w:r>
      <w:r>
        <w:rPr>
          <w:bCs/>
          <w:b/>
        </w:rPr>
        <w:t xml:space="preserve">Letters Generator</w:t>
      </w:r>
    </w:p>
    <w:bookmarkStart w:id="44" w:name="supported-letter-types"/>
    <w:p>
      <w:pPr>
        <w:pStyle w:val="Heading3"/>
      </w:pPr>
      <w:r>
        <w:t xml:space="preserve">Supported Letter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Letter of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Collaborators, advisors,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consulting arrangements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Quote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or service quotations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Inter-institutional agreements</w:t>
            </w:r>
          </w:p>
        </w:tc>
      </w:tr>
    </w:tbl>
    <w:bookmarkEnd w:id="44"/>
    <w:bookmarkStart w:id="45" w:name="how-to-generate"/>
    <w:p>
      <w:pPr>
        <w:pStyle w:val="Heading3"/>
      </w:pPr>
      <w:r>
        <w:t xml:space="preserve">How to Generate</w:t>
      </w:r>
    </w:p>
    <w:p>
      <w:pPr>
        <w:numPr>
          <w:ilvl w:val="0"/>
          <w:numId w:val="1006"/>
        </w:numPr>
        <w:pStyle w:val="Compact"/>
      </w:pPr>
      <w:r>
        <w:t xml:space="preserve">Select letter type</w:t>
      </w:r>
    </w:p>
    <w:p>
      <w:pPr>
        <w:numPr>
          <w:ilvl w:val="0"/>
          <w:numId w:val="1006"/>
        </w:numPr>
        <w:pStyle w:val="Compact"/>
      </w:pPr>
      <w:r>
        <w:t xml:space="preserve">Fill in required details:</w:t>
      </w:r>
    </w:p>
    <w:p>
      <w:pPr>
        <w:numPr>
          <w:ilvl w:val="1"/>
          <w:numId w:val="1007"/>
        </w:numPr>
        <w:pStyle w:val="Compact"/>
      </w:pPr>
      <w:r>
        <w:t xml:space="preserve">Signatory name and title</w:t>
      </w:r>
    </w:p>
    <w:p>
      <w:pPr>
        <w:numPr>
          <w:ilvl w:val="1"/>
          <w:numId w:val="1007"/>
        </w:numPr>
        <w:pStyle w:val="Compact"/>
      </w:pPr>
      <w:r>
        <w:t xml:space="preserve">Organization</w:t>
      </w:r>
    </w:p>
    <w:p>
      <w:pPr>
        <w:numPr>
          <w:ilvl w:val="1"/>
          <w:numId w:val="1007"/>
        </w:numPr>
        <w:pStyle w:val="Compact"/>
      </w:pPr>
      <w:r>
        <w:t xml:space="preserve">Project title</w:t>
      </w:r>
    </w:p>
    <w:p>
      <w:pPr>
        <w:numPr>
          <w:ilvl w:val="1"/>
          <w:numId w:val="1007"/>
        </w:numPr>
        <w:pStyle w:val="Compact"/>
      </w:pPr>
      <w:r>
        <w:t xml:space="preserve">PI information</w:t>
      </w:r>
    </w:p>
    <w:p>
      <w:pPr>
        <w:numPr>
          <w:ilvl w:val="1"/>
          <w:numId w:val="1007"/>
        </w:numPr>
        <w:pStyle w:val="Compact"/>
      </w:pPr>
      <w:r>
        <w:t xml:space="preserve">Specific contribution/role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Letter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Copy or download the result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gulatory-sections"/>
    <w:p>
      <w:pPr>
        <w:pStyle w:val="Heading2"/>
      </w:pPr>
      <w:r>
        <w:t xml:space="preserve">Regulatory Sections</w:t>
      </w:r>
    </w:p>
    <w:p>
      <w:pPr>
        <w:pStyle w:val="FirstParagraph"/>
      </w:pPr>
      <w:r>
        <w:t xml:space="preserve">Access via Dashboard →</w:t>
      </w:r>
      <w:r>
        <w:t xml:space="preserve"> </w:t>
      </w:r>
      <w:r>
        <w:rPr>
          <w:bCs/>
          <w:b/>
        </w:rPr>
        <w:t xml:space="preserve">Regulatory Sections</w:t>
      </w:r>
    </w:p>
    <w:bookmarkStart w:id="47" w:name="human-subjects"/>
    <w:p>
      <w:pPr>
        <w:pStyle w:val="Heading3"/>
      </w:pPr>
      <w:r>
        <w:t xml:space="preserve">Human Subjects</w:t>
      </w:r>
    </w:p>
    <w:p>
      <w:pPr>
        <w:pStyle w:val="FirstParagraph"/>
      </w:pPr>
      <w:r>
        <w:t xml:space="preserve">Complete this section if your research involves human participants:</w:t>
      </w:r>
      <w:r>
        <w:t xml:space="preserve"> </w:t>
      </w:r>
      <w:r>
        <w:t xml:space="preserve">- Clinical trial status</w:t>
      </w:r>
      <w:r>
        <w:t xml:space="preserve"> </w:t>
      </w:r>
      <w:r>
        <w:t xml:space="preserve">- Study population</w:t>
      </w:r>
      <w:r>
        <w:t xml:space="preserve"> </w:t>
      </w:r>
      <w:r>
        <w:t xml:space="preserve">- Recruitment plans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Data safety monitoring</w:t>
      </w:r>
    </w:p>
    <w:bookmarkEnd w:id="47"/>
    <w:bookmarkStart w:id="48" w:name="vertebrate-animals"/>
    <w:p>
      <w:pPr>
        <w:pStyle w:val="Heading3"/>
      </w:pPr>
      <w:r>
        <w:t xml:space="preserve">Vertebrate Animals</w:t>
      </w:r>
    </w:p>
    <w:p>
      <w:pPr>
        <w:pStyle w:val="FirstParagraph"/>
      </w:pPr>
      <w:r>
        <w:t xml:space="preserve">Complete this section if your research involves animals:</w:t>
      </w:r>
      <w:r>
        <w:t xml:space="preserve"> </w:t>
      </w:r>
      <w:r>
        <w:t xml:space="preserve">- Species and strain</w:t>
      </w:r>
      <w:r>
        <w:t xml:space="preserve"> </w:t>
      </w:r>
      <w:r>
        <w:t xml:space="preserve">- Number of animals</w:t>
      </w:r>
      <w:r>
        <w:t xml:space="preserve"> </w:t>
      </w:r>
      <w:r>
        <w:t xml:space="preserve">- Procedures</w:t>
      </w:r>
      <w:r>
        <w:t xml:space="preserve"> </w:t>
      </w:r>
      <w:r>
        <w:t xml:space="preserve">- Pain/distress management</w:t>
      </w:r>
      <w:r>
        <w:t xml:space="preserve"> </w:t>
      </w:r>
      <w:r>
        <w:t xml:space="preserve">- Euthanasia methods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xporting-your-grant"/>
    <w:p>
      <w:pPr>
        <w:pStyle w:val="Heading2"/>
      </w:pPr>
      <w:r>
        <w:t xml:space="preserve">Exporting Your Grant</w:t>
      </w:r>
    </w:p>
    <w:bookmarkStart w:id="50" w:name="from-grant-builder"/>
    <w:p>
      <w:pPr>
        <w:pStyle w:val="Heading3"/>
      </w:pPr>
      <w:r>
        <w:t xml:space="preserve">From Grant Builder</w:t>
      </w:r>
    </w:p>
    <w:p>
      <w:pPr>
        <w:numPr>
          <w:ilvl w:val="0"/>
          <w:numId w:val="1008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Download icon</w:t>
      </w:r>
      <w:r>
        <w:t xml:space="preserve"> </w:t>
      </w:r>
      <w:r>
        <w:t xml:space="preserve">in the top right</w:t>
      </w:r>
    </w:p>
    <w:p>
      <w:pPr>
        <w:numPr>
          <w:ilvl w:val="0"/>
          <w:numId w:val="1008"/>
        </w:numPr>
        <w:pStyle w:val="Compact"/>
      </w:pPr>
      <w:r>
        <w:t xml:space="preserve">Choose format: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PDF (HTML):</w:t>
      </w:r>
      <w:r>
        <w:t xml:space="preserve"> </w:t>
      </w:r>
      <w:r>
        <w:t xml:space="preserve">For printing and sharing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Word (Markdown):</w:t>
      </w:r>
      <w:r>
        <w:t xml:space="preserve"> </w:t>
      </w:r>
      <w:r>
        <w:t xml:space="preserve">For further editing</w:t>
      </w:r>
    </w:p>
    <w:bookmarkEnd w:id="50"/>
    <w:bookmarkStart w:id="51" w:name="export-contents"/>
    <w:p>
      <w:pPr>
        <w:pStyle w:val="Heading3"/>
      </w:pPr>
      <w:r>
        <w:t xml:space="preserve">Export Contents</w:t>
      </w:r>
    </w:p>
    <w:p>
      <w:pPr>
        <w:pStyle w:val="FirstParagraph"/>
      </w:pPr>
      <w:r>
        <w:t xml:space="preserve">Your export includes:</w:t>
      </w:r>
      <w:r>
        <w:t xml:space="preserve"> </w:t>
      </w:r>
      <w:r>
        <w:t xml:space="preserve">- Cover page</w:t>
      </w:r>
      <w:r>
        <w:t xml:space="preserve"> </w:t>
      </w:r>
      <w:r>
        <w:t xml:space="preserve">- Table of contents</w:t>
      </w:r>
      <w:r>
        <w:t xml:space="preserve"> </w:t>
      </w:r>
      <w:r>
        <w:t xml:space="preserve">- All completed sections</w:t>
      </w:r>
      <w:r>
        <w:t xml:space="preserve"> </w:t>
      </w:r>
      <w:r>
        <w:t xml:space="preserve">- Word count statistics</w:t>
      </w:r>
      <w:r>
        <w:t xml:space="preserve"> </w:t>
      </w:r>
      <w:r>
        <w:t xml:space="preserve">- Page limit validation warnings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ips-for-success"/>
    <w:p>
      <w:pPr>
        <w:pStyle w:val="Heading2"/>
      </w:pPr>
      <w:r>
        <w:t xml:space="preserve">Tips for Success</w:t>
      </w:r>
    </w:p>
    <w:bookmarkStart w:id="53" w:name="writing-best-practices"/>
    <w:p>
      <w:pPr>
        <w:pStyle w:val="Heading3"/>
      </w:pPr>
      <w:r>
        <w:t xml:space="preserve">Writing Best Practices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 Specific:</w:t>
      </w:r>
      <w:r>
        <w:t xml:space="preserve"> </w:t>
      </w:r>
      <w:r>
        <w:t xml:space="preserve">Avoid vague language; use concrete details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Show Feasibility:</w:t>
      </w:r>
      <w:r>
        <w:t xml:space="preserve"> </w:t>
      </w:r>
      <w:r>
        <w:t xml:space="preserve">Include preliminary data when possible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Stay Focused:</w:t>
      </w:r>
      <w:r>
        <w:t xml:space="preserve"> </w:t>
      </w:r>
      <w:r>
        <w:t xml:space="preserve">Each aim should be independent but connected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Know Your Audience:</w:t>
      </w:r>
      <w:r>
        <w:t xml:space="preserve"> </w:t>
      </w:r>
      <w:r>
        <w:t xml:space="preserve">Write for reviewers in your study section</w:t>
      </w:r>
    </w:p>
    <w:bookmarkEnd w:id="53"/>
    <w:bookmarkStart w:id="54" w:name="using-ai-effectively"/>
    <w:p>
      <w:pPr>
        <w:pStyle w:val="Heading3"/>
      </w:pPr>
      <w:r>
        <w:t xml:space="preserve">Using AI Effectively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Start with Your Ideas:</w:t>
      </w:r>
      <w:r>
        <w:t xml:space="preserve"> </w:t>
      </w:r>
      <w:r>
        <w:t xml:space="preserve">AI enhances, not replaces, your expertise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Review All Suggestions:</w:t>
      </w:r>
      <w:r>
        <w:t xml:space="preserve"> </w:t>
      </w:r>
      <w:r>
        <w:t xml:space="preserve">Don’t accept changes blindly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Iterate:</w:t>
      </w:r>
      <w:r>
        <w:t xml:space="preserve"> </w:t>
      </w:r>
      <w:r>
        <w:t xml:space="preserve">Use multiple rounds of generation and refinement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Toggle Off When Needed:</w:t>
      </w:r>
      <w:r>
        <w:t xml:space="preserve"> </w:t>
      </w:r>
      <w:r>
        <w:t xml:space="preserve">Sometimes manual writing is better</w:t>
      </w:r>
    </w:p>
    <w:bookmarkEnd w:id="54"/>
    <w:bookmarkStart w:id="55" w:name="common-mistakes-to-avoid"/>
    <w:p>
      <w:pPr>
        <w:pStyle w:val="Heading3"/>
      </w:pPr>
      <w:r>
        <w:t xml:space="preserve">Common Mistakes to Avoid</w:t>
      </w:r>
    </w:p>
    <w:p>
      <w:pPr>
        <w:numPr>
          <w:ilvl w:val="0"/>
          <w:numId w:val="1012"/>
        </w:numPr>
        <w:pStyle w:val="Compact"/>
      </w:pPr>
      <w:r>
        <w:t xml:space="preserve">❌ Overpromising in specific aims</w:t>
      </w:r>
    </w:p>
    <w:p>
      <w:pPr>
        <w:numPr>
          <w:ilvl w:val="0"/>
          <w:numId w:val="1012"/>
        </w:numPr>
        <w:pStyle w:val="Compact"/>
      </w:pPr>
      <w:r>
        <w:t xml:space="preserve">❌ Vague or untestable hypotheses</w:t>
      </w:r>
    </w:p>
    <w:p>
      <w:pPr>
        <w:numPr>
          <w:ilvl w:val="0"/>
          <w:numId w:val="1012"/>
        </w:numPr>
        <w:pStyle w:val="Compact"/>
      </w:pPr>
      <w:r>
        <w:t xml:space="preserve">❌ Misaligned budget and approach</w:t>
      </w:r>
    </w:p>
    <w:p>
      <w:pPr>
        <w:numPr>
          <w:ilvl w:val="0"/>
          <w:numId w:val="1012"/>
        </w:numPr>
        <w:pStyle w:val="Compact"/>
      </w:pPr>
      <w:r>
        <w:t xml:space="preserve">❌ Missing key team expertise</w:t>
      </w:r>
    </w:p>
    <w:p>
      <w:pPr>
        <w:numPr>
          <w:ilvl w:val="0"/>
          <w:numId w:val="1012"/>
        </w:numPr>
        <w:pStyle w:val="Compact"/>
      </w:pPr>
      <w:r>
        <w:t xml:space="preserve">❌ Ignoring page limits</w:t>
      </w:r>
    </w:p>
    <w:bookmarkEnd w:id="55"/>
    <w:bookmarkStart w:id="56" w:name="version-control"/>
    <w:p>
      <w:pPr>
        <w:pStyle w:val="Heading3"/>
      </w:pPr>
      <w:r>
        <w:t xml:space="preserve">Version Control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Save frequently</w:t>
      </w:r>
      <w:r>
        <w:t xml:space="preserve"> </w:t>
      </w:r>
      <w:r>
        <w:t xml:space="preserve">using the disk icon</w:t>
      </w:r>
    </w:p>
    <w:p>
      <w:pPr>
        <w:numPr>
          <w:ilvl w:val="0"/>
          <w:numId w:val="1013"/>
        </w:numPr>
        <w:pStyle w:val="Compact"/>
      </w:pPr>
      <w:r>
        <w:t xml:space="preserve">Your last 10 versions are preserved</w:t>
      </w:r>
    </w:p>
    <w:p>
      <w:pPr>
        <w:numPr>
          <w:ilvl w:val="0"/>
          <w:numId w:val="1013"/>
        </w:numPr>
        <w:pStyle w:val="Compact"/>
      </w:pPr>
      <w:r>
        <w:t xml:space="preserve">Access older versions from local storage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between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modals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getting-help"/>
    <w:p>
      <w:pPr>
        <w:pStyle w:val="Heading2"/>
      </w:pPr>
      <w:r>
        <w:t xml:space="preserve">Getting Help</w:t>
      </w:r>
    </w:p>
    <w:bookmarkStart w:id="59" w:name="technical-issues"/>
    <w:p>
      <w:pPr>
        <w:pStyle w:val="Heading3"/>
      </w:pPr>
      <w:r>
        <w:t xml:space="preserve">Technical Issues</w:t>
      </w:r>
    </w:p>
    <w:p>
      <w:pPr>
        <w:pStyle w:val="FirstParagraph"/>
      </w:pPr>
      <w:r>
        <w:t xml:space="preserve">If you encounter bugs or errors, try:</w:t>
      </w:r>
      <w:r>
        <w:t xml:space="preserve"> </w:t>
      </w:r>
      <w:r>
        <w:t xml:space="preserve">1. Refreshing the page</w:t>
      </w:r>
      <w:r>
        <w:t xml:space="preserve"> </w:t>
      </w:r>
      <w:r>
        <w:t xml:space="preserve">2. Clearing browser cache</w:t>
      </w:r>
      <w:r>
        <w:t xml:space="preserve"> </w:t>
      </w:r>
      <w:r>
        <w:t xml:space="preserve">3. Using a different browser (Chrome recommended)</w:t>
      </w:r>
    </w:p>
    <w:bookmarkEnd w:id="59"/>
    <w:bookmarkStart w:id="60" w:name="feature-requests"/>
    <w:p>
      <w:pPr>
        <w:pStyle w:val="Heading3"/>
      </w:pPr>
      <w:r>
        <w:t xml:space="preserve">Feature Requests</w:t>
      </w:r>
    </w:p>
    <w:p>
      <w:pPr>
        <w:pStyle w:val="FirstParagraph"/>
      </w:pPr>
      <w:r>
        <w:t xml:space="preserve">Grant Master is continuously improving. Your feedback helps us build better tools for researchers.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GRANT MASTER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START: Dashboard → Ready To Grant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THREE PATHS:                                        │</w:t>
      </w:r>
      <w:r>
        <w:br/>
      </w:r>
      <w:r>
        <w:rPr>
          <w:rStyle w:val="VerbatimChar"/>
        </w:rPr>
        <w:t xml:space="preserve">│   1. From Scratch → 8-Module Builder               │</w:t>
      </w:r>
      <w:r>
        <w:br/>
      </w:r>
      <w:r>
        <w:rPr>
          <w:rStyle w:val="VerbatimChar"/>
        </w:rPr>
        <w:t xml:space="preserve">│   2. Some Documents → Upload + Edit                │</w:t>
      </w:r>
      <w:r>
        <w:br/>
      </w:r>
      <w:r>
        <w:rPr>
          <w:rStyle w:val="VerbatimChar"/>
        </w:rPr>
        <w:t xml:space="preserve">│   3. Ready for Review → AI Review + Polish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TOOLS:                                              │</w:t>
      </w:r>
      <w:r>
        <w:br/>
      </w:r>
      <w:r>
        <w:rPr>
          <w:rStyle w:val="VerbatimChar"/>
        </w:rPr>
        <w:t xml:space="preserve">│   • Letters Generator - Support letters            │</w:t>
      </w:r>
      <w:r>
        <w:br/>
      </w:r>
      <w:r>
        <w:rPr>
          <w:rStyle w:val="VerbatimChar"/>
        </w:rPr>
        <w:t xml:space="preserve">│   • Regulatory - Human Subjects/Animals            │</w:t>
      </w:r>
      <w:r>
        <w:br/>
      </w:r>
      <w:r>
        <w:rPr>
          <w:rStyle w:val="VerbatimChar"/>
        </w:rPr>
        <w:t xml:space="preserve">│   • Export - PDF/Word download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CONTROLS:                                           │</w:t>
      </w:r>
      <w:r>
        <w:br/>
      </w:r>
      <w:r>
        <w:rPr>
          <w:rStyle w:val="VerbatimChar"/>
        </w:rPr>
        <w:t xml:space="preserve">│   AI Toggle | Save | Export | Create/Validate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Good luck with your grant application!</w:t>
      </w:r>
    </w:p>
    <w:p>
      <w:pPr>
        <w:pStyle w:val="BodyText"/>
      </w:pPr>
      <w:r>
        <w:rPr>
          <w:iCs/>
          <w:i/>
        </w:rPr>
        <w:t xml:space="preserve">Grant Master - Building Better Grant Applications Together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2026-01-30T17:07:45Z</dcterms:created>
  <dcterms:modified xsi:type="dcterms:W3CDTF">2026-01-30T17:07:45Z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