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00" w:beforeAutospacing="1" w:after="100" w:afterAutospacing="1" w:line="240" w:lineRule="auto"/>
        <w:jc w:val="center"/>
        <w:rPr>
          <w:rFonts w:hint="eastAsia" w:hAnsi="宋体"/>
          <w:sz w:val="28"/>
          <w:szCs w:val="28"/>
        </w:rPr>
      </w:pPr>
      <w:bookmarkStart w:id="1" w:name="_GoBack"/>
      <w:bookmarkEnd w:id="1"/>
      <w:bookmarkStart w:id="0" w:name="_Toc238887920"/>
      <w:r>
        <w:rPr>
          <w:rFonts w:hint="eastAsia"/>
        </w:rPr>
        <w:t>实验3：</w:t>
      </w:r>
      <w:bookmarkEnd w:id="0"/>
      <w:r>
        <w:rPr>
          <w:rFonts w:hint="eastAsia"/>
        </w:rPr>
        <w:t>字符串的查找替换 (2学时)</w:t>
      </w:r>
    </w:p>
    <w:p>
      <w:pPr>
        <w:spacing w:before="156" w:beforeLines="50" w:after="156" w:afterLines="50"/>
        <w:rPr>
          <w:rFonts w:hint="eastAsia"/>
        </w:rPr>
      </w:pPr>
      <w:r>
        <w:rPr>
          <w:rFonts w:hint="eastAsia"/>
        </w:rPr>
        <w:t>一、实验目的</w:t>
      </w:r>
    </w:p>
    <w:p>
      <w:pPr>
        <w:autoSpaceDE w:val="0"/>
        <w:autoSpaceDN w:val="0"/>
        <w:adjustRightInd w:val="0"/>
        <w:spacing w:line="360" w:lineRule="auto"/>
        <w:ind w:left="42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1. 掌握串顺序存储的表示与实现。</w:t>
      </w:r>
    </w:p>
    <w:p>
      <w:pPr>
        <w:autoSpaceDE w:val="0"/>
        <w:autoSpaceDN w:val="0"/>
        <w:adjustRightInd w:val="0"/>
        <w:spacing w:line="360" w:lineRule="auto"/>
        <w:ind w:left="420"/>
        <w:jc w:val="left"/>
        <w:rPr>
          <w:rFonts w:hint="eastAsia"/>
        </w:rPr>
      </w:pPr>
      <w:r>
        <w:rPr>
          <w:rFonts w:hint="eastAsia" w:ascii="宋体" w:cs="宋体"/>
          <w:kern w:val="0"/>
          <w:szCs w:val="21"/>
        </w:rPr>
        <w:t>2. 掌握顺序串中的串的基本操作</w:t>
      </w:r>
      <w:r>
        <w:rPr>
          <w:rFonts w:hint="eastAsia"/>
        </w:rPr>
        <w:t>。</w:t>
      </w:r>
    </w:p>
    <w:p>
      <w:pPr>
        <w:autoSpaceDE w:val="0"/>
        <w:autoSpaceDN w:val="0"/>
        <w:adjustRightInd w:val="0"/>
        <w:spacing w:line="360" w:lineRule="auto"/>
        <w:ind w:left="42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3. 掌握串链式存储的表示与实现。</w:t>
      </w:r>
    </w:p>
    <w:p>
      <w:pPr>
        <w:autoSpaceDE w:val="0"/>
        <w:autoSpaceDN w:val="0"/>
        <w:adjustRightInd w:val="0"/>
        <w:spacing w:line="360" w:lineRule="auto"/>
        <w:ind w:left="420"/>
        <w:jc w:val="left"/>
        <w:rPr>
          <w:rFonts w:hint="eastAsia"/>
        </w:rPr>
      </w:pPr>
      <w:r>
        <w:rPr>
          <w:rFonts w:hint="eastAsia" w:ascii="宋体" w:cs="宋体"/>
          <w:kern w:val="0"/>
          <w:szCs w:val="21"/>
        </w:rPr>
        <w:t>4. 掌握链串中的串的基本操作</w:t>
      </w:r>
      <w:r>
        <w:rPr>
          <w:rFonts w:hint="eastAsia"/>
        </w:rPr>
        <w:t>。</w:t>
      </w:r>
    </w:p>
    <w:p>
      <w:pPr>
        <w:spacing w:before="156" w:beforeLines="50" w:after="156" w:afterLines="50"/>
        <w:rPr>
          <w:rFonts w:hint="eastAsia"/>
        </w:rPr>
      </w:pPr>
      <w:r>
        <w:rPr>
          <w:rFonts w:hint="eastAsia"/>
        </w:rPr>
        <w:t>二、实验内容</w:t>
      </w:r>
    </w:p>
    <w:p>
      <w:pPr>
        <w:autoSpaceDE w:val="0"/>
        <w:autoSpaceDN w:val="0"/>
        <w:adjustRightInd w:val="0"/>
        <w:spacing w:line="360" w:lineRule="auto"/>
        <w:ind w:left="42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1. 实现顺序串(SqString.cpp)中各种基本运算的算法，具体操作要求如下：</w:t>
      </w:r>
    </w:p>
    <w:p>
      <w:pPr>
        <w:autoSpaceDE w:val="0"/>
        <w:autoSpaceDN w:val="0"/>
        <w:adjustRightInd w:val="0"/>
        <w:spacing w:line="360" w:lineRule="auto"/>
        <w:ind w:left="42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 xml:space="preserve">  （1）初始化串并赋值</w:t>
      </w:r>
    </w:p>
    <w:p>
      <w:pPr>
        <w:autoSpaceDE w:val="0"/>
        <w:autoSpaceDN w:val="0"/>
        <w:adjustRightInd w:val="0"/>
        <w:spacing w:line="360" w:lineRule="auto"/>
        <w:ind w:left="42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 xml:space="preserve">   例如：</w:t>
      </w:r>
      <w:r>
        <w:rPr>
          <w:rFonts w:ascii="宋体" w:cs="宋体"/>
          <w:kern w:val="0"/>
          <w:szCs w:val="21"/>
        </w:rPr>
        <w:t>StrAssign(s,"abcdefghijklmn");</w:t>
      </w:r>
    </w:p>
    <w:p>
      <w:pPr>
        <w:autoSpaceDE w:val="0"/>
        <w:autoSpaceDN w:val="0"/>
        <w:adjustRightInd w:val="0"/>
        <w:spacing w:line="360" w:lineRule="auto"/>
        <w:ind w:left="420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 xml:space="preserve">         </w:t>
      </w:r>
      <w:r>
        <w:rPr>
          <w:rFonts w:ascii="宋体" w:cs="宋体"/>
          <w:kern w:val="0"/>
          <w:szCs w:val="21"/>
        </w:rPr>
        <w:t>StrAssign(s1,"123");</w:t>
      </w:r>
    </w:p>
    <w:p>
      <w:pPr>
        <w:autoSpaceDE w:val="0"/>
        <w:autoSpaceDN w:val="0"/>
        <w:adjustRightInd w:val="0"/>
        <w:spacing w:line="360" w:lineRule="auto"/>
        <w:ind w:left="420"/>
        <w:jc w:val="left"/>
        <w:rPr>
          <w:rFonts w:ascii="宋体" w:cs="宋体"/>
          <w:color w:val="FF0000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 xml:space="preserve">    </w:t>
      </w:r>
      <w:r>
        <w:rPr>
          <w:rFonts w:hint="eastAsia" w:ascii="宋体" w:cs="宋体"/>
          <w:color w:val="FF0000"/>
          <w:kern w:val="0"/>
          <w:szCs w:val="21"/>
        </w:rPr>
        <w:t xml:space="preserve"> 即：主串S为：</w:t>
      </w:r>
      <w:r>
        <w:rPr>
          <w:rFonts w:ascii="宋体" w:cs="宋体"/>
          <w:color w:val="FF0000"/>
          <w:kern w:val="0"/>
          <w:szCs w:val="21"/>
        </w:rPr>
        <w:t>”abcdefghijklmn”</w:t>
      </w:r>
    </w:p>
    <w:p>
      <w:pPr>
        <w:autoSpaceDE w:val="0"/>
        <w:autoSpaceDN w:val="0"/>
        <w:adjustRightInd w:val="0"/>
        <w:spacing w:line="360" w:lineRule="auto"/>
        <w:ind w:left="420"/>
        <w:jc w:val="left"/>
        <w:rPr>
          <w:rFonts w:hint="eastAsia" w:ascii="宋体" w:cs="宋体"/>
          <w:color w:val="FF0000"/>
          <w:kern w:val="0"/>
          <w:szCs w:val="21"/>
        </w:rPr>
      </w:pPr>
      <w:r>
        <w:rPr>
          <w:rFonts w:hint="eastAsia" w:ascii="宋体" w:cs="宋体"/>
          <w:color w:val="FF0000"/>
          <w:kern w:val="0"/>
          <w:szCs w:val="21"/>
        </w:rPr>
        <w:t xml:space="preserve">         子串S1为：</w:t>
      </w:r>
      <w:r>
        <w:rPr>
          <w:rFonts w:ascii="宋体" w:cs="宋体"/>
          <w:color w:val="FF0000"/>
          <w:kern w:val="0"/>
          <w:szCs w:val="21"/>
        </w:rPr>
        <w:t>”</w:t>
      </w:r>
      <w:r>
        <w:rPr>
          <w:rFonts w:hint="eastAsia" w:ascii="宋体" w:cs="宋体"/>
          <w:color w:val="FF0000"/>
          <w:kern w:val="0"/>
          <w:szCs w:val="21"/>
        </w:rPr>
        <w:t>123</w:t>
      </w:r>
      <w:r>
        <w:rPr>
          <w:rFonts w:ascii="宋体" w:cs="宋体"/>
          <w:color w:val="FF0000"/>
          <w:kern w:val="0"/>
          <w:szCs w:val="21"/>
        </w:rPr>
        <w:t>”</w:t>
      </w:r>
    </w:p>
    <w:p>
      <w:pPr>
        <w:autoSpaceDE w:val="0"/>
        <w:autoSpaceDN w:val="0"/>
        <w:adjustRightInd w:val="0"/>
        <w:spacing w:line="360" w:lineRule="auto"/>
        <w:ind w:left="420" w:leftChars="200" w:firstLine="210" w:firstLineChars="10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（2）串的输出</w:t>
      </w:r>
    </w:p>
    <w:p>
      <w:pPr>
        <w:autoSpaceDE w:val="0"/>
        <w:autoSpaceDN w:val="0"/>
        <w:adjustRightInd w:val="0"/>
        <w:spacing w:line="360" w:lineRule="auto"/>
        <w:ind w:firstLine="735" w:firstLineChars="35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例如：</w:t>
      </w:r>
      <w:r>
        <w:rPr>
          <w:rFonts w:ascii="宋体" w:cs="宋体"/>
          <w:kern w:val="0"/>
          <w:szCs w:val="21"/>
        </w:rPr>
        <w:t>DispStr(s)</w:t>
      </w:r>
    </w:p>
    <w:p>
      <w:pPr>
        <w:autoSpaceDE w:val="0"/>
        <w:autoSpaceDN w:val="0"/>
        <w:adjustRightInd w:val="0"/>
        <w:spacing w:line="360" w:lineRule="auto"/>
        <w:ind w:left="42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 xml:space="preserve">  （3）串的长度</w:t>
      </w:r>
    </w:p>
    <w:p>
      <w:pPr>
        <w:autoSpaceDE w:val="0"/>
        <w:autoSpaceDN w:val="0"/>
        <w:adjustRightInd w:val="0"/>
        <w:spacing w:line="360" w:lineRule="auto"/>
        <w:ind w:left="42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 xml:space="preserve">   例如：</w:t>
      </w:r>
      <w:r>
        <w:rPr>
          <w:rFonts w:ascii="宋体" w:cs="宋体"/>
          <w:kern w:val="0"/>
          <w:szCs w:val="21"/>
        </w:rPr>
        <w:t>StrLength(s)</w:t>
      </w:r>
    </w:p>
    <w:p>
      <w:pPr>
        <w:autoSpaceDE w:val="0"/>
        <w:autoSpaceDN w:val="0"/>
        <w:adjustRightInd w:val="0"/>
        <w:spacing w:line="360" w:lineRule="auto"/>
        <w:ind w:left="42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 xml:space="preserve">  （4）串的插入，串的删除，串的替换</w:t>
      </w:r>
    </w:p>
    <w:p>
      <w:pPr>
        <w:autoSpaceDE w:val="0"/>
        <w:autoSpaceDN w:val="0"/>
        <w:adjustRightInd w:val="0"/>
        <w:spacing w:line="360" w:lineRule="auto"/>
        <w:ind w:left="42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 xml:space="preserve">   例如：</w:t>
      </w:r>
      <w:r>
        <w:rPr>
          <w:rFonts w:ascii="宋体" w:cs="宋体"/>
          <w:kern w:val="0"/>
          <w:szCs w:val="21"/>
        </w:rPr>
        <w:t>InsStr(s,9,s1);</w:t>
      </w:r>
      <w:r>
        <w:t xml:space="preserve"> </w:t>
      </w:r>
      <w:r>
        <w:rPr>
          <w:rFonts w:ascii="宋体" w:cs="宋体"/>
          <w:kern w:val="0"/>
          <w:szCs w:val="21"/>
        </w:rPr>
        <w:t>DelStr(s,2,3);</w:t>
      </w:r>
      <w:r>
        <w:t xml:space="preserve"> </w:t>
      </w:r>
      <w:r>
        <w:rPr>
          <w:rFonts w:ascii="宋体" w:cs="宋体"/>
          <w:kern w:val="0"/>
          <w:szCs w:val="21"/>
        </w:rPr>
        <w:t>RepStr(s,2,5,s1);</w:t>
      </w:r>
    </w:p>
    <w:p>
      <w:pPr>
        <w:autoSpaceDE w:val="0"/>
        <w:autoSpaceDN w:val="0"/>
        <w:adjustRightInd w:val="0"/>
        <w:spacing w:line="360" w:lineRule="auto"/>
        <w:ind w:left="420" w:leftChars="200" w:firstLine="210" w:firstLineChars="10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（5）求子串，串的连接</w:t>
      </w:r>
    </w:p>
    <w:p>
      <w:pPr>
        <w:autoSpaceDE w:val="0"/>
        <w:autoSpaceDN w:val="0"/>
        <w:adjustRightInd w:val="0"/>
        <w:spacing w:line="360" w:lineRule="auto"/>
        <w:ind w:left="420" w:leftChars="200" w:firstLine="210" w:firstLineChars="100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 xml:space="preserve"> 例如：</w:t>
      </w:r>
      <w:r>
        <w:rPr>
          <w:rFonts w:ascii="宋体" w:cs="宋体"/>
          <w:kern w:val="0"/>
          <w:szCs w:val="21"/>
        </w:rPr>
        <w:t>SubStr(s,2,10);</w:t>
      </w:r>
      <w:r>
        <w:t xml:space="preserve"> </w:t>
      </w:r>
      <w:r>
        <w:rPr>
          <w:rFonts w:ascii="宋体" w:cs="宋体"/>
          <w:kern w:val="0"/>
          <w:szCs w:val="21"/>
        </w:rPr>
        <w:t>Concat(s1,s2);</w:t>
      </w:r>
    </w:p>
    <w:p>
      <w:pPr>
        <w:autoSpaceDE w:val="0"/>
        <w:autoSpaceDN w:val="0"/>
        <w:adjustRightInd w:val="0"/>
        <w:spacing w:line="360" w:lineRule="auto"/>
        <w:ind w:left="420" w:leftChars="200" w:firstLine="210" w:firstLineChars="10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color w:val="FF0000"/>
          <w:kern w:val="0"/>
          <w:szCs w:val="21"/>
        </w:rPr>
        <w:t>顺序串实现效果图如下</w:t>
      </w:r>
      <w:r>
        <w:rPr>
          <w:rFonts w:hint="eastAsia" w:ascii="宋体" w:cs="宋体"/>
          <w:kern w:val="0"/>
          <w:szCs w:val="21"/>
        </w:rPr>
        <w:t>：</w:t>
      </w:r>
    </w:p>
    <w:p>
      <w:pPr>
        <w:autoSpaceDE w:val="0"/>
        <w:autoSpaceDN w:val="0"/>
        <w:adjustRightInd w:val="0"/>
        <w:spacing w:line="360" w:lineRule="auto"/>
        <w:ind w:left="420" w:leftChars="200" w:firstLine="210" w:firstLineChars="100"/>
        <w:jc w:val="left"/>
        <w:rPr>
          <w:rFonts w:hint="eastAsia" w:ascii="宋体" w:cs="宋体"/>
          <w:kern w:val="0"/>
          <w:szCs w:val="21"/>
        </w:rPr>
      </w:pPr>
      <w:r>
        <w:drawing>
          <wp:inline distT="0" distB="0" distL="114300" distR="114300">
            <wp:extent cx="4020185" cy="1905000"/>
            <wp:effectExtent l="0" t="0" r="18415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18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left="42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2. 实现链串(LiString.cpp)中各种基本运算的算法，具体操作要求如下：</w:t>
      </w:r>
    </w:p>
    <w:p>
      <w:pPr>
        <w:autoSpaceDE w:val="0"/>
        <w:autoSpaceDN w:val="0"/>
        <w:adjustRightInd w:val="0"/>
        <w:spacing w:line="360" w:lineRule="auto"/>
        <w:ind w:left="42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 xml:space="preserve">  （1）初始化串并赋值</w:t>
      </w:r>
    </w:p>
    <w:p>
      <w:pPr>
        <w:autoSpaceDE w:val="0"/>
        <w:autoSpaceDN w:val="0"/>
        <w:adjustRightInd w:val="0"/>
        <w:spacing w:line="360" w:lineRule="auto"/>
        <w:ind w:left="42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 xml:space="preserve">   例如：</w:t>
      </w:r>
      <w:r>
        <w:rPr>
          <w:rFonts w:ascii="宋体" w:cs="宋体"/>
          <w:kern w:val="0"/>
          <w:szCs w:val="21"/>
        </w:rPr>
        <w:t>StrAssign(s,"abcdefghijklmn");</w:t>
      </w:r>
    </w:p>
    <w:p>
      <w:pPr>
        <w:autoSpaceDE w:val="0"/>
        <w:autoSpaceDN w:val="0"/>
        <w:adjustRightInd w:val="0"/>
        <w:spacing w:line="360" w:lineRule="auto"/>
        <w:ind w:left="42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 xml:space="preserve">         </w:t>
      </w:r>
      <w:r>
        <w:rPr>
          <w:rFonts w:ascii="宋体" w:cs="宋体"/>
          <w:kern w:val="0"/>
          <w:szCs w:val="21"/>
        </w:rPr>
        <w:t>StrAssign(s1,"123");</w:t>
      </w:r>
    </w:p>
    <w:p>
      <w:pPr>
        <w:autoSpaceDE w:val="0"/>
        <w:autoSpaceDN w:val="0"/>
        <w:adjustRightInd w:val="0"/>
        <w:spacing w:line="360" w:lineRule="auto"/>
        <w:ind w:left="420" w:leftChars="200" w:firstLine="210" w:firstLineChars="10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（2）串的输出</w:t>
      </w:r>
    </w:p>
    <w:p>
      <w:pPr>
        <w:autoSpaceDE w:val="0"/>
        <w:autoSpaceDN w:val="0"/>
        <w:adjustRightInd w:val="0"/>
        <w:spacing w:line="360" w:lineRule="auto"/>
        <w:ind w:firstLine="735" w:firstLineChars="35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例如：</w:t>
      </w:r>
      <w:r>
        <w:rPr>
          <w:rFonts w:ascii="宋体" w:cs="宋体"/>
          <w:kern w:val="0"/>
          <w:szCs w:val="21"/>
        </w:rPr>
        <w:t>DispStr(s)</w:t>
      </w:r>
    </w:p>
    <w:p>
      <w:pPr>
        <w:autoSpaceDE w:val="0"/>
        <w:autoSpaceDN w:val="0"/>
        <w:adjustRightInd w:val="0"/>
        <w:spacing w:line="360" w:lineRule="auto"/>
        <w:ind w:left="42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 xml:space="preserve">  （3）串的长度</w:t>
      </w:r>
    </w:p>
    <w:p>
      <w:pPr>
        <w:autoSpaceDE w:val="0"/>
        <w:autoSpaceDN w:val="0"/>
        <w:adjustRightInd w:val="0"/>
        <w:spacing w:line="360" w:lineRule="auto"/>
        <w:ind w:left="42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 xml:space="preserve">   例如：</w:t>
      </w:r>
      <w:r>
        <w:rPr>
          <w:rFonts w:ascii="宋体" w:cs="宋体"/>
          <w:kern w:val="0"/>
          <w:szCs w:val="21"/>
        </w:rPr>
        <w:t>StrLength(s)</w:t>
      </w:r>
    </w:p>
    <w:p>
      <w:pPr>
        <w:autoSpaceDE w:val="0"/>
        <w:autoSpaceDN w:val="0"/>
        <w:adjustRightInd w:val="0"/>
        <w:spacing w:line="360" w:lineRule="auto"/>
        <w:ind w:left="42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 xml:space="preserve">  （4）串的插入，串的删除，串的替换</w:t>
      </w:r>
    </w:p>
    <w:p>
      <w:pPr>
        <w:autoSpaceDE w:val="0"/>
        <w:autoSpaceDN w:val="0"/>
        <w:adjustRightInd w:val="0"/>
        <w:spacing w:line="360" w:lineRule="auto"/>
        <w:ind w:left="42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 xml:space="preserve">   例如：</w:t>
      </w:r>
      <w:r>
        <w:rPr>
          <w:rFonts w:ascii="宋体" w:cs="宋体"/>
          <w:kern w:val="0"/>
          <w:szCs w:val="21"/>
        </w:rPr>
        <w:t>InsStr(s,9,s1);</w:t>
      </w:r>
      <w:r>
        <w:t xml:space="preserve"> </w:t>
      </w:r>
      <w:r>
        <w:rPr>
          <w:rFonts w:ascii="宋体" w:cs="宋体"/>
          <w:kern w:val="0"/>
          <w:szCs w:val="21"/>
        </w:rPr>
        <w:t>DelStr(s,2,3);</w:t>
      </w:r>
      <w:r>
        <w:t xml:space="preserve"> </w:t>
      </w:r>
      <w:r>
        <w:rPr>
          <w:rFonts w:ascii="宋体" w:cs="宋体"/>
          <w:kern w:val="0"/>
          <w:szCs w:val="21"/>
        </w:rPr>
        <w:t>RepStr(s,2,5,s1);</w:t>
      </w:r>
    </w:p>
    <w:p>
      <w:pPr>
        <w:autoSpaceDE w:val="0"/>
        <w:autoSpaceDN w:val="0"/>
        <w:adjustRightInd w:val="0"/>
        <w:spacing w:line="360" w:lineRule="auto"/>
        <w:ind w:left="420" w:leftChars="200" w:firstLine="210" w:firstLineChars="10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（5）求子串，串的连接</w:t>
      </w:r>
    </w:p>
    <w:p>
      <w:pPr>
        <w:autoSpaceDE w:val="0"/>
        <w:autoSpaceDN w:val="0"/>
        <w:adjustRightInd w:val="0"/>
        <w:spacing w:line="360" w:lineRule="auto"/>
        <w:ind w:left="420" w:leftChars="200" w:firstLine="210" w:firstLineChars="100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 xml:space="preserve"> 例如：</w:t>
      </w:r>
      <w:r>
        <w:rPr>
          <w:rFonts w:ascii="宋体" w:cs="宋体"/>
          <w:kern w:val="0"/>
          <w:szCs w:val="21"/>
        </w:rPr>
        <w:t>SubStr(s,2,10);</w:t>
      </w:r>
      <w:r>
        <w:t xml:space="preserve"> </w:t>
      </w:r>
      <w:r>
        <w:rPr>
          <w:rFonts w:ascii="宋体" w:cs="宋体"/>
          <w:kern w:val="0"/>
          <w:szCs w:val="21"/>
        </w:rPr>
        <w:t>Concat(s1,s2);</w:t>
      </w:r>
    </w:p>
    <w:p>
      <w:pPr>
        <w:autoSpaceDE w:val="0"/>
        <w:autoSpaceDN w:val="0"/>
        <w:adjustRightInd w:val="0"/>
        <w:spacing w:line="360" w:lineRule="auto"/>
        <w:ind w:left="420" w:leftChars="200" w:firstLine="210" w:firstLineChars="10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color w:val="FF0000"/>
          <w:kern w:val="0"/>
          <w:szCs w:val="21"/>
        </w:rPr>
        <w:t>链串实现效果图如下</w:t>
      </w:r>
      <w:r>
        <w:rPr>
          <w:rFonts w:hint="eastAsia" w:ascii="宋体" w:cs="宋体"/>
          <w:kern w:val="0"/>
          <w:szCs w:val="21"/>
        </w:rPr>
        <w:t>：</w:t>
      </w:r>
    </w:p>
    <w:p>
      <w:pPr>
        <w:autoSpaceDE w:val="0"/>
        <w:autoSpaceDN w:val="0"/>
        <w:adjustRightInd w:val="0"/>
        <w:spacing w:line="360" w:lineRule="auto"/>
        <w:ind w:left="420" w:leftChars="200" w:firstLine="210" w:firstLineChars="100"/>
        <w:jc w:val="left"/>
        <w:rPr>
          <w:rFonts w:hint="eastAsia" w:ascii="宋体" w:cs="宋体"/>
          <w:kern w:val="0"/>
          <w:szCs w:val="21"/>
        </w:rPr>
      </w:pPr>
      <w:r>
        <w:drawing>
          <wp:inline distT="0" distB="0" distL="114300" distR="114300">
            <wp:extent cx="4016375" cy="2072640"/>
            <wp:effectExtent l="0" t="0" r="3175" b="381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6375" cy="2072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rPr>
          <w:rFonts w:hint="eastAsia"/>
        </w:rPr>
      </w:pPr>
      <w:r>
        <w:rPr>
          <w:rFonts w:hint="eastAsia"/>
        </w:rPr>
        <w:t>三、实验要求</w:t>
      </w:r>
    </w:p>
    <w:p>
      <w:pPr>
        <w:autoSpaceDE w:val="0"/>
        <w:autoSpaceDN w:val="0"/>
        <w:adjustRightInd w:val="0"/>
        <w:spacing w:line="360" w:lineRule="auto"/>
        <w:ind w:left="420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1.独立完成实验程序的编写与调试；</w:t>
      </w:r>
    </w:p>
    <w:p>
      <w:pPr>
        <w:autoSpaceDE w:val="0"/>
        <w:autoSpaceDN w:val="0"/>
        <w:adjustRightInd w:val="0"/>
        <w:spacing w:line="360" w:lineRule="auto"/>
        <w:ind w:left="42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2.实验完成后填写实验报告，学习委员按学号从小到大的顺序提交。</w:t>
      </w:r>
    </w:p>
    <w:p>
      <w:pPr>
        <w:spacing w:before="156" w:beforeLines="50" w:after="156" w:afterLines="50"/>
        <w:rPr>
          <w:rFonts w:hint="eastAsia"/>
        </w:rPr>
      </w:pPr>
      <w:r>
        <w:rPr>
          <w:rFonts w:hint="eastAsia"/>
        </w:rPr>
        <w:t>四、思考题</w:t>
      </w:r>
    </w:p>
    <w:p>
      <w:pPr>
        <w:autoSpaceDE w:val="0"/>
        <w:autoSpaceDN w:val="0"/>
        <w:adjustRightInd w:val="0"/>
        <w:spacing w:line="360" w:lineRule="auto"/>
        <w:ind w:firstLine="420" w:firstLineChars="20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1.以链串为存储结构，设计一个算法把最先出现的子串“ab”，改成“xyz”。</w:t>
      </w:r>
    </w:p>
    <w:p>
      <w:pPr>
        <w:autoSpaceDE w:val="0"/>
        <w:autoSpaceDN w:val="0"/>
        <w:adjustRightInd w:val="0"/>
        <w:spacing w:line="360" w:lineRule="auto"/>
        <w:ind w:firstLine="420" w:firstLineChars="200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例如：串S=</w:t>
      </w:r>
      <w:r>
        <w:rPr>
          <w:rFonts w:ascii="宋体" w:cs="宋体"/>
          <w:kern w:val="0"/>
          <w:szCs w:val="21"/>
        </w:rPr>
        <w:t>”aabcabcd”</w:t>
      </w:r>
    </w:p>
    <w:p>
      <w:pPr>
        <w:autoSpaceDE w:val="0"/>
        <w:autoSpaceDN w:val="0"/>
        <w:adjustRightInd w:val="0"/>
        <w:spacing w:line="360" w:lineRule="auto"/>
        <w:ind w:firstLine="420" w:firstLineChars="20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2.统计指定字符串，在主串中出现的次数。</w:t>
      </w:r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  <w:rPr>
          <w:rFonts w:hint="eastAsia"/>
        </w:rPr>
      </w:pPr>
      <w:r>
        <w:rPr>
          <w:rFonts w:hint="eastAsia" w:ascii="宋体" w:cs="宋体"/>
          <w:kern w:val="0"/>
          <w:szCs w:val="21"/>
        </w:rPr>
        <w:t>例如：串S=</w:t>
      </w:r>
      <w:r>
        <w:rPr>
          <w:rFonts w:ascii="宋体" w:cs="宋体"/>
          <w:kern w:val="0"/>
          <w:szCs w:val="21"/>
        </w:rPr>
        <w:t>”</w:t>
      </w:r>
      <w:r>
        <w:rPr>
          <w:rFonts w:hint="eastAsia" w:ascii="宋体" w:cs="宋体"/>
          <w:kern w:val="0"/>
          <w:szCs w:val="21"/>
        </w:rPr>
        <w:t>abcdeab</w:t>
      </w:r>
      <w:r>
        <w:rPr>
          <w:rFonts w:ascii="宋体" w:cs="宋体"/>
          <w:kern w:val="0"/>
          <w:szCs w:val="21"/>
        </w:rPr>
        <w:t>”</w:t>
      </w:r>
      <w:r>
        <w:rPr>
          <w:rFonts w:hint="eastAsia" w:ascii="宋体" w:cs="宋体"/>
          <w:kern w:val="0"/>
          <w:szCs w:val="21"/>
        </w:rPr>
        <w:t>,T=</w:t>
      </w:r>
      <w:r>
        <w:rPr>
          <w:rFonts w:ascii="宋体" w:cs="宋体"/>
          <w:kern w:val="0"/>
          <w:szCs w:val="21"/>
        </w:rPr>
        <w:t>”</w:t>
      </w:r>
      <w:r>
        <w:rPr>
          <w:rFonts w:hint="eastAsia" w:ascii="宋体" w:cs="宋体"/>
          <w:kern w:val="0"/>
          <w:szCs w:val="21"/>
        </w:rPr>
        <w:t>ab</w:t>
      </w:r>
      <w:r>
        <w:rPr>
          <w:rFonts w:ascii="宋体" w:cs="宋体"/>
          <w:kern w:val="0"/>
          <w:szCs w:val="21"/>
        </w:rPr>
        <w:t>”</w:t>
      </w:r>
      <w:r>
        <w:rPr>
          <w:rFonts w:hint="eastAsia" w:ascii="宋体" w:cs="宋体"/>
          <w:kern w:val="0"/>
          <w:szCs w:val="21"/>
        </w:rPr>
        <w:t>,则输出结果应该是：串T在S中共出现2次。</w:t>
      </w: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1AE"/>
    <w:rsid w:val="00006C2C"/>
    <w:rsid w:val="00032D19"/>
    <w:rsid w:val="00036793"/>
    <w:rsid w:val="0005764E"/>
    <w:rsid w:val="000D47F1"/>
    <w:rsid w:val="000F4A46"/>
    <w:rsid w:val="00184E4E"/>
    <w:rsid w:val="001927B7"/>
    <w:rsid w:val="002048F5"/>
    <w:rsid w:val="00205711"/>
    <w:rsid w:val="00236A11"/>
    <w:rsid w:val="00245C12"/>
    <w:rsid w:val="002711A2"/>
    <w:rsid w:val="002773E5"/>
    <w:rsid w:val="002F5CD1"/>
    <w:rsid w:val="00303FAB"/>
    <w:rsid w:val="003169C2"/>
    <w:rsid w:val="00333081"/>
    <w:rsid w:val="003B7680"/>
    <w:rsid w:val="003D3C1E"/>
    <w:rsid w:val="003E3199"/>
    <w:rsid w:val="004245A8"/>
    <w:rsid w:val="00467508"/>
    <w:rsid w:val="004E65A2"/>
    <w:rsid w:val="00510BC7"/>
    <w:rsid w:val="0054076B"/>
    <w:rsid w:val="0054767B"/>
    <w:rsid w:val="005A0B02"/>
    <w:rsid w:val="005A77C5"/>
    <w:rsid w:val="005D7A74"/>
    <w:rsid w:val="005F4498"/>
    <w:rsid w:val="00615046"/>
    <w:rsid w:val="0070638A"/>
    <w:rsid w:val="00760BF7"/>
    <w:rsid w:val="0076367B"/>
    <w:rsid w:val="007B21AE"/>
    <w:rsid w:val="007C609C"/>
    <w:rsid w:val="0082427E"/>
    <w:rsid w:val="008517FA"/>
    <w:rsid w:val="00880C58"/>
    <w:rsid w:val="008D27F5"/>
    <w:rsid w:val="008D79AF"/>
    <w:rsid w:val="0097336E"/>
    <w:rsid w:val="009764DB"/>
    <w:rsid w:val="009971B3"/>
    <w:rsid w:val="009A0C7C"/>
    <w:rsid w:val="009A60E3"/>
    <w:rsid w:val="009D35C8"/>
    <w:rsid w:val="00A20BFE"/>
    <w:rsid w:val="00A2202D"/>
    <w:rsid w:val="00AA0C46"/>
    <w:rsid w:val="00AB2C61"/>
    <w:rsid w:val="00AD2F3C"/>
    <w:rsid w:val="00AD3A15"/>
    <w:rsid w:val="00AF66AA"/>
    <w:rsid w:val="00B47A22"/>
    <w:rsid w:val="00BD16EA"/>
    <w:rsid w:val="00BE4CD7"/>
    <w:rsid w:val="00C06B4E"/>
    <w:rsid w:val="00C24BE3"/>
    <w:rsid w:val="00D10F31"/>
    <w:rsid w:val="00D45F7F"/>
    <w:rsid w:val="00D80DAE"/>
    <w:rsid w:val="00D87BA3"/>
    <w:rsid w:val="00DC4E6F"/>
    <w:rsid w:val="00DE2346"/>
    <w:rsid w:val="00E20EE8"/>
    <w:rsid w:val="00EC0FB6"/>
    <w:rsid w:val="00ED1028"/>
    <w:rsid w:val="00F23EFE"/>
    <w:rsid w:val="00F36E57"/>
    <w:rsid w:val="00F7738F"/>
    <w:rsid w:val="00F82131"/>
    <w:rsid w:val="00FE5CDD"/>
    <w:rsid w:val="011E0882"/>
    <w:rsid w:val="01BF252B"/>
    <w:rsid w:val="06A102B3"/>
    <w:rsid w:val="088E4DF5"/>
    <w:rsid w:val="0D382F6A"/>
    <w:rsid w:val="0FDD10DC"/>
    <w:rsid w:val="1AF9514A"/>
    <w:rsid w:val="27B2513D"/>
    <w:rsid w:val="2CDE62FB"/>
    <w:rsid w:val="36BB2EED"/>
    <w:rsid w:val="386645B7"/>
    <w:rsid w:val="38C37761"/>
    <w:rsid w:val="3AC4560B"/>
    <w:rsid w:val="3AD11E63"/>
    <w:rsid w:val="3B6C774C"/>
    <w:rsid w:val="3BD8606A"/>
    <w:rsid w:val="3CB91EA4"/>
    <w:rsid w:val="3DEE6E94"/>
    <w:rsid w:val="431D0F7F"/>
    <w:rsid w:val="43931AC7"/>
    <w:rsid w:val="439B4798"/>
    <w:rsid w:val="444A13D6"/>
    <w:rsid w:val="468B543A"/>
    <w:rsid w:val="4EEA62F6"/>
    <w:rsid w:val="51A82657"/>
    <w:rsid w:val="56A8343A"/>
    <w:rsid w:val="5E317C7B"/>
    <w:rsid w:val="5EB2779E"/>
    <w:rsid w:val="5FE63599"/>
    <w:rsid w:val="62C31835"/>
    <w:rsid w:val="6816153C"/>
    <w:rsid w:val="70344494"/>
    <w:rsid w:val="70AA6E8A"/>
    <w:rsid w:val="72772F17"/>
    <w:rsid w:val="74A12934"/>
    <w:rsid w:val="77733C3A"/>
    <w:rsid w:val="77816B27"/>
    <w:rsid w:val="79043E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tabs>
        <w:tab w:val="left" w:pos="1440"/>
      </w:tabs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link w:val="4"/>
    <w:semiHidden/>
    <w:uiPriority w:val="0"/>
  </w:style>
  <w:style w:type="table" w:default="1" w:styleId="5">
    <w:name w:val="Normal Table"/>
    <w:semiHidden/>
    <w:uiPriority w:val="0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 Char"/>
    <w:basedOn w:val="1"/>
    <w:link w:val="3"/>
    <w:uiPriority w:val="0"/>
    <w:pPr>
      <w:spacing w:before="156" w:beforeLines="50" w:after="156" w:afterLines="5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2</Pages>
  <Words>142</Words>
  <Characters>814</Characters>
  <Lines>6</Lines>
  <Paragraphs>1</Paragraphs>
  <TotalTime>1</TotalTime>
  <ScaleCrop>false</ScaleCrop>
  <LinksUpToDate>false</LinksUpToDate>
  <CharactersWithSpaces>955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2014-09-09T13:36:00Z</dcterms:created>
  <dc:creator>Administrator</dc:creator>
  <cp:lastModifiedBy>zj175</cp:lastModifiedBy>
  <dcterms:modified xsi:type="dcterms:W3CDTF">2018-10-19T15:00:22Z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