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2399" w14:textId="49D6281E" w:rsidR="00880978" w:rsidRPr="00B70788" w:rsidRDefault="00F714F1" w:rsidP="00B7078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Research </w:t>
      </w:r>
      <w:r w:rsidR="00684DF6" w:rsidRPr="00B70788">
        <w:rPr>
          <w:b/>
          <w:bCs/>
          <w:sz w:val="48"/>
          <w:szCs w:val="48"/>
        </w:rPr>
        <w:t>Documentation</w:t>
      </w:r>
    </w:p>
    <w:p w14:paraId="5F3778D5" w14:textId="5BFC2EF1" w:rsidR="00684DF6" w:rsidRPr="00B70788" w:rsidRDefault="00684DF6">
      <w:pPr>
        <w:rPr>
          <w:i/>
          <w:iCs/>
          <w:sz w:val="40"/>
          <w:szCs w:val="40"/>
          <w:u w:val="single"/>
        </w:rPr>
      </w:pPr>
      <w:proofErr w:type="gramStart"/>
      <w:r w:rsidRPr="00B70788">
        <w:rPr>
          <w:i/>
          <w:iCs/>
          <w:sz w:val="40"/>
          <w:szCs w:val="40"/>
          <w:u w:val="single"/>
        </w:rPr>
        <w:t>( Pre</w:t>
      </w:r>
      <w:proofErr w:type="gramEnd"/>
      <w:r w:rsidRPr="00B70788">
        <w:rPr>
          <w:i/>
          <w:iCs/>
          <w:sz w:val="40"/>
          <w:szCs w:val="40"/>
          <w:u w:val="single"/>
        </w:rPr>
        <w:t xml:space="preserve"> trained </w:t>
      </w:r>
      <w:proofErr w:type="gramStart"/>
      <w:r w:rsidRPr="00B70788">
        <w:rPr>
          <w:i/>
          <w:iCs/>
          <w:sz w:val="40"/>
          <w:szCs w:val="40"/>
          <w:u w:val="single"/>
        </w:rPr>
        <w:t>model  for</w:t>
      </w:r>
      <w:proofErr w:type="gramEnd"/>
      <w:r w:rsidRPr="00B70788">
        <w:rPr>
          <w:i/>
          <w:iCs/>
          <w:sz w:val="40"/>
          <w:szCs w:val="40"/>
          <w:u w:val="single"/>
        </w:rPr>
        <w:t xml:space="preserve"> </w:t>
      </w:r>
      <w:proofErr w:type="gramStart"/>
      <w:r w:rsidRPr="00B70788">
        <w:rPr>
          <w:i/>
          <w:iCs/>
          <w:sz w:val="40"/>
          <w:szCs w:val="40"/>
          <w:u w:val="single"/>
        </w:rPr>
        <w:t>images )</w:t>
      </w:r>
      <w:proofErr w:type="gramEnd"/>
      <w:r w:rsidRPr="00B70788">
        <w:rPr>
          <w:i/>
          <w:iCs/>
          <w:sz w:val="40"/>
          <w:szCs w:val="40"/>
          <w:u w:val="single"/>
        </w:rPr>
        <w:t xml:space="preserve"> </w:t>
      </w:r>
    </w:p>
    <w:p w14:paraId="7C48C72F" w14:textId="77777777" w:rsidR="00684DF6" w:rsidRDefault="00684DF6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631"/>
        <w:gridCol w:w="2503"/>
        <w:gridCol w:w="1471"/>
        <w:gridCol w:w="1464"/>
        <w:gridCol w:w="1477"/>
        <w:gridCol w:w="1477"/>
      </w:tblGrid>
      <w:tr w:rsidR="00F714F1" w14:paraId="67ED3155" w14:textId="77777777" w:rsidTr="005D0BE1">
        <w:trPr>
          <w:trHeight w:val="537"/>
        </w:trPr>
        <w:tc>
          <w:tcPr>
            <w:tcW w:w="631" w:type="dxa"/>
          </w:tcPr>
          <w:p w14:paraId="69BD72C8" w14:textId="0EB8ADAD" w:rsidR="00684DF6" w:rsidRDefault="00684DF6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503" w:type="dxa"/>
          </w:tcPr>
          <w:p w14:paraId="1936B7E6" w14:textId="77777777" w:rsidR="00684DF6" w:rsidRDefault="00684DF6">
            <w:r>
              <w:t>Image Pre-Trained Model</w:t>
            </w:r>
          </w:p>
          <w:p w14:paraId="23E94B1C" w14:textId="595ECC6C" w:rsidR="007659DA" w:rsidRDefault="007659DA">
            <w:r>
              <w:t>(25 epoch)</w:t>
            </w:r>
          </w:p>
        </w:tc>
        <w:tc>
          <w:tcPr>
            <w:tcW w:w="1471" w:type="dxa"/>
          </w:tcPr>
          <w:p w14:paraId="47F32C97" w14:textId="4A3E0D1B" w:rsidR="00684DF6" w:rsidRDefault="00684DF6">
            <w:r>
              <w:t>Training Accuracy</w:t>
            </w:r>
          </w:p>
        </w:tc>
        <w:tc>
          <w:tcPr>
            <w:tcW w:w="1464" w:type="dxa"/>
          </w:tcPr>
          <w:p w14:paraId="57027844" w14:textId="18D7CE44" w:rsidR="00684DF6" w:rsidRDefault="00F714F1">
            <w:proofErr w:type="gramStart"/>
            <w:r>
              <w:t xml:space="preserve">Training </w:t>
            </w:r>
            <w:r w:rsidR="00684DF6">
              <w:t xml:space="preserve"> Loss</w:t>
            </w:r>
            <w:proofErr w:type="gramEnd"/>
            <w:r w:rsidR="00684DF6">
              <w:t xml:space="preserve"> </w:t>
            </w:r>
          </w:p>
        </w:tc>
        <w:tc>
          <w:tcPr>
            <w:tcW w:w="1477" w:type="dxa"/>
          </w:tcPr>
          <w:p w14:paraId="14CCB99F" w14:textId="68DAA759" w:rsidR="00684DF6" w:rsidRDefault="007659DA">
            <w:r>
              <w:t>Validation Loss</w:t>
            </w:r>
          </w:p>
        </w:tc>
        <w:tc>
          <w:tcPr>
            <w:tcW w:w="1477" w:type="dxa"/>
          </w:tcPr>
          <w:p w14:paraId="0CF9D857" w14:textId="5DD2B935" w:rsidR="00684DF6" w:rsidRDefault="007659DA">
            <w:r>
              <w:t>Validation accuracy</w:t>
            </w:r>
          </w:p>
        </w:tc>
      </w:tr>
      <w:tr w:rsidR="00F714F1" w14:paraId="330256EB" w14:textId="77777777" w:rsidTr="005D0BE1">
        <w:trPr>
          <w:trHeight w:val="262"/>
        </w:trPr>
        <w:tc>
          <w:tcPr>
            <w:tcW w:w="631" w:type="dxa"/>
          </w:tcPr>
          <w:p w14:paraId="082EC82A" w14:textId="56253D1F" w:rsidR="00684DF6" w:rsidRDefault="00684DF6">
            <w:r>
              <w:t>1</w:t>
            </w:r>
          </w:p>
        </w:tc>
        <w:tc>
          <w:tcPr>
            <w:tcW w:w="2503" w:type="dxa"/>
          </w:tcPr>
          <w:p w14:paraId="05C19D26" w14:textId="3A38A79C" w:rsidR="00684DF6" w:rsidRDefault="00684DF6">
            <w:r>
              <w:t>Resnet18</w:t>
            </w:r>
          </w:p>
        </w:tc>
        <w:tc>
          <w:tcPr>
            <w:tcW w:w="1471" w:type="dxa"/>
          </w:tcPr>
          <w:p w14:paraId="6FB65C85" w14:textId="1E99B660" w:rsidR="00684DF6" w:rsidRDefault="00684DF6">
            <w:r>
              <w:t>99.18</w:t>
            </w:r>
            <w:r w:rsidR="00F714F1">
              <w:t xml:space="preserve"> %</w:t>
            </w:r>
          </w:p>
        </w:tc>
        <w:tc>
          <w:tcPr>
            <w:tcW w:w="1464" w:type="dxa"/>
          </w:tcPr>
          <w:p w14:paraId="4208507B" w14:textId="0E1339F4" w:rsidR="00684DF6" w:rsidRDefault="00684DF6"/>
        </w:tc>
        <w:tc>
          <w:tcPr>
            <w:tcW w:w="1477" w:type="dxa"/>
          </w:tcPr>
          <w:p w14:paraId="54044364" w14:textId="3F961732" w:rsidR="00684DF6" w:rsidRDefault="007659DA">
            <w:r>
              <w:t>0.0313</w:t>
            </w:r>
          </w:p>
        </w:tc>
        <w:tc>
          <w:tcPr>
            <w:tcW w:w="1477" w:type="dxa"/>
          </w:tcPr>
          <w:p w14:paraId="429A42D2" w14:textId="5293145A" w:rsidR="00684DF6" w:rsidRDefault="007659DA">
            <w:r>
              <w:t>99.24%</w:t>
            </w:r>
          </w:p>
        </w:tc>
      </w:tr>
      <w:tr w:rsidR="00F714F1" w14:paraId="345EDECC" w14:textId="77777777" w:rsidTr="005D0BE1">
        <w:trPr>
          <w:trHeight w:val="262"/>
        </w:trPr>
        <w:tc>
          <w:tcPr>
            <w:tcW w:w="631" w:type="dxa"/>
          </w:tcPr>
          <w:p w14:paraId="5790B768" w14:textId="6F7B5FFA" w:rsidR="00684DF6" w:rsidRDefault="00684DF6">
            <w:r>
              <w:t>2</w:t>
            </w:r>
          </w:p>
        </w:tc>
        <w:tc>
          <w:tcPr>
            <w:tcW w:w="2503" w:type="dxa"/>
          </w:tcPr>
          <w:p w14:paraId="65D902F8" w14:textId="74748FBC" w:rsidR="00684DF6" w:rsidRPr="007659DA" w:rsidRDefault="00684DF6">
            <w:pPr>
              <w:rPr>
                <w:lang w:val="en-US"/>
              </w:rPr>
            </w:pPr>
            <w:r w:rsidRPr="00684DF6">
              <w:t>densenet121</w:t>
            </w:r>
          </w:p>
        </w:tc>
        <w:tc>
          <w:tcPr>
            <w:tcW w:w="1471" w:type="dxa"/>
          </w:tcPr>
          <w:p w14:paraId="5153DD67" w14:textId="63D66F64" w:rsidR="00684DF6" w:rsidRDefault="007659DA">
            <w:r>
              <w:t>97.72</w:t>
            </w:r>
            <w:r w:rsidR="00F714F1">
              <w:t xml:space="preserve"> %</w:t>
            </w:r>
          </w:p>
        </w:tc>
        <w:tc>
          <w:tcPr>
            <w:tcW w:w="1464" w:type="dxa"/>
          </w:tcPr>
          <w:p w14:paraId="1961952F" w14:textId="678F7FD3" w:rsidR="00684DF6" w:rsidRDefault="007659DA">
            <w:r>
              <w:t>0.772</w:t>
            </w:r>
          </w:p>
        </w:tc>
        <w:tc>
          <w:tcPr>
            <w:tcW w:w="1477" w:type="dxa"/>
          </w:tcPr>
          <w:p w14:paraId="4FA4DA9B" w14:textId="2496FD73" w:rsidR="00684DF6" w:rsidRDefault="007659DA">
            <w:r>
              <w:t>0.0804</w:t>
            </w:r>
          </w:p>
        </w:tc>
        <w:tc>
          <w:tcPr>
            <w:tcW w:w="1477" w:type="dxa"/>
          </w:tcPr>
          <w:p w14:paraId="02633E6F" w14:textId="3C3FA0B6" w:rsidR="00684DF6" w:rsidRDefault="007659DA">
            <w:r>
              <w:t>96.80</w:t>
            </w:r>
          </w:p>
        </w:tc>
      </w:tr>
      <w:tr w:rsidR="00F714F1" w14:paraId="29F41903" w14:textId="77777777" w:rsidTr="005D0BE1">
        <w:trPr>
          <w:trHeight w:val="262"/>
        </w:trPr>
        <w:tc>
          <w:tcPr>
            <w:tcW w:w="631" w:type="dxa"/>
          </w:tcPr>
          <w:p w14:paraId="3424994C" w14:textId="4F85EE6E" w:rsidR="00684DF6" w:rsidRDefault="007659DA">
            <w:r>
              <w:t>3</w:t>
            </w:r>
          </w:p>
        </w:tc>
        <w:tc>
          <w:tcPr>
            <w:tcW w:w="2503" w:type="dxa"/>
          </w:tcPr>
          <w:p w14:paraId="7B19B992" w14:textId="09E1014F" w:rsidR="00684DF6" w:rsidRDefault="00B70788">
            <w:r>
              <w:t>VGG16</w:t>
            </w:r>
          </w:p>
        </w:tc>
        <w:tc>
          <w:tcPr>
            <w:tcW w:w="1471" w:type="dxa"/>
          </w:tcPr>
          <w:p w14:paraId="24F10263" w14:textId="037FB343" w:rsidR="00684DF6" w:rsidRDefault="00F714F1">
            <w:r>
              <w:t>87.61%</w:t>
            </w:r>
          </w:p>
        </w:tc>
        <w:tc>
          <w:tcPr>
            <w:tcW w:w="1464" w:type="dxa"/>
          </w:tcPr>
          <w:p w14:paraId="4CF55C9E" w14:textId="1EF68F41" w:rsidR="00684DF6" w:rsidRDefault="00F714F1">
            <w:r>
              <w:t>0.3449</w:t>
            </w:r>
          </w:p>
        </w:tc>
        <w:tc>
          <w:tcPr>
            <w:tcW w:w="1477" w:type="dxa"/>
          </w:tcPr>
          <w:p w14:paraId="7BEEEC44" w14:textId="5241199B" w:rsidR="00684DF6" w:rsidRDefault="00F714F1">
            <w:r w:rsidRPr="00F714F1">
              <w:t>0.3924</w:t>
            </w:r>
          </w:p>
        </w:tc>
        <w:tc>
          <w:tcPr>
            <w:tcW w:w="1477" w:type="dxa"/>
          </w:tcPr>
          <w:p w14:paraId="17EAE8DD" w14:textId="36C1A5FC" w:rsidR="00684DF6" w:rsidRDefault="00F714F1">
            <w:r w:rsidRPr="00F714F1">
              <w:t>84.21%</w:t>
            </w:r>
          </w:p>
        </w:tc>
      </w:tr>
      <w:tr w:rsidR="00F714F1" w14:paraId="4452D540" w14:textId="77777777" w:rsidTr="005D0BE1">
        <w:trPr>
          <w:trHeight w:val="262"/>
        </w:trPr>
        <w:tc>
          <w:tcPr>
            <w:tcW w:w="631" w:type="dxa"/>
          </w:tcPr>
          <w:p w14:paraId="4CCCB62C" w14:textId="17FBD785" w:rsidR="00684DF6" w:rsidRDefault="00B70788">
            <w:r>
              <w:t>4</w:t>
            </w:r>
          </w:p>
        </w:tc>
        <w:tc>
          <w:tcPr>
            <w:tcW w:w="2503" w:type="dxa"/>
          </w:tcPr>
          <w:p w14:paraId="64758615" w14:textId="66B780CD" w:rsidR="00684DF6" w:rsidRDefault="00E20954">
            <w:r>
              <w:t>Inception Model</w:t>
            </w:r>
          </w:p>
        </w:tc>
        <w:tc>
          <w:tcPr>
            <w:tcW w:w="1471" w:type="dxa"/>
          </w:tcPr>
          <w:p w14:paraId="0BA5B424" w14:textId="199308DB" w:rsidR="00684DF6" w:rsidRDefault="005D0BE1">
            <w:r>
              <w:t>99.23 %</w:t>
            </w:r>
          </w:p>
        </w:tc>
        <w:tc>
          <w:tcPr>
            <w:tcW w:w="1464" w:type="dxa"/>
          </w:tcPr>
          <w:p w14:paraId="6EFC7AC1" w14:textId="7115A1E6" w:rsidR="00684DF6" w:rsidRDefault="005D0BE1">
            <w:r>
              <w:t>0.0278</w:t>
            </w:r>
          </w:p>
        </w:tc>
        <w:tc>
          <w:tcPr>
            <w:tcW w:w="1477" w:type="dxa"/>
          </w:tcPr>
          <w:p w14:paraId="66FE285C" w14:textId="6B8A4BFE" w:rsidR="00684DF6" w:rsidRDefault="005D0BE1">
            <w:r>
              <w:t>0.0183</w:t>
            </w:r>
          </w:p>
        </w:tc>
        <w:tc>
          <w:tcPr>
            <w:tcW w:w="1477" w:type="dxa"/>
          </w:tcPr>
          <w:p w14:paraId="3F5F4124" w14:textId="15D4FE21" w:rsidR="00684DF6" w:rsidRDefault="005D0BE1">
            <w:r>
              <w:t>99.47%</w:t>
            </w:r>
          </w:p>
        </w:tc>
      </w:tr>
      <w:tr w:rsidR="005D0BE1" w14:paraId="2FB1BB47" w14:textId="77777777" w:rsidTr="005D0BE1">
        <w:trPr>
          <w:trHeight w:val="274"/>
        </w:trPr>
        <w:tc>
          <w:tcPr>
            <w:tcW w:w="631" w:type="dxa"/>
          </w:tcPr>
          <w:p w14:paraId="52F55418" w14:textId="77777777" w:rsidR="005D0BE1" w:rsidRDefault="005D0BE1"/>
        </w:tc>
        <w:tc>
          <w:tcPr>
            <w:tcW w:w="2503" w:type="dxa"/>
          </w:tcPr>
          <w:p w14:paraId="28A7F9DB" w14:textId="77777777" w:rsidR="005D0BE1" w:rsidRDefault="005D0BE1"/>
        </w:tc>
        <w:tc>
          <w:tcPr>
            <w:tcW w:w="1471" w:type="dxa"/>
          </w:tcPr>
          <w:p w14:paraId="4F2917EE" w14:textId="77777777" w:rsidR="005D0BE1" w:rsidRDefault="005D0BE1"/>
        </w:tc>
        <w:tc>
          <w:tcPr>
            <w:tcW w:w="1464" w:type="dxa"/>
          </w:tcPr>
          <w:p w14:paraId="7687E956" w14:textId="77777777" w:rsidR="005D0BE1" w:rsidRDefault="005D0BE1"/>
        </w:tc>
        <w:tc>
          <w:tcPr>
            <w:tcW w:w="1477" w:type="dxa"/>
          </w:tcPr>
          <w:p w14:paraId="570F8D50" w14:textId="77777777" w:rsidR="005D0BE1" w:rsidRDefault="005D0BE1"/>
        </w:tc>
        <w:tc>
          <w:tcPr>
            <w:tcW w:w="1477" w:type="dxa"/>
          </w:tcPr>
          <w:p w14:paraId="0AAD26AF" w14:textId="77777777" w:rsidR="005D0BE1" w:rsidRDefault="005D0BE1"/>
        </w:tc>
      </w:tr>
      <w:tr w:rsidR="00F714F1" w14:paraId="5010C871" w14:textId="77777777" w:rsidTr="005D0BE1">
        <w:trPr>
          <w:trHeight w:val="262"/>
        </w:trPr>
        <w:tc>
          <w:tcPr>
            <w:tcW w:w="631" w:type="dxa"/>
          </w:tcPr>
          <w:p w14:paraId="09F8AE8D" w14:textId="506A5301" w:rsidR="00684DF6" w:rsidRDefault="00684DF6"/>
        </w:tc>
        <w:tc>
          <w:tcPr>
            <w:tcW w:w="2503" w:type="dxa"/>
          </w:tcPr>
          <w:p w14:paraId="244D023C" w14:textId="77777777" w:rsidR="00684DF6" w:rsidRDefault="00684DF6"/>
        </w:tc>
        <w:tc>
          <w:tcPr>
            <w:tcW w:w="1471" w:type="dxa"/>
          </w:tcPr>
          <w:p w14:paraId="395B7550" w14:textId="77777777" w:rsidR="00684DF6" w:rsidRDefault="00684DF6"/>
        </w:tc>
        <w:tc>
          <w:tcPr>
            <w:tcW w:w="1464" w:type="dxa"/>
          </w:tcPr>
          <w:p w14:paraId="04B05CC7" w14:textId="77777777" w:rsidR="00684DF6" w:rsidRDefault="00684DF6"/>
        </w:tc>
        <w:tc>
          <w:tcPr>
            <w:tcW w:w="1477" w:type="dxa"/>
          </w:tcPr>
          <w:p w14:paraId="7CE3E22E" w14:textId="77777777" w:rsidR="00684DF6" w:rsidRDefault="00684DF6"/>
        </w:tc>
        <w:tc>
          <w:tcPr>
            <w:tcW w:w="1477" w:type="dxa"/>
          </w:tcPr>
          <w:p w14:paraId="4D68FF23" w14:textId="77777777" w:rsidR="00684DF6" w:rsidRDefault="00684DF6"/>
        </w:tc>
      </w:tr>
    </w:tbl>
    <w:p w14:paraId="318CD083" w14:textId="0E8CF8E4" w:rsidR="007659DA" w:rsidRDefault="007659DA"/>
    <w:p w14:paraId="513507FC" w14:textId="77777777" w:rsidR="007659DA" w:rsidRDefault="007659DA">
      <w:r>
        <w:br w:type="page"/>
      </w:r>
    </w:p>
    <w:p w14:paraId="357CC48C" w14:textId="08DAA3CD" w:rsidR="00684DF6" w:rsidRPr="00B70788" w:rsidRDefault="007659DA">
      <w:pPr>
        <w:rPr>
          <w:b/>
          <w:bCs/>
          <w:sz w:val="48"/>
          <w:szCs w:val="48"/>
        </w:rPr>
      </w:pPr>
      <w:r w:rsidRPr="00B70788">
        <w:rPr>
          <w:b/>
          <w:bCs/>
          <w:sz w:val="48"/>
          <w:szCs w:val="48"/>
        </w:rPr>
        <w:lastRenderedPageBreak/>
        <w:t xml:space="preserve">DenseNet121 Pretrained model  </w:t>
      </w:r>
    </w:p>
    <w:p w14:paraId="684CE544" w14:textId="77777777" w:rsidR="007659DA" w:rsidRDefault="007659DA"/>
    <w:p w14:paraId="632DAC80" w14:textId="6DE2B313" w:rsidR="007659DA" w:rsidRDefault="007659DA">
      <w:r w:rsidRPr="007659DA">
        <w:rPr>
          <w:noProof/>
        </w:rPr>
        <w:drawing>
          <wp:inline distT="0" distB="0" distL="0" distR="0" wp14:anchorId="2CFCCB5A" wp14:editId="788D5F6F">
            <wp:extent cx="5731510" cy="5470525"/>
            <wp:effectExtent l="0" t="0" r="2540" b="0"/>
            <wp:docPr id="176583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36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F7F8" w14:textId="77777777" w:rsidR="007659DA" w:rsidRDefault="007659DA"/>
    <w:p w14:paraId="5D1FD613" w14:textId="731AF637" w:rsidR="007659DA" w:rsidRDefault="007659DA">
      <w:r w:rsidRPr="007659DA">
        <w:rPr>
          <w:noProof/>
        </w:rPr>
        <w:lastRenderedPageBreak/>
        <w:drawing>
          <wp:inline distT="0" distB="0" distL="0" distR="0" wp14:anchorId="6C649E94" wp14:editId="364AD3F0">
            <wp:extent cx="4754880" cy="3393634"/>
            <wp:effectExtent l="0" t="0" r="7620" b="0"/>
            <wp:docPr id="57447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72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626" cy="33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4670" w14:textId="77777777" w:rsidR="007659DA" w:rsidRDefault="007659DA"/>
    <w:p w14:paraId="4AA0A49F" w14:textId="23114B6B" w:rsidR="007659DA" w:rsidRDefault="007659DA">
      <w:r w:rsidRPr="007659DA">
        <w:rPr>
          <w:noProof/>
        </w:rPr>
        <w:drawing>
          <wp:inline distT="0" distB="0" distL="0" distR="0" wp14:anchorId="6987016A" wp14:editId="523379C1">
            <wp:extent cx="4343400" cy="4142254"/>
            <wp:effectExtent l="0" t="0" r="0" b="0"/>
            <wp:docPr id="64698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9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546" cy="41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F17D" w14:textId="77777777" w:rsidR="007659DA" w:rsidRDefault="007659DA"/>
    <w:p w14:paraId="3FACD168" w14:textId="77777777" w:rsidR="007659DA" w:rsidRPr="00B70788" w:rsidRDefault="007659DA">
      <w:pPr>
        <w:rPr>
          <w:lang w:val="en-US"/>
        </w:rPr>
      </w:pPr>
    </w:p>
    <w:p w14:paraId="310CD024" w14:textId="77777777" w:rsidR="007659DA" w:rsidRDefault="007659DA"/>
    <w:p w14:paraId="4E2564BC" w14:textId="77777777" w:rsidR="007659DA" w:rsidRDefault="007659DA"/>
    <w:p w14:paraId="20691545" w14:textId="719DC57F" w:rsidR="007659DA" w:rsidRPr="00F714F1" w:rsidRDefault="00F714F1" w:rsidP="00F714F1">
      <w:pPr>
        <w:jc w:val="center"/>
        <w:rPr>
          <w:b/>
          <w:bCs/>
          <w:sz w:val="56"/>
          <w:szCs w:val="56"/>
        </w:rPr>
      </w:pPr>
      <w:r w:rsidRPr="00F714F1">
        <w:rPr>
          <w:b/>
          <w:bCs/>
          <w:sz w:val="56"/>
          <w:szCs w:val="56"/>
        </w:rPr>
        <w:t>VGG16 Pretrained model</w:t>
      </w:r>
    </w:p>
    <w:p w14:paraId="3B6A2359" w14:textId="77777777" w:rsidR="00F714F1" w:rsidRDefault="00F714F1"/>
    <w:p w14:paraId="7287DB52" w14:textId="300F5523" w:rsidR="00F714F1" w:rsidRDefault="00F714F1">
      <w:r w:rsidRPr="00F714F1">
        <w:rPr>
          <w:noProof/>
        </w:rPr>
        <w:drawing>
          <wp:inline distT="0" distB="0" distL="0" distR="0" wp14:anchorId="5741FC07" wp14:editId="1A66E561">
            <wp:extent cx="5731510" cy="5930900"/>
            <wp:effectExtent l="0" t="0" r="2540" b="0"/>
            <wp:docPr id="10387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6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98AF" w14:textId="77777777" w:rsidR="007659DA" w:rsidRDefault="007659DA"/>
    <w:p w14:paraId="5E3CB2CE" w14:textId="77777777" w:rsidR="007659DA" w:rsidRDefault="007659DA"/>
    <w:p w14:paraId="173E60EA" w14:textId="77777777" w:rsidR="007659DA" w:rsidRDefault="007659DA"/>
    <w:p w14:paraId="7E40082A" w14:textId="77777777" w:rsidR="007659DA" w:rsidRDefault="007659DA"/>
    <w:p w14:paraId="2D5CBD03" w14:textId="77777777" w:rsidR="007659DA" w:rsidRDefault="007659DA"/>
    <w:p w14:paraId="7CFD674A" w14:textId="77777777" w:rsidR="007659DA" w:rsidRDefault="007659DA"/>
    <w:p w14:paraId="1746D739" w14:textId="647ABCB1" w:rsidR="007659DA" w:rsidRDefault="00F714F1">
      <w:r w:rsidRPr="00F714F1">
        <w:rPr>
          <w:noProof/>
        </w:rPr>
        <w:lastRenderedPageBreak/>
        <w:drawing>
          <wp:inline distT="0" distB="0" distL="0" distR="0" wp14:anchorId="53A5B222" wp14:editId="1E945B27">
            <wp:extent cx="5167527" cy="2362200"/>
            <wp:effectExtent l="0" t="0" r="0" b="0"/>
            <wp:docPr id="188551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18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156" cy="23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A0BC" w14:textId="6BFEB14C" w:rsidR="005D0BE1" w:rsidRDefault="005D0BE1"/>
    <w:p w14:paraId="24E49983" w14:textId="77777777" w:rsidR="005D0BE1" w:rsidRDefault="005D0BE1">
      <w:r>
        <w:br w:type="page"/>
      </w:r>
    </w:p>
    <w:p w14:paraId="2011F55D" w14:textId="269AC8B2" w:rsidR="007659DA" w:rsidRPr="005D0BE1" w:rsidRDefault="005D0BE1" w:rsidP="005D0BE1">
      <w:pPr>
        <w:jc w:val="center"/>
        <w:rPr>
          <w:b/>
          <w:bCs/>
          <w:sz w:val="56"/>
          <w:szCs w:val="56"/>
        </w:rPr>
      </w:pPr>
      <w:r w:rsidRPr="005D0BE1">
        <w:rPr>
          <w:b/>
          <w:bCs/>
          <w:sz w:val="56"/>
          <w:szCs w:val="56"/>
        </w:rPr>
        <w:lastRenderedPageBreak/>
        <w:t>Inception Model</w:t>
      </w:r>
    </w:p>
    <w:p w14:paraId="27EB989A" w14:textId="7700B695" w:rsidR="005D0BE1" w:rsidRDefault="005D0BE1"/>
    <w:p w14:paraId="74E3DD97" w14:textId="1014C8B8" w:rsidR="005D0BE1" w:rsidRPr="005D0BE1" w:rsidRDefault="005D0BE1">
      <w:pPr>
        <w:rPr>
          <w:b/>
          <w:bCs/>
          <w:sz w:val="36"/>
          <w:szCs w:val="36"/>
        </w:rPr>
      </w:pPr>
      <w:r w:rsidRPr="005D0BE1">
        <w:rPr>
          <w:b/>
          <w:bCs/>
          <w:sz w:val="36"/>
          <w:szCs w:val="36"/>
        </w:rPr>
        <w:t xml:space="preserve">Training </w:t>
      </w:r>
    </w:p>
    <w:p w14:paraId="235F6E3B" w14:textId="15C26009" w:rsidR="005D0BE1" w:rsidRDefault="005D0BE1">
      <w:r w:rsidRPr="005D0BE1">
        <w:drawing>
          <wp:inline distT="0" distB="0" distL="0" distR="0" wp14:anchorId="5CEAE660" wp14:editId="47960EA7">
            <wp:extent cx="5731510" cy="5319395"/>
            <wp:effectExtent l="0" t="0" r="2540" b="0"/>
            <wp:docPr id="10586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9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8790" w14:textId="77777777" w:rsidR="005D0BE1" w:rsidRDefault="005D0BE1"/>
    <w:p w14:paraId="638F3A66" w14:textId="77777777" w:rsidR="005D0BE1" w:rsidRDefault="005D0BE1"/>
    <w:p w14:paraId="1A95B402" w14:textId="77777777" w:rsidR="005D0BE1" w:rsidRDefault="005D0BE1"/>
    <w:p w14:paraId="129CFE21" w14:textId="77777777" w:rsidR="005D0BE1" w:rsidRDefault="005D0BE1"/>
    <w:p w14:paraId="1658FFB3" w14:textId="77777777" w:rsidR="005D0BE1" w:rsidRDefault="005D0BE1"/>
    <w:p w14:paraId="568BD6A8" w14:textId="77777777" w:rsidR="005D0BE1" w:rsidRDefault="005D0BE1"/>
    <w:p w14:paraId="78F8E1AE" w14:textId="77777777" w:rsidR="005D0BE1" w:rsidRDefault="005D0BE1"/>
    <w:p w14:paraId="3355965D" w14:textId="77777777" w:rsidR="005D0BE1" w:rsidRDefault="005D0BE1"/>
    <w:p w14:paraId="3C91A92E" w14:textId="3FB947B1" w:rsidR="005D0BE1" w:rsidRPr="005D0BE1" w:rsidRDefault="005D0BE1">
      <w:pPr>
        <w:rPr>
          <w:b/>
          <w:bCs/>
          <w:color w:val="EE0000"/>
          <w:sz w:val="52"/>
          <w:szCs w:val="52"/>
        </w:rPr>
      </w:pPr>
      <w:proofErr w:type="gramStart"/>
      <w:r w:rsidRPr="005D0BE1">
        <w:rPr>
          <w:b/>
          <w:bCs/>
          <w:color w:val="EE0000"/>
          <w:sz w:val="52"/>
          <w:szCs w:val="52"/>
        </w:rPr>
        <w:lastRenderedPageBreak/>
        <w:t>Validation  accuracy</w:t>
      </w:r>
      <w:proofErr w:type="gramEnd"/>
      <w:r w:rsidRPr="005D0BE1">
        <w:rPr>
          <w:b/>
          <w:bCs/>
          <w:color w:val="EE0000"/>
          <w:sz w:val="52"/>
          <w:szCs w:val="52"/>
        </w:rPr>
        <w:t xml:space="preserve"> and loss </w:t>
      </w:r>
    </w:p>
    <w:p w14:paraId="1D77FF40" w14:textId="1961200C" w:rsidR="005D0BE1" w:rsidRDefault="005D0BE1">
      <w:r w:rsidRPr="005D0BE1">
        <w:drawing>
          <wp:inline distT="0" distB="0" distL="0" distR="0" wp14:anchorId="3E171D10" wp14:editId="56D1EA95">
            <wp:extent cx="5731510" cy="3092450"/>
            <wp:effectExtent l="0" t="0" r="2540" b="0"/>
            <wp:docPr id="96739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5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F097" w14:textId="77777777" w:rsidR="005D0BE1" w:rsidRDefault="005D0BE1"/>
    <w:p w14:paraId="63FDC6F2" w14:textId="0234EB01" w:rsidR="005D0BE1" w:rsidRDefault="005D0BE1">
      <w:r w:rsidRPr="005D0BE1">
        <w:drawing>
          <wp:inline distT="0" distB="0" distL="0" distR="0" wp14:anchorId="4328377E" wp14:editId="094C2076">
            <wp:extent cx="3500811" cy="3124200"/>
            <wp:effectExtent l="0" t="0" r="4445" b="0"/>
            <wp:docPr id="20168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7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328" cy="31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F6"/>
    <w:rsid w:val="00214E33"/>
    <w:rsid w:val="005D0BE1"/>
    <w:rsid w:val="00684DF6"/>
    <w:rsid w:val="0069319F"/>
    <w:rsid w:val="007659DA"/>
    <w:rsid w:val="00880978"/>
    <w:rsid w:val="00AB2765"/>
    <w:rsid w:val="00B70788"/>
    <w:rsid w:val="00C435A1"/>
    <w:rsid w:val="00C809C1"/>
    <w:rsid w:val="00E20954"/>
    <w:rsid w:val="00F7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4D03"/>
  <w15:chartTrackingRefBased/>
  <w15:docId w15:val="{19EA89AD-76F4-4D1A-96AB-24CA9EFE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D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4D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4D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4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D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8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SHARMA</dc:creator>
  <cp:keywords/>
  <dc:description/>
  <cp:lastModifiedBy>LAKSHAY SHARMA</cp:lastModifiedBy>
  <cp:revision>2</cp:revision>
  <dcterms:created xsi:type="dcterms:W3CDTF">2025-06-02T05:07:00Z</dcterms:created>
  <dcterms:modified xsi:type="dcterms:W3CDTF">2025-06-03T11:33:00Z</dcterms:modified>
</cp:coreProperties>
</file>