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EF8E" w14:textId="40D083AF" w:rsid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Lisa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Unit 3, 1 Spence Street, Burwood, VIC | 0478-114-521 | </w:t>
      </w:r>
      <w:hyperlink r:id="rId5" w:history="1">
        <w:r w:rsidRPr="008666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job70038@gmail.com</w:t>
        </w:r>
      </w:hyperlink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Visa: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Student (subclass 500) till 31/07/2026</w:t>
      </w:r>
    </w:p>
    <w:p w14:paraId="0B93361F" w14:textId="0016A5DF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500DFDED" w14:textId="77777777" w:rsid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8666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8FF085" w14:textId="5E4F00CF" w:rsidR="008666CC" w:rsidRPr="008666CC" w:rsidRDefault="004E1244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4E1244">
        <w:rPr>
          <w:rFonts w:ascii="Times New Roman" w:eastAsia="Times New Roman" w:hAnsi="Times New Roman" w:cs="Times New Roman"/>
          <w:kern w:val="0"/>
          <w14:ligatures w14:val="none"/>
        </w:rPr>
        <w:t xml:space="preserve">olytechnic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4E1244">
        <w:rPr>
          <w:rFonts w:ascii="Times New Roman" w:eastAsia="Times New Roman" w:hAnsi="Times New Roman" w:cs="Times New Roman"/>
          <w:kern w:val="0"/>
          <w14:ligatures w14:val="none"/>
        </w:rPr>
        <w:t>nstitute Australia</w:t>
      </w:r>
      <w:r w:rsidR="008666CC"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FE5E97">
        <w:t>Graduate Diploma of Early Childhood Education</w:t>
      </w:r>
      <w:r w:rsidR="008666CC"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| </w:t>
      </w:r>
      <w:r w:rsidR="008666CC"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</w:t>
      </w:r>
      <w:r w:rsidR="00FE5E97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y</w:t>
      </w:r>
      <w:r w:rsidR="008666CC" w:rsidRPr="008666CC">
        <w:rPr>
          <w:rFonts w:ascii="Times New Roman" w:eastAsia="Times New Roman" w:hAnsi="Times New Roman" w:cs="Times New Roman" w:hint="eastAsia"/>
          <w:i/>
          <w:iCs/>
          <w:kern w:val="0"/>
          <w14:ligatures w14:val="none"/>
        </w:rPr>
        <w:t xml:space="preserve"> </w:t>
      </w:r>
      <w:r w:rsidR="008666CC"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202</w:t>
      </w:r>
      <w:r w:rsidR="00FE5E97">
        <w:rPr>
          <w:rFonts w:ascii="Times New Roman" w:eastAsia="Times New Roman" w:hAnsi="Times New Roman" w:cs="Times New Roman" w:hint="eastAsia"/>
          <w:i/>
          <w:iCs/>
          <w:kern w:val="0"/>
          <w14:ligatures w14:val="none"/>
        </w:rPr>
        <w:t>5</w:t>
      </w:r>
      <w:r w:rsidR="008666CC"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– Present</w:t>
      </w:r>
    </w:p>
    <w:p w14:paraId="120AED12" w14:textId="77777777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Heilongjiang University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Bachelor of Arts: Teaching Chinese as a Foreign Language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Jul 2016 – Jul 2020</w:t>
      </w:r>
    </w:p>
    <w:p w14:paraId="43D3527A" w14:textId="77777777" w:rsidR="008666CC" w:rsidRDefault="008666CC" w:rsidP="00866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8666CC" w:rsidSect="008666CC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48357B58" w14:textId="77777777" w:rsidR="008666CC" w:rsidRPr="008666CC" w:rsidRDefault="00546288" w:rsidP="00866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EFEF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C9B476" w14:textId="77777777" w:rsidR="008666CC" w:rsidRPr="008666CC" w:rsidRDefault="008666CC" w:rsidP="00866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6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RELATED WORK EXPERIENCE</w:t>
      </w:r>
    </w:p>
    <w:p w14:paraId="3BC92C08" w14:textId="77777777" w:rsid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8666CC" w:rsidSect="008666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96F4ED" w14:textId="361C9B49" w:rsidR="006E03F6" w:rsidRDefault="006E03F6" w:rsidP="006E03F6">
      <w:r>
        <w:rPr>
          <w:rStyle w:val="Strong"/>
        </w:rPr>
        <w:t>Camp Australia, Melbourne, VIC</w:t>
      </w:r>
      <w:r>
        <w:br/>
      </w:r>
      <w:r>
        <w:rPr>
          <w:rStyle w:val="Strong"/>
        </w:rPr>
        <w:t>OSHC Vacation Care Educator</w:t>
      </w:r>
      <w:r>
        <w:t xml:space="preserve"> </w:t>
      </w:r>
      <w:r>
        <w:t>｜</w:t>
      </w:r>
      <w:r>
        <w:t xml:space="preserve"> </w:t>
      </w:r>
      <w:r>
        <w:rPr>
          <w:rStyle w:val="Strong"/>
        </w:rPr>
        <w:t>June 202</w:t>
      </w:r>
      <w:r w:rsidR="00A31190">
        <w:rPr>
          <w:rStyle w:val="Strong"/>
          <w:rFonts w:hint="eastAsia"/>
        </w:rPr>
        <w:t xml:space="preserve">5 </w:t>
      </w:r>
      <w:r>
        <w:rPr>
          <w:rStyle w:val="Strong"/>
        </w:rPr>
        <w:t>– Present</w:t>
      </w:r>
      <w:r>
        <w:br/>
        <w:t>• Supervise and engage children in a safe, fun, and inclusive vacation care environment</w:t>
      </w:r>
      <w:r>
        <w:br/>
        <w:t>• Plan and facilitate age-appropriate activities that support children’s development and interests</w:t>
      </w:r>
      <w:r>
        <w:br/>
        <w:t>• Ensure adherence to Camp Australia’s policies, procedures, and child safety standards</w:t>
      </w:r>
    </w:p>
    <w:p w14:paraId="223D051B" w14:textId="68584689" w:rsidR="00211D5B" w:rsidRDefault="00211D5B" w:rsidP="006E03F6">
      <w:r>
        <w:t xml:space="preserve">Mi Yi </w:t>
      </w:r>
      <w:proofErr w:type="spellStart"/>
      <w:r>
        <w:t>Wendao</w:t>
      </w:r>
      <w:proofErr w:type="spellEnd"/>
      <w:r>
        <w:t xml:space="preserve"> Senior High School</w:t>
      </w:r>
      <w:r w:rsidR="008666CC"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t>Chinese Language Teacher</w:t>
      </w:r>
      <w:r w:rsidR="008666CC"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| </w:t>
      </w:r>
      <w:r>
        <w:t>September 2020 – July 2022</w:t>
      </w:r>
    </w:p>
    <w:p w14:paraId="7342093D" w14:textId="77777777" w:rsidR="00211D5B" w:rsidRDefault="00211D5B" w:rsidP="00211D5B">
      <w:pPr>
        <w:pStyle w:val="NormalWeb"/>
      </w:pPr>
      <w:proofErr w:type="gramStart"/>
      <w:r>
        <w:rPr>
          <w:rFonts w:hAnsi="Symbol"/>
        </w:rPr>
        <w:t></w:t>
      </w:r>
      <w:r>
        <w:t xml:space="preserve">  Developed</w:t>
      </w:r>
      <w:proofErr w:type="gramEnd"/>
      <w:r>
        <w:t xml:space="preserve"> and delivered engaging Chinese language lessons</w:t>
      </w:r>
    </w:p>
    <w:p w14:paraId="476967B7" w14:textId="77777777" w:rsidR="00211D5B" w:rsidRDefault="00211D5B" w:rsidP="00211D5B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Created</w:t>
      </w:r>
      <w:proofErr w:type="gramEnd"/>
      <w:r>
        <w:t xml:space="preserve"> lesson plans tailored to student needs</w:t>
      </w:r>
    </w:p>
    <w:p w14:paraId="04B120DD" w14:textId="3B322F97" w:rsidR="008666CC" w:rsidRPr="008666CC" w:rsidRDefault="00211D5B" w:rsidP="00211D5B">
      <w:pPr>
        <w:pStyle w:val="NormalWeb"/>
        <w:sectPr w:rsidR="008666CC" w:rsidRPr="008666CC" w:rsidSect="008666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hAnsi="Symbol"/>
        </w:rPr>
        <w:t></w:t>
      </w:r>
      <w:r>
        <w:t xml:space="preserve">  Promoted</w:t>
      </w:r>
      <w:proofErr w:type="gramEnd"/>
      <w:r>
        <w:t xml:space="preserve"> student success using Positive </w:t>
      </w:r>
      <w:proofErr w:type="spellStart"/>
      <w:r>
        <w:t>Behavior</w:t>
      </w:r>
      <w:proofErr w:type="spellEnd"/>
      <w:r>
        <w:t xml:space="preserve"> Interventions and Supports (PBIS</w:t>
      </w:r>
    </w:p>
    <w:p w14:paraId="32154A54" w14:textId="70A3F53B" w:rsidR="008666CC" w:rsidRPr="008666CC" w:rsidRDefault="008666CC" w:rsidP="00866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Wenyuan</w:t>
      </w:r>
      <w:proofErr w:type="spellEnd"/>
      <w:r w:rsidRPr="00866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Education Group, Zhejiang, China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High School Chinese Teacher</w:t>
      </w:r>
      <w:r w:rsidRPr="008666C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666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Sep 2022 – Apr 2024</w:t>
      </w:r>
    </w:p>
    <w:p w14:paraId="75D153A0" w14:textId="77777777" w:rsidR="008666CC" w:rsidRPr="008666CC" w:rsidRDefault="008666CC" w:rsidP="00866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Delivered high school Chinese curriculum and prepared students for exams.</w:t>
      </w:r>
    </w:p>
    <w:p w14:paraId="7A821C87" w14:textId="77777777" w:rsidR="008666CC" w:rsidRPr="008666CC" w:rsidRDefault="008666CC" w:rsidP="00866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6CC">
        <w:rPr>
          <w:rFonts w:ascii="Times New Roman" w:eastAsia="Times New Roman" w:hAnsi="Times New Roman" w:cs="Times New Roman"/>
          <w:kern w:val="0"/>
          <w14:ligatures w14:val="none"/>
        </w:rPr>
        <w:t>Developed interactive teaching strategies to improve comprehension.</w:t>
      </w:r>
    </w:p>
    <w:p w14:paraId="71819C7E" w14:textId="77777777" w:rsidR="008666CC" w:rsidRDefault="008666CC">
      <w:pPr>
        <w:sectPr w:rsidR="008666CC" w:rsidSect="00211D5B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5849CD08" w14:textId="77777777" w:rsidR="00744C3C" w:rsidRPr="00744C3C" w:rsidRDefault="00744C3C" w:rsidP="00744C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4C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Certificates &amp; Qualifications</w:t>
      </w:r>
    </w:p>
    <w:p w14:paraId="224B975B" w14:textId="340BEE76" w:rsidR="00744C3C" w:rsidRPr="00744C3C" w:rsidRDefault="00744C3C" w:rsidP="0074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4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Children Check (VIC)</w:t>
      </w:r>
      <w:r w:rsidRPr="00744C3C">
        <w:rPr>
          <w:rFonts w:ascii="Times New Roman" w:eastAsia="Times New Roman" w:hAnsi="Times New Roman" w:cs="Times New Roman"/>
          <w:kern w:val="0"/>
          <w14:ligatures w14:val="none"/>
        </w:rPr>
        <w:t xml:space="preserve"> – Valid</w:t>
      </w:r>
    </w:p>
    <w:p w14:paraId="48FA43AB" w14:textId="60D2D46C" w:rsidR="00744C3C" w:rsidRPr="00744C3C" w:rsidRDefault="00744C3C" w:rsidP="0074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4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Food Handler Certificate</w:t>
      </w:r>
      <w:r w:rsidRPr="00744C3C">
        <w:rPr>
          <w:rFonts w:ascii="Times New Roman" w:eastAsia="Times New Roman" w:hAnsi="Times New Roman" w:cs="Times New Roman"/>
          <w:kern w:val="0"/>
          <w14:ligatures w14:val="none"/>
        </w:rPr>
        <w:t xml:space="preserve"> – Completed</w:t>
      </w:r>
    </w:p>
    <w:p w14:paraId="4402C725" w14:textId="1E6B47A4" w:rsidR="00744C3C" w:rsidRPr="00744C3C" w:rsidRDefault="00744C3C" w:rsidP="0074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4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proofErr w:type="spellStart"/>
      <w:r w:rsidRPr="00744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oFoodSafely </w:t>
      </w:r>
      <w:proofErr w:type="spellEnd"/>
      <w:r w:rsidRPr="00744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 Training</w:t>
      </w:r>
      <w:r w:rsidRPr="00744C3C">
        <w:rPr>
          <w:rFonts w:ascii="Times New Roman" w:eastAsia="Times New Roman" w:hAnsi="Times New Roman" w:cs="Times New Roman"/>
          <w:kern w:val="0"/>
          <w14:ligatures w14:val="none"/>
        </w:rPr>
        <w:t xml:space="preserve"> – Completed (Victoria Department of Health)</w:t>
      </w:r>
    </w:p>
    <w:p w14:paraId="399EAFFB" w14:textId="134D00C6" w:rsidR="00744C3C" w:rsidRPr="00744C3C" w:rsidRDefault="00744C3C" w:rsidP="0074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4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Mandatory Reporting &amp; Child Protection Training</w:t>
      </w:r>
      <w:r w:rsidRPr="00744C3C">
        <w:rPr>
          <w:rFonts w:ascii="Times New Roman" w:eastAsia="Times New Roman" w:hAnsi="Times New Roman" w:cs="Times New Roman"/>
          <w:kern w:val="0"/>
          <w14:ligatures w14:val="none"/>
        </w:rPr>
        <w:t xml:space="preserve"> – Completed</w:t>
      </w:r>
    </w:p>
    <w:p w14:paraId="714A0F58" w14:textId="37EB60D0" w:rsidR="008666CC" w:rsidRPr="00744C3C" w:rsidRDefault="00744C3C" w:rsidP="006E0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744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Aid &amp; CPR (HLTAID012 – Provide First Aid in an Education and Care Setting)</w:t>
      </w:r>
      <w:r w:rsidRPr="00744C3C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744C3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Completed </w:t>
      </w:r>
    </w:p>
    <w:sectPr w:rsidR="008666CC" w:rsidRPr="00744C3C" w:rsidSect="008666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61D"/>
    <w:multiLevelType w:val="multilevel"/>
    <w:tmpl w:val="0CA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61CA"/>
    <w:multiLevelType w:val="multilevel"/>
    <w:tmpl w:val="B64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7019"/>
    <w:multiLevelType w:val="multilevel"/>
    <w:tmpl w:val="6BA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4352E"/>
    <w:multiLevelType w:val="multilevel"/>
    <w:tmpl w:val="CBD6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412CF"/>
    <w:multiLevelType w:val="multilevel"/>
    <w:tmpl w:val="68C2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4A77"/>
    <w:multiLevelType w:val="multilevel"/>
    <w:tmpl w:val="F7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84045"/>
    <w:multiLevelType w:val="multilevel"/>
    <w:tmpl w:val="CD7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94800">
    <w:abstractNumId w:val="6"/>
  </w:num>
  <w:num w:numId="2" w16cid:durableId="326591377">
    <w:abstractNumId w:val="5"/>
  </w:num>
  <w:num w:numId="3" w16cid:durableId="1735815485">
    <w:abstractNumId w:val="0"/>
  </w:num>
  <w:num w:numId="4" w16cid:durableId="661081238">
    <w:abstractNumId w:val="1"/>
  </w:num>
  <w:num w:numId="5" w16cid:durableId="825633775">
    <w:abstractNumId w:val="4"/>
  </w:num>
  <w:num w:numId="6" w16cid:durableId="1569993572">
    <w:abstractNumId w:val="2"/>
  </w:num>
  <w:num w:numId="7" w16cid:durableId="682980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C"/>
    <w:rsid w:val="00130212"/>
    <w:rsid w:val="001563FA"/>
    <w:rsid w:val="00211D5B"/>
    <w:rsid w:val="002E0FAC"/>
    <w:rsid w:val="003C34C2"/>
    <w:rsid w:val="00434ACD"/>
    <w:rsid w:val="004E1244"/>
    <w:rsid w:val="00546288"/>
    <w:rsid w:val="005D4A69"/>
    <w:rsid w:val="00610A78"/>
    <w:rsid w:val="006E03F6"/>
    <w:rsid w:val="00744C3C"/>
    <w:rsid w:val="008666CC"/>
    <w:rsid w:val="00872617"/>
    <w:rsid w:val="00A31190"/>
    <w:rsid w:val="00A4590A"/>
    <w:rsid w:val="00B77E01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CD9C"/>
  <w15:chartTrackingRefBased/>
  <w15:docId w15:val="{E4D70205-FF9E-2841-98B8-C6A14BCA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66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66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66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6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b700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2</cp:revision>
  <dcterms:created xsi:type="dcterms:W3CDTF">2025-06-07T23:37:00Z</dcterms:created>
  <dcterms:modified xsi:type="dcterms:W3CDTF">2025-06-07T23:37:00Z</dcterms:modified>
</cp:coreProperties>
</file>