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6A0" w:rsidRPr="00C95C15" w:rsidRDefault="007116A0">
      <w:pPr>
        <w:ind w:left="0"/>
        <w:rPr>
          <w:rFonts w:asciiTheme="minorHAnsi" w:hAnsiTheme="minorHAnsi" w:cstheme="minorHAnsi"/>
          <w:b/>
          <w:color w:val="002060"/>
        </w:rPr>
      </w:pPr>
    </w:p>
    <w:p w:rsidR="007116A0" w:rsidRPr="00C95C15" w:rsidRDefault="00FF2FD6">
      <w:pPr>
        <w:ind w:left="0"/>
        <w:rPr>
          <w:rFonts w:asciiTheme="minorHAnsi" w:hAnsiTheme="minorHAnsi" w:cstheme="minorHAnsi"/>
          <w:b/>
          <w:color w:val="002060"/>
        </w:rPr>
      </w:pPr>
      <w:r w:rsidRPr="00C95C15">
        <w:rPr>
          <w:rFonts w:asciiTheme="minorHAnsi" w:hAnsiTheme="minorHAnsi" w:cstheme="minorHAnsi"/>
          <w:b/>
          <w:noProof/>
          <w:color w:val="002060"/>
        </w:rPr>
        <mc:AlternateContent>
          <mc:Choice Requires="wps">
            <w:drawing>
              <wp:anchor distT="0" distB="0" distL="114300" distR="114300" simplePos="0" relativeHeight="251659264" behindDoc="0" locked="0" layoutInCell="1" allowOverlap="1" wp14:anchorId="573D2B7F" wp14:editId="60BA7D61">
                <wp:simplePos x="0" y="0"/>
                <wp:positionH relativeFrom="column">
                  <wp:posOffset>-428625</wp:posOffset>
                </wp:positionH>
                <wp:positionV relativeFrom="paragraph">
                  <wp:posOffset>122556</wp:posOffset>
                </wp:positionV>
                <wp:extent cx="6791325" cy="5829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6791325" cy="5829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3C0858A2" id="Rectangle 2" o:spid="_x0000_s1026" style="position:absolute;margin-left:-33.75pt;margin-top:9.65pt;width:534.75pt;height:4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" filled="f" strokecolor="#243f60 [1604]" strokeweight="2pt"/>
            </w:pict>
          </mc:Fallback>
        </mc:AlternateContent>
      </w:r>
    </w:p>
    <w:p w:rsidR="007116A0" w:rsidRPr="00C95C15" w:rsidRDefault="007116A0">
      <w:pPr>
        <w:ind w:left="0"/>
        <w:rPr>
          <w:rFonts w:asciiTheme="minorHAnsi" w:hAnsiTheme="minorHAnsi" w:cstheme="minorHAnsi"/>
          <w:b/>
          <w:color w:val="002060"/>
        </w:rPr>
      </w:pPr>
    </w:p>
    <w:p w:rsidR="00D05E5A" w:rsidRDefault="00D05E5A">
      <w:pPr>
        <w:widowControl/>
        <w:suppressAutoHyphens w:val="0"/>
        <w:spacing w:before="0" w:after="200" w:line="276" w:lineRule="auto"/>
        <w:ind w:left="0" w:right="0"/>
        <w:jc w:val="center"/>
        <w:rPr>
          <w:rFonts w:asciiTheme="minorHAnsi" w:hAnsiTheme="minorHAnsi" w:cstheme="minorHAnsi"/>
          <w:b/>
          <w:color w:val="002060"/>
        </w:rPr>
      </w:pPr>
    </w:p>
    <w:p w:rsidR="00D05E5A" w:rsidRDefault="00D05E5A">
      <w:pPr>
        <w:widowControl/>
        <w:suppressAutoHyphens w:val="0"/>
        <w:spacing w:before="0" w:after="200" w:line="276" w:lineRule="auto"/>
        <w:ind w:left="0" w:right="0"/>
        <w:jc w:val="center"/>
        <w:rPr>
          <w:rFonts w:asciiTheme="minorHAnsi" w:hAnsiTheme="minorHAnsi" w:cstheme="minorHAnsi"/>
          <w:b/>
          <w:color w:val="002060"/>
        </w:rPr>
      </w:pPr>
    </w:p>
    <w:p w:rsidR="007116A0" w:rsidRPr="00C95C15" w:rsidRDefault="00FF2FD6">
      <w:pPr>
        <w:widowControl/>
        <w:suppressAutoHyphens w:val="0"/>
        <w:spacing w:before="0" w:after="200" w:line="276" w:lineRule="auto"/>
        <w:ind w:left="0" w:right="0"/>
        <w:jc w:val="center"/>
        <w:rPr>
          <w:rFonts w:asciiTheme="minorHAnsi" w:hAnsiTheme="minorHAnsi" w:cstheme="minorHAnsi"/>
          <w:b/>
          <w:color w:val="002060"/>
        </w:rPr>
      </w:pPr>
      <w:r w:rsidRPr="00C95C15">
        <w:rPr>
          <w:rFonts w:asciiTheme="minorHAnsi" w:hAnsiTheme="minorHAnsi" w:cstheme="minorHAnsi"/>
          <w:b/>
          <w:noProof/>
          <w:color w:val="002060"/>
        </w:rPr>
        <w:drawing>
          <wp:inline distT="0" distB="0" distL="0" distR="0" wp14:anchorId="6D68CEB3" wp14:editId="68CE8869">
            <wp:extent cx="3238500" cy="11115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SOFTWARE\ASKEsquareOfficialSetup\SembCorp HSE\Others\Sembcor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3238500" cy="1111564"/>
                    </a:xfrm>
                    <a:prstGeom prst="rect">
                      <a:avLst/>
                    </a:prstGeom>
                    <a:noFill/>
                    <a:ln>
                      <a:noFill/>
                    </a:ln>
                  </pic:spPr>
                </pic:pic>
              </a:graphicData>
            </a:graphic>
          </wp:inline>
        </w:drawing>
      </w:r>
    </w:p>
    <w:p w:rsidR="007116A0" w:rsidRPr="00C95C15" w:rsidRDefault="007116A0">
      <w:pPr>
        <w:widowControl/>
        <w:suppressAutoHyphens w:val="0"/>
        <w:spacing w:before="0" w:after="200" w:line="276" w:lineRule="auto"/>
        <w:ind w:left="0" w:right="0"/>
        <w:jc w:val="center"/>
        <w:rPr>
          <w:rFonts w:asciiTheme="minorHAnsi" w:hAnsiTheme="minorHAnsi" w:cstheme="minorHAnsi"/>
          <w:b/>
          <w:color w:val="002060"/>
        </w:rPr>
      </w:pPr>
    </w:p>
    <w:p w:rsidR="007116A0" w:rsidRPr="00C95C15" w:rsidRDefault="00FF2FD6">
      <w:pPr>
        <w:widowControl/>
        <w:suppressAutoHyphens w:val="0"/>
        <w:spacing w:before="0" w:after="200" w:line="276" w:lineRule="auto"/>
        <w:ind w:left="0" w:right="0"/>
        <w:jc w:val="center"/>
        <w:rPr>
          <w:rFonts w:asciiTheme="minorHAnsi" w:hAnsiTheme="minorHAnsi" w:cstheme="minorHAnsi"/>
          <w:b/>
          <w:color w:val="000000" w:themeColor="text1"/>
          <w:sz w:val="36"/>
          <w:szCs w:val="36"/>
          <w:u w:val="single"/>
        </w:rPr>
      </w:pPr>
      <w:r w:rsidRPr="00C95C15">
        <w:rPr>
          <w:rFonts w:asciiTheme="minorHAnsi" w:hAnsiTheme="minorHAnsi" w:cstheme="minorHAnsi"/>
          <w:b/>
          <w:color w:val="000000" w:themeColor="text1"/>
          <w:sz w:val="36"/>
          <w:szCs w:val="36"/>
          <w:u w:val="single"/>
        </w:rPr>
        <w:t>Project: HSE Management System</w:t>
      </w:r>
    </w:p>
    <w:p w:rsidR="007116A0" w:rsidRPr="00C95C15" w:rsidRDefault="00553F90">
      <w:pPr>
        <w:widowControl/>
        <w:suppressAutoHyphens w:val="0"/>
        <w:spacing w:before="0" w:after="200" w:line="276" w:lineRule="auto"/>
        <w:ind w:left="0" w:right="0"/>
        <w:jc w:val="center"/>
        <w:rPr>
          <w:rFonts w:asciiTheme="minorHAnsi" w:hAnsiTheme="minorHAnsi" w:cstheme="minorHAnsi"/>
          <w:b/>
          <w:color w:val="000000" w:themeColor="text1"/>
          <w:sz w:val="36"/>
          <w:szCs w:val="36"/>
          <w:u w:val="single"/>
        </w:rPr>
      </w:pPr>
      <w:r>
        <w:rPr>
          <w:rFonts w:asciiTheme="minorHAnsi" w:hAnsiTheme="minorHAnsi" w:cstheme="minorHAnsi"/>
          <w:b/>
          <w:color w:val="000000" w:themeColor="text1"/>
          <w:sz w:val="36"/>
          <w:szCs w:val="36"/>
          <w:u w:val="single"/>
        </w:rPr>
        <w:t xml:space="preserve">Module Name: </w:t>
      </w:r>
      <w:r w:rsidR="006A6D86">
        <w:rPr>
          <w:rFonts w:asciiTheme="minorHAnsi" w:hAnsiTheme="minorHAnsi" w:cstheme="minorHAnsi"/>
          <w:b/>
          <w:color w:val="000000" w:themeColor="text1"/>
          <w:sz w:val="36"/>
          <w:szCs w:val="36"/>
          <w:u w:val="single"/>
        </w:rPr>
        <w:t>CAPA Management</w:t>
      </w:r>
      <w:bookmarkStart w:id="0" w:name="_GoBack"/>
      <w:bookmarkEnd w:id="0"/>
    </w:p>
    <w:p w:rsidR="007116A0" w:rsidRDefault="007116A0">
      <w:pPr>
        <w:widowControl/>
        <w:suppressAutoHyphens w:val="0"/>
        <w:spacing w:before="0" w:after="200" w:line="276" w:lineRule="auto"/>
        <w:ind w:left="0" w:right="0"/>
        <w:jc w:val="center"/>
        <w:rPr>
          <w:rFonts w:asciiTheme="minorHAnsi" w:hAnsiTheme="minorHAnsi" w:cstheme="minorHAnsi"/>
          <w:b/>
          <w:color w:val="002060"/>
        </w:rPr>
      </w:pPr>
    </w:p>
    <w:p w:rsidR="00B66488" w:rsidRPr="00C95C15" w:rsidRDefault="00B66488">
      <w:pPr>
        <w:widowControl/>
        <w:suppressAutoHyphens w:val="0"/>
        <w:spacing w:before="0" w:after="200" w:line="276" w:lineRule="auto"/>
        <w:ind w:left="0" w:right="0"/>
        <w:jc w:val="center"/>
        <w:rPr>
          <w:rFonts w:asciiTheme="minorHAnsi" w:hAnsiTheme="minorHAnsi" w:cstheme="minorHAnsi"/>
          <w:b/>
          <w:color w:val="002060"/>
        </w:rPr>
      </w:pPr>
    </w:p>
    <w:tbl>
      <w:tblPr>
        <w:tblStyle w:val="TableGrid"/>
        <w:tblW w:w="0" w:type="auto"/>
        <w:tblInd w:w="1008" w:type="dxa"/>
        <w:tblLook w:val="04A0" w:firstRow="1" w:lastRow="0" w:firstColumn="1" w:lastColumn="0" w:noHBand="0" w:noVBand="1"/>
      </w:tblPr>
      <w:tblGrid>
        <w:gridCol w:w="3780"/>
        <w:gridCol w:w="3780"/>
      </w:tblGrid>
      <w:tr w:rsidR="007116A0" w:rsidRPr="00C95C15" w:rsidTr="00B66488">
        <w:trPr>
          <w:trHeight w:val="413"/>
        </w:trPr>
        <w:tc>
          <w:tcPr>
            <w:tcW w:w="3780" w:type="dxa"/>
            <w:vAlign w:val="center"/>
          </w:tcPr>
          <w:p w:rsidR="007116A0" w:rsidRPr="00311BF8" w:rsidRDefault="00FF2FD6" w:rsidP="00B66488">
            <w:pPr>
              <w:widowControl/>
              <w:suppressAutoHyphens w:val="0"/>
              <w:spacing w:before="0" w:after="0" w:line="276" w:lineRule="auto"/>
              <w:ind w:left="0" w:right="0"/>
              <w:jc w:val="center"/>
              <w:rPr>
                <w:rFonts w:asciiTheme="minorHAnsi" w:hAnsiTheme="minorHAnsi" w:cstheme="minorHAnsi"/>
                <w:b/>
                <w:color w:val="000000" w:themeColor="text1"/>
              </w:rPr>
            </w:pPr>
            <w:r w:rsidRPr="00311BF8">
              <w:rPr>
                <w:rFonts w:asciiTheme="minorHAnsi" w:hAnsiTheme="minorHAnsi" w:cstheme="minorHAnsi"/>
                <w:b/>
                <w:color w:val="000000" w:themeColor="text1"/>
              </w:rPr>
              <w:t>Document Reference No</w:t>
            </w:r>
          </w:p>
        </w:tc>
        <w:tc>
          <w:tcPr>
            <w:tcW w:w="3780" w:type="dxa"/>
            <w:vAlign w:val="center"/>
          </w:tcPr>
          <w:p w:rsidR="007116A0" w:rsidRPr="00311BF8" w:rsidRDefault="00FF2FD6" w:rsidP="00B66488">
            <w:pPr>
              <w:widowControl/>
              <w:suppressAutoHyphens w:val="0"/>
              <w:spacing w:before="0" w:after="0" w:line="276" w:lineRule="auto"/>
              <w:ind w:left="0" w:right="0"/>
              <w:jc w:val="center"/>
              <w:rPr>
                <w:rFonts w:asciiTheme="minorHAnsi" w:hAnsiTheme="minorHAnsi" w:cstheme="minorHAnsi"/>
                <w:b/>
                <w:color w:val="000000" w:themeColor="text1"/>
              </w:rPr>
            </w:pPr>
            <w:r w:rsidRPr="00311BF8">
              <w:rPr>
                <w:rFonts w:asciiTheme="minorHAnsi" w:hAnsiTheme="minorHAnsi" w:cstheme="minorHAnsi"/>
                <w:b/>
                <w:color w:val="000000" w:themeColor="text1"/>
              </w:rPr>
              <w:t>Revision No</w:t>
            </w:r>
          </w:p>
        </w:tc>
      </w:tr>
      <w:tr w:rsidR="007116A0" w:rsidRPr="00C95C15" w:rsidTr="00B66488">
        <w:trPr>
          <w:trHeight w:val="512"/>
        </w:trPr>
        <w:tc>
          <w:tcPr>
            <w:tcW w:w="3780" w:type="dxa"/>
            <w:vAlign w:val="center"/>
          </w:tcPr>
          <w:p w:rsidR="007116A0" w:rsidRPr="00C95C15" w:rsidRDefault="00D05E5A" w:rsidP="00D05E5A">
            <w:pPr>
              <w:widowControl/>
              <w:suppressAutoHyphens w:val="0"/>
              <w:spacing w:before="0" w:after="0" w:line="276" w:lineRule="auto"/>
              <w:ind w:left="0" w:right="0"/>
              <w:jc w:val="center"/>
              <w:rPr>
                <w:rFonts w:asciiTheme="minorHAnsi" w:hAnsiTheme="minorHAnsi" w:cstheme="minorHAnsi"/>
                <w:color w:val="000000" w:themeColor="text1"/>
              </w:rPr>
            </w:pPr>
            <w:r w:rsidRPr="00DF23F8">
              <w:rPr>
                <w:rFonts w:asciiTheme="minorHAnsi" w:hAnsiTheme="minorHAnsi" w:cstheme="minorHAnsi"/>
                <w:color w:val="000000" w:themeColor="text1"/>
              </w:rPr>
              <w:t>ASK-SWARE-P-1</w:t>
            </w:r>
            <w:r>
              <w:rPr>
                <w:rFonts w:asciiTheme="minorHAnsi" w:hAnsiTheme="minorHAnsi" w:cstheme="minorHAnsi"/>
                <w:color w:val="000000" w:themeColor="text1"/>
              </w:rPr>
              <w:t>10</w:t>
            </w:r>
            <w:r w:rsidRPr="00DF23F8">
              <w:rPr>
                <w:rFonts w:asciiTheme="minorHAnsi" w:hAnsiTheme="minorHAnsi" w:cstheme="minorHAnsi"/>
                <w:color w:val="000000" w:themeColor="text1"/>
              </w:rPr>
              <w:t>-0</w:t>
            </w:r>
            <w:r>
              <w:rPr>
                <w:rFonts w:asciiTheme="minorHAnsi" w:hAnsiTheme="minorHAnsi" w:cstheme="minorHAnsi"/>
                <w:color w:val="000000" w:themeColor="text1"/>
              </w:rPr>
              <w:t>3</w:t>
            </w:r>
          </w:p>
        </w:tc>
        <w:tc>
          <w:tcPr>
            <w:tcW w:w="3780" w:type="dxa"/>
            <w:vAlign w:val="center"/>
          </w:tcPr>
          <w:p w:rsidR="007116A0" w:rsidRPr="00C95C15" w:rsidRDefault="00FF2FD6" w:rsidP="00D05E5A">
            <w:pPr>
              <w:widowControl/>
              <w:suppressAutoHyphens w:val="0"/>
              <w:spacing w:before="0" w:after="0" w:line="276" w:lineRule="auto"/>
              <w:ind w:left="0" w:right="0"/>
              <w:jc w:val="center"/>
              <w:rPr>
                <w:rFonts w:asciiTheme="minorHAnsi" w:hAnsiTheme="minorHAnsi" w:cstheme="minorHAnsi"/>
                <w:color w:val="000000" w:themeColor="text1"/>
              </w:rPr>
            </w:pPr>
            <w:r w:rsidRPr="00C95C15">
              <w:rPr>
                <w:rFonts w:asciiTheme="minorHAnsi" w:hAnsiTheme="minorHAnsi" w:cstheme="minorHAnsi"/>
                <w:color w:val="000000" w:themeColor="text1"/>
              </w:rPr>
              <w:t>Rev</w:t>
            </w:r>
            <w:r w:rsidR="001D601F">
              <w:rPr>
                <w:rFonts w:asciiTheme="minorHAnsi" w:hAnsiTheme="minorHAnsi" w:cstheme="minorHAnsi"/>
                <w:color w:val="000000" w:themeColor="text1"/>
              </w:rPr>
              <w:t xml:space="preserve"> </w:t>
            </w:r>
            <w:r w:rsidR="00D05E5A">
              <w:rPr>
                <w:rFonts w:asciiTheme="minorHAnsi" w:hAnsiTheme="minorHAnsi" w:cstheme="minorHAnsi"/>
                <w:color w:val="000000" w:themeColor="text1"/>
              </w:rPr>
              <w:t>0</w:t>
            </w:r>
          </w:p>
        </w:tc>
      </w:tr>
    </w:tbl>
    <w:p w:rsidR="007116A0" w:rsidRPr="00C95C15" w:rsidRDefault="007116A0">
      <w:pPr>
        <w:widowControl/>
        <w:suppressAutoHyphens w:val="0"/>
        <w:spacing w:before="0" w:after="200" w:line="276" w:lineRule="auto"/>
        <w:ind w:left="0" w:right="0"/>
        <w:jc w:val="center"/>
        <w:rPr>
          <w:rFonts w:asciiTheme="minorHAnsi" w:hAnsiTheme="minorHAnsi" w:cstheme="minorHAnsi"/>
          <w:b/>
          <w:color w:val="002060"/>
        </w:rPr>
      </w:pPr>
    </w:p>
    <w:p w:rsidR="007116A0" w:rsidRPr="00C95C15" w:rsidRDefault="00FF2FD6">
      <w:pPr>
        <w:widowControl/>
        <w:suppressAutoHyphens w:val="0"/>
        <w:spacing w:before="0" w:after="200" w:line="276" w:lineRule="auto"/>
        <w:ind w:left="0" w:right="0"/>
        <w:jc w:val="center"/>
        <w:rPr>
          <w:rFonts w:asciiTheme="minorHAnsi" w:hAnsiTheme="minorHAnsi" w:cstheme="minorHAnsi"/>
          <w:b/>
          <w:color w:val="002060"/>
        </w:rPr>
      </w:pPr>
      <w:r w:rsidRPr="00C95C15">
        <w:rPr>
          <w:rFonts w:asciiTheme="minorHAnsi" w:hAnsiTheme="minorHAnsi" w:cstheme="minorHAnsi"/>
          <w:b/>
          <w:color w:val="002060"/>
        </w:rPr>
        <w:br w:type="page"/>
      </w:r>
    </w:p>
    <w:sdt>
      <w:sdtPr>
        <w:rPr>
          <w:rFonts w:asciiTheme="minorHAnsi" w:eastAsia="SimSun" w:hAnsiTheme="minorHAnsi" w:cstheme="minorHAnsi"/>
          <w:sz w:val="22"/>
          <w:szCs w:val="22"/>
        </w:rPr>
        <w:id w:val="147470220"/>
        <w:docPartObj>
          <w:docPartGallery w:val="Table of Contents"/>
          <w:docPartUnique/>
        </w:docPartObj>
      </w:sdtPr>
      <w:sdtEndPr>
        <w:rPr>
          <w:rFonts w:eastAsia="Times New Roman"/>
          <w:color w:val="002060"/>
          <w:sz w:val="24"/>
          <w:szCs w:val="24"/>
        </w:rPr>
      </w:sdtEndPr>
      <w:sdtContent>
        <w:p w:rsidR="007116A0" w:rsidRPr="00F17D52" w:rsidRDefault="00FF2FD6">
          <w:pPr>
            <w:spacing w:before="0" w:after="0" w:line="240" w:lineRule="auto"/>
            <w:ind w:left="0" w:right="0"/>
            <w:jc w:val="center"/>
            <w:rPr>
              <w:rFonts w:asciiTheme="minorHAnsi" w:hAnsiTheme="minorHAnsi" w:cstheme="minorHAnsi"/>
            </w:rPr>
          </w:pPr>
          <w:r w:rsidRPr="00F17D52">
            <w:rPr>
              <w:rFonts w:asciiTheme="minorHAnsi" w:eastAsia="SimSun" w:hAnsiTheme="minorHAnsi" w:cstheme="minorHAnsi"/>
            </w:rPr>
            <w:t>Table of Contents</w:t>
          </w:r>
        </w:p>
        <w:p w:rsidR="00F17D52" w:rsidRPr="00F17D52" w:rsidRDefault="00FF2FD6">
          <w:pPr>
            <w:pStyle w:val="TOC1"/>
            <w:tabs>
              <w:tab w:val="left" w:pos="840"/>
              <w:tab w:val="right" w:leader="dot" w:pos="9350"/>
            </w:tabs>
            <w:rPr>
              <w:rFonts w:asciiTheme="minorHAnsi" w:eastAsiaTheme="minorEastAsia" w:hAnsiTheme="minorHAnsi" w:cstheme="minorHAnsi"/>
              <w:noProof/>
            </w:rPr>
          </w:pPr>
          <w:r w:rsidRPr="00F17D52">
            <w:rPr>
              <w:rFonts w:asciiTheme="minorHAnsi" w:hAnsiTheme="minorHAnsi" w:cstheme="minorHAnsi"/>
              <w:color w:val="002060"/>
            </w:rPr>
            <w:fldChar w:fldCharType="begin"/>
          </w:r>
          <w:r w:rsidRPr="00F17D52">
            <w:rPr>
              <w:rFonts w:asciiTheme="minorHAnsi" w:hAnsiTheme="minorHAnsi" w:cstheme="minorHAnsi"/>
              <w:color w:val="002060"/>
            </w:rPr>
            <w:instrText xml:space="preserve">TOC \o "1-3" \h \u </w:instrText>
          </w:r>
          <w:r w:rsidRPr="00F17D52">
            <w:rPr>
              <w:rFonts w:asciiTheme="minorHAnsi" w:hAnsiTheme="minorHAnsi" w:cstheme="minorHAnsi"/>
              <w:color w:val="002060"/>
            </w:rPr>
            <w:fldChar w:fldCharType="separate"/>
          </w:r>
          <w:hyperlink w:anchor="_Toc68791386" w:history="1">
            <w:r w:rsidR="00F17D52" w:rsidRPr="00F17D52">
              <w:rPr>
                <w:rStyle w:val="Hyperlink"/>
                <w:rFonts w:asciiTheme="minorHAnsi" w:hAnsiTheme="minorHAnsi" w:cstheme="minorHAnsi"/>
                <w:b/>
                <w:noProof/>
              </w:rPr>
              <w:t>1.</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b/>
                <w:noProof/>
              </w:rPr>
              <w:t>Document Control</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_Toc68791386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3</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387" w:history="1">
            <w:r w:rsidR="00F17D52" w:rsidRPr="00F17D52">
              <w:rPr>
                <w:rStyle w:val="Hyperlink"/>
                <w:rFonts w:asciiTheme="minorHAnsi" w:hAnsiTheme="minorHAnsi" w:cstheme="minorHAnsi"/>
                <w:noProof/>
              </w:rPr>
              <w:t>1.1.</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Change History</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_Toc68791387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3</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388" w:history="1">
            <w:r w:rsidR="00F17D52" w:rsidRPr="00F17D52">
              <w:rPr>
                <w:rStyle w:val="Hyperlink"/>
                <w:rFonts w:asciiTheme="minorHAnsi" w:hAnsiTheme="minorHAnsi" w:cstheme="minorHAnsi"/>
                <w:noProof/>
              </w:rPr>
              <w:t>1.2.</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Management Review</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_Toc68791388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3</w:t>
            </w:r>
            <w:r w:rsidR="00F17D52" w:rsidRPr="00F17D52">
              <w:rPr>
                <w:rFonts w:asciiTheme="minorHAnsi" w:hAnsiTheme="minorHAnsi" w:cstheme="minorHAnsi"/>
                <w:noProof/>
              </w:rPr>
              <w:fldChar w:fldCharType="end"/>
            </w:r>
          </w:hyperlink>
        </w:p>
        <w:p w:rsidR="00F17D52" w:rsidRPr="00F17D52" w:rsidRDefault="00BF6F82">
          <w:pPr>
            <w:pStyle w:val="TOC1"/>
            <w:tabs>
              <w:tab w:val="left" w:pos="840"/>
              <w:tab w:val="right" w:leader="dot" w:pos="9350"/>
            </w:tabs>
            <w:rPr>
              <w:rFonts w:asciiTheme="minorHAnsi" w:eastAsiaTheme="minorEastAsia" w:hAnsiTheme="minorHAnsi" w:cstheme="minorHAnsi"/>
              <w:noProof/>
            </w:rPr>
          </w:pPr>
          <w:hyperlink w:anchor="_Toc68791389" w:history="1">
            <w:r w:rsidR="00F17D52" w:rsidRPr="00F17D52">
              <w:rPr>
                <w:rStyle w:val="Hyperlink"/>
                <w:rFonts w:asciiTheme="minorHAnsi" w:hAnsiTheme="minorHAnsi" w:cstheme="minorHAnsi"/>
                <w:b/>
                <w:noProof/>
              </w:rPr>
              <w:t>2.</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b/>
                <w:noProof/>
              </w:rPr>
              <w:t>CAPA Management Requirement Specification Introduction</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_Toc68791389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4</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390" w:history="1">
            <w:r w:rsidR="00F17D52" w:rsidRPr="00F17D52">
              <w:rPr>
                <w:rStyle w:val="Hyperlink"/>
                <w:rFonts w:asciiTheme="minorHAnsi" w:hAnsiTheme="minorHAnsi" w:cstheme="minorHAnsi"/>
                <w:noProof/>
              </w:rPr>
              <w:t>2.1.</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Background</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_Toc68791390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4</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391" w:history="1">
            <w:r w:rsidR="00F17D52" w:rsidRPr="00F17D52">
              <w:rPr>
                <w:rStyle w:val="Hyperlink"/>
                <w:rFonts w:asciiTheme="minorHAnsi" w:hAnsiTheme="minorHAnsi" w:cstheme="minorHAnsi"/>
                <w:noProof/>
              </w:rPr>
              <w:t>2.2.</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Document Purpose</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_Toc68791391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4</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392" w:history="1">
            <w:r w:rsidR="00F17D52" w:rsidRPr="00F17D52">
              <w:rPr>
                <w:rStyle w:val="Hyperlink"/>
                <w:rFonts w:asciiTheme="minorHAnsi" w:hAnsiTheme="minorHAnsi" w:cstheme="minorHAnsi"/>
                <w:noProof/>
              </w:rPr>
              <w:t>2.3.</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Scope</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_Toc68791392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4</w:t>
            </w:r>
            <w:r w:rsidR="00F17D52" w:rsidRPr="00F17D52">
              <w:rPr>
                <w:rFonts w:asciiTheme="minorHAnsi" w:hAnsiTheme="minorHAnsi" w:cstheme="minorHAnsi"/>
                <w:noProof/>
              </w:rPr>
              <w:fldChar w:fldCharType="end"/>
            </w:r>
          </w:hyperlink>
        </w:p>
        <w:p w:rsidR="00F17D52" w:rsidRPr="00F17D52" w:rsidRDefault="00BF6F82">
          <w:pPr>
            <w:pStyle w:val="TOC1"/>
            <w:tabs>
              <w:tab w:val="left" w:pos="840"/>
              <w:tab w:val="right" w:leader="dot" w:pos="9350"/>
            </w:tabs>
            <w:rPr>
              <w:rFonts w:asciiTheme="minorHAnsi" w:eastAsiaTheme="minorEastAsia" w:hAnsiTheme="minorHAnsi" w:cstheme="minorHAnsi"/>
              <w:noProof/>
            </w:rPr>
          </w:pPr>
          <w:hyperlink w:anchor="_Toc68791393" w:history="1">
            <w:r w:rsidR="00F17D52" w:rsidRPr="00F17D52">
              <w:rPr>
                <w:rStyle w:val="Hyperlink"/>
                <w:rFonts w:asciiTheme="minorHAnsi" w:hAnsiTheme="minorHAnsi" w:cstheme="minorHAnsi"/>
                <w:b/>
                <w:noProof/>
              </w:rPr>
              <w:t>3.</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b/>
                <w:noProof/>
              </w:rPr>
              <w:t>HSE Management System - Organizational Hierarchy</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_Toc68791393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4</w:t>
            </w:r>
            <w:r w:rsidR="00F17D52" w:rsidRPr="00F17D52">
              <w:rPr>
                <w:rFonts w:asciiTheme="minorHAnsi" w:hAnsiTheme="minorHAnsi" w:cstheme="minorHAnsi"/>
                <w:noProof/>
              </w:rPr>
              <w:fldChar w:fldCharType="end"/>
            </w:r>
          </w:hyperlink>
        </w:p>
        <w:p w:rsidR="00F17D52" w:rsidRPr="00F17D52" w:rsidRDefault="00BF6F82">
          <w:pPr>
            <w:pStyle w:val="TOC1"/>
            <w:tabs>
              <w:tab w:val="left" w:pos="840"/>
              <w:tab w:val="right" w:leader="dot" w:pos="9350"/>
            </w:tabs>
            <w:rPr>
              <w:rFonts w:asciiTheme="minorHAnsi" w:eastAsiaTheme="minorEastAsia" w:hAnsiTheme="minorHAnsi" w:cstheme="minorHAnsi"/>
              <w:noProof/>
            </w:rPr>
          </w:pPr>
          <w:hyperlink w:anchor="_Toc68791394" w:history="1">
            <w:r w:rsidR="00F17D52" w:rsidRPr="00F17D52">
              <w:rPr>
                <w:rStyle w:val="Hyperlink"/>
                <w:rFonts w:asciiTheme="minorHAnsi" w:hAnsiTheme="minorHAnsi" w:cstheme="minorHAnsi"/>
                <w:b/>
                <w:noProof/>
              </w:rPr>
              <w:t>4.</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b/>
                <w:noProof/>
              </w:rPr>
              <w:t>HSE Management System - Role Level Hierarchy and Permission</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_Toc68791394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4</w:t>
            </w:r>
            <w:r w:rsidR="00F17D52" w:rsidRPr="00F17D52">
              <w:rPr>
                <w:rFonts w:asciiTheme="minorHAnsi" w:hAnsiTheme="minorHAnsi" w:cstheme="minorHAnsi"/>
                <w:noProof/>
              </w:rPr>
              <w:fldChar w:fldCharType="end"/>
            </w:r>
          </w:hyperlink>
        </w:p>
        <w:p w:rsidR="00F17D52" w:rsidRPr="00F17D52" w:rsidRDefault="00BF6F82">
          <w:pPr>
            <w:pStyle w:val="TOC1"/>
            <w:tabs>
              <w:tab w:val="left" w:pos="840"/>
              <w:tab w:val="right" w:leader="dot" w:pos="9350"/>
            </w:tabs>
            <w:rPr>
              <w:rFonts w:asciiTheme="minorHAnsi" w:eastAsiaTheme="minorEastAsia" w:hAnsiTheme="minorHAnsi" w:cstheme="minorHAnsi"/>
              <w:noProof/>
            </w:rPr>
          </w:pPr>
          <w:hyperlink w:anchor="_Toc68791395" w:history="1">
            <w:r w:rsidR="00F17D52" w:rsidRPr="00F17D52">
              <w:rPr>
                <w:rStyle w:val="Hyperlink"/>
                <w:rFonts w:asciiTheme="minorHAnsi" w:hAnsiTheme="minorHAnsi" w:cstheme="minorHAnsi"/>
                <w:b/>
                <w:noProof/>
              </w:rPr>
              <w:t>5.</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b/>
                <w:noProof/>
              </w:rPr>
              <w:t>CAPA Management Requirements</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_Toc68791395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5</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396" w:history="1">
            <w:r w:rsidR="00F17D52" w:rsidRPr="00F17D52">
              <w:rPr>
                <w:rStyle w:val="Hyperlink"/>
                <w:rFonts w:asciiTheme="minorHAnsi" w:hAnsiTheme="minorHAnsi" w:cstheme="minorHAnsi"/>
                <w:noProof/>
              </w:rPr>
              <w:t>5.1.</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CAPA Management Master</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_Toc68791396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5</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397" w:history="1">
            <w:r w:rsidR="00F17D52" w:rsidRPr="00F17D52">
              <w:rPr>
                <w:rStyle w:val="Hyperlink"/>
                <w:rFonts w:asciiTheme="minorHAnsi" w:hAnsiTheme="minorHAnsi" w:cstheme="minorHAnsi"/>
                <w:noProof/>
              </w:rPr>
              <w:t>5.2.</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CAPA Action Items Management – (HSE Module wise)</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_Toc68791397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5</w:t>
            </w:r>
            <w:r w:rsidR="00F17D52" w:rsidRPr="00F17D52">
              <w:rPr>
                <w:rFonts w:asciiTheme="minorHAnsi" w:hAnsiTheme="minorHAnsi" w:cstheme="minorHAnsi"/>
                <w:noProof/>
              </w:rPr>
              <w:fldChar w:fldCharType="end"/>
            </w:r>
          </w:hyperlink>
        </w:p>
        <w:p w:rsidR="00F17D52" w:rsidRPr="00F17D52" w:rsidRDefault="00BF6F82">
          <w:pPr>
            <w:pStyle w:val="TOC3"/>
            <w:tabs>
              <w:tab w:val="left" w:pos="1760"/>
              <w:tab w:val="right" w:leader="dot" w:pos="9350"/>
            </w:tabs>
            <w:ind w:left="960"/>
            <w:rPr>
              <w:rFonts w:asciiTheme="minorHAnsi" w:eastAsiaTheme="minorEastAsia" w:hAnsiTheme="minorHAnsi" w:cstheme="minorHAnsi"/>
              <w:noProof/>
            </w:rPr>
          </w:pPr>
          <w:hyperlink w:anchor="_Toc68791398" w:history="1">
            <w:r w:rsidR="00F17D52" w:rsidRPr="00F17D52">
              <w:rPr>
                <w:rStyle w:val="Hyperlink"/>
                <w:rFonts w:asciiTheme="minorHAnsi" w:hAnsiTheme="minorHAnsi" w:cstheme="minorHAnsi"/>
                <w:noProof/>
              </w:rPr>
              <w:t>5.2.1.</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Assigned CAPA Action</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_Toc68791398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6</w:t>
            </w:r>
            <w:r w:rsidR="00F17D52" w:rsidRPr="00F17D52">
              <w:rPr>
                <w:rFonts w:asciiTheme="minorHAnsi" w:hAnsiTheme="minorHAnsi" w:cstheme="minorHAnsi"/>
                <w:noProof/>
              </w:rPr>
              <w:fldChar w:fldCharType="end"/>
            </w:r>
          </w:hyperlink>
        </w:p>
        <w:p w:rsidR="00F17D52" w:rsidRPr="00F17D52" w:rsidRDefault="00BF6F82">
          <w:pPr>
            <w:pStyle w:val="TOC3"/>
            <w:tabs>
              <w:tab w:val="left" w:pos="1760"/>
              <w:tab w:val="right" w:leader="dot" w:pos="9350"/>
            </w:tabs>
            <w:ind w:left="960"/>
            <w:rPr>
              <w:rFonts w:asciiTheme="minorHAnsi" w:eastAsiaTheme="minorEastAsia" w:hAnsiTheme="minorHAnsi" w:cstheme="minorHAnsi"/>
              <w:noProof/>
            </w:rPr>
          </w:pPr>
          <w:hyperlink w:anchor="_Toc68791399" w:history="1">
            <w:r w:rsidR="00F17D52" w:rsidRPr="00F17D52">
              <w:rPr>
                <w:rStyle w:val="Hyperlink"/>
                <w:rFonts w:asciiTheme="minorHAnsi" w:hAnsiTheme="minorHAnsi" w:cstheme="minorHAnsi"/>
                <w:noProof/>
              </w:rPr>
              <w:t>5.2.2.</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Review CAPA Action</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_Toc68791399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10</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400" w:history="1">
            <w:r w:rsidR="00F17D52" w:rsidRPr="00F17D52">
              <w:rPr>
                <w:rStyle w:val="Hyperlink"/>
                <w:rFonts w:asciiTheme="minorHAnsi" w:hAnsiTheme="minorHAnsi" w:cstheme="minorHAnsi"/>
                <w:noProof/>
              </w:rPr>
              <w:t>5.3.</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Action Items  Search</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_Toc68791400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12</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401" w:history="1">
            <w:r w:rsidR="00F17D52" w:rsidRPr="00F17D52">
              <w:rPr>
                <w:rStyle w:val="Hyperlink"/>
                <w:rFonts w:asciiTheme="minorHAnsi" w:hAnsiTheme="minorHAnsi" w:cstheme="minorHAnsi"/>
                <w:noProof/>
              </w:rPr>
              <w:t>5.4.</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CAPA Action Matrix and Analytics charts reporting</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_Toc68791401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13</w:t>
            </w:r>
            <w:r w:rsidR="00F17D52" w:rsidRPr="00F17D52">
              <w:rPr>
                <w:rFonts w:asciiTheme="minorHAnsi" w:hAnsiTheme="minorHAnsi" w:cstheme="minorHAnsi"/>
                <w:noProof/>
              </w:rPr>
              <w:fldChar w:fldCharType="end"/>
            </w:r>
          </w:hyperlink>
        </w:p>
        <w:p w:rsidR="00F17D52" w:rsidRPr="00F17D52" w:rsidRDefault="00BF6F82">
          <w:pPr>
            <w:pStyle w:val="TOC2"/>
            <w:tabs>
              <w:tab w:val="left" w:pos="1100"/>
              <w:tab w:val="right" w:leader="dot" w:pos="9350"/>
            </w:tabs>
            <w:ind w:left="480"/>
            <w:rPr>
              <w:rFonts w:asciiTheme="minorHAnsi" w:eastAsiaTheme="minorEastAsia" w:hAnsiTheme="minorHAnsi" w:cstheme="minorHAnsi"/>
              <w:noProof/>
            </w:rPr>
          </w:pPr>
          <w:hyperlink w:anchor="_Toc68791402" w:history="1">
            <w:r w:rsidR="00F17D52" w:rsidRPr="00F17D52">
              <w:rPr>
                <w:rStyle w:val="Hyperlink"/>
                <w:rFonts w:asciiTheme="minorHAnsi" w:hAnsiTheme="minorHAnsi" w:cstheme="minorHAnsi"/>
                <w:noProof/>
              </w:rPr>
              <w:t>5.5.</w:t>
            </w:r>
            <w:r w:rsidR="00F17D52" w:rsidRPr="00F17D52">
              <w:rPr>
                <w:rFonts w:asciiTheme="minorHAnsi" w:eastAsiaTheme="minorEastAsia" w:hAnsiTheme="minorHAnsi" w:cstheme="minorHAnsi"/>
                <w:noProof/>
              </w:rPr>
              <w:tab/>
            </w:r>
            <w:r w:rsidR="00F17D52" w:rsidRPr="00F17D52">
              <w:rPr>
                <w:rStyle w:val="Hyperlink"/>
                <w:rFonts w:asciiTheme="minorHAnsi" w:hAnsiTheme="minorHAnsi" w:cstheme="minorHAnsi"/>
                <w:noProof/>
              </w:rPr>
              <w:t>Email Alert Notification</w:t>
            </w:r>
            <w:r w:rsidR="00F17D52" w:rsidRPr="00F17D52">
              <w:rPr>
                <w:rFonts w:asciiTheme="minorHAnsi" w:hAnsiTheme="minorHAnsi" w:cstheme="minorHAnsi"/>
                <w:noProof/>
              </w:rPr>
              <w:tab/>
            </w:r>
            <w:r w:rsidR="00F17D52" w:rsidRPr="00F17D52">
              <w:rPr>
                <w:rFonts w:asciiTheme="minorHAnsi" w:hAnsiTheme="minorHAnsi" w:cstheme="minorHAnsi"/>
                <w:noProof/>
              </w:rPr>
              <w:fldChar w:fldCharType="begin"/>
            </w:r>
            <w:r w:rsidR="00F17D52" w:rsidRPr="00F17D52">
              <w:rPr>
                <w:rFonts w:asciiTheme="minorHAnsi" w:hAnsiTheme="minorHAnsi" w:cstheme="minorHAnsi"/>
                <w:noProof/>
              </w:rPr>
              <w:instrText xml:space="preserve"> PAGEREF _Toc68791402 \h </w:instrText>
            </w:r>
            <w:r w:rsidR="00F17D52" w:rsidRPr="00F17D52">
              <w:rPr>
                <w:rFonts w:asciiTheme="minorHAnsi" w:hAnsiTheme="minorHAnsi" w:cstheme="minorHAnsi"/>
                <w:noProof/>
              </w:rPr>
            </w:r>
            <w:r w:rsidR="00F17D52" w:rsidRPr="00F17D52">
              <w:rPr>
                <w:rFonts w:asciiTheme="minorHAnsi" w:hAnsiTheme="minorHAnsi" w:cstheme="minorHAnsi"/>
                <w:noProof/>
              </w:rPr>
              <w:fldChar w:fldCharType="separate"/>
            </w:r>
            <w:r w:rsidR="00F17D52" w:rsidRPr="00F17D52">
              <w:rPr>
                <w:rFonts w:asciiTheme="minorHAnsi" w:hAnsiTheme="minorHAnsi" w:cstheme="minorHAnsi"/>
                <w:noProof/>
              </w:rPr>
              <w:t>17</w:t>
            </w:r>
            <w:r w:rsidR="00F17D52" w:rsidRPr="00F17D52">
              <w:rPr>
                <w:rFonts w:asciiTheme="minorHAnsi" w:hAnsiTheme="minorHAnsi" w:cstheme="minorHAnsi"/>
                <w:noProof/>
              </w:rPr>
              <w:fldChar w:fldCharType="end"/>
            </w:r>
          </w:hyperlink>
        </w:p>
        <w:p w:rsidR="007116A0" w:rsidRPr="00F60BF0" w:rsidRDefault="00FF2FD6" w:rsidP="003F4A57">
          <w:pPr>
            <w:widowControl/>
            <w:suppressAutoHyphens w:val="0"/>
            <w:spacing w:before="0" w:after="200" w:line="276" w:lineRule="auto"/>
            <w:ind w:left="0" w:right="-720"/>
            <w:rPr>
              <w:rFonts w:asciiTheme="minorHAnsi" w:hAnsiTheme="minorHAnsi" w:cstheme="minorHAnsi"/>
              <w:color w:val="002060"/>
            </w:rPr>
            <w:sectPr w:rsidR="007116A0" w:rsidRPr="00F60BF0" w:rsidSect="000031A8">
              <w:headerReference w:type="default" r:id="rId10"/>
              <w:footerReference w:type="default" r:id="rId11"/>
              <w:pgSz w:w="12240" w:h="15840"/>
              <w:pgMar w:top="630" w:right="1440" w:bottom="810" w:left="1440" w:header="180" w:footer="469" w:gutter="0"/>
              <w:pgNumType w:chapStyle="1"/>
              <w:cols w:space="720"/>
              <w:docGrid w:linePitch="360"/>
            </w:sectPr>
          </w:pPr>
          <w:r w:rsidRPr="00F17D52">
            <w:rPr>
              <w:rFonts w:asciiTheme="minorHAnsi" w:hAnsiTheme="minorHAnsi" w:cstheme="minorHAnsi"/>
              <w:color w:val="002060"/>
            </w:rPr>
            <w:fldChar w:fldCharType="end"/>
          </w:r>
        </w:p>
      </w:sdtContent>
    </w:sdt>
    <w:p w:rsidR="007116A0" w:rsidRPr="00B34525" w:rsidRDefault="00FF2FD6" w:rsidP="009C2F96">
      <w:pPr>
        <w:pStyle w:val="ListParagraph"/>
        <w:numPr>
          <w:ilvl w:val="0"/>
          <w:numId w:val="4"/>
        </w:numPr>
        <w:tabs>
          <w:tab w:val="left" w:pos="425"/>
        </w:tabs>
        <w:spacing w:line="360" w:lineRule="auto"/>
        <w:ind w:right="-720"/>
        <w:outlineLvl w:val="0"/>
        <w:rPr>
          <w:rFonts w:asciiTheme="minorHAnsi" w:hAnsiTheme="minorHAnsi" w:cstheme="minorHAnsi"/>
          <w:b/>
          <w:color w:val="002060"/>
          <w:sz w:val="28"/>
          <w:szCs w:val="28"/>
        </w:rPr>
      </w:pPr>
      <w:bookmarkStart w:id="1" w:name="_Toc68791386"/>
      <w:r w:rsidRPr="00B34525">
        <w:rPr>
          <w:rFonts w:asciiTheme="minorHAnsi" w:hAnsiTheme="minorHAnsi" w:cstheme="minorHAnsi"/>
          <w:b/>
          <w:color w:val="002060"/>
          <w:sz w:val="28"/>
          <w:szCs w:val="28"/>
        </w:rPr>
        <w:lastRenderedPageBreak/>
        <w:t>Document Control</w:t>
      </w:r>
      <w:bookmarkEnd w:id="1"/>
    </w:p>
    <w:p w:rsidR="00082672" w:rsidRPr="00F702CB" w:rsidRDefault="00FF2FD6" w:rsidP="009A55B6">
      <w:pPr>
        <w:pStyle w:val="ListParagraph"/>
        <w:numPr>
          <w:ilvl w:val="1"/>
          <w:numId w:val="4"/>
        </w:numPr>
        <w:ind w:left="450" w:right="-720"/>
        <w:outlineLvl w:val="1"/>
        <w:rPr>
          <w:rFonts w:asciiTheme="minorHAnsi" w:hAnsiTheme="minorHAnsi" w:cstheme="minorHAnsi"/>
          <w:color w:val="auto"/>
          <w:sz w:val="24"/>
          <w:szCs w:val="24"/>
        </w:rPr>
      </w:pPr>
      <w:bookmarkStart w:id="2" w:name="_Toc13170"/>
      <w:bookmarkStart w:id="3" w:name="_Toc68791387"/>
      <w:r w:rsidRPr="00F702CB">
        <w:rPr>
          <w:rFonts w:asciiTheme="minorHAnsi" w:hAnsiTheme="minorHAnsi" w:cstheme="minorHAnsi"/>
          <w:color w:val="auto"/>
          <w:sz w:val="24"/>
          <w:szCs w:val="24"/>
        </w:rPr>
        <w:t>Change History</w:t>
      </w:r>
      <w:bookmarkEnd w:id="2"/>
      <w:bookmarkEnd w:id="3"/>
    </w:p>
    <w:tbl>
      <w:tblPr>
        <w:tblStyle w:val="TableGrid"/>
        <w:tblW w:w="10800" w:type="dxa"/>
        <w:tblInd w:w="108" w:type="dxa"/>
        <w:tblLook w:val="04A0" w:firstRow="1" w:lastRow="0" w:firstColumn="1" w:lastColumn="0" w:noHBand="0" w:noVBand="1"/>
      </w:tblPr>
      <w:tblGrid>
        <w:gridCol w:w="1000"/>
        <w:gridCol w:w="2060"/>
        <w:gridCol w:w="2070"/>
        <w:gridCol w:w="5670"/>
      </w:tblGrid>
      <w:tr w:rsidR="009723BC" w:rsidTr="00EE52C3">
        <w:trPr>
          <w:trHeight w:val="242"/>
        </w:trPr>
        <w:tc>
          <w:tcPr>
            <w:tcW w:w="1000" w:type="dxa"/>
            <w:shd w:val="clear" w:color="auto" w:fill="BFBFBF" w:themeFill="background1" w:themeFillShade="BF"/>
          </w:tcPr>
          <w:p w:rsidR="00082672" w:rsidRPr="00082672" w:rsidRDefault="00082672" w:rsidP="009723BC">
            <w:pPr>
              <w:spacing w:before="0" w:after="0"/>
              <w:ind w:left="0"/>
              <w:rPr>
                <w:rFonts w:asciiTheme="minorHAnsi" w:hAnsiTheme="minorHAnsi" w:cstheme="minorHAnsi"/>
                <w:b/>
                <w:sz w:val="22"/>
                <w:szCs w:val="22"/>
              </w:rPr>
            </w:pPr>
            <w:r w:rsidRPr="00082672">
              <w:rPr>
                <w:rFonts w:asciiTheme="minorHAnsi" w:hAnsiTheme="minorHAnsi" w:cstheme="minorHAnsi"/>
                <w:b/>
                <w:sz w:val="22"/>
                <w:szCs w:val="22"/>
              </w:rPr>
              <w:t>Version</w:t>
            </w:r>
          </w:p>
        </w:tc>
        <w:tc>
          <w:tcPr>
            <w:tcW w:w="2060" w:type="dxa"/>
            <w:shd w:val="clear" w:color="auto" w:fill="BFBFBF" w:themeFill="background1" w:themeFillShade="BF"/>
          </w:tcPr>
          <w:p w:rsidR="00082672" w:rsidRPr="00082672" w:rsidRDefault="00082672" w:rsidP="009723BC">
            <w:pPr>
              <w:spacing w:before="0" w:after="0"/>
              <w:ind w:left="0"/>
              <w:rPr>
                <w:rFonts w:asciiTheme="minorHAnsi" w:hAnsiTheme="minorHAnsi" w:cstheme="minorHAnsi"/>
                <w:b/>
                <w:sz w:val="22"/>
                <w:szCs w:val="22"/>
              </w:rPr>
            </w:pPr>
            <w:r w:rsidRPr="00082672">
              <w:rPr>
                <w:rFonts w:asciiTheme="minorHAnsi" w:hAnsiTheme="minorHAnsi" w:cstheme="minorHAnsi"/>
                <w:b/>
                <w:sz w:val="22"/>
                <w:szCs w:val="22"/>
              </w:rPr>
              <w:t>Date</w:t>
            </w:r>
          </w:p>
        </w:tc>
        <w:tc>
          <w:tcPr>
            <w:tcW w:w="2070" w:type="dxa"/>
            <w:shd w:val="clear" w:color="auto" w:fill="BFBFBF" w:themeFill="background1" w:themeFillShade="BF"/>
          </w:tcPr>
          <w:p w:rsidR="00082672" w:rsidRPr="00082672" w:rsidRDefault="00082672" w:rsidP="009723BC">
            <w:pPr>
              <w:spacing w:before="0" w:after="0"/>
              <w:ind w:left="0"/>
              <w:rPr>
                <w:rFonts w:asciiTheme="minorHAnsi" w:hAnsiTheme="minorHAnsi" w:cstheme="minorHAnsi"/>
                <w:b/>
                <w:sz w:val="22"/>
                <w:szCs w:val="22"/>
              </w:rPr>
            </w:pPr>
            <w:r w:rsidRPr="00082672">
              <w:rPr>
                <w:rFonts w:asciiTheme="minorHAnsi" w:hAnsiTheme="minorHAnsi" w:cstheme="minorHAnsi"/>
                <w:b/>
                <w:sz w:val="22"/>
                <w:szCs w:val="22"/>
              </w:rPr>
              <w:t>Author</w:t>
            </w:r>
          </w:p>
        </w:tc>
        <w:tc>
          <w:tcPr>
            <w:tcW w:w="5670" w:type="dxa"/>
            <w:shd w:val="clear" w:color="auto" w:fill="BFBFBF" w:themeFill="background1" w:themeFillShade="BF"/>
          </w:tcPr>
          <w:p w:rsidR="00082672" w:rsidRPr="00082672" w:rsidRDefault="00082672" w:rsidP="009723BC">
            <w:pPr>
              <w:spacing w:before="0" w:after="0"/>
              <w:ind w:left="0"/>
              <w:rPr>
                <w:rFonts w:asciiTheme="minorHAnsi" w:hAnsiTheme="minorHAnsi" w:cstheme="minorHAnsi"/>
                <w:b/>
                <w:sz w:val="22"/>
                <w:szCs w:val="22"/>
              </w:rPr>
            </w:pPr>
            <w:r w:rsidRPr="00082672">
              <w:rPr>
                <w:rFonts w:asciiTheme="minorHAnsi" w:hAnsiTheme="minorHAnsi" w:cstheme="minorHAnsi"/>
                <w:b/>
                <w:sz w:val="22"/>
                <w:szCs w:val="22"/>
              </w:rPr>
              <w:t>Change</w:t>
            </w:r>
          </w:p>
        </w:tc>
      </w:tr>
      <w:tr w:rsidR="009723BC" w:rsidTr="00EE52C3">
        <w:tc>
          <w:tcPr>
            <w:tcW w:w="1000" w:type="dxa"/>
          </w:tcPr>
          <w:p w:rsidR="00082672" w:rsidRPr="009723BC" w:rsidRDefault="000E41FD" w:rsidP="009723BC">
            <w:pPr>
              <w:spacing w:before="0" w:after="0"/>
              <w:ind w:left="0"/>
              <w:rPr>
                <w:rFonts w:asciiTheme="minorHAnsi" w:hAnsiTheme="minorHAnsi" w:cstheme="minorHAnsi"/>
                <w:sz w:val="22"/>
                <w:szCs w:val="22"/>
              </w:rPr>
            </w:pPr>
            <w:r>
              <w:rPr>
                <w:rFonts w:asciiTheme="minorHAnsi" w:hAnsiTheme="minorHAnsi" w:cstheme="minorHAnsi"/>
                <w:sz w:val="22"/>
                <w:szCs w:val="22"/>
              </w:rPr>
              <w:t xml:space="preserve">Rev </w:t>
            </w:r>
            <w:r w:rsidR="00082672" w:rsidRPr="009723BC">
              <w:rPr>
                <w:rFonts w:asciiTheme="minorHAnsi" w:hAnsiTheme="minorHAnsi" w:cstheme="minorHAnsi"/>
                <w:sz w:val="22"/>
                <w:szCs w:val="22"/>
              </w:rPr>
              <w:t>0</w:t>
            </w:r>
          </w:p>
        </w:tc>
        <w:tc>
          <w:tcPr>
            <w:tcW w:w="2060" w:type="dxa"/>
          </w:tcPr>
          <w:p w:rsidR="00082672" w:rsidRPr="009723BC" w:rsidRDefault="00F76302" w:rsidP="00093FF0">
            <w:pPr>
              <w:spacing w:before="0" w:after="0"/>
              <w:ind w:left="0"/>
              <w:rPr>
                <w:rFonts w:asciiTheme="minorHAnsi" w:hAnsiTheme="minorHAnsi" w:cstheme="minorHAnsi"/>
                <w:sz w:val="22"/>
                <w:szCs w:val="22"/>
              </w:rPr>
            </w:pPr>
            <w:r>
              <w:rPr>
                <w:rFonts w:asciiTheme="minorHAnsi" w:hAnsiTheme="minorHAnsi" w:cstheme="minorHAnsi"/>
                <w:sz w:val="22"/>
                <w:szCs w:val="22"/>
              </w:rPr>
              <w:t>21</w:t>
            </w:r>
            <w:r w:rsidR="009723BC" w:rsidRPr="009723BC">
              <w:rPr>
                <w:rFonts w:asciiTheme="minorHAnsi" w:hAnsiTheme="minorHAnsi" w:cstheme="minorHAnsi"/>
                <w:sz w:val="22"/>
                <w:szCs w:val="22"/>
              </w:rPr>
              <w:t xml:space="preserve"> </w:t>
            </w:r>
            <w:r w:rsidR="00082672" w:rsidRPr="009723BC">
              <w:rPr>
                <w:rFonts w:asciiTheme="minorHAnsi" w:hAnsiTheme="minorHAnsi" w:cstheme="minorHAnsi"/>
                <w:sz w:val="22"/>
                <w:szCs w:val="22"/>
              </w:rPr>
              <w:t>Aug</w:t>
            </w:r>
            <w:r w:rsidR="009723BC" w:rsidRPr="009723BC">
              <w:rPr>
                <w:rFonts w:asciiTheme="minorHAnsi" w:hAnsiTheme="minorHAnsi" w:cstheme="minorHAnsi"/>
                <w:sz w:val="22"/>
                <w:szCs w:val="22"/>
              </w:rPr>
              <w:t xml:space="preserve">ust </w:t>
            </w:r>
            <w:r w:rsidR="00082672" w:rsidRPr="009723BC">
              <w:rPr>
                <w:rFonts w:asciiTheme="minorHAnsi" w:hAnsiTheme="minorHAnsi" w:cstheme="minorHAnsi"/>
                <w:sz w:val="22"/>
                <w:szCs w:val="22"/>
              </w:rPr>
              <w:t>2020</w:t>
            </w:r>
          </w:p>
        </w:tc>
        <w:tc>
          <w:tcPr>
            <w:tcW w:w="2070" w:type="dxa"/>
          </w:tcPr>
          <w:p w:rsidR="00082672" w:rsidRPr="009723BC" w:rsidRDefault="00082672" w:rsidP="009723BC">
            <w:pPr>
              <w:spacing w:before="0" w:after="0"/>
              <w:ind w:left="0"/>
              <w:rPr>
                <w:rFonts w:asciiTheme="minorHAnsi" w:hAnsiTheme="minorHAnsi" w:cstheme="minorHAnsi"/>
                <w:sz w:val="22"/>
                <w:szCs w:val="22"/>
              </w:rPr>
            </w:pPr>
            <w:r w:rsidRPr="009723BC">
              <w:rPr>
                <w:rFonts w:asciiTheme="minorHAnsi" w:hAnsiTheme="minorHAnsi" w:cstheme="minorHAnsi"/>
                <w:sz w:val="22"/>
                <w:szCs w:val="22"/>
              </w:rPr>
              <w:t>Mishant Lakdawala</w:t>
            </w:r>
          </w:p>
        </w:tc>
        <w:tc>
          <w:tcPr>
            <w:tcW w:w="5670" w:type="dxa"/>
          </w:tcPr>
          <w:p w:rsidR="00082672" w:rsidRPr="009723BC" w:rsidRDefault="00082672" w:rsidP="009723BC">
            <w:pPr>
              <w:spacing w:before="0" w:after="0"/>
              <w:ind w:left="0"/>
              <w:rPr>
                <w:rFonts w:asciiTheme="minorHAnsi" w:hAnsiTheme="minorHAnsi" w:cstheme="minorHAnsi"/>
                <w:sz w:val="22"/>
                <w:szCs w:val="22"/>
              </w:rPr>
            </w:pPr>
            <w:r w:rsidRPr="009723BC">
              <w:rPr>
                <w:rFonts w:asciiTheme="minorHAnsi" w:hAnsiTheme="minorHAnsi" w:cstheme="minorHAnsi"/>
                <w:sz w:val="22"/>
                <w:szCs w:val="22"/>
              </w:rPr>
              <w:t>Initial Creation</w:t>
            </w:r>
          </w:p>
        </w:tc>
      </w:tr>
      <w:tr w:rsidR="00EE14A0" w:rsidTr="00EE52C3">
        <w:tc>
          <w:tcPr>
            <w:tcW w:w="1000" w:type="dxa"/>
          </w:tcPr>
          <w:p w:rsidR="00EE14A0" w:rsidRPr="007B643B" w:rsidRDefault="00EE14A0" w:rsidP="008E1ABF">
            <w:pPr>
              <w:spacing w:before="0" w:after="0"/>
              <w:ind w:left="0"/>
              <w:rPr>
                <w:rFonts w:asciiTheme="minorHAnsi" w:hAnsiTheme="minorHAnsi" w:cstheme="minorHAnsi"/>
                <w:sz w:val="22"/>
                <w:szCs w:val="22"/>
              </w:rPr>
            </w:pPr>
          </w:p>
        </w:tc>
        <w:tc>
          <w:tcPr>
            <w:tcW w:w="2060" w:type="dxa"/>
          </w:tcPr>
          <w:p w:rsidR="00EE14A0" w:rsidRPr="007B643B" w:rsidRDefault="00EE14A0" w:rsidP="00EE14A0">
            <w:pPr>
              <w:spacing w:before="0" w:after="0"/>
              <w:ind w:left="0"/>
              <w:rPr>
                <w:rFonts w:asciiTheme="minorHAnsi" w:hAnsiTheme="minorHAnsi" w:cstheme="minorHAnsi"/>
                <w:sz w:val="22"/>
                <w:szCs w:val="22"/>
              </w:rPr>
            </w:pPr>
          </w:p>
        </w:tc>
        <w:tc>
          <w:tcPr>
            <w:tcW w:w="2070" w:type="dxa"/>
          </w:tcPr>
          <w:p w:rsidR="00EE14A0" w:rsidRPr="007B643B" w:rsidRDefault="00EE14A0" w:rsidP="008E1ABF">
            <w:pPr>
              <w:spacing w:before="0" w:after="0"/>
              <w:ind w:left="0"/>
              <w:rPr>
                <w:rFonts w:asciiTheme="minorHAnsi" w:hAnsiTheme="minorHAnsi" w:cstheme="minorHAnsi"/>
                <w:sz w:val="22"/>
                <w:szCs w:val="22"/>
              </w:rPr>
            </w:pPr>
          </w:p>
        </w:tc>
        <w:tc>
          <w:tcPr>
            <w:tcW w:w="5670" w:type="dxa"/>
          </w:tcPr>
          <w:p w:rsidR="00EE14A0" w:rsidRPr="007B643B" w:rsidRDefault="00EE14A0" w:rsidP="00E90EDB">
            <w:pPr>
              <w:spacing w:before="0" w:after="0"/>
              <w:ind w:left="0"/>
              <w:rPr>
                <w:rFonts w:asciiTheme="minorHAnsi" w:hAnsiTheme="minorHAnsi" w:cstheme="minorHAnsi"/>
                <w:sz w:val="22"/>
                <w:szCs w:val="22"/>
              </w:rPr>
            </w:pPr>
          </w:p>
        </w:tc>
      </w:tr>
      <w:tr w:rsidR="00F54792" w:rsidTr="00EE52C3">
        <w:tc>
          <w:tcPr>
            <w:tcW w:w="1000" w:type="dxa"/>
          </w:tcPr>
          <w:p w:rsidR="00F54792" w:rsidRPr="007B643B" w:rsidRDefault="00F54792" w:rsidP="00F54792">
            <w:pPr>
              <w:spacing w:before="0" w:after="0"/>
              <w:ind w:left="0"/>
              <w:rPr>
                <w:rFonts w:asciiTheme="minorHAnsi" w:hAnsiTheme="minorHAnsi" w:cstheme="minorHAnsi"/>
                <w:sz w:val="22"/>
                <w:szCs w:val="22"/>
              </w:rPr>
            </w:pPr>
          </w:p>
        </w:tc>
        <w:tc>
          <w:tcPr>
            <w:tcW w:w="2060" w:type="dxa"/>
          </w:tcPr>
          <w:p w:rsidR="00F54792" w:rsidRPr="007B643B" w:rsidRDefault="00F54792" w:rsidP="00F54792">
            <w:pPr>
              <w:spacing w:before="0" w:after="0"/>
              <w:ind w:left="0"/>
              <w:rPr>
                <w:rFonts w:asciiTheme="minorHAnsi" w:hAnsiTheme="minorHAnsi" w:cstheme="minorHAnsi"/>
                <w:sz w:val="22"/>
                <w:szCs w:val="22"/>
              </w:rPr>
            </w:pPr>
          </w:p>
        </w:tc>
        <w:tc>
          <w:tcPr>
            <w:tcW w:w="2070" w:type="dxa"/>
          </w:tcPr>
          <w:p w:rsidR="00F54792" w:rsidRPr="007B643B" w:rsidRDefault="00F54792" w:rsidP="00F54792">
            <w:pPr>
              <w:spacing w:before="0" w:after="0"/>
              <w:ind w:left="0"/>
              <w:rPr>
                <w:rFonts w:asciiTheme="minorHAnsi" w:hAnsiTheme="minorHAnsi" w:cstheme="minorHAnsi"/>
                <w:sz w:val="22"/>
                <w:szCs w:val="22"/>
              </w:rPr>
            </w:pPr>
          </w:p>
        </w:tc>
        <w:tc>
          <w:tcPr>
            <w:tcW w:w="5670" w:type="dxa"/>
          </w:tcPr>
          <w:p w:rsidR="00F54792" w:rsidRPr="007B643B" w:rsidRDefault="00F54792" w:rsidP="00F54792">
            <w:pPr>
              <w:spacing w:before="0" w:after="0"/>
              <w:ind w:left="0"/>
              <w:rPr>
                <w:rFonts w:asciiTheme="minorHAnsi" w:hAnsiTheme="minorHAnsi" w:cstheme="minorHAnsi"/>
                <w:sz w:val="22"/>
                <w:szCs w:val="22"/>
              </w:rPr>
            </w:pPr>
          </w:p>
        </w:tc>
      </w:tr>
    </w:tbl>
    <w:p w:rsidR="00082672" w:rsidRPr="00082672" w:rsidRDefault="00082672" w:rsidP="00082672">
      <w:pPr>
        <w:rPr>
          <w:rFonts w:asciiTheme="minorHAnsi" w:hAnsiTheme="minorHAnsi" w:cstheme="minorHAnsi"/>
          <w:color w:val="002060"/>
          <w:sz w:val="28"/>
          <w:szCs w:val="28"/>
        </w:rPr>
      </w:pPr>
    </w:p>
    <w:p w:rsidR="007116A0" w:rsidRPr="00F702CB" w:rsidRDefault="00FF2FD6" w:rsidP="009A55B6">
      <w:pPr>
        <w:pStyle w:val="ListParagraph"/>
        <w:numPr>
          <w:ilvl w:val="1"/>
          <w:numId w:val="4"/>
        </w:numPr>
        <w:ind w:left="450" w:right="-720"/>
        <w:outlineLvl w:val="1"/>
        <w:rPr>
          <w:rFonts w:asciiTheme="minorHAnsi" w:hAnsiTheme="minorHAnsi" w:cstheme="minorHAnsi"/>
          <w:color w:val="auto"/>
          <w:sz w:val="24"/>
          <w:szCs w:val="24"/>
        </w:rPr>
      </w:pPr>
      <w:bookmarkStart w:id="4" w:name="_Toc22381"/>
      <w:bookmarkStart w:id="5" w:name="_Toc68791388"/>
      <w:r w:rsidRPr="00F702CB">
        <w:rPr>
          <w:rFonts w:asciiTheme="minorHAnsi" w:hAnsiTheme="minorHAnsi" w:cstheme="minorHAnsi"/>
          <w:color w:val="auto"/>
          <w:sz w:val="24"/>
          <w:szCs w:val="24"/>
        </w:rPr>
        <w:t>Management Review</w:t>
      </w:r>
      <w:bookmarkEnd w:id="4"/>
      <w:bookmarkEnd w:id="5"/>
    </w:p>
    <w:p w:rsidR="00CF6D3C" w:rsidRPr="00CF6D3C" w:rsidRDefault="00896004" w:rsidP="009A55B6">
      <w:pPr>
        <w:ind w:left="0"/>
        <w:rPr>
          <w:rFonts w:asciiTheme="minorHAnsi" w:hAnsiTheme="minorHAnsi" w:cstheme="minorHAnsi"/>
          <w:b/>
          <w:sz w:val="22"/>
          <w:szCs w:val="22"/>
        </w:rPr>
      </w:pPr>
      <w:r>
        <w:rPr>
          <w:rFonts w:asciiTheme="minorHAnsi" w:hAnsiTheme="minorHAnsi" w:cstheme="minorHAnsi"/>
          <w:b/>
          <w:sz w:val="22"/>
          <w:szCs w:val="22"/>
        </w:rPr>
        <w:t>P</w:t>
      </w:r>
      <w:r w:rsidR="00CF6D3C" w:rsidRPr="00CF6D3C">
        <w:rPr>
          <w:rFonts w:asciiTheme="minorHAnsi" w:hAnsiTheme="minorHAnsi" w:cstheme="minorHAnsi"/>
          <w:b/>
          <w:sz w:val="22"/>
          <w:szCs w:val="22"/>
        </w:rPr>
        <w:t>rocess Owners</w:t>
      </w:r>
    </w:p>
    <w:tbl>
      <w:tblPr>
        <w:tblStyle w:val="TableGrid"/>
        <w:tblW w:w="10800" w:type="dxa"/>
        <w:tblInd w:w="108" w:type="dxa"/>
        <w:tblLook w:val="04A0" w:firstRow="1" w:lastRow="0" w:firstColumn="1" w:lastColumn="0" w:noHBand="0" w:noVBand="1"/>
      </w:tblPr>
      <w:tblGrid>
        <w:gridCol w:w="2610"/>
        <w:gridCol w:w="2880"/>
        <w:gridCol w:w="3600"/>
        <w:gridCol w:w="1710"/>
      </w:tblGrid>
      <w:tr w:rsidR="00CF6D3C" w:rsidTr="008A596B">
        <w:trPr>
          <w:trHeight w:val="242"/>
        </w:trPr>
        <w:tc>
          <w:tcPr>
            <w:tcW w:w="2610" w:type="dxa"/>
            <w:shd w:val="clear" w:color="auto" w:fill="BFBFBF" w:themeFill="background1" w:themeFillShade="BF"/>
          </w:tcPr>
          <w:p w:rsidR="00CF6D3C" w:rsidRPr="00082672" w:rsidRDefault="00CF6D3C" w:rsidP="00CF6D3C">
            <w:pPr>
              <w:spacing w:before="0" w:after="0"/>
              <w:ind w:left="0"/>
              <w:rPr>
                <w:rFonts w:asciiTheme="minorHAnsi" w:hAnsiTheme="minorHAnsi" w:cstheme="minorHAnsi"/>
                <w:b/>
                <w:sz w:val="22"/>
                <w:szCs w:val="22"/>
              </w:rPr>
            </w:pPr>
            <w:r>
              <w:rPr>
                <w:rFonts w:asciiTheme="minorHAnsi" w:hAnsiTheme="minorHAnsi" w:cstheme="minorHAnsi"/>
                <w:b/>
                <w:sz w:val="22"/>
                <w:szCs w:val="22"/>
              </w:rPr>
              <w:t>Role</w:t>
            </w:r>
          </w:p>
        </w:tc>
        <w:tc>
          <w:tcPr>
            <w:tcW w:w="2880" w:type="dxa"/>
            <w:shd w:val="clear" w:color="auto" w:fill="BFBFBF" w:themeFill="background1" w:themeFillShade="BF"/>
          </w:tcPr>
          <w:p w:rsidR="00CF6D3C" w:rsidRPr="00082672" w:rsidRDefault="00CF6D3C" w:rsidP="00CF6D3C">
            <w:pPr>
              <w:spacing w:before="0" w:after="0"/>
              <w:ind w:left="0"/>
              <w:rPr>
                <w:rFonts w:asciiTheme="minorHAnsi" w:hAnsiTheme="minorHAnsi" w:cstheme="minorHAnsi"/>
                <w:b/>
                <w:sz w:val="22"/>
                <w:szCs w:val="22"/>
              </w:rPr>
            </w:pPr>
            <w:r>
              <w:rPr>
                <w:rFonts w:asciiTheme="minorHAnsi" w:hAnsiTheme="minorHAnsi" w:cstheme="minorHAnsi"/>
                <w:b/>
                <w:sz w:val="22"/>
                <w:szCs w:val="22"/>
              </w:rPr>
              <w:t>Name</w:t>
            </w:r>
          </w:p>
        </w:tc>
        <w:tc>
          <w:tcPr>
            <w:tcW w:w="3600" w:type="dxa"/>
            <w:shd w:val="clear" w:color="auto" w:fill="BFBFBF" w:themeFill="background1" w:themeFillShade="BF"/>
          </w:tcPr>
          <w:p w:rsidR="00CF6D3C" w:rsidRPr="00082672" w:rsidRDefault="00CF6D3C" w:rsidP="00CF6D3C">
            <w:pPr>
              <w:spacing w:before="0" w:after="0"/>
              <w:ind w:left="0"/>
              <w:rPr>
                <w:rFonts w:asciiTheme="minorHAnsi" w:hAnsiTheme="minorHAnsi" w:cstheme="minorHAnsi"/>
                <w:b/>
                <w:sz w:val="22"/>
                <w:szCs w:val="22"/>
              </w:rPr>
            </w:pPr>
            <w:r>
              <w:rPr>
                <w:rFonts w:asciiTheme="minorHAnsi" w:hAnsiTheme="minorHAnsi" w:cstheme="minorHAnsi"/>
                <w:b/>
                <w:sz w:val="22"/>
                <w:szCs w:val="22"/>
              </w:rPr>
              <w:t>Signed</w:t>
            </w:r>
          </w:p>
        </w:tc>
        <w:tc>
          <w:tcPr>
            <w:tcW w:w="1710" w:type="dxa"/>
            <w:shd w:val="clear" w:color="auto" w:fill="BFBFBF" w:themeFill="background1" w:themeFillShade="BF"/>
          </w:tcPr>
          <w:p w:rsidR="00CF6D3C" w:rsidRPr="00082672" w:rsidRDefault="00CF6D3C" w:rsidP="00CF6D3C">
            <w:pPr>
              <w:spacing w:before="0" w:after="0"/>
              <w:ind w:left="0"/>
              <w:rPr>
                <w:rFonts w:asciiTheme="minorHAnsi" w:hAnsiTheme="minorHAnsi" w:cstheme="minorHAnsi"/>
                <w:b/>
                <w:sz w:val="22"/>
                <w:szCs w:val="22"/>
              </w:rPr>
            </w:pPr>
            <w:r>
              <w:rPr>
                <w:rFonts w:asciiTheme="minorHAnsi" w:hAnsiTheme="minorHAnsi" w:cstheme="minorHAnsi"/>
                <w:b/>
                <w:sz w:val="22"/>
                <w:szCs w:val="22"/>
              </w:rPr>
              <w:t>Date</w:t>
            </w:r>
          </w:p>
        </w:tc>
      </w:tr>
      <w:tr w:rsidR="00896004" w:rsidTr="008A596B">
        <w:tc>
          <w:tcPr>
            <w:tcW w:w="2610" w:type="dxa"/>
          </w:tcPr>
          <w:p w:rsidR="00896004" w:rsidRPr="00CF6D3C" w:rsidRDefault="00896004" w:rsidP="00896004">
            <w:pPr>
              <w:spacing w:before="0" w:after="0"/>
              <w:ind w:left="0"/>
              <w:rPr>
                <w:rFonts w:asciiTheme="minorHAnsi" w:hAnsiTheme="minorHAnsi" w:cstheme="minorHAnsi"/>
                <w:sz w:val="22"/>
                <w:szCs w:val="22"/>
              </w:rPr>
            </w:pPr>
            <w:r>
              <w:rPr>
                <w:rFonts w:asciiTheme="minorHAnsi" w:hAnsiTheme="minorHAnsi" w:cstheme="minorHAnsi"/>
                <w:sz w:val="22"/>
                <w:szCs w:val="22"/>
              </w:rPr>
              <w:t>Business Process Owners</w:t>
            </w:r>
          </w:p>
        </w:tc>
        <w:tc>
          <w:tcPr>
            <w:tcW w:w="2880" w:type="dxa"/>
          </w:tcPr>
          <w:p w:rsidR="00896004" w:rsidRPr="00CF6D3C" w:rsidRDefault="00896004" w:rsidP="00896004">
            <w:pPr>
              <w:spacing w:before="0" w:after="0"/>
              <w:ind w:left="0"/>
              <w:rPr>
                <w:rFonts w:asciiTheme="minorHAnsi" w:hAnsiTheme="minorHAnsi" w:cstheme="minorHAnsi"/>
                <w:sz w:val="22"/>
                <w:szCs w:val="22"/>
              </w:rPr>
            </w:pPr>
            <w:r>
              <w:rPr>
                <w:rFonts w:asciiTheme="minorHAnsi" w:hAnsiTheme="minorHAnsi" w:cstheme="minorHAnsi"/>
                <w:sz w:val="22"/>
                <w:szCs w:val="22"/>
              </w:rPr>
              <w:t>Subodh Kumar</w:t>
            </w:r>
          </w:p>
        </w:tc>
        <w:tc>
          <w:tcPr>
            <w:tcW w:w="3600" w:type="dxa"/>
          </w:tcPr>
          <w:p w:rsidR="00896004" w:rsidRPr="00CF6D3C" w:rsidRDefault="00896004" w:rsidP="00896004">
            <w:pPr>
              <w:spacing w:before="0" w:after="0"/>
              <w:ind w:left="0"/>
              <w:rPr>
                <w:rFonts w:asciiTheme="minorHAnsi" w:hAnsiTheme="minorHAnsi" w:cstheme="minorHAnsi"/>
                <w:sz w:val="22"/>
                <w:szCs w:val="22"/>
              </w:rPr>
            </w:pPr>
          </w:p>
        </w:tc>
        <w:tc>
          <w:tcPr>
            <w:tcW w:w="1710" w:type="dxa"/>
          </w:tcPr>
          <w:p w:rsidR="00896004" w:rsidRPr="00CF6D3C" w:rsidRDefault="00896004" w:rsidP="00896004">
            <w:pPr>
              <w:spacing w:before="0" w:after="0"/>
              <w:ind w:left="0"/>
              <w:rPr>
                <w:rFonts w:asciiTheme="minorHAnsi" w:hAnsiTheme="minorHAnsi" w:cstheme="minorHAnsi"/>
                <w:sz w:val="22"/>
                <w:szCs w:val="22"/>
              </w:rPr>
            </w:pPr>
          </w:p>
        </w:tc>
      </w:tr>
      <w:tr w:rsidR="00896004" w:rsidTr="008A596B">
        <w:tc>
          <w:tcPr>
            <w:tcW w:w="2610" w:type="dxa"/>
          </w:tcPr>
          <w:p w:rsidR="00896004" w:rsidRPr="00CF6D3C" w:rsidRDefault="00896004" w:rsidP="00896004">
            <w:pPr>
              <w:spacing w:before="0" w:after="0"/>
              <w:ind w:left="0"/>
              <w:rPr>
                <w:rFonts w:asciiTheme="minorHAnsi" w:hAnsiTheme="minorHAnsi" w:cstheme="minorHAnsi"/>
                <w:sz w:val="22"/>
                <w:szCs w:val="22"/>
              </w:rPr>
            </w:pPr>
            <w:r>
              <w:rPr>
                <w:rFonts w:asciiTheme="minorHAnsi" w:hAnsiTheme="minorHAnsi" w:cstheme="minorHAnsi"/>
                <w:sz w:val="22"/>
                <w:szCs w:val="22"/>
              </w:rPr>
              <w:t>Business Process Owners</w:t>
            </w:r>
          </w:p>
        </w:tc>
        <w:tc>
          <w:tcPr>
            <w:tcW w:w="2880" w:type="dxa"/>
          </w:tcPr>
          <w:p w:rsidR="00896004" w:rsidRPr="00CF6D3C" w:rsidRDefault="00896004" w:rsidP="00896004">
            <w:pPr>
              <w:spacing w:before="0" w:after="0"/>
              <w:ind w:left="0"/>
              <w:rPr>
                <w:rFonts w:asciiTheme="minorHAnsi" w:hAnsiTheme="minorHAnsi" w:cstheme="minorHAnsi"/>
                <w:sz w:val="22"/>
                <w:szCs w:val="22"/>
              </w:rPr>
            </w:pPr>
            <w:r>
              <w:rPr>
                <w:rFonts w:asciiTheme="minorHAnsi" w:hAnsiTheme="minorHAnsi" w:cstheme="minorHAnsi"/>
                <w:sz w:val="22"/>
                <w:szCs w:val="22"/>
              </w:rPr>
              <w:t>Piyush Mistry</w:t>
            </w:r>
          </w:p>
        </w:tc>
        <w:tc>
          <w:tcPr>
            <w:tcW w:w="3600" w:type="dxa"/>
          </w:tcPr>
          <w:p w:rsidR="00896004" w:rsidRPr="00CF6D3C" w:rsidRDefault="00896004" w:rsidP="00896004">
            <w:pPr>
              <w:spacing w:before="0" w:after="0"/>
              <w:ind w:left="0"/>
              <w:rPr>
                <w:rFonts w:asciiTheme="minorHAnsi" w:hAnsiTheme="minorHAnsi" w:cstheme="minorHAnsi"/>
                <w:b/>
                <w:sz w:val="22"/>
                <w:szCs w:val="22"/>
              </w:rPr>
            </w:pPr>
          </w:p>
        </w:tc>
        <w:tc>
          <w:tcPr>
            <w:tcW w:w="1710" w:type="dxa"/>
          </w:tcPr>
          <w:p w:rsidR="00896004" w:rsidRPr="00CF6D3C" w:rsidRDefault="00896004" w:rsidP="00896004">
            <w:pPr>
              <w:spacing w:before="0" w:after="0"/>
              <w:ind w:left="0"/>
              <w:rPr>
                <w:rFonts w:asciiTheme="minorHAnsi" w:hAnsiTheme="minorHAnsi" w:cstheme="minorHAnsi"/>
                <w:b/>
                <w:sz w:val="22"/>
                <w:szCs w:val="22"/>
              </w:rPr>
            </w:pPr>
          </w:p>
        </w:tc>
      </w:tr>
    </w:tbl>
    <w:p w:rsidR="00D046FB" w:rsidRDefault="00D046FB" w:rsidP="00C832EB">
      <w:pPr>
        <w:pStyle w:val="ListParagraph"/>
        <w:ind w:left="-270" w:right="-720"/>
        <w:outlineLvl w:val="1"/>
        <w:rPr>
          <w:rFonts w:asciiTheme="minorHAnsi" w:hAnsiTheme="minorHAnsi" w:cstheme="minorHAnsi"/>
          <w:color w:val="002060"/>
          <w:sz w:val="28"/>
          <w:szCs w:val="28"/>
        </w:rPr>
      </w:pPr>
    </w:p>
    <w:p w:rsidR="00D046FB" w:rsidRDefault="00D046FB" w:rsidP="00C832EB">
      <w:pPr>
        <w:pStyle w:val="ListParagraph"/>
        <w:ind w:left="-270" w:right="-720"/>
        <w:outlineLvl w:val="1"/>
        <w:rPr>
          <w:rFonts w:asciiTheme="minorHAnsi" w:hAnsiTheme="minorHAnsi" w:cstheme="minorHAnsi"/>
          <w:color w:val="002060"/>
          <w:sz w:val="28"/>
          <w:szCs w:val="28"/>
        </w:rPr>
      </w:pPr>
    </w:p>
    <w:p w:rsidR="00D046FB" w:rsidRDefault="00D046FB" w:rsidP="00C832EB">
      <w:pPr>
        <w:pStyle w:val="ListParagraph"/>
        <w:ind w:left="-270" w:right="-720"/>
        <w:outlineLvl w:val="1"/>
        <w:rPr>
          <w:rFonts w:asciiTheme="minorHAnsi" w:hAnsiTheme="minorHAnsi" w:cstheme="minorHAnsi"/>
          <w:color w:val="002060"/>
          <w:sz w:val="28"/>
          <w:szCs w:val="28"/>
        </w:rPr>
      </w:pPr>
    </w:p>
    <w:p w:rsidR="00D046FB" w:rsidRPr="00B34525" w:rsidRDefault="00D046FB" w:rsidP="00D046FB">
      <w:pPr>
        <w:pStyle w:val="ListParagraph"/>
        <w:ind w:left="-720" w:right="-720"/>
        <w:outlineLvl w:val="1"/>
        <w:rPr>
          <w:rFonts w:asciiTheme="minorHAnsi" w:hAnsiTheme="minorHAnsi" w:cstheme="minorHAnsi"/>
          <w:color w:val="002060"/>
          <w:sz w:val="28"/>
          <w:szCs w:val="28"/>
        </w:rPr>
      </w:pPr>
    </w:p>
    <w:p w:rsidR="001805AC" w:rsidRDefault="001805AC" w:rsidP="00D046FB">
      <w:pPr>
        <w:widowControl/>
        <w:suppressAutoHyphens w:val="0"/>
        <w:spacing w:before="0" w:after="200" w:line="276" w:lineRule="auto"/>
        <w:ind w:left="0" w:right="0"/>
        <w:rPr>
          <w:rFonts w:asciiTheme="minorHAnsi" w:eastAsia="Calibri" w:hAnsiTheme="minorHAnsi" w:cstheme="minorHAnsi"/>
          <w:b/>
          <w:color w:val="002060"/>
          <w:sz w:val="28"/>
          <w:szCs w:val="28"/>
        </w:rPr>
      </w:pPr>
      <w:r>
        <w:rPr>
          <w:rFonts w:asciiTheme="minorHAnsi" w:hAnsiTheme="minorHAnsi" w:cstheme="minorHAnsi"/>
          <w:b/>
          <w:color w:val="002060"/>
          <w:sz w:val="28"/>
          <w:szCs w:val="28"/>
        </w:rPr>
        <w:br w:type="page"/>
      </w:r>
    </w:p>
    <w:p w:rsidR="007116A0" w:rsidRDefault="003A6F8B" w:rsidP="00BA71FF">
      <w:pPr>
        <w:pStyle w:val="ListParagraph"/>
        <w:numPr>
          <w:ilvl w:val="0"/>
          <w:numId w:val="4"/>
        </w:numPr>
        <w:tabs>
          <w:tab w:val="left" w:pos="425"/>
        </w:tabs>
        <w:spacing w:line="360" w:lineRule="auto"/>
        <w:ind w:right="-720"/>
        <w:outlineLvl w:val="0"/>
        <w:rPr>
          <w:rFonts w:asciiTheme="minorHAnsi" w:hAnsiTheme="minorHAnsi" w:cstheme="minorHAnsi"/>
          <w:b/>
          <w:color w:val="002060"/>
          <w:sz w:val="28"/>
          <w:szCs w:val="28"/>
        </w:rPr>
      </w:pPr>
      <w:bookmarkStart w:id="6" w:name="_Toc68791389"/>
      <w:r>
        <w:rPr>
          <w:rFonts w:asciiTheme="minorHAnsi" w:hAnsiTheme="minorHAnsi" w:cstheme="minorHAnsi"/>
          <w:b/>
          <w:color w:val="002060"/>
          <w:sz w:val="28"/>
          <w:szCs w:val="28"/>
        </w:rPr>
        <w:lastRenderedPageBreak/>
        <w:t>CAPA Management</w:t>
      </w:r>
      <w:r w:rsidR="00FF2FD6" w:rsidRPr="00B34525">
        <w:rPr>
          <w:rFonts w:asciiTheme="minorHAnsi" w:hAnsiTheme="minorHAnsi" w:cstheme="minorHAnsi"/>
          <w:b/>
          <w:color w:val="002060"/>
          <w:sz w:val="28"/>
          <w:szCs w:val="28"/>
        </w:rPr>
        <w:t xml:space="preserve"> Requirement Specification Introduction</w:t>
      </w:r>
      <w:bookmarkEnd w:id="6"/>
    </w:p>
    <w:p w:rsidR="007116A0" w:rsidRPr="00F702CB" w:rsidRDefault="00FF2FD6" w:rsidP="00BA71FF">
      <w:pPr>
        <w:pStyle w:val="ListParagraph"/>
        <w:numPr>
          <w:ilvl w:val="1"/>
          <w:numId w:val="4"/>
        </w:numPr>
        <w:ind w:left="450" w:right="-720"/>
        <w:outlineLvl w:val="1"/>
        <w:rPr>
          <w:rFonts w:asciiTheme="minorHAnsi" w:hAnsiTheme="minorHAnsi" w:cstheme="minorHAnsi"/>
          <w:color w:val="auto"/>
          <w:sz w:val="24"/>
          <w:szCs w:val="24"/>
        </w:rPr>
      </w:pPr>
      <w:bookmarkStart w:id="7" w:name="_Toc21268"/>
      <w:bookmarkStart w:id="8" w:name="_Toc68791390"/>
      <w:r w:rsidRPr="00F702CB">
        <w:rPr>
          <w:rFonts w:asciiTheme="minorHAnsi" w:hAnsiTheme="minorHAnsi" w:cstheme="minorHAnsi"/>
          <w:color w:val="auto"/>
          <w:sz w:val="24"/>
          <w:szCs w:val="24"/>
        </w:rPr>
        <w:t>Background</w:t>
      </w:r>
      <w:bookmarkEnd w:id="7"/>
      <w:bookmarkEnd w:id="8"/>
    </w:p>
    <w:p w:rsidR="0085591F" w:rsidRPr="0085591F" w:rsidRDefault="0085591F" w:rsidP="00BA71FF">
      <w:pPr>
        <w:ind w:left="0" w:right="0"/>
        <w:jc w:val="both"/>
        <w:rPr>
          <w:rFonts w:asciiTheme="minorHAnsi" w:hAnsiTheme="minorHAnsi" w:cstheme="minorHAnsi"/>
          <w:sz w:val="22"/>
          <w:szCs w:val="22"/>
        </w:rPr>
      </w:pPr>
      <w:r w:rsidRPr="0085591F">
        <w:rPr>
          <w:rFonts w:asciiTheme="minorHAnsi" w:hAnsiTheme="minorHAnsi" w:cstheme="minorHAnsi"/>
          <w:sz w:val="22"/>
          <w:szCs w:val="22"/>
        </w:rPr>
        <w:t xml:space="preserve">This </w:t>
      </w:r>
      <w:r>
        <w:rPr>
          <w:rFonts w:asciiTheme="minorHAnsi" w:hAnsiTheme="minorHAnsi" w:cstheme="minorHAnsi"/>
          <w:sz w:val="22"/>
          <w:szCs w:val="22"/>
        </w:rPr>
        <w:t>HSE</w:t>
      </w:r>
      <w:r w:rsidRPr="0085591F">
        <w:rPr>
          <w:rFonts w:asciiTheme="minorHAnsi" w:hAnsiTheme="minorHAnsi" w:cstheme="minorHAnsi"/>
          <w:sz w:val="22"/>
          <w:szCs w:val="22"/>
        </w:rPr>
        <w:t xml:space="preserve"> Management </w:t>
      </w:r>
      <w:r>
        <w:rPr>
          <w:rFonts w:asciiTheme="minorHAnsi" w:hAnsiTheme="minorHAnsi" w:cstheme="minorHAnsi"/>
          <w:sz w:val="22"/>
          <w:szCs w:val="22"/>
        </w:rPr>
        <w:t>System</w:t>
      </w:r>
      <w:r w:rsidR="00B80F57">
        <w:rPr>
          <w:rFonts w:asciiTheme="minorHAnsi" w:hAnsiTheme="minorHAnsi" w:cstheme="minorHAnsi"/>
          <w:sz w:val="22"/>
          <w:szCs w:val="22"/>
        </w:rPr>
        <w:t xml:space="preserve"> Requirement</w:t>
      </w:r>
      <w:r w:rsidRPr="0085591F">
        <w:rPr>
          <w:rFonts w:asciiTheme="minorHAnsi" w:hAnsiTheme="minorHAnsi" w:cstheme="minorHAnsi"/>
          <w:sz w:val="22"/>
          <w:szCs w:val="22"/>
        </w:rPr>
        <w:t xml:space="preserve"> Specification (</w:t>
      </w:r>
      <w:r>
        <w:rPr>
          <w:rFonts w:asciiTheme="minorHAnsi" w:hAnsiTheme="minorHAnsi" w:cstheme="minorHAnsi"/>
          <w:sz w:val="22"/>
          <w:szCs w:val="22"/>
        </w:rPr>
        <w:t>S</w:t>
      </w:r>
      <w:r w:rsidRPr="0085591F">
        <w:rPr>
          <w:rFonts w:asciiTheme="minorHAnsi" w:hAnsiTheme="minorHAnsi" w:cstheme="minorHAnsi"/>
          <w:sz w:val="22"/>
          <w:szCs w:val="22"/>
        </w:rPr>
        <w:t>RS) document defines the</w:t>
      </w:r>
      <w:r>
        <w:rPr>
          <w:rFonts w:asciiTheme="minorHAnsi" w:hAnsiTheme="minorHAnsi" w:cstheme="minorHAnsi"/>
          <w:sz w:val="22"/>
          <w:szCs w:val="22"/>
        </w:rPr>
        <w:t xml:space="preserve"> </w:t>
      </w:r>
      <w:r w:rsidRPr="0085591F">
        <w:rPr>
          <w:rFonts w:asciiTheme="minorHAnsi" w:hAnsiTheme="minorHAnsi" w:cstheme="minorHAnsi"/>
          <w:sz w:val="22"/>
          <w:szCs w:val="22"/>
        </w:rPr>
        <w:t xml:space="preserve">incremental business requirements and processes on top of current global template for </w:t>
      </w:r>
      <w:r>
        <w:rPr>
          <w:rFonts w:asciiTheme="minorHAnsi" w:hAnsiTheme="minorHAnsi" w:cstheme="minorHAnsi"/>
          <w:sz w:val="22"/>
          <w:szCs w:val="22"/>
        </w:rPr>
        <w:t>HSE System</w:t>
      </w:r>
      <w:r w:rsidRPr="0085591F">
        <w:rPr>
          <w:rFonts w:asciiTheme="minorHAnsi" w:hAnsiTheme="minorHAnsi" w:cstheme="minorHAnsi"/>
          <w:sz w:val="22"/>
          <w:szCs w:val="22"/>
        </w:rPr>
        <w:t>.</w:t>
      </w:r>
      <w:r>
        <w:rPr>
          <w:rFonts w:asciiTheme="minorHAnsi" w:hAnsiTheme="minorHAnsi" w:cstheme="minorHAnsi"/>
          <w:sz w:val="22"/>
          <w:szCs w:val="22"/>
        </w:rPr>
        <w:t xml:space="preserve"> </w:t>
      </w:r>
      <w:r w:rsidRPr="0085591F">
        <w:rPr>
          <w:rFonts w:asciiTheme="minorHAnsi" w:hAnsiTheme="minorHAnsi" w:cstheme="minorHAnsi"/>
          <w:sz w:val="22"/>
          <w:szCs w:val="22"/>
        </w:rPr>
        <w:t>Where it transpires that further detail is required, this will be documented as Appendices</w:t>
      </w:r>
      <w:r>
        <w:rPr>
          <w:rFonts w:asciiTheme="minorHAnsi" w:hAnsiTheme="minorHAnsi" w:cstheme="minorHAnsi"/>
          <w:sz w:val="22"/>
          <w:szCs w:val="22"/>
        </w:rPr>
        <w:t xml:space="preserve"> </w:t>
      </w:r>
      <w:r w:rsidRPr="0085591F">
        <w:rPr>
          <w:rFonts w:asciiTheme="minorHAnsi" w:hAnsiTheme="minorHAnsi" w:cstheme="minorHAnsi"/>
          <w:sz w:val="22"/>
          <w:szCs w:val="22"/>
        </w:rPr>
        <w:t>subsequently. Possible examples of further documentation include:</w:t>
      </w:r>
    </w:p>
    <w:p w:rsidR="0085591F" w:rsidRPr="0085591F" w:rsidRDefault="0085591F" w:rsidP="00BA71FF">
      <w:pPr>
        <w:pStyle w:val="ListParagraph"/>
        <w:numPr>
          <w:ilvl w:val="0"/>
          <w:numId w:val="6"/>
        </w:numPr>
        <w:ind w:left="720"/>
        <w:jc w:val="both"/>
        <w:rPr>
          <w:rFonts w:asciiTheme="minorHAnsi" w:hAnsiTheme="minorHAnsi" w:cstheme="minorHAnsi"/>
        </w:rPr>
      </w:pPr>
      <w:r w:rsidRPr="0085591F">
        <w:rPr>
          <w:rFonts w:asciiTheme="minorHAnsi" w:hAnsiTheme="minorHAnsi" w:cstheme="minorHAnsi"/>
        </w:rPr>
        <w:t>Any additional detail pertaining to</w:t>
      </w:r>
      <w:r>
        <w:rPr>
          <w:rFonts w:asciiTheme="minorHAnsi" w:hAnsiTheme="minorHAnsi" w:cstheme="minorHAnsi"/>
        </w:rPr>
        <w:t xml:space="preserve"> requirements contained in the S</w:t>
      </w:r>
      <w:r w:rsidRPr="0085591F">
        <w:rPr>
          <w:rFonts w:asciiTheme="minorHAnsi" w:hAnsiTheme="minorHAnsi" w:cstheme="minorHAnsi"/>
        </w:rPr>
        <w:t>RS that the project team deemed to be formally documented.</w:t>
      </w:r>
    </w:p>
    <w:p w:rsidR="0085591F" w:rsidRDefault="0085591F" w:rsidP="00BA71FF">
      <w:pPr>
        <w:ind w:left="0" w:right="0"/>
        <w:jc w:val="both"/>
        <w:rPr>
          <w:rFonts w:asciiTheme="minorHAnsi" w:hAnsiTheme="minorHAnsi" w:cstheme="minorHAnsi"/>
          <w:sz w:val="22"/>
          <w:szCs w:val="22"/>
        </w:rPr>
      </w:pPr>
      <w:r w:rsidRPr="0085591F">
        <w:rPr>
          <w:rFonts w:asciiTheme="minorHAnsi" w:hAnsiTheme="minorHAnsi" w:cstheme="minorHAnsi"/>
          <w:sz w:val="22"/>
          <w:szCs w:val="22"/>
        </w:rPr>
        <w:t>Any changes to the scope contained in this document resulting from new requirements coming to</w:t>
      </w:r>
      <w:r>
        <w:rPr>
          <w:rFonts w:asciiTheme="minorHAnsi" w:hAnsiTheme="minorHAnsi" w:cstheme="minorHAnsi"/>
          <w:sz w:val="22"/>
          <w:szCs w:val="22"/>
        </w:rPr>
        <w:t xml:space="preserve"> </w:t>
      </w:r>
      <w:r w:rsidRPr="0085591F">
        <w:rPr>
          <w:rFonts w:asciiTheme="minorHAnsi" w:hAnsiTheme="minorHAnsi" w:cstheme="minorHAnsi"/>
          <w:sz w:val="22"/>
          <w:szCs w:val="22"/>
        </w:rPr>
        <w:t>light, or from amendments to original requirements, will be documented subsequently, and will be</w:t>
      </w:r>
      <w:r>
        <w:rPr>
          <w:rFonts w:asciiTheme="minorHAnsi" w:hAnsiTheme="minorHAnsi" w:cstheme="minorHAnsi"/>
          <w:sz w:val="22"/>
          <w:szCs w:val="22"/>
        </w:rPr>
        <w:t xml:space="preserve"> </w:t>
      </w:r>
      <w:r w:rsidRPr="0085591F">
        <w:rPr>
          <w:rFonts w:asciiTheme="minorHAnsi" w:hAnsiTheme="minorHAnsi" w:cstheme="minorHAnsi"/>
          <w:sz w:val="22"/>
          <w:szCs w:val="22"/>
        </w:rPr>
        <w:t>subjected to a change management and control process. Major changes may adversely affect the</w:t>
      </w:r>
      <w:r>
        <w:rPr>
          <w:rFonts w:asciiTheme="minorHAnsi" w:hAnsiTheme="minorHAnsi" w:cstheme="minorHAnsi"/>
          <w:sz w:val="22"/>
          <w:szCs w:val="22"/>
        </w:rPr>
        <w:t xml:space="preserve"> </w:t>
      </w:r>
      <w:r w:rsidRPr="0085591F">
        <w:rPr>
          <w:rFonts w:asciiTheme="minorHAnsi" w:hAnsiTheme="minorHAnsi" w:cstheme="minorHAnsi"/>
          <w:sz w:val="22"/>
          <w:szCs w:val="22"/>
        </w:rPr>
        <w:t>timescales and/or the resource planning for the project.</w:t>
      </w:r>
      <w:r>
        <w:rPr>
          <w:rFonts w:asciiTheme="minorHAnsi" w:hAnsiTheme="minorHAnsi" w:cstheme="minorHAnsi"/>
          <w:sz w:val="22"/>
          <w:szCs w:val="22"/>
        </w:rPr>
        <w:t xml:space="preserve"> </w:t>
      </w:r>
    </w:p>
    <w:p w:rsidR="0085591F" w:rsidRDefault="0085591F" w:rsidP="00BA71FF">
      <w:pPr>
        <w:ind w:left="0" w:right="0"/>
        <w:jc w:val="both"/>
        <w:rPr>
          <w:rFonts w:asciiTheme="minorHAnsi" w:hAnsiTheme="minorHAnsi" w:cstheme="minorHAnsi"/>
          <w:sz w:val="22"/>
          <w:szCs w:val="22"/>
        </w:rPr>
      </w:pPr>
    </w:p>
    <w:p w:rsidR="008C7D33" w:rsidRPr="0069122B" w:rsidRDefault="001805AC" w:rsidP="00BA71FF">
      <w:pPr>
        <w:ind w:left="0" w:right="0"/>
        <w:jc w:val="both"/>
        <w:rPr>
          <w:rFonts w:asciiTheme="minorHAnsi" w:hAnsiTheme="minorHAnsi" w:cstheme="minorHAnsi"/>
          <w:sz w:val="22"/>
          <w:szCs w:val="22"/>
        </w:rPr>
      </w:pPr>
      <w:r w:rsidRPr="0069122B">
        <w:rPr>
          <w:rFonts w:asciiTheme="minorHAnsi" w:hAnsiTheme="minorHAnsi" w:cstheme="minorHAnsi"/>
          <w:sz w:val="22"/>
          <w:szCs w:val="22"/>
        </w:rPr>
        <w:t xml:space="preserve">This document contains the requirements considering the below requirements to be achieved in </w:t>
      </w:r>
      <w:r w:rsidR="003A6F8B">
        <w:rPr>
          <w:rFonts w:asciiTheme="minorHAnsi" w:hAnsiTheme="minorHAnsi" w:cstheme="minorHAnsi"/>
          <w:sz w:val="22"/>
          <w:szCs w:val="22"/>
        </w:rPr>
        <w:t>CAPA Management</w:t>
      </w:r>
      <w:r w:rsidR="0085591F">
        <w:rPr>
          <w:rFonts w:asciiTheme="minorHAnsi" w:hAnsiTheme="minorHAnsi" w:cstheme="minorHAnsi"/>
          <w:sz w:val="22"/>
          <w:szCs w:val="22"/>
        </w:rPr>
        <w:t xml:space="preserve"> module </w:t>
      </w:r>
      <w:r w:rsidR="0069122B" w:rsidRPr="0069122B">
        <w:rPr>
          <w:rFonts w:asciiTheme="minorHAnsi" w:hAnsiTheme="minorHAnsi" w:cstheme="minorHAnsi"/>
          <w:sz w:val="22"/>
          <w:szCs w:val="22"/>
        </w:rPr>
        <w:t xml:space="preserve">of </w:t>
      </w:r>
      <w:r w:rsidR="00254791" w:rsidRPr="0069122B">
        <w:rPr>
          <w:rFonts w:asciiTheme="minorHAnsi" w:hAnsiTheme="minorHAnsi" w:cstheme="minorHAnsi"/>
          <w:sz w:val="22"/>
          <w:szCs w:val="22"/>
        </w:rPr>
        <w:t>HSE Management</w:t>
      </w:r>
      <w:r w:rsidRPr="0069122B">
        <w:rPr>
          <w:rFonts w:asciiTheme="minorHAnsi" w:hAnsiTheme="minorHAnsi" w:cstheme="minorHAnsi"/>
          <w:sz w:val="22"/>
          <w:szCs w:val="22"/>
        </w:rPr>
        <w:t xml:space="preserve"> </w:t>
      </w:r>
      <w:r w:rsidR="00254791" w:rsidRPr="0069122B">
        <w:rPr>
          <w:rFonts w:asciiTheme="minorHAnsi" w:hAnsiTheme="minorHAnsi" w:cstheme="minorHAnsi"/>
          <w:sz w:val="22"/>
          <w:szCs w:val="22"/>
        </w:rPr>
        <w:t>System</w:t>
      </w:r>
      <w:r w:rsidRPr="0069122B">
        <w:rPr>
          <w:rFonts w:asciiTheme="minorHAnsi" w:hAnsiTheme="minorHAnsi" w:cstheme="minorHAnsi"/>
          <w:sz w:val="22"/>
          <w:szCs w:val="22"/>
        </w:rPr>
        <w:t xml:space="preserve"> for </w:t>
      </w:r>
      <w:r w:rsidR="00553F90">
        <w:rPr>
          <w:rFonts w:asciiTheme="minorHAnsi" w:hAnsiTheme="minorHAnsi" w:cstheme="minorHAnsi"/>
          <w:sz w:val="22"/>
          <w:szCs w:val="22"/>
        </w:rPr>
        <w:t xml:space="preserve">Navin </w:t>
      </w:r>
      <w:r w:rsidR="00896004">
        <w:rPr>
          <w:rFonts w:asciiTheme="minorHAnsi" w:hAnsiTheme="minorHAnsi" w:cstheme="minorHAnsi"/>
          <w:sz w:val="22"/>
          <w:szCs w:val="22"/>
        </w:rPr>
        <w:t>Fluorine</w:t>
      </w:r>
      <w:r w:rsidRPr="0069122B">
        <w:rPr>
          <w:rFonts w:asciiTheme="minorHAnsi" w:hAnsiTheme="minorHAnsi" w:cstheme="minorHAnsi"/>
          <w:sz w:val="22"/>
          <w:szCs w:val="22"/>
        </w:rPr>
        <w:t xml:space="preserve">. </w:t>
      </w:r>
      <w:r w:rsidR="0069122B" w:rsidRPr="0069122B">
        <w:rPr>
          <w:rFonts w:asciiTheme="minorHAnsi" w:hAnsiTheme="minorHAnsi" w:cstheme="minorHAnsi"/>
          <w:sz w:val="22"/>
          <w:szCs w:val="22"/>
        </w:rPr>
        <w:t xml:space="preserve">The web application should be device responsive and can also be used using android device browsers.  </w:t>
      </w:r>
    </w:p>
    <w:p w:rsidR="0069122B" w:rsidRPr="00F702CB" w:rsidRDefault="0069122B" w:rsidP="00C832EB">
      <w:pPr>
        <w:ind w:left="-720"/>
        <w:rPr>
          <w:rFonts w:asciiTheme="minorHAnsi" w:hAnsiTheme="minorHAnsi" w:cstheme="minorHAnsi"/>
        </w:rPr>
      </w:pPr>
    </w:p>
    <w:p w:rsidR="007116A0" w:rsidRPr="00F702CB" w:rsidRDefault="00FF2FD6" w:rsidP="00BA71FF">
      <w:pPr>
        <w:pStyle w:val="ListParagraph"/>
        <w:numPr>
          <w:ilvl w:val="1"/>
          <w:numId w:val="4"/>
        </w:numPr>
        <w:ind w:left="450" w:right="-720"/>
        <w:outlineLvl w:val="1"/>
        <w:rPr>
          <w:rFonts w:asciiTheme="minorHAnsi" w:hAnsiTheme="minorHAnsi" w:cstheme="minorHAnsi"/>
          <w:color w:val="auto"/>
          <w:sz w:val="24"/>
          <w:szCs w:val="24"/>
        </w:rPr>
      </w:pPr>
      <w:bookmarkStart w:id="9" w:name="_Toc21770"/>
      <w:bookmarkStart w:id="10" w:name="_Toc68791391"/>
      <w:r w:rsidRPr="00F702CB">
        <w:rPr>
          <w:rFonts w:asciiTheme="minorHAnsi" w:hAnsiTheme="minorHAnsi" w:cstheme="minorHAnsi"/>
          <w:color w:val="auto"/>
          <w:sz w:val="24"/>
          <w:szCs w:val="24"/>
        </w:rPr>
        <w:t>Document Purpose</w:t>
      </w:r>
      <w:bookmarkEnd w:id="9"/>
      <w:bookmarkEnd w:id="10"/>
    </w:p>
    <w:p w:rsidR="0085591F" w:rsidRPr="0085591F" w:rsidRDefault="0085591F" w:rsidP="00BA71FF">
      <w:pPr>
        <w:ind w:left="0" w:right="0"/>
        <w:jc w:val="both"/>
        <w:rPr>
          <w:rFonts w:asciiTheme="minorHAnsi" w:hAnsiTheme="minorHAnsi" w:cstheme="minorHAnsi"/>
          <w:sz w:val="22"/>
          <w:szCs w:val="22"/>
        </w:rPr>
      </w:pPr>
      <w:r w:rsidRPr="0085591F">
        <w:rPr>
          <w:rFonts w:asciiTheme="minorHAnsi" w:hAnsiTheme="minorHAnsi" w:cstheme="minorHAnsi"/>
          <w:sz w:val="22"/>
          <w:szCs w:val="22"/>
        </w:rPr>
        <w:t>The main objective of this document is to have software specification of modules required by client. This will give surety to requester regarding the request, requirement and output.</w:t>
      </w:r>
    </w:p>
    <w:p w:rsidR="0069122B" w:rsidRPr="0069122B" w:rsidRDefault="0069122B" w:rsidP="0069122B">
      <w:pPr>
        <w:pStyle w:val="ListParagraph"/>
        <w:ind w:left="18" w:right="-720"/>
        <w:outlineLvl w:val="1"/>
        <w:rPr>
          <w:rFonts w:asciiTheme="minorHAnsi" w:hAnsiTheme="minorHAnsi" w:cstheme="minorHAnsi"/>
        </w:rPr>
      </w:pPr>
    </w:p>
    <w:p w:rsidR="007116A0" w:rsidRPr="00F702CB" w:rsidRDefault="00FF2FD6" w:rsidP="00BA71FF">
      <w:pPr>
        <w:pStyle w:val="ListParagraph"/>
        <w:numPr>
          <w:ilvl w:val="1"/>
          <w:numId w:val="4"/>
        </w:numPr>
        <w:ind w:left="450" w:right="-720"/>
        <w:outlineLvl w:val="1"/>
        <w:rPr>
          <w:rFonts w:asciiTheme="minorHAnsi" w:hAnsiTheme="minorHAnsi" w:cstheme="minorHAnsi"/>
          <w:color w:val="auto"/>
          <w:sz w:val="24"/>
          <w:szCs w:val="24"/>
        </w:rPr>
      </w:pPr>
      <w:bookmarkStart w:id="11" w:name="_Toc11609"/>
      <w:bookmarkStart w:id="12" w:name="_Toc68791392"/>
      <w:r w:rsidRPr="00F702CB">
        <w:rPr>
          <w:rFonts w:asciiTheme="minorHAnsi" w:hAnsiTheme="minorHAnsi" w:cstheme="minorHAnsi"/>
          <w:color w:val="auto"/>
          <w:sz w:val="24"/>
          <w:szCs w:val="24"/>
        </w:rPr>
        <w:t>Scope</w:t>
      </w:r>
      <w:bookmarkEnd w:id="11"/>
      <w:bookmarkEnd w:id="12"/>
    </w:p>
    <w:p w:rsidR="001805AC" w:rsidRPr="009E57B3" w:rsidRDefault="0085591F" w:rsidP="00BA71FF">
      <w:pPr>
        <w:ind w:left="0" w:right="0"/>
        <w:jc w:val="both"/>
        <w:rPr>
          <w:rFonts w:asciiTheme="minorHAnsi" w:hAnsiTheme="minorHAnsi" w:cstheme="minorHAnsi"/>
          <w:sz w:val="22"/>
          <w:szCs w:val="22"/>
        </w:rPr>
      </w:pPr>
      <w:r w:rsidRPr="009E57B3">
        <w:rPr>
          <w:rFonts w:asciiTheme="minorHAnsi" w:hAnsiTheme="minorHAnsi" w:cstheme="minorHAnsi"/>
          <w:sz w:val="22"/>
          <w:szCs w:val="22"/>
        </w:rPr>
        <w:t xml:space="preserve">The scope of this SRS will cover the </w:t>
      </w:r>
      <w:r w:rsidR="003A6F8B">
        <w:rPr>
          <w:rFonts w:asciiTheme="minorHAnsi" w:hAnsiTheme="minorHAnsi" w:cstheme="minorHAnsi"/>
          <w:sz w:val="22"/>
          <w:szCs w:val="22"/>
        </w:rPr>
        <w:t>CAPA Management</w:t>
      </w:r>
      <w:r w:rsidR="003A6F8B" w:rsidRPr="009E57B3">
        <w:rPr>
          <w:rFonts w:asciiTheme="minorHAnsi" w:hAnsiTheme="minorHAnsi" w:cstheme="minorHAnsi"/>
          <w:sz w:val="22"/>
          <w:szCs w:val="22"/>
        </w:rPr>
        <w:t xml:space="preserve"> </w:t>
      </w:r>
      <w:r w:rsidRPr="009E57B3">
        <w:rPr>
          <w:rFonts w:asciiTheme="minorHAnsi" w:hAnsiTheme="minorHAnsi" w:cstheme="minorHAnsi"/>
          <w:sz w:val="22"/>
          <w:szCs w:val="22"/>
        </w:rPr>
        <w:t xml:space="preserve">module </w:t>
      </w:r>
      <w:r w:rsidR="009E57B3">
        <w:rPr>
          <w:rFonts w:asciiTheme="minorHAnsi" w:hAnsiTheme="minorHAnsi" w:cstheme="minorHAnsi"/>
          <w:sz w:val="22"/>
          <w:szCs w:val="22"/>
        </w:rPr>
        <w:t>from HSE Management</w:t>
      </w:r>
      <w:r w:rsidRPr="009E57B3">
        <w:rPr>
          <w:rFonts w:asciiTheme="minorHAnsi" w:hAnsiTheme="minorHAnsi" w:cstheme="minorHAnsi"/>
          <w:sz w:val="22"/>
          <w:szCs w:val="22"/>
        </w:rPr>
        <w:t>.</w:t>
      </w:r>
      <w:r w:rsidRPr="009E57B3">
        <w:rPr>
          <w:rFonts w:asciiTheme="minorHAnsi" w:hAnsiTheme="minorHAnsi" w:cstheme="minorHAnsi"/>
          <w:sz w:val="22"/>
          <w:szCs w:val="22"/>
        </w:rPr>
        <w:cr/>
      </w:r>
    </w:p>
    <w:p w:rsidR="007116A0" w:rsidRPr="00F5023B" w:rsidRDefault="007C785B" w:rsidP="00F5023B">
      <w:pPr>
        <w:pStyle w:val="ListParagraph"/>
        <w:numPr>
          <w:ilvl w:val="0"/>
          <w:numId w:val="4"/>
        </w:numPr>
        <w:tabs>
          <w:tab w:val="left" w:pos="425"/>
        </w:tabs>
        <w:spacing w:line="360" w:lineRule="auto"/>
        <w:ind w:right="-720"/>
        <w:outlineLvl w:val="0"/>
        <w:rPr>
          <w:rFonts w:asciiTheme="minorHAnsi" w:hAnsiTheme="minorHAnsi" w:cstheme="minorHAnsi"/>
          <w:b/>
          <w:color w:val="002060"/>
          <w:sz w:val="28"/>
          <w:szCs w:val="28"/>
        </w:rPr>
      </w:pPr>
      <w:bookmarkStart w:id="13" w:name="_Toc4874"/>
      <w:bookmarkStart w:id="14" w:name="_Toc68791393"/>
      <w:r w:rsidRPr="00F5023B">
        <w:rPr>
          <w:rFonts w:asciiTheme="minorHAnsi" w:hAnsiTheme="minorHAnsi" w:cstheme="minorHAnsi"/>
          <w:b/>
          <w:color w:val="002060"/>
          <w:sz w:val="28"/>
          <w:szCs w:val="28"/>
        </w:rPr>
        <w:t xml:space="preserve">HSE Management System - </w:t>
      </w:r>
      <w:r w:rsidR="00FF2FD6" w:rsidRPr="00F5023B">
        <w:rPr>
          <w:rFonts w:asciiTheme="minorHAnsi" w:hAnsiTheme="minorHAnsi" w:cstheme="minorHAnsi"/>
          <w:b/>
          <w:color w:val="002060"/>
          <w:sz w:val="28"/>
          <w:szCs w:val="28"/>
        </w:rPr>
        <w:t>Organization</w:t>
      </w:r>
      <w:r w:rsidRPr="00F5023B">
        <w:rPr>
          <w:rFonts w:asciiTheme="minorHAnsi" w:hAnsiTheme="minorHAnsi" w:cstheme="minorHAnsi"/>
          <w:b/>
          <w:color w:val="002060"/>
          <w:sz w:val="28"/>
          <w:szCs w:val="28"/>
        </w:rPr>
        <w:t>al</w:t>
      </w:r>
      <w:r w:rsidR="00FF2FD6" w:rsidRPr="00F5023B">
        <w:rPr>
          <w:rFonts w:asciiTheme="minorHAnsi" w:hAnsiTheme="minorHAnsi" w:cstheme="minorHAnsi"/>
          <w:b/>
          <w:color w:val="002060"/>
          <w:sz w:val="28"/>
          <w:szCs w:val="28"/>
        </w:rPr>
        <w:t xml:space="preserve"> </w:t>
      </w:r>
      <w:bookmarkEnd w:id="13"/>
      <w:r w:rsidR="002F6CF8" w:rsidRPr="00F5023B">
        <w:rPr>
          <w:rFonts w:asciiTheme="minorHAnsi" w:hAnsiTheme="minorHAnsi" w:cstheme="minorHAnsi"/>
          <w:b/>
          <w:color w:val="002060"/>
          <w:sz w:val="28"/>
          <w:szCs w:val="28"/>
        </w:rPr>
        <w:t>Hierarchy</w:t>
      </w:r>
      <w:bookmarkEnd w:id="14"/>
    </w:p>
    <w:p w:rsidR="00553F90" w:rsidRDefault="007A145E" w:rsidP="00553F90">
      <w:pPr>
        <w:ind w:left="0" w:right="0"/>
        <w:jc w:val="both"/>
        <w:rPr>
          <w:rFonts w:asciiTheme="minorHAnsi" w:hAnsiTheme="minorHAnsi" w:cstheme="minorHAnsi"/>
          <w:sz w:val="22"/>
          <w:szCs w:val="22"/>
        </w:rPr>
      </w:pPr>
      <w:r w:rsidRPr="00F5023B">
        <w:rPr>
          <w:rFonts w:asciiTheme="minorHAnsi" w:hAnsiTheme="minorHAnsi" w:cstheme="minorHAnsi"/>
          <w:sz w:val="22"/>
          <w:szCs w:val="22"/>
        </w:rPr>
        <w:t xml:space="preserve">System </w:t>
      </w:r>
      <w:r w:rsidR="007C785B" w:rsidRPr="00F5023B">
        <w:rPr>
          <w:rFonts w:asciiTheme="minorHAnsi" w:hAnsiTheme="minorHAnsi" w:cstheme="minorHAnsi"/>
          <w:sz w:val="22"/>
          <w:szCs w:val="22"/>
        </w:rPr>
        <w:t xml:space="preserve">should support different levels of hierarchy to manage the routine </w:t>
      </w:r>
      <w:r w:rsidR="00427D02">
        <w:rPr>
          <w:rFonts w:asciiTheme="minorHAnsi" w:hAnsiTheme="minorHAnsi" w:cstheme="minorHAnsi"/>
          <w:sz w:val="22"/>
          <w:szCs w:val="22"/>
        </w:rPr>
        <w:t>HSE</w:t>
      </w:r>
      <w:r w:rsidR="007C785B" w:rsidRPr="00F5023B">
        <w:rPr>
          <w:rFonts w:asciiTheme="minorHAnsi" w:hAnsiTheme="minorHAnsi" w:cstheme="minorHAnsi"/>
          <w:sz w:val="22"/>
          <w:szCs w:val="22"/>
        </w:rPr>
        <w:t xml:space="preserve"> procedural operations.</w:t>
      </w:r>
      <w:r w:rsidR="00F5023B">
        <w:rPr>
          <w:rFonts w:asciiTheme="minorHAnsi" w:hAnsiTheme="minorHAnsi" w:cstheme="minorHAnsi"/>
          <w:sz w:val="22"/>
          <w:szCs w:val="22"/>
        </w:rPr>
        <w:t xml:space="preserve"> </w:t>
      </w:r>
      <w:r w:rsidR="00553F90">
        <w:rPr>
          <w:rFonts w:asciiTheme="minorHAnsi" w:hAnsiTheme="minorHAnsi" w:cstheme="minorHAnsi"/>
          <w:sz w:val="22"/>
          <w:szCs w:val="22"/>
        </w:rPr>
        <w:t>Please refer finalized document reference no of</w:t>
      </w:r>
      <w:r w:rsidR="00553F90" w:rsidRPr="00F5023B">
        <w:rPr>
          <w:rFonts w:asciiTheme="minorHAnsi" w:hAnsiTheme="minorHAnsi" w:cstheme="minorHAnsi"/>
          <w:sz w:val="22"/>
          <w:szCs w:val="22"/>
        </w:rPr>
        <w:t xml:space="preserve"> </w:t>
      </w:r>
      <w:r w:rsidR="00553F90">
        <w:rPr>
          <w:rFonts w:asciiTheme="minorHAnsi" w:hAnsiTheme="minorHAnsi" w:cstheme="minorHAnsi"/>
          <w:sz w:val="22"/>
          <w:szCs w:val="22"/>
        </w:rPr>
        <w:t>system configuration (</w:t>
      </w:r>
      <w:r w:rsidR="00553F90" w:rsidRPr="00257519">
        <w:rPr>
          <w:rFonts w:asciiTheme="minorHAnsi" w:hAnsiTheme="minorHAnsi" w:cstheme="minorHAnsi"/>
          <w:b/>
          <w:sz w:val="22"/>
          <w:szCs w:val="22"/>
        </w:rPr>
        <w:t>Signoff_SystemConfiguration_Rev0_20210331.docx</w:t>
      </w:r>
      <w:r w:rsidR="00553F90">
        <w:rPr>
          <w:rFonts w:asciiTheme="minorHAnsi" w:hAnsiTheme="minorHAnsi" w:cstheme="minorHAnsi"/>
          <w:b/>
          <w:sz w:val="22"/>
          <w:szCs w:val="22"/>
        </w:rPr>
        <w:t xml:space="preserve">) </w:t>
      </w:r>
      <w:r w:rsidR="00553F90">
        <w:rPr>
          <w:rFonts w:asciiTheme="minorHAnsi" w:hAnsiTheme="minorHAnsi" w:cstheme="minorHAnsi"/>
          <w:sz w:val="22"/>
          <w:szCs w:val="22"/>
        </w:rPr>
        <w:t>for more details.</w:t>
      </w:r>
    </w:p>
    <w:p w:rsidR="007C785B" w:rsidRDefault="007C785B" w:rsidP="00F5023B">
      <w:pPr>
        <w:ind w:left="0" w:right="0"/>
        <w:jc w:val="both"/>
        <w:rPr>
          <w:rFonts w:asciiTheme="minorHAnsi" w:hAnsiTheme="minorHAnsi" w:cstheme="minorHAnsi"/>
          <w:sz w:val="22"/>
          <w:szCs w:val="22"/>
        </w:rPr>
      </w:pPr>
    </w:p>
    <w:p w:rsidR="00F5023B" w:rsidRPr="00F5023B" w:rsidRDefault="00F5023B" w:rsidP="00F5023B">
      <w:pPr>
        <w:ind w:left="0" w:right="0"/>
        <w:jc w:val="both"/>
        <w:rPr>
          <w:rFonts w:asciiTheme="minorHAnsi" w:hAnsiTheme="minorHAnsi" w:cstheme="minorHAnsi"/>
          <w:sz w:val="22"/>
          <w:szCs w:val="22"/>
        </w:rPr>
      </w:pPr>
    </w:p>
    <w:p w:rsidR="002F6CF8" w:rsidRPr="00F5023B" w:rsidRDefault="007C785B" w:rsidP="00F5023B">
      <w:pPr>
        <w:pStyle w:val="ListParagraph"/>
        <w:numPr>
          <w:ilvl w:val="0"/>
          <w:numId w:val="4"/>
        </w:numPr>
        <w:tabs>
          <w:tab w:val="left" w:pos="425"/>
        </w:tabs>
        <w:spacing w:line="360" w:lineRule="auto"/>
        <w:ind w:right="-720"/>
        <w:outlineLvl w:val="0"/>
        <w:rPr>
          <w:rFonts w:asciiTheme="minorHAnsi" w:hAnsiTheme="minorHAnsi" w:cstheme="minorHAnsi"/>
          <w:b/>
          <w:color w:val="002060"/>
          <w:sz w:val="28"/>
          <w:szCs w:val="28"/>
        </w:rPr>
      </w:pPr>
      <w:bookmarkStart w:id="15" w:name="_Toc68791394"/>
      <w:r w:rsidRPr="00F5023B">
        <w:rPr>
          <w:rFonts w:asciiTheme="minorHAnsi" w:hAnsiTheme="minorHAnsi" w:cstheme="minorHAnsi"/>
          <w:b/>
          <w:color w:val="002060"/>
          <w:sz w:val="28"/>
          <w:szCs w:val="28"/>
        </w:rPr>
        <w:t xml:space="preserve">HSE Management System - </w:t>
      </w:r>
      <w:r w:rsidR="002F6CF8" w:rsidRPr="00F5023B">
        <w:rPr>
          <w:rFonts w:asciiTheme="minorHAnsi" w:hAnsiTheme="minorHAnsi" w:cstheme="minorHAnsi"/>
          <w:b/>
          <w:color w:val="002060"/>
          <w:sz w:val="28"/>
          <w:szCs w:val="28"/>
        </w:rPr>
        <w:t>Role Level Hierarchy and Permission</w:t>
      </w:r>
      <w:bookmarkEnd w:id="15"/>
    </w:p>
    <w:p w:rsidR="001805AC" w:rsidRDefault="00F46C8B" w:rsidP="00553F90">
      <w:pPr>
        <w:ind w:left="0" w:right="0"/>
        <w:jc w:val="both"/>
        <w:rPr>
          <w:rFonts w:asciiTheme="minorHAnsi" w:eastAsia="Calibri" w:hAnsiTheme="minorHAnsi" w:cstheme="minorHAnsi"/>
          <w:b/>
          <w:color w:val="002060"/>
          <w:sz w:val="28"/>
          <w:szCs w:val="28"/>
        </w:rPr>
      </w:pPr>
      <w:r w:rsidRPr="00F5023B">
        <w:rPr>
          <w:rFonts w:asciiTheme="minorHAnsi" w:hAnsiTheme="minorHAnsi" w:cstheme="minorHAnsi"/>
          <w:sz w:val="22"/>
          <w:szCs w:val="22"/>
        </w:rPr>
        <w:t>Provide appropriate and equivalent access of HSE Management software modules to specific set of users/</w:t>
      </w:r>
      <w:r w:rsidR="00F936F4" w:rsidRPr="00F5023B">
        <w:rPr>
          <w:rFonts w:asciiTheme="minorHAnsi" w:hAnsiTheme="minorHAnsi" w:cstheme="minorHAnsi"/>
          <w:sz w:val="22"/>
          <w:szCs w:val="22"/>
        </w:rPr>
        <w:t xml:space="preserve"> </w:t>
      </w:r>
      <w:r w:rsidRPr="00F5023B">
        <w:rPr>
          <w:rFonts w:asciiTheme="minorHAnsi" w:hAnsiTheme="minorHAnsi" w:cstheme="minorHAnsi"/>
          <w:sz w:val="22"/>
          <w:szCs w:val="22"/>
        </w:rPr>
        <w:t>employees</w:t>
      </w:r>
      <w:r w:rsidR="00F5023B" w:rsidRPr="00F5023B">
        <w:rPr>
          <w:rFonts w:asciiTheme="minorHAnsi" w:hAnsiTheme="minorHAnsi" w:cstheme="minorHAnsi"/>
          <w:sz w:val="22"/>
          <w:szCs w:val="22"/>
        </w:rPr>
        <w:t xml:space="preserve">. </w:t>
      </w:r>
      <w:r w:rsidR="00553F90">
        <w:rPr>
          <w:rFonts w:asciiTheme="minorHAnsi" w:hAnsiTheme="minorHAnsi" w:cstheme="minorHAnsi"/>
          <w:sz w:val="22"/>
          <w:szCs w:val="22"/>
        </w:rPr>
        <w:t>Please refer finalized document reference no of</w:t>
      </w:r>
      <w:r w:rsidR="00553F90" w:rsidRPr="00F5023B">
        <w:rPr>
          <w:rFonts w:asciiTheme="minorHAnsi" w:hAnsiTheme="minorHAnsi" w:cstheme="minorHAnsi"/>
          <w:sz w:val="22"/>
          <w:szCs w:val="22"/>
        </w:rPr>
        <w:t xml:space="preserve"> </w:t>
      </w:r>
      <w:r w:rsidR="00553F90">
        <w:rPr>
          <w:rFonts w:asciiTheme="minorHAnsi" w:hAnsiTheme="minorHAnsi" w:cstheme="minorHAnsi"/>
          <w:sz w:val="22"/>
          <w:szCs w:val="22"/>
        </w:rPr>
        <w:t>system configuration (</w:t>
      </w:r>
      <w:r w:rsidR="00553F90" w:rsidRPr="00257519">
        <w:rPr>
          <w:rFonts w:asciiTheme="minorHAnsi" w:hAnsiTheme="minorHAnsi" w:cstheme="minorHAnsi"/>
          <w:b/>
          <w:sz w:val="22"/>
          <w:szCs w:val="22"/>
        </w:rPr>
        <w:t>Signoff_SystemConfiguration_Rev0_20210331.docx</w:t>
      </w:r>
      <w:r w:rsidR="00553F90">
        <w:rPr>
          <w:rFonts w:asciiTheme="minorHAnsi" w:hAnsiTheme="minorHAnsi" w:cstheme="minorHAnsi"/>
          <w:b/>
          <w:sz w:val="22"/>
          <w:szCs w:val="22"/>
        </w:rPr>
        <w:t xml:space="preserve">) </w:t>
      </w:r>
      <w:r w:rsidR="00553F90">
        <w:rPr>
          <w:rFonts w:asciiTheme="minorHAnsi" w:hAnsiTheme="minorHAnsi" w:cstheme="minorHAnsi"/>
          <w:sz w:val="22"/>
          <w:szCs w:val="22"/>
        </w:rPr>
        <w:t>for more details.</w:t>
      </w:r>
      <w:r w:rsidR="001805AC">
        <w:rPr>
          <w:rFonts w:asciiTheme="minorHAnsi" w:hAnsiTheme="minorHAnsi" w:cstheme="minorHAnsi"/>
          <w:b/>
          <w:color w:val="002060"/>
          <w:sz w:val="28"/>
          <w:szCs w:val="28"/>
        </w:rPr>
        <w:br w:type="page"/>
      </w:r>
    </w:p>
    <w:p w:rsidR="007116A0" w:rsidRPr="00B34525" w:rsidRDefault="003A6F8B" w:rsidP="003A6F8B">
      <w:pPr>
        <w:pStyle w:val="ListParagraph"/>
        <w:numPr>
          <w:ilvl w:val="0"/>
          <w:numId w:val="4"/>
        </w:numPr>
        <w:tabs>
          <w:tab w:val="left" w:pos="425"/>
        </w:tabs>
        <w:ind w:right="-720"/>
        <w:outlineLvl w:val="0"/>
        <w:rPr>
          <w:rFonts w:asciiTheme="minorHAnsi" w:hAnsiTheme="minorHAnsi" w:cstheme="minorHAnsi"/>
          <w:b/>
          <w:color w:val="002060"/>
          <w:sz w:val="28"/>
          <w:szCs w:val="28"/>
        </w:rPr>
      </w:pPr>
      <w:bookmarkStart w:id="16" w:name="_Toc68791395"/>
      <w:r w:rsidRPr="003A6F8B">
        <w:rPr>
          <w:rFonts w:asciiTheme="minorHAnsi" w:hAnsiTheme="minorHAnsi" w:cstheme="minorHAnsi"/>
          <w:b/>
          <w:color w:val="002060"/>
          <w:sz w:val="28"/>
          <w:szCs w:val="28"/>
        </w:rPr>
        <w:lastRenderedPageBreak/>
        <w:t xml:space="preserve">CAPA Management </w:t>
      </w:r>
      <w:r w:rsidR="00FF2FD6" w:rsidRPr="00B34525">
        <w:rPr>
          <w:rFonts w:asciiTheme="minorHAnsi" w:hAnsiTheme="minorHAnsi" w:cstheme="minorHAnsi"/>
          <w:b/>
          <w:color w:val="002060"/>
          <w:sz w:val="28"/>
          <w:szCs w:val="28"/>
        </w:rPr>
        <w:t>Requirements</w:t>
      </w:r>
      <w:bookmarkEnd w:id="16"/>
    </w:p>
    <w:p w:rsidR="007116A0" w:rsidRPr="00F702CB" w:rsidRDefault="003A6F8B" w:rsidP="003A6F8B">
      <w:pPr>
        <w:pStyle w:val="ListParagraph"/>
        <w:numPr>
          <w:ilvl w:val="1"/>
          <w:numId w:val="4"/>
        </w:numPr>
        <w:ind w:right="-720"/>
        <w:outlineLvl w:val="1"/>
        <w:rPr>
          <w:rFonts w:asciiTheme="minorHAnsi" w:hAnsiTheme="minorHAnsi" w:cstheme="minorHAnsi"/>
          <w:color w:val="auto"/>
          <w:sz w:val="24"/>
          <w:szCs w:val="24"/>
        </w:rPr>
      </w:pPr>
      <w:bookmarkStart w:id="17" w:name="_Toc16951"/>
      <w:bookmarkStart w:id="18" w:name="_Toc68791396"/>
      <w:r w:rsidRPr="003A6F8B">
        <w:rPr>
          <w:rFonts w:asciiTheme="minorHAnsi" w:hAnsiTheme="minorHAnsi" w:cstheme="minorHAnsi"/>
          <w:color w:val="auto"/>
          <w:sz w:val="24"/>
          <w:szCs w:val="24"/>
        </w:rPr>
        <w:t>CAPA Management</w:t>
      </w:r>
      <w:r w:rsidR="00FF2FD6" w:rsidRPr="00F702CB">
        <w:rPr>
          <w:rFonts w:asciiTheme="minorHAnsi" w:hAnsiTheme="minorHAnsi" w:cstheme="minorHAnsi"/>
          <w:color w:val="auto"/>
          <w:sz w:val="24"/>
          <w:szCs w:val="24"/>
        </w:rPr>
        <w:t xml:space="preserve"> Master</w:t>
      </w:r>
      <w:bookmarkEnd w:id="17"/>
      <w:bookmarkEnd w:id="18"/>
    </w:p>
    <w:p w:rsidR="00AD1458" w:rsidRPr="007C785B" w:rsidRDefault="00AD1458" w:rsidP="00AD1458">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Objective:</w:t>
      </w:r>
    </w:p>
    <w:p w:rsidR="00AD1458" w:rsidRPr="007C785B" w:rsidRDefault="00AD1458" w:rsidP="00AD1458">
      <w:pPr>
        <w:pStyle w:val="ListParagraph1"/>
        <w:numPr>
          <w:ilvl w:val="0"/>
          <w:numId w:val="7"/>
        </w:numPr>
        <w:spacing w:after="0"/>
        <w:ind w:left="720"/>
        <w:rPr>
          <w:rFonts w:asciiTheme="minorHAnsi" w:hAnsiTheme="minorHAnsi" w:cstheme="minorHAnsi"/>
        </w:rPr>
      </w:pPr>
      <w:r>
        <w:rPr>
          <w:rFonts w:asciiTheme="minorHAnsi" w:hAnsiTheme="minorHAnsi" w:cstheme="minorHAnsi"/>
        </w:rPr>
        <w:t xml:space="preserve">System </w:t>
      </w:r>
      <w:r w:rsidRPr="007C785B">
        <w:rPr>
          <w:rFonts w:asciiTheme="minorHAnsi" w:hAnsiTheme="minorHAnsi" w:cstheme="minorHAnsi"/>
        </w:rPr>
        <w:t xml:space="preserve">should support </w:t>
      </w:r>
      <w:r w:rsidR="00553F90">
        <w:rPr>
          <w:rFonts w:asciiTheme="minorHAnsi" w:hAnsiTheme="minorHAnsi" w:cstheme="minorHAnsi"/>
        </w:rPr>
        <w:t>CAPA master</w:t>
      </w:r>
      <w:r w:rsidR="006C79F1">
        <w:rPr>
          <w:rFonts w:asciiTheme="minorHAnsi" w:hAnsiTheme="minorHAnsi" w:cstheme="minorHAnsi"/>
        </w:rPr>
        <w:t xml:space="preserve"> details.</w:t>
      </w:r>
    </w:p>
    <w:p w:rsidR="00AD1458" w:rsidRPr="007C785B" w:rsidRDefault="00AD1458" w:rsidP="00AD1458">
      <w:pPr>
        <w:spacing w:after="80" w:line="240" w:lineRule="auto"/>
        <w:ind w:left="0"/>
        <w:rPr>
          <w:rFonts w:asciiTheme="minorHAnsi" w:hAnsiTheme="minorHAnsi" w:cstheme="minorHAnsi"/>
          <w:i/>
          <w:sz w:val="22"/>
          <w:szCs w:val="22"/>
        </w:rPr>
      </w:pPr>
      <w:r>
        <w:rPr>
          <w:rFonts w:ascii="Calibri" w:hAnsi="Calibri" w:cs="Courier New"/>
          <w:i/>
          <w:sz w:val="22"/>
          <w:szCs w:val="22"/>
        </w:rPr>
        <w:t>Process Map or Work-flow</w:t>
      </w:r>
      <w:r w:rsidRPr="007C785B">
        <w:rPr>
          <w:rFonts w:asciiTheme="minorHAnsi" w:hAnsiTheme="minorHAnsi" w:cstheme="minorHAnsi"/>
          <w:i/>
          <w:sz w:val="22"/>
          <w:szCs w:val="22"/>
        </w:rPr>
        <w:t>:</w:t>
      </w:r>
    </w:p>
    <w:p w:rsidR="00AD1458" w:rsidRPr="008E3127" w:rsidRDefault="00AD1458" w:rsidP="00AD1458">
      <w:pPr>
        <w:pStyle w:val="ListParagraph1"/>
        <w:numPr>
          <w:ilvl w:val="0"/>
          <w:numId w:val="7"/>
        </w:numPr>
        <w:spacing w:after="0"/>
        <w:ind w:left="720"/>
        <w:rPr>
          <w:rFonts w:asciiTheme="minorHAnsi" w:hAnsiTheme="minorHAnsi" w:cstheme="minorHAnsi"/>
        </w:rPr>
      </w:pPr>
      <w:r w:rsidRPr="008E3127">
        <w:rPr>
          <w:rFonts w:asciiTheme="minorHAnsi" w:hAnsiTheme="minorHAnsi" w:cstheme="minorHAnsi"/>
        </w:rPr>
        <w:t>N/A</w:t>
      </w:r>
    </w:p>
    <w:p w:rsidR="00AD1458" w:rsidRPr="007C785B" w:rsidRDefault="00AD1458" w:rsidP="00AD1458">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Screenshot(s):</w:t>
      </w:r>
    </w:p>
    <w:p w:rsidR="00AD1458" w:rsidRPr="00CC534C" w:rsidRDefault="003A6F8B" w:rsidP="00AD1458">
      <w:pPr>
        <w:pStyle w:val="ListParagraph1"/>
        <w:numPr>
          <w:ilvl w:val="0"/>
          <w:numId w:val="7"/>
        </w:numPr>
        <w:spacing w:after="0"/>
        <w:ind w:left="720"/>
        <w:rPr>
          <w:rFonts w:asciiTheme="minorHAnsi" w:hAnsiTheme="minorHAnsi" w:cstheme="minorHAnsi"/>
        </w:rPr>
      </w:pPr>
      <w:r>
        <w:rPr>
          <w:rFonts w:asciiTheme="minorHAnsi" w:hAnsiTheme="minorHAnsi" w:cstheme="minorHAnsi"/>
        </w:rPr>
        <w:t>N/A</w:t>
      </w:r>
    </w:p>
    <w:p w:rsidR="00AD1458" w:rsidRPr="007C785B" w:rsidRDefault="00AD1458" w:rsidP="00AD1458">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Business rule(s):</w:t>
      </w:r>
    </w:p>
    <w:p w:rsidR="0001489E" w:rsidRDefault="0001489E" w:rsidP="00553F90">
      <w:pPr>
        <w:pStyle w:val="ListParagraph1"/>
        <w:numPr>
          <w:ilvl w:val="0"/>
          <w:numId w:val="7"/>
        </w:numPr>
        <w:spacing w:after="0"/>
        <w:ind w:left="720"/>
        <w:rPr>
          <w:rFonts w:asciiTheme="minorHAnsi" w:hAnsiTheme="minorHAnsi" w:cstheme="minorHAnsi"/>
        </w:rPr>
      </w:pPr>
      <w:r>
        <w:rPr>
          <w:rFonts w:ascii="Calibri" w:hAnsi="Calibri" w:cs="Calibri"/>
        </w:rPr>
        <w:t xml:space="preserve">Refer </w:t>
      </w:r>
      <w:r w:rsidR="00135114">
        <w:rPr>
          <w:rFonts w:ascii="Calibri" w:hAnsi="Calibri" w:cs="Calibri"/>
        </w:rPr>
        <w:t>CAPA</w:t>
      </w:r>
      <w:r>
        <w:rPr>
          <w:rFonts w:ascii="Calibri" w:hAnsi="Calibri" w:cs="Calibri"/>
        </w:rPr>
        <w:t xml:space="preserve"> </w:t>
      </w:r>
      <w:r w:rsidR="00D454CE">
        <w:rPr>
          <w:rFonts w:ascii="Calibri" w:hAnsi="Calibri" w:cs="Calibri"/>
        </w:rPr>
        <w:t>master</w:t>
      </w:r>
      <w:r>
        <w:rPr>
          <w:rFonts w:ascii="Calibri" w:hAnsi="Calibri" w:cs="Calibri"/>
        </w:rPr>
        <w:t xml:space="preserve"> data sheet (</w:t>
      </w:r>
      <w:r w:rsidR="00553F90" w:rsidRPr="00553F90">
        <w:rPr>
          <w:rFonts w:ascii="Calibri" w:hAnsi="Calibri" w:cs="Calibri"/>
          <w:b/>
        </w:rPr>
        <w:t>NFIL_Pre-requisite data format for CAPA.xlsx</w:t>
      </w:r>
      <w:r>
        <w:rPr>
          <w:rFonts w:ascii="Calibri" w:hAnsi="Calibri" w:cs="Calibri"/>
        </w:rPr>
        <w:t xml:space="preserve">) for </w:t>
      </w:r>
      <w:r w:rsidR="00135114">
        <w:rPr>
          <w:rFonts w:ascii="Calibri" w:hAnsi="Calibri" w:cs="Calibri"/>
        </w:rPr>
        <w:t>more details</w:t>
      </w:r>
      <w:r>
        <w:rPr>
          <w:rFonts w:ascii="Calibri" w:hAnsi="Calibri" w:cs="Calibri"/>
        </w:rPr>
        <w:t>.</w:t>
      </w:r>
      <w:r w:rsidRPr="00FB65BC">
        <w:rPr>
          <w:rFonts w:asciiTheme="minorHAnsi" w:hAnsiTheme="minorHAnsi" w:cstheme="minorHAnsi"/>
        </w:rPr>
        <w:t xml:space="preserve"> </w:t>
      </w:r>
    </w:p>
    <w:p w:rsidR="00072A96" w:rsidRPr="00072A96" w:rsidRDefault="00072A96" w:rsidP="00072A96">
      <w:pPr>
        <w:spacing w:after="80" w:line="240" w:lineRule="auto"/>
        <w:ind w:left="0"/>
        <w:rPr>
          <w:rFonts w:ascii="Calibri" w:hAnsi="Calibri" w:cs="Courier New"/>
          <w:i/>
          <w:sz w:val="22"/>
          <w:szCs w:val="22"/>
        </w:rPr>
      </w:pPr>
      <w:r w:rsidRPr="00072A96">
        <w:rPr>
          <w:rFonts w:ascii="Calibri" w:hAnsi="Calibri" w:cs="Courier New"/>
          <w:i/>
          <w:sz w:val="22"/>
          <w:szCs w:val="22"/>
        </w:rPr>
        <w:t>Open Questions:</w:t>
      </w:r>
    </w:p>
    <w:p w:rsidR="00C8292D" w:rsidRPr="00776985" w:rsidRDefault="00C8292D" w:rsidP="00D454CE">
      <w:pPr>
        <w:spacing w:after="80" w:line="240" w:lineRule="auto"/>
        <w:ind w:left="0"/>
        <w:rPr>
          <w:rFonts w:ascii="Calibri" w:hAnsi="Calibri" w:cs="Courier New"/>
          <w:sz w:val="22"/>
          <w:szCs w:val="22"/>
        </w:rPr>
      </w:pPr>
    </w:p>
    <w:p w:rsidR="003352F3" w:rsidRPr="00F702CB" w:rsidRDefault="008057DD" w:rsidP="003352F3">
      <w:pPr>
        <w:pStyle w:val="ListParagraph"/>
        <w:numPr>
          <w:ilvl w:val="1"/>
          <w:numId w:val="4"/>
        </w:numPr>
        <w:ind w:left="450" w:right="-720"/>
        <w:outlineLvl w:val="1"/>
        <w:rPr>
          <w:rFonts w:asciiTheme="minorHAnsi" w:hAnsiTheme="minorHAnsi" w:cstheme="minorHAnsi"/>
          <w:color w:val="auto"/>
          <w:sz w:val="24"/>
          <w:szCs w:val="24"/>
        </w:rPr>
      </w:pPr>
      <w:bookmarkStart w:id="19" w:name="_Toc68791397"/>
      <w:r>
        <w:rPr>
          <w:rFonts w:asciiTheme="minorHAnsi" w:hAnsiTheme="minorHAnsi" w:cstheme="minorHAnsi"/>
          <w:color w:val="auto"/>
          <w:sz w:val="24"/>
          <w:szCs w:val="24"/>
        </w:rPr>
        <w:t>C</w:t>
      </w:r>
      <w:r w:rsidR="007020CD">
        <w:rPr>
          <w:rFonts w:asciiTheme="minorHAnsi" w:hAnsiTheme="minorHAnsi" w:cstheme="minorHAnsi"/>
          <w:color w:val="auto"/>
          <w:sz w:val="24"/>
          <w:szCs w:val="24"/>
        </w:rPr>
        <w:t>APA</w:t>
      </w:r>
      <w:r w:rsidR="003352F3">
        <w:rPr>
          <w:rFonts w:asciiTheme="minorHAnsi" w:hAnsiTheme="minorHAnsi" w:cstheme="minorHAnsi"/>
          <w:color w:val="auto"/>
          <w:sz w:val="24"/>
          <w:szCs w:val="24"/>
        </w:rPr>
        <w:t xml:space="preserve"> </w:t>
      </w:r>
      <w:r>
        <w:rPr>
          <w:rFonts w:asciiTheme="minorHAnsi" w:hAnsiTheme="minorHAnsi" w:cstheme="minorHAnsi"/>
          <w:color w:val="auto"/>
          <w:sz w:val="24"/>
          <w:szCs w:val="24"/>
        </w:rPr>
        <w:t xml:space="preserve">Action Items </w:t>
      </w:r>
      <w:r w:rsidR="003352F3">
        <w:rPr>
          <w:rFonts w:asciiTheme="minorHAnsi" w:hAnsiTheme="minorHAnsi" w:cstheme="minorHAnsi"/>
          <w:color w:val="auto"/>
          <w:sz w:val="24"/>
          <w:szCs w:val="24"/>
        </w:rPr>
        <w:t>Management</w:t>
      </w:r>
      <w:r w:rsidR="00AE5A0B">
        <w:rPr>
          <w:rFonts w:asciiTheme="minorHAnsi" w:hAnsiTheme="minorHAnsi" w:cstheme="minorHAnsi"/>
          <w:color w:val="auto"/>
          <w:sz w:val="24"/>
          <w:szCs w:val="24"/>
        </w:rPr>
        <w:t xml:space="preserve"> </w:t>
      </w:r>
      <w:r>
        <w:rPr>
          <w:rFonts w:asciiTheme="minorHAnsi" w:hAnsiTheme="minorHAnsi" w:cstheme="minorHAnsi"/>
          <w:color w:val="auto"/>
          <w:sz w:val="24"/>
          <w:szCs w:val="24"/>
        </w:rPr>
        <w:t>–</w:t>
      </w:r>
      <w:r w:rsidR="00AE5A0B">
        <w:rPr>
          <w:rFonts w:asciiTheme="minorHAnsi" w:hAnsiTheme="minorHAnsi" w:cstheme="minorHAnsi"/>
          <w:color w:val="auto"/>
          <w:sz w:val="24"/>
          <w:szCs w:val="24"/>
        </w:rPr>
        <w:t xml:space="preserve"> </w:t>
      </w:r>
      <w:r>
        <w:rPr>
          <w:rFonts w:asciiTheme="minorHAnsi" w:hAnsiTheme="minorHAnsi" w:cstheme="minorHAnsi"/>
          <w:color w:val="auto"/>
          <w:sz w:val="24"/>
          <w:szCs w:val="24"/>
        </w:rPr>
        <w:t>(</w:t>
      </w:r>
      <w:r w:rsidR="007020CD">
        <w:rPr>
          <w:rFonts w:asciiTheme="minorHAnsi" w:hAnsiTheme="minorHAnsi" w:cstheme="minorHAnsi"/>
          <w:color w:val="auto"/>
          <w:sz w:val="24"/>
          <w:szCs w:val="24"/>
        </w:rPr>
        <w:t>HSE Module wise)</w:t>
      </w:r>
      <w:bookmarkEnd w:id="19"/>
    </w:p>
    <w:p w:rsidR="003352F3" w:rsidRPr="007C785B" w:rsidRDefault="003352F3" w:rsidP="003352F3">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Objective:</w:t>
      </w:r>
    </w:p>
    <w:p w:rsidR="003352F3" w:rsidRPr="00343950" w:rsidRDefault="00343950" w:rsidP="00343950">
      <w:pPr>
        <w:pStyle w:val="ListParagraph1"/>
        <w:numPr>
          <w:ilvl w:val="0"/>
          <w:numId w:val="7"/>
        </w:numPr>
        <w:spacing w:after="0"/>
        <w:ind w:left="720"/>
        <w:rPr>
          <w:rFonts w:asciiTheme="minorHAnsi" w:hAnsiTheme="minorHAnsi" w:cstheme="minorHAnsi"/>
        </w:rPr>
      </w:pPr>
      <w:r>
        <w:rPr>
          <w:rFonts w:asciiTheme="minorHAnsi" w:hAnsiTheme="minorHAnsi" w:cstheme="minorHAnsi"/>
        </w:rPr>
        <w:t xml:space="preserve">To manage and track CAPA </w:t>
      </w:r>
      <w:r w:rsidRPr="00343950">
        <w:rPr>
          <w:rFonts w:asciiTheme="minorHAnsi" w:hAnsiTheme="minorHAnsi" w:cstheme="minorHAnsi"/>
        </w:rPr>
        <w:t xml:space="preserve">action items assigned to a </w:t>
      </w:r>
      <w:r>
        <w:rPr>
          <w:rFonts w:asciiTheme="minorHAnsi" w:hAnsiTheme="minorHAnsi" w:cstheme="minorHAnsi"/>
        </w:rPr>
        <w:t>system</w:t>
      </w:r>
      <w:r w:rsidRPr="00343950">
        <w:rPr>
          <w:rFonts w:asciiTheme="minorHAnsi" w:hAnsiTheme="minorHAnsi" w:cstheme="minorHAnsi"/>
        </w:rPr>
        <w:t xml:space="preserve"> user in the system.</w:t>
      </w:r>
    </w:p>
    <w:p w:rsidR="003352F3" w:rsidRPr="007C785B" w:rsidRDefault="003352F3" w:rsidP="003352F3">
      <w:pPr>
        <w:spacing w:after="80" w:line="240" w:lineRule="auto"/>
        <w:ind w:left="0"/>
        <w:rPr>
          <w:rFonts w:asciiTheme="minorHAnsi" w:hAnsiTheme="minorHAnsi" w:cstheme="minorHAnsi"/>
          <w:i/>
          <w:sz w:val="22"/>
          <w:szCs w:val="22"/>
        </w:rPr>
      </w:pPr>
      <w:r>
        <w:rPr>
          <w:rFonts w:ascii="Calibri" w:hAnsi="Calibri" w:cs="Courier New"/>
          <w:i/>
          <w:sz w:val="22"/>
          <w:szCs w:val="22"/>
        </w:rPr>
        <w:t>Process Map or Work-flow</w:t>
      </w:r>
      <w:r w:rsidRPr="007C785B">
        <w:rPr>
          <w:rFonts w:asciiTheme="minorHAnsi" w:hAnsiTheme="minorHAnsi" w:cstheme="minorHAnsi"/>
          <w:i/>
          <w:sz w:val="22"/>
          <w:szCs w:val="22"/>
        </w:rPr>
        <w:t>:</w:t>
      </w:r>
    </w:p>
    <w:p w:rsidR="003352F3" w:rsidRPr="00C36ABF" w:rsidRDefault="00DC5EEB" w:rsidP="003352F3">
      <w:pPr>
        <w:pStyle w:val="ListParagraph1"/>
        <w:numPr>
          <w:ilvl w:val="0"/>
          <w:numId w:val="7"/>
        </w:numPr>
        <w:spacing w:after="0"/>
        <w:ind w:left="720"/>
        <w:rPr>
          <w:rFonts w:asciiTheme="minorHAnsi" w:hAnsiTheme="minorHAnsi" w:cstheme="minorHAnsi"/>
        </w:rPr>
      </w:pPr>
      <w:r>
        <w:rPr>
          <w:rFonts w:asciiTheme="minorHAnsi" w:hAnsiTheme="minorHAnsi" w:cstheme="minorHAnsi"/>
        </w:rPr>
        <w:t xml:space="preserve">CAPA of Incident/ Near-miss work-flow </w:t>
      </w:r>
      <w:r w:rsidR="003352F3">
        <w:rPr>
          <w:rFonts w:asciiTheme="minorHAnsi" w:hAnsiTheme="minorHAnsi" w:cstheme="minorHAnsi"/>
        </w:rPr>
        <w:t xml:space="preserve">as shown in below screen </w:t>
      </w:r>
      <w:r w:rsidR="003352F3" w:rsidRPr="006644AC">
        <w:rPr>
          <w:rFonts w:asciiTheme="minorHAnsi" w:hAnsiTheme="minorHAnsi" w:cstheme="minorHAnsi"/>
          <w:b/>
        </w:rPr>
        <w:t xml:space="preserve">[Figure: </w:t>
      </w:r>
      <w:r w:rsidR="003352F3">
        <w:rPr>
          <w:rFonts w:asciiTheme="minorHAnsi" w:hAnsiTheme="minorHAnsi" w:cstheme="minorHAnsi"/>
          <w:b/>
        </w:rPr>
        <w:t>5.</w:t>
      </w:r>
      <w:r w:rsidR="004F4438">
        <w:rPr>
          <w:rFonts w:asciiTheme="minorHAnsi" w:hAnsiTheme="minorHAnsi" w:cstheme="minorHAnsi"/>
          <w:b/>
        </w:rPr>
        <w:t>3</w:t>
      </w:r>
      <w:r w:rsidR="00553F90">
        <w:rPr>
          <w:rFonts w:asciiTheme="minorHAnsi" w:hAnsiTheme="minorHAnsi" w:cstheme="minorHAnsi"/>
          <w:b/>
        </w:rPr>
        <w:t>.1</w:t>
      </w:r>
      <w:r w:rsidR="003352F3" w:rsidRPr="006644AC">
        <w:rPr>
          <w:rFonts w:asciiTheme="minorHAnsi" w:hAnsiTheme="minorHAnsi" w:cstheme="minorHAnsi"/>
          <w:b/>
        </w:rPr>
        <w:t>]</w:t>
      </w:r>
    </w:p>
    <w:p w:rsidR="003352F3" w:rsidRDefault="00806031" w:rsidP="004F4438">
      <w:pPr>
        <w:pStyle w:val="ListParagraph1"/>
        <w:tabs>
          <w:tab w:val="left" w:pos="2220"/>
        </w:tabs>
        <w:spacing w:after="0" w:line="240" w:lineRule="auto"/>
        <w:jc w:val="center"/>
        <w:rPr>
          <w:rFonts w:asciiTheme="minorHAnsi" w:hAnsiTheme="minorHAnsi" w:cstheme="minorHAnsi"/>
        </w:rPr>
      </w:pPr>
      <w:r>
        <w:rPr>
          <w:noProof/>
          <w:lang w:eastAsia="en-US"/>
        </w:rPr>
        <w:lastRenderedPageBreak/>
        <w:drawing>
          <wp:inline distT="0" distB="0" distL="0" distR="0" wp14:anchorId="1757E417" wp14:editId="29A1A942">
            <wp:extent cx="6827639" cy="3841485"/>
            <wp:effectExtent l="19050" t="19050" r="1143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827639" cy="3841485"/>
                    </a:xfrm>
                    <a:prstGeom prst="rect">
                      <a:avLst/>
                    </a:prstGeom>
                    <a:ln>
                      <a:solidFill>
                        <a:schemeClr val="accent1"/>
                      </a:solidFill>
                    </a:ln>
                  </pic:spPr>
                </pic:pic>
              </a:graphicData>
            </a:graphic>
          </wp:inline>
        </w:drawing>
      </w:r>
    </w:p>
    <w:p w:rsidR="003352F3" w:rsidRDefault="003352F3" w:rsidP="003352F3">
      <w:pPr>
        <w:pStyle w:val="ListParagraph1"/>
        <w:tabs>
          <w:tab w:val="left" w:pos="2220"/>
        </w:tabs>
        <w:spacing w:after="0"/>
        <w:jc w:val="center"/>
        <w:rPr>
          <w:rFonts w:asciiTheme="minorHAnsi" w:hAnsiTheme="minorHAnsi" w:cstheme="minorHAnsi"/>
        </w:rPr>
      </w:pPr>
      <w:r>
        <w:rPr>
          <w:rFonts w:asciiTheme="minorHAnsi" w:hAnsiTheme="minorHAnsi" w:cstheme="minorHAnsi"/>
        </w:rPr>
        <w:t>[</w:t>
      </w:r>
      <w:r w:rsidRPr="00CA2912">
        <w:rPr>
          <w:rFonts w:asciiTheme="minorHAnsi" w:hAnsiTheme="minorHAnsi" w:cstheme="minorHAnsi"/>
        </w:rPr>
        <w:t>Figure: 5.</w:t>
      </w:r>
      <w:r w:rsidR="004F4438">
        <w:rPr>
          <w:rFonts w:asciiTheme="minorHAnsi" w:hAnsiTheme="minorHAnsi" w:cstheme="minorHAnsi"/>
        </w:rPr>
        <w:t>3</w:t>
      </w:r>
      <w:r w:rsidRPr="00CA2912">
        <w:rPr>
          <w:rFonts w:asciiTheme="minorHAnsi" w:hAnsiTheme="minorHAnsi" w:cstheme="minorHAnsi"/>
        </w:rPr>
        <w:t>.1</w:t>
      </w:r>
      <w:r>
        <w:rPr>
          <w:rFonts w:asciiTheme="minorHAnsi" w:hAnsiTheme="minorHAnsi" w:cstheme="minorHAnsi"/>
        </w:rPr>
        <w:t>]</w:t>
      </w:r>
    </w:p>
    <w:p w:rsidR="00E91975" w:rsidRDefault="00E91975" w:rsidP="00E91975">
      <w:pPr>
        <w:spacing w:after="80" w:line="240" w:lineRule="auto"/>
        <w:ind w:left="0"/>
        <w:rPr>
          <w:rFonts w:ascii="Calibri" w:hAnsi="Calibri" w:cs="Courier New"/>
          <w:i/>
          <w:sz w:val="22"/>
          <w:szCs w:val="22"/>
        </w:rPr>
      </w:pPr>
      <w:r w:rsidRPr="00072A96">
        <w:rPr>
          <w:rFonts w:ascii="Calibri" w:hAnsi="Calibri" w:cs="Courier New"/>
          <w:i/>
          <w:sz w:val="22"/>
          <w:szCs w:val="22"/>
        </w:rPr>
        <w:t>Open Questions:</w:t>
      </w:r>
    </w:p>
    <w:p w:rsidR="000936A0" w:rsidRDefault="000936A0" w:rsidP="000936A0">
      <w:pPr>
        <w:pStyle w:val="ListParagraph1"/>
        <w:tabs>
          <w:tab w:val="left" w:pos="360"/>
          <w:tab w:val="left" w:pos="2220"/>
        </w:tabs>
        <w:spacing w:after="0"/>
        <w:rPr>
          <w:rFonts w:ascii="Calibri" w:hAnsi="Calibri" w:cs="Calibri"/>
          <w:highlight w:val="yellow"/>
        </w:rPr>
      </w:pPr>
    </w:p>
    <w:p w:rsidR="003352F3" w:rsidRPr="00753363" w:rsidRDefault="007020CD" w:rsidP="003352F3">
      <w:pPr>
        <w:pStyle w:val="ListParagraph"/>
        <w:numPr>
          <w:ilvl w:val="2"/>
          <w:numId w:val="4"/>
        </w:numPr>
        <w:ind w:left="360" w:right="-720" w:hanging="360"/>
        <w:outlineLvl w:val="2"/>
        <w:rPr>
          <w:rFonts w:asciiTheme="minorHAnsi" w:hAnsiTheme="minorHAnsi" w:cstheme="minorHAnsi"/>
          <w:color w:val="auto"/>
          <w:sz w:val="24"/>
          <w:szCs w:val="24"/>
        </w:rPr>
      </w:pPr>
      <w:bookmarkStart w:id="20" w:name="_Toc68791398"/>
      <w:r>
        <w:rPr>
          <w:rFonts w:asciiTheme="minorHAnsi" w:hAnsiTheme="minorHAnsi" w:cstheme="minorHAnsi"/>
          <w:color w:val="auto"/>
          <w:sz w:val="24"/>
          <w:szCs w:val="24"/>
        </w:rPr>
        <w:t>Assigned CAPA Action</w:t>
      </w:r>
      <w:bookmarkEnd w:id="20"/>
    </w:p>
    <w:p w:rsidR="003352F3" w:rsidRPr="007C785B" w:rsidRDefault="003352F3" w:rsidP="003352F3">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Screenshot(s):</w:t>
      </w:r>
    </w:p>
    <w:p w:rsidR="003352F3" w:rsidRPr="0073046B" w:rsidRDefault="0073046B" w:rsidP="003352F3">
      <w:pPr>
        <w:pStyle w:val="ListParagraph1"/>
        <w:numPr>
          <w:ilvl w:val="0"/>
          <w:numId w:val="7"/>
        </w:numPr>
        <w:spacing w:after="0"/>
        <w:ind w:left="720"/>
        <w:rPr>
          <w:rFonts w:asciiTheme="minorHAnsi" w:hAnsiTheme="minorHAnsi" w:cstheme="minorHAnsi"/>
        </w:rPr>
      </w:pPr>
      <w:r>
        <w:rPr>
          <w:rFonts w:asciiTheme="minorHAnsi" w:hAnsiTheme="minorHAnsi" w:cstheme="minorHAnsi"/>
        </w:rPr>
        <w:t>Assigned CAPA Action</w:t>
      </w:r>
      <w:r w:rsidR="003352F3">
        <w:rPr>
          <w:rFonts w:asciiTheme="minorHAnsi" w:hAnsiTheme="minorHAnsi" w:cstheme="minorHAnsi"/>
        </w:rPr>
        <w:t xml:space="preserve"> </w:t>
      </w:r>
      <w:r>
        <w:rPr>
          <w:rFonts w:asciiTheme="minorHAnsi" w:hAnsiTheme="minorHAnsi" w:cstheme="minorHAnsi"/>
        </w:rPr>
        <w:t xml:space="preserve">Items against the </w:t>
      </w:r>
      <w:r w:rsidR="00427D02">
        <w:rPr>
          <w:rFonts w:asciiTheme="minorHAnsi" w:hAnsiTheme="minorHAnsi" w:cstheme="minorHAnsi"/>
        </w:rPr>
        <w:t xml:space="preserve">HSE </w:t>
      </w:r>
      <w:r>
        <w:rPr>
          <w:rFonts w:asciiTheme="minorHAnsi" w:hAnsiTheme="minorHAnsi" w:cstheme="minorHAnsi"/>
        </w:rPr>
        <w:t xml:space="preserve">Activity modules </w:t>
      </w:r>
      <w:r w:rsidR="003352F3">
        <w:rPr>
          <w:rFonts w:asciiTheme="minorHAnsi" w:hAnsiTheme="minorHAnsi" w:cstheme="minorHAnsi"/>
        </w:rPr>
        <w:t xml:space="preserve">as shown in below screen </w:t>
      </w:r>
      <w:r w:rsidR="003352F3" w:rsidRPr="006644AC">
        <w:rPr>
          <w:rFonts w:asciiTheme="minorHAnsi" w:hAnsiTheme="minorHAnsi" w:cstheme="minorHAnsi"/>
          <w:b/>
        </w:rPr>
        <w:t xml:space="preserve">[Figure: </w:t>
      </w:r>
      <w:r w:rsidR="003352F3">
        <w:rPr>
          <w:rFonts w:asciiTheme="minorHAnsi" w:hAnsiTheme="minorHAnsi" w:cstheme="minorHAnsi"/>
          <w:b/>
        </w:rPr>
        <w:t>5.</w:t>
      </w:r>
      <w:r w:rsidR="00EA50CB">
        <w:rPr>
          <w:rFonts w:asciiTheme="minorHAnsi" w:hAnsiTheme="minorHAnsi" w:cstheme="minorHAnsi"/>
          <w:b/>
        </w:rPr>
        <w:t>3</w:t>
      </w:r>
      <w:r w:rsidR="003352F3">
        <w:rPr>
          <w:rFonts w:asciiTheme="minorHAnsi" w:hAnsiTheme="minorHAnsi" w:cstheme="minorHAnsi"/>
          <w:b/>
        </w:rPr>
        <w:t>.1</w:t>
      </w:r>
      <w:r w:rsidR="00EA50CB">
        <w:rPr>
          <w:rFonts w:asciiTheme="minorHAnsi" w:hAnsiTheme="minorHAnsi" w:cstheme="minorHAnsi"/>
          <w:b/>
        </w:rPr>
        <w:t>.1</w:t>
      </w:r>
      <w:r w:rsidR="00553F90">
        <w:rPr>
          <w:rFonts w:asciiTheme="minorHAnsi" w:hAnsiTheme="minorHAnsi" w:cstheme="minorHAnsi"/>
          <w:b/>
        </w:rPr>
        <w:t>]</w:t>
      </w:r>
    </w:p>
    <w:p w:rsidR="0073046B" w:rsidRDefault="0073046B" w:rsidP="0073046B">
      <w:r>
        <w:rPr>
          <w:noProof/>
        </w:rPr>
        <w:drawing>
          <wp:inline distT="0" distB="0" distL="0" distR="0" wp14:anchorId="3DCCB690" wp14:editId="71847D76">
            <wp:extent cx="6617486" cy="825690"/>
            <wp:effectExtent l="19050" t="19050" r="12065"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39023" cy="828377"/>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DD02E3" w:rsidRPr="00FF48DD" w:rsidRDefault="00DD02E3" w:rsidP="00DD02E3">
      <w:pPr>
        <w:pStyle w:val="ListParagraph1"/>
        <w:tabs>
          <w:tab w:val="left" w:pos="2220"/>
        </w:tabs>
        <w:spacing w:after="0"/>
        <w:jc w:val="center"/>
        <w:rPr>
          <w:rFonts w:asciiTheme="minorHAnsi" w:hAnsiTheme="minorHAnsi" w:cstheme="minorHAnsi"/>
        </w:rPr>
      </w:pPr>
      <w:r w:rsidRPr="00FF48DD">
        <w:rPr>
          <w:rFonts w:asciiTheme="minorHAnsi" w:hAnsiTheme="minorHAnsi" w:cstheme="minorHAnsi"/>
        </w:rPr>
        <w:t>[Figure: 5.</w:t>
      </w:r>
      <w:r>
        <w:rPr>
          <w:rFonts w:asciiTheme="minorHAnsi" w:hAnsiTheme="minorHAnsi" w:cstheme="minorHAnsi"/>
        </w:rPr>
        <w:t>3</w:t>
      </w:r>
      <w:r w:rsidRPr="00FF48DD">
        <w:rPr>
          <w:rFonts w:asciiTheme="minorHAnsi" w:hAnsiTheme="minorHAnsi" w:cstheme="minorHAnsi"/>
        </w:rPr>
        <w:t>.1</w:t>
      </w:r>
      <w:r w:rsidR="00EA50CB">
        <w:rPr>
          <w:rFonts w:asciiTheme="minorHAnsi" w:hAnsiTheme="minorHAnsi" w:cstheme="minorHAnsi"/>
        </w:rPr>
        <w:t>.1</w:t>
      </w:r>
      <w:r w:rsidRPr="00FF48DD">
        <w:rPr>
          <w:rFonts w:asciiTheme="minorHAnsi" w:hAnsiTheme="minorHAnsi" w:cstheme="minorHAnsi"/>
        </w:rPr>
        <w:t>]</w:t>
      </w:r>
    </w:p>
    <w:p w:rsidR="00EA50CB" w:rsidRDefault="0073046B" w:rsidP="0073046B">
      <w:pPr>
        <w:pStyle w:val="ListParagraph1"/>
        <w:spacing w:line="288" w:lineRule="auto"/>
        <w:rPr>
          <w:rFonts w:asciiTheme="minorHAnsi" w:hAnsiTheme="minorHAnsi" w:cstheme="minorHAnsi"/>
        </w:rPr>
      </w:pPr>
      <w:r w:rsidRPr="0073046B">
        <w:rPr>
          <w:rFonts w:asciiTheme="minorHAnsi" w:hAnsiTheme="minorHAnsi" w:cstheme="minorHAnsi"/>
        </w:rPr>
        <w:t xml:space="preserve">User can add action item(s) against an </w:t>
      </w:r>
      <w:r w:rsidR="00553F90">
        <w:rPr>
          <w:rFonts w:asciiTheme="minorHAnsi" w:hAnsiTheme="minorHAnsi" w:cstheme="minorHAnsi"/>
        </w:rPr>
        <w:t>HSE</w:t>
      </w:r>
      <w:r w:rsidRPr="0073046B">
        <w:rPr>
          <w:rFonts w:asciiTheme="minorHAnsi" w:hAnsiTheme="minorHAnsi" w:cstheme="minorHAnsi"/>
        </w:rPr>
        <w:t xml:space="preserve"> activity such as Incident</w:t>
      </w:r>
      <w:r w:rsidR="0097068B">
        <w:rPr>
          <w:rFonts w:asciiTheme="minorHAnsi" w:hAnsiTheme="minorHAnsi" w:cstheme="minorHAnsi"/>
        </w:rPr>
        <w:t>/ Near-miss</w:t>
      </w:r>
      <w:r w:rsidRPr="0073046B">
        <w:rPr>
          <w:rFonts w:asciiTheme="minorHAnsi" w:hAnsiTheme="minorHAnsi" w:cstheme="minorHAnsi"/>
        </w:rPr>
        <w:t xml:space="preserve"> Investigation, etc. Assign the action item(s) to the responsible person who will conduct it. Action item can be assigned to </w:t>
      </w:r>
      <w:r w:rsidR="00B05DF3">
        <w:rPr>
          <w:rFonts w:asciiTheme="minorHAnsi" w:hAnsiTheme="minorHAnsi" w:cstheme="minorHAnsi"/>
        </w:rPr>
        <w:t>Any</w:t>
      </w:r>
      <w:r w:rsidRPr="0073046B">
        <w:rPr>
          <w:rFonts w:asciiTheme="minorHAnsi" w:hAnsiTheme="minorHAnsi" w:cstheme="minorHAnsi"/>
        </w:rPr>
        <w:t xml:space="preserve"> System User.</w:t>
      </w:r>
    </w:p>
    <w:p w:rsidR="00EA50CB" w:rsidRDefault="00EA50CB" w:rsidP="0073046B">
      <w:pPr>
        <w:pStyle w:val="ListParagraph1"/>
        <w:spacing w:line="288" w:lineRule="auto"/>
        <w:rPr>
          <w:rFonts w:asciiTheme="minorHAnsi" w:hAnsiTheme="minorHAnsi" w:cstheme="minorHAnsi"/>
        </w:rPr>
      </w:pPr>
    </w:p>
    <w:p w:rsidR="00EA50CB" w:rsidRPr="00477C57" w:rsidRDefault="00EA50CB" w:rsidP="0073046B">
      <w:pPr>
        <w:pStyle w:val="ListParagraph1"/>
        <w:numPr>
          <w:ilvl w:val="0"/>
          <w:numId w:val="7"/>
        </w:numPr>
        <w:spacing w:after="0" w:line="288" w:lineRule="auto"/>
        <w:ind w:left="720"/>
        <w:rPr>
          <w:rFonts w:asciiTheme="minorHAnsi" w:hAnsiTheme="minorHAnsi" w:cstheme="minorHAnsi"/>
        </w:rPr>
      </w:pPr>
      <w:r w:rsidRPr="00477C57">
        <w:rPr>
          <w:rFonts w:asciiTheme="minorHAnsi" w:hAnsiTheme="minorHAnsi" w:cstheme="minorHAnsi"/>
        </w:rPr>
        <w:t xml:space="preserve">Perform CAPA Action Items as shown in below screen </w:t>
      </w:r>
      <w:r w:rsidRPr="00477C57">
        <w:rPr>
          <w:rFonts w:asciiTheme="minorHAnsi" w:hAnsiTheme="minorHAnsi" w:cstheme="minorHAnsi"/>
          <w:b/>
        </w:rPr>
        <w:t>[Figure: 5.3</w:t>
      </w:r>
      <w:r w:rsidR="00553F90">
        <w:rPr>
          <w:rFonts w:asciiTheme="minorHAnsi" w:hAnsiTheme="minorHAnsi" w:cstheme="minorHAnsi"/>
          <w:b/>
        </w:rPr>
        <w:t>.1.2</w:t>
      </w:r>
      <w:r w:rsidRPr="00477C57">
        <w:rPr>
          <w:rFonts w:asciiTheme="minorHAnsi" w:hAnsiTheme="minorHAnsi" w:cstheme="minorHAnsi"/>
          <w:b/>
        </w:rPr>
        <w:t>]</w:t>
      </w:r>
    </w:p>
    <w:p w:rsidR="0073046B" w:rsidRPr="00C36ABF" w:rsidRDefault="0073046B" w:rsidP="0073046B">
      <w:pPr>
        <w:pStyle w:val="ListParagraph1"/>
        <w:tabs>
          <w:tab w:val="left" w:pos="2220"/>
        </w:tabs>
        <w:spacing w:after="0"/>
        <w:ind w:left="720"/>
        <w:rPr>
          <w:rFonts w:asciiTheme="minorHAnsi" w:hAnsiTheme="minorHAnsi" w:cstheme="minorHAnsi"/>
        </w:rPr>
      </w:pPr>
    </w:p>
    <w:p w:rsidR="003352F3" w:rsidRDefault="003352F3" w:rsidP="00EA50CB">
      <w:pPr>
        <w:pStyle w:val="ListParagraph1"/>
        <w:tabs>
          <w:tab w:val="left" w:pos="2220"/>
        </w:tabs>
        <w:spacing w:after="0" w:line="240" w:lineRule="auto"/>
        <w:jc w:val="center"/>
        <w:rPr>
          <w:rFonts w:asciiTheme="minorHAnsi" w:hAnsiTheme="minorHAnsi" w:cstheme="minorHAnsi"/>
        </w:rPr>
      </w:pPr>
      <w:r>
        <w:rPr>
          <w:rFonts w:asciiTheme="minorHAnsi" w:hAnsiTheme="minorHAnsi" w:cstheme="minorHAnsi"/>
          <w:noProof/>
          <w:sz w:val="24"/>
          <w:szCs w:val="24"/>
          <w:lang w:eastAsia="en-US"/>
        </w:rPr>
        <w:lastRenderedPageBreak/>
        <w:drawing>
          <wp:inline distT="0" distB="0" distL="0" distR="0" wp14:anchorId="6280E28C" wp14:editId="057FFD9D">
            <wp:extent cx="6688952" cy="1902845"/>
            <wp:effectExtent l="19050" t="19050" r="1714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ASKEsquareOfficialSetup\SembCorp HSE\Mockup\01_BBS\06_BBS-Observation_Unsafe_Thermal_Data.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688952" cy="1902845"/>
                    </a:xfrm>
                    <a:prstGeom prst="rect">
                      <a:avLst/>
                    </a:prstGeom>
                    <a:noFill/>
                    <a:ln>
                      <a:solidFill>
                        <a:srgbClr val="002060"/>
                      </a:solidFill>
                    </a:ln>
                  </pic:spPr>
                </pic:pic>
              </a:graphicData>
            </a:graphic>
          </wp:inline>
        </w:drawing>
      </w:r>
    </w:p>
    <w:p w:rsidR="003352F3" w:rsidRDefault="003352F3" w:rsidP="003352F3">
      <w:pPr>
        <w:pStyle w:val="ListParagraph1"/>
        <w:tabs>
          <w:tab w:val="left" w:pos="2220"/>
        </w:tabs>
        <w:spacing w:after="0"/>
        <w:jc w:val="center"/>
        <w:rPr>
          <w:rFonts w:asciiTheme="minorHAnsi" w:hAnsiTheme="minorHAnsi" w:cstheme="minorHAnsi"/>
        </w:rPr>
      </w:pPr>
      <w:r w:rsidRPr="00FF48DD">
        <w:rPr>
          <w:rFonts w:asciiTheme="minorHAnsi" w:hAnsiTheme="minorHAnsi" w:cstheme="minorHAnsi"/>
        </w:rPr>
        <w:t>[Figure: 5.</w:t>
      </w:r>
      <w:r w:rsidR="00EA50CB">
        <w:rPr>
          <w:rFonts w:asciiTheme="minorHAnsi" w:hAnsiTheme="minorHAnsi" w:cstheme="minorHAnsi"/>
        </w:rPr>
        <w:t>3</w:t>
      </w:r>
      <w:r w:rsidRPr="00FF48DD">
        <w:rPr>
          <w:rFonts w:asciiTheme="minorHAnsi" w:hAnsiTheme="minorHAnsi" w:cstheme="minorHAnsi"/>
        </w:rPr>
        <w:t>.1</w:t>
      </w:r>
      <w:r w:rsidR="00EA50CB">
        <w:rPr>
          <w:rFonts w:asciiTheme="minorHAnsi" w:hAnsiTheme="minorHAnsi" w:cstheme="minorHAnsi"/>
        </w:rPr>
        <w:t>.3</w:t>
      </w:r>
      <w:r w:rsidR="001710CA">
        <w:rPr>
          <w:rFonts w:asciiTheme="minorHAnsi" w:hAnsiTheme="minorHAnsi" w:cstheme="minorHAnsi"/>
        </w:rPr>
        <w:t>]</w:t>
      </w:r>
    </w:p>
    <w:p w:rsidR="00EA50CB" w:rsidRDefault="00EA50CB" w:rsidP="00EA50CB">
      <w:pPr>
        <w:pStyle w:val="ListParagraph1"/>
        <w:tabs>
          <w:tab w:val="left" w:pos="2220"/>
        </w:tabs>
        <w:spacing w:after="0" w:line="240" w:lineRule="auto"/>
        <w:jc w:val="center"/>
        <w:rPr>
          <w:rFonts w:asciiTheme="minorHAnsi" w:hAnsiTheme="minorHAnsi" w:cstheme="minorHAnsi"/>
        </w:rPr>
      </w:pPr>
      <w:r>
        <w:rPr>
          <w:rFonts w:asciiTheme="minorHAnsi" w:hAnsiTheme="minorHAnsi" w:cstheme="minorHAnsi"/>
          <w:noProof/>
          <w:sz w:val="24"/>
          <w:szCs w:val="24"/>
          <w:lang w:eastAsia="en-US"/>
        </w:rPr>
        <w:lastRenderedPageBreak/>
        <w:drawing>
          <wp:inline distT="0" distB="0" distL="0" distR="0" wp14:anchorId="5AB40445" wp14:editId="4714B71D">
            <wp:extent cx="6618049" cy="7436185"/>
            <wp:effectExtent l="19050" t="19050" r="1143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ASKEsquareOfficialSetup\SembCorp HSE\Mockup\01_BBS\06_BBS-Observation_Unsafe_Thermal_Data.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18049" cy="7436185"/>
                    </a:xfrm>
                    <a:prstGeom prst="rect">
                      <a:avLst/>
                    </a:prstGeom>
                    <a:noFill/>
                    <a:ln>
                      <a:solidFill>
                        <a:srgbClr val="002060"/>
                      </a:solidFill>
                    </a:ln>
                  </pic:spPr>
                </pic:pic>
              </a:graphicData>
            </a:graphic>
          </wp:inline>
        </w:drawing>
      </w:r>
    </w:p>
    <w:p w:rsidR="00EA50CB" w:rsidRPr="00FF48DD" w:rsidRDefault="00EA50CB" w:rsidP="00EA50CB">
      <w:pPr>
        <w:pStyle w:val="ListParagraph1"/>
        <w:tabs>
          <w:tab w:val="left" w:pos="2220"/>
        </w:tabs>
        <w:spacing w:after="0"/>
        <w:jc w:val="center"/>
        <w:rPr>
          <w:rFonts w:asciiTheme="minorHAnsi" w:hAnsiTheme="minorHAnsi" w:cstheme="minorHAnsi"/>
        </w:rPr>
      </w:pPr>
      <w:r w:rsidRPr="00FF48DD">
        <w:rPr>
          <w:rFonts w:asciiTheme="minorHAnsi" w:hAnsiTheme="minorHAnsi" w:cstheme="minorHAnsi"/>
        </w:rPr>
        <w:t>[Figure: 5.</w:t>
      </w:r>
      <w:r>
        <w:rPr>
          <w:rFonts w:asciiTheme="minorHAnsi" w:hAnsiTheme="minorHAnsi" w:cstheme="minorHAnsi"/>
        </w:rPr>
        <w:t>3</w:t>
      </w:r>
      <w:r w:rsidRPr="00FF48DD">
        <w:rPr>
          <w:rFonts w:asciiTheme="minorHAnsi" w:hAnsiTheme="minorHAnsi" w:cstheme="minorHAnsi"/>
        </w:rPr>
        <w:t>.1</w:t>
      </w:r>
      <w:r>
        <w:rPr>
          <w:rFonts w:asciiTheme="minorHAnsi" w:hAnsiTheme="minorHAnsi" w:cstheme="minorHAnsi"/>
        </w:rPr>
        <w:t>.4 (For Thermal &amp; Renewable)</w:t>
      </w:r>
      <w:r w:rsidRPr="00FF48DD">
        <w:rPr>
          <w:rFonts w:asciiTheme="minorHAnsi" w:hAnsiTheme="minorHAnsi" w:cstheme="minorHAnsi"/>
        </w:rPr>
        <w:t>]</w:t>
      </w:r>
    </w:p>
    <w:p w:rsidR="003352F3" w:rsidRPr="007C785B" w:rsidRDefault="003352F3" w:rsidP="003352F3">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Business rule(s):</w:t>
      </w:r>
    </w:p>
    <w:p w:rsidR="00EA50CB" w:rsidRPr="00EA50CB" w:rsidRDefault="00EA50CB" w:rsidP="00EA50CB">
      <w:pPr>
        <w:pStyle w:val="ListParagraph1"/>
        <w:numPr>
          <w:ilvl w:val="0"/>
          <w:numId w:val="7"/>
        </w:numPr>
        <w:spacing w:after="0"/>
        <w:ind w:left="720"/>
        <w:rPr>
          <w:rFonts w:ascii="Calibri" w:hAnsi="Calibri" w:cs="Calibri"/>
        </w:rPr>
      </w:pPr>
      <w:r w:rsidRPr="00EA50CB">
        <w:rPr>
          <w:rFonts w:ascii="Calibri" w:hAnsi="Calibri" w:cs="Calibri"/>
        </w:rPr>
        <w:lastRenderedPageBreak/>
        <w:t>Login as the user to whom action item is assigned and go to My Action screen. There are four section provided to view and take action against tasks which are mentioned below:</w:t>
      </w:r>
    </w:p>
    <w:p w:rsidR="003352F3" w:rsidRPr="00C64233" w:rsidRDefault="003352F3" w:rsidP="003352F3">
      <w:pPr>
        <w:pStyle w:val="ListParagraph1"/>
        <w:numPr>
          <w:ilvl w:val="0"/>
          <w:numId w:val="7"/>
        </w:numPr>
        <w:spacing w:after="0"/>
        <w:ind w:left="720"/>
        <w:rPr>
          <w:rFonts w:ascii="Calibri" w:hAnsi="Calibri" w:cs="Calibri"/>
        </w:rPr>
      </w:pPr>
      <w:r>
        <w:rPr>
          <w:rFonts w:ascii="Calibri" w:hAnsi="Calibri" w:cs="Calibri"/>
        </w:rPr>
        <w:t xml:space="preserve">For Thermal and Renewable Site users shall use </w:t>
      </w:r>
      <w:r w:rsidR="00EA50CB">
        <w:rPr>
          <w:rFonts w:ascii="Calibri" w:hAnsi="Calibri" w:cs="Calibri"/>
        </w:rPr>
        <w:t>Action Items</w:t>
      </w:r>
      <w:r>
        <w:rPr>
          <w:rFonts w:ascii="Calibri" w:hAnsi="Calibri" w:cs="Calibri"/>
        </w:rPr>
        <w:t xml:space="preserve"> </w:t>
      </w:r>
      <w:r>
        <w:rPr>
          <w:rFonts w:asciiTheme="minorHAnsi" w:hAnsiTheme="minorHAnsi" w:cstheme="minorHAnsi"/>
        </w:rPr>
        <w:t xml:space="preserve">as shown in above screen </w:t>
      </w:r>
      <w:r w:rsidRPr="006644AC">
        <w:rPr>
          <w:rFonts w:asciiTheme="minorHAnsi" w:hAnsiTheme="minorHAnsi" w:cstheme="minorHAnsi"/>
          <w:b/>
        </w:rPr>
        <w:t xml:space="preserve">[Figure: </w:t>
      </w:r>
      <w:r>
        <w:rPr>
          <w:rFonts w:asciiTheme="minorHAnsi" w:hAnsiTheme="minorHAnsi" w:cstheme="minorHAnsi"/>
          <w:b/>
        </w:rPr>
        <w:t>5.3.1</w:t>
      </w:r>
      <w:r w:rsidR="00EA50CB">
        <w:rPr>
          <w:rFonts w:asciiTheme="minorHAnsi" w:hAnsiTheme="minorHAnsi" w:cstheme="minorHAnsi"/>
          <w:b/>
        </w:rPr>
        <w:t>.4</w:t>
      </w:r>
      <w:r w:rsidR="00553F90">
        <w:rPr>
          <w:rFonts w:asciiTheme="minorHAnsi" w:hAnsiTheme="minorHAnsi" w:cstheme="minorHAnsi"/>
          <w:b/>
        </w:rPr>
        <w:t>]</w:t>
      </w:r>
    </w:p>
    <w:p w:rsidR="00EA50CB" w:rsidRPr="00EA50CB" w:rsidRDefault="007C4B4E" w:rsidP="002A5637">
      <w:pPr>
        <w:pStyle w:val="ListParagraph"/>
        <w:numPr>
          <w:ilvl w:val="0"/>
          <w:numId w:val="12"/>
        </w:numPr>
        <w:spacing w:after="80" w:line="240" w:lineRule="auto"/>
        <w:rPr>
          <w:rFonts w:eastAsia="@SimSun"/>
        </w:rPr>
      </w:pPr>
      <w:r>
        <w:rPr>
          <w:b/>
        </w:rPr>
        <w:t>FOR YOUR</w:t>
      </w:r>
      <w:r w:rsidR="00EA50CB" w:rsidRPr="00EA50CB">
        <w:rPr>
          <w:rFonts w:eastAsia="@SimSun"/>
          <w:b/>
        </w:rPr>
        <w:t xml:space="preserve"> ACTIONS:</w:t>
      </w:r>
      <w:r w:rsidR="00EA50CB" w:rsidRPr="00EA50CB">
        <w:rPr>
          <w:rFonts w:eastAsia="@SimSun"/>
        </w:rPr>
        <w:t xml:space="preserve"> Display “Incident/Near Miss”, and action items which needs to be performed. Also the tasks which are saved as draft are displayed here. User will update final information and submit it for further action. </w:t>
      </w:r>
    </w:p>
    <w:p w:rsidR="00EA50CB" w:rsidRDefault="00EA50CB" w:rsidP="00EA50CB">
      <w:pPr>
        <w:pStyle w:val="ListParagraph1"/>
        <w:numPr>
          <w:ilvl w:val="0"/>
          <w:numId w:val="7"/>
        </w:numPr>
        <w:spacing w:after="0"/>
        <w:ind w:left="720"/>
        <w:rPr>
          <w:rFonts w:ascii="Calibri" w:hAnsi="Calibri" w:cs="Calibri"/>
        </w:rPr>
      </w:pPr>
      <w:r w:rsidRPr="00EA50CB">
        <w:rPr>
          <w:rFonts w:ascii="Calibri" w:hAnsi="Calibri" w:cs="Calibri"/>
        </w:rPr>
        <w:t>Click on a particular subject in subject column in “</w:t>
      </w:r>
      <w:r w:rsidR="002A5637">
        <w:rPr>
          <w:rFonts w:ascii="Calibri" w:hAnsi="Calibri" w:cs="Calibri"/>
        </w:rPr>
        <w:t>FOR YOUR</w:t>
      </w:r>
      <w:r w:rsidRPr="00EA50CB">
        <w:rPr>
          <w:rFonts w:ascii="Calibri" w:hAnsi="Calibri" w:cs="Calibri"/>
        </w:rPr>
        <w:t xml:space="preserve"> ACTIONS” section to open the task in different tab.</w:t>
      </w:r>
    </w:p>
    <w:p w:rsidR="002A5637" w:rsidRPr="002A5637" w:rsidRDefault="002A5637" w:rsidP="002A5637">
      <w:pPr>
        <w:pStyle w:val="ListParagraph1"/>
        <w:numPr>
          <w:ilvl w:val="0"/>
          <w:numId w:val="7"/>
        </w:numPr>
        <w:spacing w:after="0"/>
        <w:ind w:left="720"/>
        <w:rPr>
          <w:rFonts w:ascii="Calibri" w:hAnsi="Calibri" w:cs="Calibri"/>
        </w:rPr>
      </w:pPr>
      <w:r w:rsidRPr="002A5637">
        <w:rPr>
          <w:rFonts w:ascii="Calibri" w:hAnsi="Calibri" w:cs="Calibri"/>
        </w:rPr>
        <w:t xml:space="preserve">To take action against a particular </w:t>
      </w:r>
      <w:r>
        <w:rPr>
          <w:rFonts w:ascii="Calibri" w:hAnsi="Calibri" w:cs="Calibri"/>
        </w:rPr>
        <w:t>Action Item</w:t>
      </w:r>
      <w:r w:rsidRPr="002A5637">
        <w:rPr>
          <w:rFonts w:ascii="Calibri" w:hAnsi="Calibri" w:cs="Calibri"/>
        </w:rPr>
        <w:t xml:space="preserve"> report select Action from drop down list as below </w:t>
      </w:r>
    </w:p>
    <w:p w:rsidR="002A5637" w:rsidRPr="002A5637" w:rsidRDefault="002A5637" w:rsidP="002A5637">
      <w:pPr>
        <w:pStyle w:val="ListParagraph"/>
        <w:numPr>
          <w:ilvl w:val="0"/>
          <w:numId w:val="12"/>
        </w:numPr>
        <w:spacing w:after="80" w:line="240" w:lineRule="auto"/>
        <w:rPr>
          <w:b/>
        </w:rPr>
      </w:pPr>
      <w:r w:rsidRPr="002A5637">
        <w:rPr>
          <w:b/>
        </w:rPr>
        <w:t xml:space="preserve">FOR YOUR ACTION: </w:t>
      </w:r>
      <w:r w:rsidRPr="002A5637">
        <w:t>Display “Incident/Near Miss”, and action items (CAPA) which needs to be performed. It also displays the tasks which are saved as draft. User will update final information and submit it for further action. (This section is displayed by default)</w:t>
      </w:r>
    </w:p>
    <w:p w:rsidR="002A5637" w:rsidRPr="002A5637" w:rsidRDefault="002A5637" w:rsidP="002A5637">
      <w:pPr>
        <w:pStyle w:val="ListParagraph"/>
        <w:numPr>
          <w:ilvl w:val="0"/>
          <w:numId w:val="12"/>
        </w:numPr>
        <w:spacing w:after="80" w:line="240" w:lineRule="auto"/>
        <w:rPr>
          <w:b/>
        </w:rPr>
      </w:pPr>
      <w:r w:rsidRPr="002A5637">
        <w:rPr>
          <w:b/>
        </w:rPr>
        <w:t xml:space="preserve">FOR YOUR REVIEW: </w:t>
      </w:r>
      <w:r w:rsidRPr="002A5637">
        <w:t>Display the tasks such as “Incident/Near Miss”, including action items which needs to be reviewed. The tasks will be displayed to reviewer for review where reviewer will take action against it.</w:t>
      </w:r>
    </w:p>
    <w:p w:rsidR="002A5637" w:rsidRPr="002A5637" w:rsidRDefault="002A5637" w:rsidP="002A5637">
      <w:pPr>
        <w:pStyle w:val="ListParagraph"/>
        <w:numPr>
          <w:ilvl w:val="0"/>
          <w:numId w:val="12"/>
        </w:numPr>
        <w:spacing w:after="80" w:line="240" w:lineRule="auto"/>
        <w:rPr>
          <w:b/>
        </w:rPr>
      </w:pPr>
      <w:r w:rsidRPr="002A5637">
        <w:rPr>
          <w:b/>
        </w:rPr>
        <w:t xml:space="preserve">FOR YOUR INFORMATION: </w:t>
      </w:r>
      <w:r w:rsidRPr="002A5637">
        <w:t>Display all the tasks such as “Incident/Near Miss”, to creator/requester with their current status. User can view the task details by clicking subject in “Subject” column.</w:t>
      </w:r>
    </w:p>
    <w:p w:rsidR="002A5637" w:rsidRPr="002A5637" w:rsidRDefault="002A5637" w:rsidP="002A5637">
      <w:pPr>
        <w:pStyle w:val="ListParagraph"/>
        <w:numPr>
          <w:ilvl w:val="0"/>
          <w:numId w:val="12"/>
        </w:numPr>
        <w:spacing w:after="80" w:line="240" w:lineRule="auto"/>
        <w:rPr>
          <w:b/>
        </w:rPr>
      </w:pPr>
      <w:r w:rsidRPr="002A5637">
        <w:rPr>
          <w:b/>
        </w:rPr>
        <w:t xml:space="preserve">UPCOMING TASK(S): </w:t>
      </w:r>
      <w:r w:rsidRPr="002A5637">
        <w:t>Display future tasks which are planned already.</w:t>
      </w:r>
    </w:p>
    <w:p w:rsidR="002A5637" w:rsidRDefault="002A5637" w:rsidP="002A5637">
      <w:pPr>
        <w:pStyle w:val="ListParagraph"/>
        <w:numPr>
          <w:ilvl w:val="0"/>
          <w:numId w:val="12"/>
        </w:numPr>
        <w:spacing w:after="80" w:line="240" w:lineRule="auto"/>
        <w:rPr>
          <w:rFonts w:cs="Courier New"/>
        </w:rPr>
      </w:pPr>
      <w:r w:rsidRPr="002A5637">
        <w:t>When subject of “</w:t>
      </w:r>
      <w:r>
        <w:t>Action Items (CAPA)</w:t>
      </w:r>
      <w:r w:rsidRPr="002A5637">
        <w:t>” in subject column in “REVIEW ACTIONS” section is clicked</w:t>
      </w:r>
      <w:r w:rsidRPr="002A5637">
        <w:rPr>
          <w:rFonts w:cs="Courier New"/>
        </w:rPr>
        <w:t xml:space="preserve"> “</w:t>
      </w:r>
      <w:r>
        <w:rPr>
          <w:rFonts w:cs="Courier New"/>
        </w:rPr>
        <w:t>CAPA Action Item</w:t>
      </w:r>
      <w:r w:rsidRPr="002A5637">
        <w:rPr>
          <w:rFonts w:cs="Courier New"/>
        </w:rPr>
        <w:t>” screen will be opened in different tab.</w:t>
      </w:r>
    </w:p>
    <w:p w:rsidR="002A5637" w:rsidRDefault="002A5637" w:rsidP="002A5637">
      <w:pPr>
        <w:pStyle w:val="ListParagraph"/>
        <w:numPr>
          <w:ilvl w:val="0"/>
          <w:numId w:val="12"/>
        </w:numPr>
        <w:spacing w:after="80" w:line="240" w:lineRule="auto"/>
      </w:pPr>
      <w:r w:rsidRPr="002A5637">
        <w:rPr>
          <w:b/>
        </w:rPr>
        <w:t>In-Progress:</w:t>
      </w:r>
      <w:r>
        <w:t xml:space="preserve"> If the concerned person is still working on the task then the select the status as In-Progress.</w:t>
      </w:r>
    </w:p>
    <w:p w:rsidR="002A5637" w:rsidRDefault="002A5637" w:rsidP="002A5637">
      <w:pPr>
        <w:pStyle w:val="ListParagraph"/>
        <w:numPr>
          <w:ilvl w:val="0"/>
          <w:numId w:val="12"/>
        </w:numPr>
        <w:spacing w:after="80" w:line="240" w:lineRule="auto"/>
      </w:pPr>
      <w:r w:rsidRPr="002A5637">
        <w:rPr>
          <w:b/>
        </w:rPr>
        <w:t>Revise Date:</w:t>
      </w:r>
      <w:r>
        <w:t xml:space="preserve"> This option allow user to change End Date. If date is revised then the task will be reviewed by the person who assigned and Complete (If Review L1 added</w:t>
      </w:r>
      <w:r w:rsidR="008E1ABF">
        <w:t>):</w:t>
      </w:r>
      <w:r>
        <w:t xml:space="preserve"> Select complete if the task is completed. The task will review by “</w:t>
      </w:r>
      <w:r w:rsidR="00427D02">
        <w:t>Department Head</w:t>
      </w:r>
      <w:r>
        <w:t>” first, and then the task will be reviewed by “</w:t>
      </w:r>
      <w:r w:rsidR="00427D02">
        <w:t xml:space="preserve">Site </w:t>
      </w:r>
      <w:r>
        <w:t>EHS Head”.</w:t>
      </w:r>
    </w:p>
    <w:p w:rsidR="003F1B0B" w:rsidRDefault="002A5637" w:rsidP="002A5637">
      <w:pPr>
        <w:pStyle w:val="ListParagraph"/>
        <w:numPr>
          <w:ilvl w:val="0"/>
          <w:numId w:val="12"/>
        </w:numPr>
        <w:spacing w:after="80" w:line="240" w:lineRule="auto"/>
      </w:pPr>
      <w:r w:rsidRPr="003F1B0B">
        <w:rPr>
          <w:b/>
        </w:rPr>
        <w:t>Complete (If Review L1 added):</w:t>
      </w:r>
      <w:r>
        <w:t xml:space="preserve"> Select complete if the task is completed. The task will</w:t>
      </w:r>
      <w:r w:rsidR="003F1B0B">
        <w:t xml:space="preserve"> be</w:t>
      </w:r>
      <w:r>
        <w:t xml:space="preserve"> </w:t>
      </w:r>
      <w:r w:rsidR="003F1B0B">
        <w:t>reviewed</w:t>
      </w:r>
      <w:r>
        <w:t xml:space="preserve"> by “</w:t>
      </w:r>
      <w:r w:rsidR="003F1B0B">
        <w:t>Line Manager</w:t>
      </w:r>
      <w:r>
        <w:t>” first, and then the task will be reviewed by “</w:t>
      </w:r>
      <w:r w:rsidR="003F1B0B">
        <w:t>Department Head</w:t>
      </w:r>
      <w:r>
        <w:t>”.</w:t>
      </w:r>
    </w:p>
    <w:p w:rsidR="002A5637" w:rsidRDefault="002A5637" w:rsidP="002A5637">
      <w:pPr>
        <w:pStyle w:val="ListParagraph"/>
        <w:numPr>
          <w:ilvl w:val="0"/>
          <w:numId w:val="12"/>
        </w:numPr>
        <w:spacing w:after="80" w:line="240" w:lineRule="auto"/>
      </w:pPr>
      <w:r>
        <w:t>Click Update button to update the task details as per the selected action.</w:t>
      </w:r>
    </w:p>
    <w:p w:rsidR="00EA50CB" w:rsidRDefault="003F1B0B" w:rsidP="00EA50CB">
      <w:pPr>
        <w:pStyle w:val="ListParagraph1"/>
        <w:numPr>
          <w:ilvl w:val="0"/>
          <w:numId w:val="7"/>
        </w:numPr>
        <w:spacing w:after="0"/>
        <w:ind w:left="720"/>
        <w:rPr>
          <w:rFonts w:asciiTheme="minorHAnsi" w:hAnsiTheme="minorHAnsi" w:cstheme="minorHAnsi"/>
        </w:rPr>
      </w:pPr>
      <w:r>
        <w:rPr>
          <w:rFonts w:asciiTheme="minorHAnsi" w:hAnsiTheme="minorHAnsi" w:cstheme="minorHAnsi"/>
        </w:rPr>
        <w:t xml:space="preserve">Action Items (CAPA) </w:t>
      </w:r>
      <w:r w:rsidRPr="003C0950">
        <w:rPr>
          <w:rFonts w:asciiTheme="minorHAnsi" w:hAnsiTheme="minorHAnsi" w:cstheme="minorHAnsi"/>
        </w:rPr>
        <w:t>report</w:t>
      </w:r>
      <w:r w:rsidR="00EA50CB" w:rsidRPr="003C0950">
        <w:rPr>
          <w:rFonts w:asciiTheme="minorHAnsi" w:hAnsiTheme="minorHAnsi" w:cstheme="minorHAnsi"/>
        </w:rPr>
        <w:t xml:space="preserve"> numbering format</w:t>
      </w:r>
      <w:r w:rsidR="00EA50CB">
        <w:rPr>
          <w:rFonts w:asciiTheme="minorHAnsi" w:hAnsiTheme="minorHAnsi" w:cstheme="minorHAnsi"/>
        </w:rPr>
        <w:t xml:space="preserve"> “</w:t>
      </w:r>
      <w:r w:rsidR="00EA50CB" w:rsidRPr="002128FB">
        <w:rPr>
          <w:rFonts w:asciiTheme="minorHAnsi" w:hAnsiTheme="minorHAnsi" w:cstheme="minorHAnsi"/>
          <w:b/>
        </w:rPr>
        <w:t>[</w:t>
      </w:r>
      <w:r w:rsidR="00553F90">
        <w:rPr>
          <w:rFonts w:asciiTheme="minorHAnsi" w:hAnsiTheme="minorHAnsi" w:cstheme="minorHAnsi"/>
          <w:b/>
        </w:rPr>
        <w:t>Site</w:t>
      </w:r>
      <w:r w:rsidR="00EA50CB" w:rsidRPr="002128FB">
        <w:rPr>
          <w:rFonts w:asciiTheme="minorHAnsi" w:hAnsiTheme="minorHAnsi" w:cstheme="minorHAnsi"/>
          <w:b/>
        </w:rPr>
        <w:t>Code]/</w:t>
      </w:r>
      <w:r w:rsidR="00EA50CB">
        <w:rPr>
          <w:rFonts w:asciiTheme="minorHAnsi" w:hAnsiTheme="minorHAnsi" w:cstheme="minorHAnsi"/>
          <w:b/>
        </w:rPr>
        <w:t xml:space="preserve"> </w:t>
      </w:r>
      <w:r w:rsidR="00EA50CB" w:rsidRPr="002128FB">
        <w:rPr>
          <w:rFonts w:asciiTheme="minorHAnsi" w:hAnsiTheme="minorHAnsi" w:cstheme="minorHAnsi"/>
          <w:b/>
        </w:rPr>
        <w:t xml:space="preserve">[ModuleCode]/ [Year]/ [Number of </w:t>
      </w:r>
      <w:r>
        <w:rPr>
          <w:rFonts w:asciiTheme="minorHAnsi" w:hAnsiTheme="minorHAnsi" w:cstheme="minorHAnsi"/>
          <w:b/>
        </w:rPr>
        <w:t>Action Items (CAPA)</w:t>
      </w:r>
      <w:r w:rsidR="00EA50CB" w:rsidRPr="002128FB">
        <w:rPr>
          <w:rFonts w:asciiTheme="minorHAnsi" w:hAnsiTheme="minorHAnsi" w:cstheme="minorHAnsi"/>
          <w:b/>
        </w:rPr>
        <w:t>]”</w:t>
      </w:r>
      <w:r w:rsidR="00EA50CB" w:rsidRPr="00AB5038">
        <w:rPr>
          <w:rFonts w:asciiTheme="minorHAnsi" w:hAnsiTheme="minorHAnsi" w:cstheme="minorHAnsi"/>
        </w:rPr>
        <w:t xml:space="preserve"> </w:t>
      </w:r>
      <w:r w:rsidR="00EA50CB">
        <w:rPr>
          <w:rFonts w:asciiTheme="minorHAnsi" w:hAnsiTheme="minorHAnsi" w:cstheme="minorHAnsi"/>
        </w:rPr>
        <w:t xml:space="preserve">should be </w:t>
      </w:r>
      <w:r w:rsidR="00EA50CB" w:rsidRPr="00AB5038">
        <w:rPr>
          <w:rFonts w:asciiTheme="minorHAnsi" w:hAnsiTheme="minorHAnsi" w:cstheme="minorHAnsi"/>
        </w:rPr>
        <w:t xml:space="preserve">auto generated after submit the </w:t>
      </w:r>
      <w:r w:rsidR="00EA50CB">
        <w:rPr>
          <w:rFonts w:asciiTheme="minorHAnsi" w:hAnsiTheme="minorHAnsi" w:cstheme="minorHAnsi"/>
        </w:rPr>
        <w:t>New Task</w:t>
      </w:r>
      <w:r w:rsidR="00EA50CB" w:rsidRPr="002128FB">
        <w:rPr>
          <w:rFonts w:asciiTheme="minorHAnsi" w:hAnsiTheme="minorHAnsi" w:cstheme="minorHAnsi"/>
          <w:b/>
        </w:rPr>
        <w:t>.</w:t>
      </w:r>
    </w:p>
    <w:p w:rsidR="00EA50CB" w:rsidRDefault="00EA50CB" w:rsidP="00EA50CB">
      <w:pPr>
        <w:pStyle w:val="ListParagraph1"/>
        <w:tabs>
          <w:tab w:val="left" w:pos="2220"/>
        </w:tabs>
        <w:spacing w:after="0"/>
        <w:ind w:left="720"/>
        <w:rPr>
          <w:rFonts w:asciiTheme="minorHAnsi" w:hAnsiTheme="minorHAnsi" w:cstheme="minorHAnsi"/>
        </w:rPr>
      </w:pPr>
      <w:r>
        <w:rPr>
          <w:rFonts w:asciiTheme="minorHAnsi" w:hAnsiTheme="minorHAnsi" w:cstheme="minorHAnsi"/>
        </w:rPr>
        <w:t>Example;</w:t>
      </w:r>
    </w:p>
    <w:p w:rsidR="00EA50CB" w:rsidRPr="003C0950" w:rsidRDefault="00553F90" w:rsidP="00EA50CB">
      <w:pPr>
        <w:pStyle w:val="ListParagraph1"/>
        <w:tabs>
          <w:tab w:val="left" w:pos="2220"/>
        </w:tabs>
        <w:spacing w:after="0"/>
        <w:ind w:left="720"/>
        <w:rPr>
          <w:rFonts w:asciiTheme="minorHAnsi" w:hAnsiTheme="minorHAnsi" w:cstheme="minorHAnsi"/>
        </w:rPr>
      </w:pPr>
      <w:r>
        <w:rPr>
          <w:rFonts w:asciiTheme="minorHAnsi" w:hAnsiTheme="minorHAnsi" w:cstheme="minorHAnsi"/>
        </w:rPr>
        <w:t>Surat</w:t>
      </w:r>
      <w:r w:rsidR="00EA50CB">
        <w:rPr>
          <w:rFonts w:asciiTheme="minorHAnsi" w:hAnsiTheme="minorHAnsi" w:cstheme="minorHAnsi"/>
        </w:rPr>
        <w:t xml:space="preserve"> </w:t>
      </w:r>
      <w:r>
        <w:rPr>
          <w:rFonts w:asciiTheme="minorHAnsi" w:hAnsiTheme="minorHAnsi" w:cstheme="minorHAnsi"/>
        </w:rPr>
        <w:t>Site</w:t>
      </w:r>
      <w:r w:rsidR="00EA50CB" w:rsidRPr="003C0950">
        <w:rPr>
          <w:rFonts w:asciiTheme="minorHAnsi" w:hAnsiTheme="minorHAnsi" w:cstheme="minorHAnsi"/>
        </w:rPr>
        <w:t>:</w:t>
      </w:r>
      <w:r w:rsidR="00EA50CB">
        <w:rPr>
          <w:rFonts w:asciiTheme="minorHAnsi" w:hAnsiTheme="minorHAnsi" w:cstheme="minorHAnsi"/>
        </w:rPr>
        <w:t xml:space="preserve"> </w:t>
      </w:r>
      <w:r>
        <w:rPr>
          <w:rFonts w:asciiTheme="minorHAnsi" w:hAnsiTheme="minorHAnsi" w:cstheme="minorHAnsi"/>
          <w:b/>
        </w:rPr>
        <w:t>SRT</w:t>
      </w:r>
      <w:r w:rsidR="00EA50CB" w:rsidRPr="002128FB">
        <w:rPr>
          <w:rFonts w:asciiTheme="minorHAnsi" w:hAnsiTheme="minorHAnsi" w:cstheme="minorHAnsi"/>
          <w:b/>
        </w:rPr>
        <w:t>/</w:t>
      </w:r>
      <w:r w:rsidR="003F1B0B">
        <w:rPr>
          <w:rFonts w:asciiTheme="minorHAnsi" w:hAnsiTheme="minorHAnsi" w:cstheme="minorHAnsi"/>
          <w:b/>
        </w:rPr>
        <w:t>INC</w:t>
      </w:r>
      <w:r w:rsidR="00EA50CB">
        <w:rPr>
          <w:rFonts w:asciiTheme="minorHAnsi" w:hAnsiTheme="minorHAnsi" w:cstheme="minorHAnsi"/>
          <w:b/>
        </w:rPr>
        <w:t>/</w:t>
      </w:r>
      <w:r>
        <w:rPr>
          <w:rFonts w:asciiTheme="minorHAnsi" w:hAnsiTheme="minorHAnsi" w:cstheme="minorHAnsi"/>
          <w:b/>
        </w:rPr>
        <w:t>2021</w:t>
      </w:r>
      <w:r w:rsidR="00EA50CB" w:rsidRPr="002128FB">
        <w:rPr>
          <w:rFonts w:asciiTheme="minorHAnsi" w:hAnsiTheme="minorHAnsi" w:cstheme="minorHAnsi"/>
          <w:b/>
        </w:rPr>
        <w:t>/</w:t>
      </w:r>
      <w:r w:rsidR="00EA50CB">
        <w:rPr>
          <w:rFonts w:asciiTheme="minorHAnsi" w:hAnsiTheme="minorHAnsi" w:cstheme="minorHAnsi"/>
          <w:b/>
        </w:rPr>
        <w:t>0</w:t>
      </w:r>
      <w:r>
        <w:rPr>
          <w:rFonts w:asciiTheme="minorHAnsi" w:hAnsiTheme="minorHAnsi" w:cstheme="minorHAnsi"/>
          <w:b/>
        </w:rPr>
        <w:t>001</w:t>
      </w:r>
    </w:p>
    <w:p w:rsidR="00EA50CB" w:rsidRDefault="00553F90" w:rsidP="00553F90">
      <w:pPr>
        <w:pStyle w:val="ListParagraph1"/>
        <w:tabs>
          <w:tab w:val="left" w:pos="2220"/>
        </w:tabs>
        <w:spacing w:after="0"/>
        <w:ind w:left="720"/>
        <w:rPr>
          <w:rFonts w:asciiTheme="minorHAnsi" w:hAnsiTheme="minorHAnsi" w:cstheme="minorHAnsi"/>
          <w:b/>
        </w:rPr>
      </w:pPr>
      <w:r>
        <w:rPr>
          <w:rFonts w:asciiTheme="minorHAnsi" w:hAnsiTheme="minorHAnsi" w:cstheme="minorHAnsi"/>
        </w:rPr>
        <w:t>Surat Site</w:t>
      </w:r>
      <w:r w:rsidR="00EA50CB" w:rsidRPr="003C0950">
        <w:rPr>
          <w:rFonts w:asciiTheme="minorHAnsi" w:hAnsiTheme="minorHAnsi" w:cstheme="minorHAnsi"/>
        </w:rPr>
        <w:t>:</w:t>
      </w:r>
      <w:r w:rsidR="00EA50CB">
        <w:rPr>
          <w:rFonts w:asciiTheme="minorHAnsi" w:hAnsiTheme="minorHAnsi" w:cstheme="minorHAnsi"/>
        </w:rPr>
        <w:t xml:space="preserve"> </w:t>
      </w:r>
      <w:r>
        <w:rPr>
          <w:rFonts w:asciiTheme="minorHAnsi" w:hAnsiTheme="minorHAnsi" w:cstheme="minorHAnsi"/>
          <w:b/>
        </w:rPr>
        <w:t>SRT</w:t>
      </w:r>
      <w:r w:rsidR="00EA50CB" w:rsidRPr="002128FB">
        <w:rPr>
          <w:rFonts w:asciiTheme="minorHAnsi" w:hAnsiTheme="minorHAnsi" w:cstheme="minorHAnsi"/>
          <w:b/>
        </w:rPr>
        <w:t>/</w:t>
      </w:r>
      <w:r w:rsidR="003F1B0B">
        <w:rPr>
          <w:rFonts w:asciiTheme="minorHAnsi" w:hAnsiTheme="minorHAnsi" w:cstheme="minorHAnsi"/>
          <w:b/>
        </w:rPr>
        <w:t>NM</w:t>
      </w:r>
      <w:r w:rsidR="00EA50CB">
        <w:rPr>
          <w:rFonts w:asciiTheme="minorHAnsi" w:hAnsiTheme="minorHAnsi" w:cstheme="minorHAnsi"/>
          <w:b/>
        </w:rPr>
        <w:t>/</w:t>
      </w:r>
      <w:r>
        <w:rPr>
          <w:rFonts w:asciiTheme="minorHAnsi" w:hAnsiTheme="minorHAnsi" w:cstheme="minorHAnsi"/>
          <w:b/>
        </w:rPr>
        <w:t>2021/0002</w:t>
      </w:r>
    </w:p>
    <w:p w:rsidR="003352F3" w:rsidRDefault="003352F3" w:rsidP="003352F3">
      <w:pPr>
        <w:spacing w:after="80" w:line="240" w:lineRule="auto"/>
        <w:ind w:left="0"/>
        <w:rPr>
          <w:rFonts w:ascii="Calibri" w:hAnsi="Calibri" w:cs="Courier New"/>
          <w:i/>
          <w:sz w:val="22"/>
          <w:szCs w:val="22"/>
        </w:rPr>
      </w:pPr>
      <w:r w:rsidRPr="00072A96">
        <w:rPr>
          <w:rFonts w:ascii="Calibri" w:hAnsi="Calibri" w:cs="Courier New"/>
          <w:i/>
          <w:sz w:val="22"/>
          <w:szCs w:val="22"/>
        </w:rPr>
        <w:t>Open Questions:</w:t>
      </w:r>
    </w:p>
    <w:p w:rsidR="00EA50CB" w:rsidRDefault="00EA50CB" w:rsidP="003352F3">
      <w:pPr>
        <w:spacing w:after="80" w:line="240" w:lineRule="auto"/>
        <w:ind w:left="0"/>
        <w:rPr>
          <w:rFonts w:ascii="Calibri" w:hAnsi="Calibri" w:cs="Courier New"/>
          <w:i/>
          <w:sz w:val="22"/>
          <w:szCs w:val="22"/>
        </w:rPr>
      </w:pPr>
    </w:p>
    <w:p w:rsidR="00553F90" w:rsidRDefault="00553F90">
      <w:pPr>
        <w:widowControl/>
        <w:suppressAutoHyphens w:val="0"/>
        <w:spacing w:before="0" w:after="200" w:line="276" w:lineRule="auto"/>
        <w:ind w:left="0" w:right="0"/>
        <w:rPr>
          <w:rFonts w:asciiTheme="minorHAnsi" w:eastAsia="Calibri" w:hAnsiTheme="minorHAnsi" w:cstheme="minorHAnsi"/>
        </w:rPr>
      </w:pPr>
      <w:r>
        <w:rPr>
          <w:rFonts w:asciiTheme="minorHAnsi" w:hAnsiTheme="minorHAnsi" w:cstheme="minorHAnsi"/>
        </w:rPr>
        <w:br w:type="page"/>
      </w:r>
    </w:p>
    <w:p w:rsidR="003352F3" w:rsidRPr="00AC183F" w:rsidRDefault="003352F3" w:rsidP="003352F3">
      <w:pPr>
        <w:pStyle w:val="ListParagraph"/>
        <w:numPr>
          <w:ilvl w:val="2"/>
          <w:numId w:val="4"/>
        </w:numPr>
        <w:ind w:left="360" w:right="-720" w:hanging="360"/>
        <w:outlineLvl w:val="2"/>
        <w:rPr>
          <w:rFonts w:asciiTheme="minorHAnsi" w:hAnsiTheme="minorHAnsi" w:cstheme="minorHAnsi"/>
          <w:color w:val="auto"/>
          <w:sz w:val="24"/>
          <w:szCs w:val="24"/>
        </w:rPr>
      </w:pPr>
      <w:bookmarkStart w:id="21" w:name="_Toc68791399"/>
      <w:r>
        <w:rPr>
          <w:rFonts w:asciiTheme="minorHAnsi" w:hAnsiTheme="minorHAnsi" w:cstheme="minorHAnsi"/>
          <w:color w:val="auto"/>
          <w:sz w:val="24"/>
          <w:szCs w:val="24"/>
        </w:rPr>
        <w:lastRenderedPageBreak/>
        <w:t xml:space="preserve">Review </w:t>
      </w:r>
      <w:r w:rsidR="007020CD">
        <w:rPr>
          <w:rFonts w:asciiTheme="minorHAnsi" w:hAnsiTheme="minorHAnsi" w:cstheme="minorHAnsi"/>
          <w:color w:val="auto"/>
          <w:sz w:val="24"/>
          <w:szCs w:val="24"/>
        </w:rPr>
        <w:t>CAPA Action</w:t>
      </w:r>
      <w:bookmarkEnd w:id="21"/>
    </w:p>
    <w:p w:rsidR="003352F3" w:rsidRDefault="003352F3" w:rsidP="003352F3">
      <w:pPr>
        <w:spacing w:after="80" w:line="240" w:lineRule="auto"/>
        <w:ind w:left="0"/>
        <w:rPr>
          <w:rFonts w:ascii="Calibri" w:hAnsi="Calibri" w:cs="Courier New"/>
          <w:i/>
          <w:sz w:val="22"/>
          <w:szCs w:val="22"/>
        </w:rPr>
      </w:pPr>
      <w:r w:rsidRPr="00D454CE">
        <w:rPr>
          <w:rFonts w:ascii="Calibri" w:hAnsi="Calibri" w:cs="Courier New"/>
          <w:i/>
          <w:sz w:val="22"/>
          <w:szCs w:val="22"/>
        </w:rPr>
        <w:t xml:space="preserve"> </w:t>
      </w:r>
      <w:r>
        <w:rPr>
          <w:rFonts w:asciiTheme="minorHAnsi" w:hAnsiTheme="minorHAnsi" w:cstheme="minorHAnsi"/>
          <w:noProof/>
        </w:rPr>
        <w:drawing>
          <wp:inline distT="0" distB="0" distL="0" distR="0" wp14:anchorId="1A3120F7" wp14:editId="69CA6EA8">
            <wp:extent cx="6688952" cy="1695939"/>
            <wp:effectExtent l="19050" t="19050" r="1714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ASKEsquareOfficialSetup\SembCorp HSE\Mockup\01_BBS\06_BBS-Observation_Unsafe_Thermal_Data.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88952" cy="1695939"/>
                    </a:xfrm>
                    <a:prstGeom prst="rect">
                      <a:avLst/>
                    </a:prstGeom>
                    <a:noFill/>
                    <a:ln>
                      <a:solidFill>
                        <a:srgbClr val="002060"/>
                      </a:solidFill>
                    </a:ln>
                  </pic:spPr>
                </pic:pic>
              </a:graphicData>
            </a:graphic>
          </wp:inline>
        </w:drawing>
      </w:r>
    </w:p>
    <w:p w:rsidR="003D3646" w:rsidRDefault="003D3646" w:rsidP="003D3646">
      <w:pPr>
        <w:pStyle w:val="ListParagraph1"/>
        <w:tabs>
          <w:tab w:val="left" w:pos="2220"/>
        </w:tabs>
        <w:spacing w:after="0"/>
        <w:jc w:val="center"/>
        <w:rPr>
          <w:rFonts w:asciiTheme="minorHAnsi" w:hAnsiTheme="minorHAnsi" w:cstheme="minorHAnsi"/>
        </w:rPr>
      </w:pPr>
      <w:r w:rsidRPr="00FF48DD">
        <w:rPr>
          <w:rFonts w:asciiTheme="minorHAnsi" w:hAnsiTheme="minorHAnsi" w:cstheme="minorHAnsi"/>
        </w:rPr>
        <w:t>[Figure: 5.</w:t>
      </w:r>
      <w:r>
        <w:rPr>
          <w:rFonts w:asciiTheme="minorHAnsi" w:hAnsiTheme="minorHAnsi" w:cstheme="minorHAnsi"/>
        </w:rPr>
        <w:t>3</w:t>
      </w:r>
      <w:r w:rsidRPr="00FF48DD">
        <w:rPr>
          <w:rFonts w:asciiTheme="minorHAnsi" w:hAnsiTheme="minorHAnsi" w:cstheme="minorHAnsi"/>
        </w:rPr>
        <w:t>.</w:t>
      </w:r>
      <w:r>
        <w:rPr>
          <w:rFonts w:asciiTheme="minorHAnsi" w:hAnsiTheme="minorHAnsi" w:cstheme="minorHAnsi"/>
        </w:rPr>
        <w:t>2.1</w:t>
      </w:r>
      <w:r w:rsidRPr="00FF48DD">
        <w:rPr>
          <w:rFonts w:asciiTheme="minorHAnsi" w:hAnsiTheme="minorHAnsi" w:cstheme="minorHAnsi"/>
        </w:rPr>
        <w:t>]</w:t>
      </w:r>
    </w:p>
    <w:p w:rsidR="003352F3" w:rsidRPr="003C4F2B" w:rsidRDefault="003352F3" w:rsidP="003352F3">
      <w:pPr>
        <w:pStyle w:val="ListParagraph1"/>
        <w:numPr>
          <w:ilvl w:val="0"/>
          <w:numId w:val="7"/>
        </w:numPr>
        <w:spacing w:after="0"/>
        <w:ind w:left="720"/>
        <w:rPr>
          <w:rFonts w:ascii="Calibri" w:hAnsi="Calibri" w:cs="Courier New"/>
        </w:rPr>
      </w:pPr>
      <w:r w:rsidRPr="003C4F2B">
        <w:rPr>
          <w:rFonts w:ascii="Calibri" w:hAnsi="Calibri" w:cs="Courier New"/>
        </w:rPr>
        <w:t xml:space="preserve">Login as </w:t>
      </w:r>
      <w:r>
        <w:rPr>
          <w:rFonts w:ascii="Calibri" w:hAnsi="Calibri" w:cs="Courier New"/>
        </w:rPr>
        <w:t>Review role user</w:t>
      </w:r>
      <w:r w:rsidRPr="003C4F2B">
        <w:rPr>
          <w:rFonts w:ascii="Calibri" w:hAnsi="Calibri" w:cs="Courier New"/>
        </w:rPr>
        <w:t xml:space="preserve"> and go to My Action screen </w:t>
      </w:r>
    </w:p>
    <w:p w:rsidR="003352F3" w:rsidRPr="003C4F2B" w:rsidRDefault="003352F3" w:rsidP="003352F3">
      <w:pPr>
        <w:pStyle w:val="ListParagraph1"/>
        <w:numPr>
          <w:ilvl w:val="0"/>
          <w:numId w:val="7"/>
        </w:numPr>
        <w:spacing w:after="0"/>
        <w:ind w:left="720"/>
        <w:rPr>
          <w:rFonts w:ascii="Calibri" w:hAnsi="Calibri" w:cs="Courier New"/>
        </w:rPr>
      </w:pPr>
      <w:r w:rsidRPr="003C4F2B">
        <w:rPr>
          <w:rFonts w:ascii="Calibri" w:hAnsi="Calibri" w:cs="Courier New"/>
        </w:rPr>
        <w:t>There are four section provided to view and take action against tasks which are mentioned below :</w:t>
      </w:r>
    </w:p>
    <w:p w:rsidR="003352F3" w:rsidRPr="003C4F2B" w:rsidRDefault="003352F3" w:rsidP="003352F3">
      <w:pPr>
        <w:pStyle w:val="ListParagraph"/>
        <w:numPr>
          <w:ilvl w:val="0"/>
          <w:numId w:val="12"/>
        </w:numPr>
        <w:spacing w:after="80" w:line="240" w:lineRule="auto"/>
        <w:rPr>
          <w:rFonts w:cs="Courier New"/>
        </w:rPr>
      </w:pPr>
      <w:r>
        <w:rPr>
          <w:rFonts w:cs="Courier New"/>
          <w:b/>
        </w:rPr>
        <w:t>FOR YOUR ACTION</w:t>
      </w:r>
      <w:r w:rsidRPr="003C4F2B">
        <w:rPr>
          <w:rFonts w:cs="Courier New"/>
          <w:b/>
        </w:rPr>
        <w:t>:</w:t>
      </w:r>
      <w:r w:rsidRPr="003C4F2B">
        <w:rPr>
          <w:rFonts w:cs="Courier New"/>
        </w:rPr>
        <w:t xml:space="preserve"> Display “Incident/Near Miss”, and action items </w:t>
      </w:r>
      <w:r>
        <w:rPr>
          <w:rFonts w:cs="Courier New"/>
        </w:rPr>
        <w:t xml:space="preserve">(CAPA) </w:t>
      </w:r>
      <w:r w:rsidRPr="003C4F2B">
        <w:rPr>
          <w:rFonts w:cs="Courier New"/>
        </w:rPr>
        <w:t>which needs to be performed. It also displays the tasks which are saved as draft. User will update final information and submit it for further action. (This section is displayed by default)</w:t>
      </w:r>
    </w:p>
    <w:p w:rsidR="003352F3" w:rsidRPr="003C4F2B" w:rsidRDefault="003352F3" w:rsidP="003352F3">
      <w:pPr>
        <w:pStyle w:val="ListParagraph"/>
        <w:numPr>
          <w:ilvl w:val="0"/>
          <w:numId w:val="12"/>
        </w:numPr>
        <w:spacing w:after="80" w:line="240" w:lineRule="auto"/>
        <w:rPr>
          <w:rFonts w:cs="Courier New"/>
        </w:rPr>
      </w:pPr>
      <w:r>
        <w:rPr>
          <w:rFonts w:cs="Courier New"/>
          <w:b/>
        </w:rPr>
        <w:t xml:space="preserve">FOR YOUR </w:t>
      </w:r>
      <w:r w:rsidRPr="003C4F2B">
        <w:rPr>
          <w:rFonts w:cs="Courier New"/>
          <w:b/>
        </w:rPr>
        <w:t>REVIEW</w:t>
      </w:r>
      <w:r w:rsidRPr="003C4F2B">
        <w:rPr>
          <w:rFonts w:cs="Courier New"/>
        </w:rPr>
        <w:t>: Display the tasks such as “Incident/Near Miss”, including action items which needs to be reviewed. The tasks will be displayed to reviewer for review where reviewer will take action against it.</w:t>
      </w:r>
    </w:p>
    <w:p w:rsidR="003352F3" w:rsidRPr="003C4F2B" w:rsidRDefault="003352F3" w:rsidP="003352F3">
      <w:pPr>
        <w:pStyle w:val="ListParagraph"/>
        <w:numPr>
          <w:ilvl w:val="0"/>
          <w:numId w:val="12"/>
        </w:numPr>
        <w:spacing w:after="80" w:line="240" w:lineRule="auto"/>
        <w:rPr>
          <w:rFonts w:cs="Courier New"/>
        </w:rPr>
      </w:pPr>
      <w:r>
        <w:rPr>
          <w:rFonts w:cs="Courier New"/>
          <w:b/>
        </w:rPr>
        <w:t xml:space="preserve">FOR YOUR </w:t>
      </w:r>
      <w:r w:rsidRPr="00CB4CD4">
        <w:rPr>
          <w:rFonts w:cs="Courier New"/>
          <w:b/>
        </w:rPr>
        <w:t>INFORMATION</w:t>
      </w:r>
      <w:r w:rsidRPr="003C4F2B">
        <w:rPr>
          <w:rFonts w:cs="Courier New"/>
        </w:rPr>
        <w:t>: Display all the tasks such as “Incident/Near Miss”, to creator/requester with their current status. User can view the task details by clicking subject in “Subject” column.</w:t>
      </w:r>
    </w:p>
    <w:p w:rsidR="003352F3" w:rsidRPr="003C4F2B" w:rsidRDefault="003352F3" w:rsidP="003352F3">
      <w:pPr>
        <w:pStyle w:val="ListParagraph"/>
        <w:numPr>
          <w:ilvl w:val="0"/>
          <w:numId w:val="12"/>
        </w:numPr>
        <w:spacing w:after="80" w:line="240" w:lineRule="auto"/>
        <w:rPr>
          <w:rFonts w:cs="Courier New"/>
        </w:rPr>
      </w:pPr>
      <w:r w:rsidRPr="00946A34">
        <w:rPr>
          <w:rFonts w:cs="Courier New"/>
          <w:b/>
        </w:rPr>
        <w:t>UPCOMING TASK(</w:t>
      </w:r>
      <w:r>
        <w:rPr>
          <w:rFonts w:cs="Courier New"/>
          <w:b/>
        </w:rPr>
        <w:t>S</w:t>
      </w:r>
      <w:r w:rsidRPr="00946A34">
        <w:rPr>
          <w:rFonts w:cs="Courier New"/>
          <w:b/>
        </w:rPr>
        <w:t>):</w:t>
      </w:r>
      <w:r w:rsidRPr="003C4F2B">
        <w:rPr>
          <w:rFonts w:cs="Courier New"/>
        </w:rPr>
        <w:t xml:space="preserve"> Display future tasks which are planned already.</w:t>
      </w:r>
    </w:p>
    <w:p w:rsidR="003352F3" w:rsidRPr="00043B9F" w:rsidRDefault="00043B9F" w:rsidP="00043B9F">
      <w:pPr>
        <w:pStyle w:val="ListParagraph1"/>
        <w:numPr>
          <w:ilvl w:val="0"/>
          <w:numId w:val="7"/>
        </w:numPr>
        <w:spacing w:after="0"/>
        <w:ind w:left="720"/>
        <w:rPr>
          <w:rFonts w:ascii="Calibri" w:hAnsi="Calibri" w:cs="Courier New"/>
        </w:rPr>
      </w:pPr>
      <w:r w:rsidRPr="00043B9F">
        <w:rPr>
          <w:rFonts w:ascii="Calibri" w:hAnsi="Calibri" w:cs="Courier New"/>
        </w:rPr>
        <w:t>Click on a particular subject in subject column in “REVIEW ACTIONS” section to open the task in different tab.</w:t>
      </w:r>
    </w:p>
    <w:p w:rsidR="003352F3" w:rsidRDefault="003352F3" w:rsidP="00043B9F">
      <w:pPr>
        <w:spacing w:after="80" w:line="240" w:lineRule="auto"/>
        <w:jc w:val="center"/>
        <w:rPr>
          <w:rFonts w:cs="Courier New"/>
        </w:rPr>
      </w:pPr>
      <w:r>
        <w:rPr>
          <w:rFonts w:asciiTheme="minorHAnsi" w:hAnsiTheme="minorHAnsi" w:cstheme="minorHAnsi"/>
          <w:noProof/>
        </w:rPr>
        <w:lastRenderedPageBreak/>
        <w:drawing>
          <wp:inline distT="0" distB="0" distL="0" distR="0" wp14:anchorId="79D3A2D8" wp14:editId="471B1F1F">
            <wp:extent cx="6110503" cy="7443266"/>
            <wp:effectExtent l="19050" t="19050" r="2413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ASKEsquareOfficialSetup\SembCorp HSE\Mockup\01_BBS\06_BBS-Observation_Unsafe_Thermal_Data.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10503" cy="7443266"/>
                    </a:xfrm>
                    <a:prstGeom prst="rect">
                      <a:avLst/>
                    </a:prstGeom>
                    <a:noFill/>
                    <a:ln>
                      <a:solidFill>
                        <a:srgbClr val="002060"/>
                      </a:solidFill>
                    </a:ln>
                  </pic:spPr>
                </pic:pic>
              </a:graphicData>
            </a:graphic>
          </wp:inline>
        </w:drawing>
      </w:r>
    </w:p>
    <w:p w:rsidR="00043B9F" w:rsidRDefault="00043B9F" w:rsidP="00043B9F">
      <w:pPr>
        <w:pStyle w:val="ListParagraph1"/>
        <w:tabs>
          <w:tab w:val="left" w:pos="2220"/>
        </w:tabs>
        <w:spacing w:after="0"/>
        <w:jc w:val="center"/>
        <w:rPr>
          <w:rFonts w:asciiTheme="minorHAnsi" w:hAnsiTheme="minorHAnsi" w:cstheme="minorHAnsi"/>
        </w:rPr>
      </w:pPr>
      <w:r w:rsidRPr="00FF48DD">
        <w:rPr>
          <w:rFonts w:asciiTheme="minorHAnsi" w:hAnsiTheme="minorHAnsi" w:cstheme="minorHAnsi"/>
        </w:rPr>
        <w:t>[Figure: 5.</w:t>
      </w:r>
      <w:r>
        <w:rPr>
          <w:rFonts w:asciiTheme="minorHAnsi" w:hAnsiTheme="minorHAnsi" w:cstheme="minorHAnsi"/>
        </w:rPr>
        <w:t>3</w:t>
      </w:r>
      <w:r w:rsidRPr="00FF48DD">
        <w:rPr>
          <w:rFonts w:asciiTheme="minorHAnsi" w:hAnsiTheme="minorHAnsi" w:cstheme="minorHAnsi"/>
        </w:rPr>
        <w:t>.</w:t>
      </w:r>
      <w:r>
        <w:rPr>
          <w:rFonts w:asciiTheme="minorHAnsi" w:hAnsiTheme="minorHAnsi" w:cstheme="minorHAnsi"/>
        </w:rPr>
        <w:t>2.2 (For Thermal &amp; Renewable)</w:t>
      </w:r>
      <w:r w:rsidRPr="00FF48DD">
        <w:rPr>
          <w:rFonts w:asciiTheme="minorHAnsi" w:hAnsiTheme="minorHAnsi" w:cstheme="minorHAnsi"/>
        </w:rPr>
        <w:t>]</w:t>
      </w:r>
    </w:p>
    <w:p w:rsidR="003352F3" w:rsidRPr="004D54A6" w:rsidRDefault="003352F3" w:rsidP="003352F3">
      <w:pPr>
        <w:pStyle w:val="ListParagraph1"/>
        <w:numPr>
          <w:ilvl w:val="0"/>
          <w:numId w:val="7"/>
        </w:numPr>
        <w:spacing w:after="0"/>
        <w:ind w:left="720"/>
        <w:rPr>
          <w:rFonts w:ascii="Calibri" w:hAnsi="Calibri" w:cs="Courier New"/>
        </w:rPr>
      </w:pPr>
      <w:r w:rsidRPr="004D54A6">
        <w:rPr>
          <w:rFonts w:ascii="Calibri" w:hAnsi="Calibri" w:cs="Courier New"/>
        </w:rPr>
        <w:t>To take action against a particular observation report selects Action from drop down list as below:</w:t>
      </w:r>
    </w:p>
    <w:p w:rsidR="005E1AAD" w:rsidRPr="005E1AAD" w:rsidRDefault="005E1AAD" w:rsidP="003352F3">
      <w:pPr>
        <w:pStyle w:val="ListParagraph"/>
        <w:numPr>
          <w:ilvl w:val="0"/>
          <w:numId w:val="12"/>
        </w:numPr>
        <w:spacing w:after="80" w:line="240" w:lineRule="auto"/>
        <w:rPr>
          <w:rFonts w:cs="Courier New"/>
        </w:rPr>
      </w:pPr>
      <w:r w:rsidRPr="005E1AAD">
        <w:rPr>
          <w:b/>
        </w:rPr>
        <w:lastRenderedPageBreak/>
        <w:t>Approve (If Review L2 added):</w:t>
      </w:r>
      <w:r>
        <w:t xml:space="preserve"> The particular task is approved by “</w:t>
      </w:r>
      <w:r w:rsidR="00427D02">
        <w:t>Section Head</w:t>
      </w:r>
      <w:r>
        <w:t>” first. Then the task will be reviewed by “</w:t>
      </w:r>
      <w:r w:rsidR="00427D02">
        <w:t>Department Head</w:t>
      </w:r>
      <w:r>
        <w:t>”.</w:t>
      </w:r>
    </w:p>
    <w:p w:rsidR="005E1AAD" w:rsidRPr="005E1AAD" w:rsidRDefault="005E1AAD" w:rsidP="005E1AAD">
      <w:pPr>
        <w:pStyle w:val="ListParagraph"/>
        <w:numPr>
          <w:ilvl w:val="0"/>
          <w:numId w:val="12"/>
        </w:numPr>
        <w:spacing w:after="80" w:line="240" w:lineRule="auto"/>
        <w:rPr>
          <w:rFonts w:cs="Courier New"/>
        </w:rPr>
      </w:pPr>
      <w:r w:rsidRPr="005E1AAD">
        <w:rPr>
          <w:b/>
        </w:rPr>
        <w:t>Approve</w:t>
      </w:r>
      <w:r>
        <w:rPr>
          <w:b/>
        </w:rPr>
        <w:t xml:space="preserve"> &amp; Closed</w:t>
      </w:r>
      <w:r w:rsidRPr="005E1AAD">
        <w:rPr>
          <w:b/>
        </w:rPr>
        <w:t>:</w:t>
      </w:r>
      <w:r>
        <w:t xml:space="preserve"> The particular task is approved &amp; closed by “</w:t>
      </w:r>
      <w:r w:rsidR="00F60BF0">
        <w:t>Site HSE Manager</w:t>
      </w:r>
      <w:r>
        <w:t>”.</w:t>
      </w:r>
    </w:p>
    <w:p w:rsidR="003352F3" w:rsidRPr="004D54A6" w:rsidRDefault="003352F3" w:rsidP="003352F3">
      <w:pPr>
        <w:pStyle w:val="ListParagraph"/>
        <w:numPr>
          <w:ilvl w:val="0"/>
          <w:numId w:val="12"/>
        </w:numPr>
        <w:spacing w:after="80" w:line="240" w:lineRule="auto"/>
        <w:rPr>
          <w:rFonts w:cs="Courier New"/>
        </w:rPr>
      </w:pPr>
      <w:r w:rsidRPr="004D54A6">
        <w:rPr>
          <w:rFonts w:cs="Courier New"/>
          <w:b/>
        </w:rPr>
        <w:t>Reconsidered</w:t>
      </w:r>
      <w:r>
        <w:rPr>
          <w:rFonts w:cs="Courier New"/>
          <w:b/>
        </w:rPr>
        <w:t>/ Reject</w:t>
      </w:r>
      <w:r w:rsidRPr="004D54A6">
        <w:rPr>
          <w:rFonts w:cs="Courier New"/>
          <w:b/>
        </w:rPr>
        <w:t>:</w:t>
      </w:r>
      <w:r w:rsidRPr="004D54A6">
        <w:rPr>
          <w:rFonts w:cs="Courier New"/>
        </w:rPr>
        <w:t xml:space="preserve"> To reject an </w:t>
      </w:r>
      <w:r w:rsidR="00FA30C7">
        <w:rPr>
          <w:rFonts w:cs="Courier New"/>
        </w:rPr>
        <w:t>Action Items (CAPA)</w:t>
      </w:r>
      <w:r w:rsidRPr="004D54A6">
        <w:rPr>
          <w:rFonts w:cs="Courier New"/>
        </w:rPr>
        <w:t xml:space="preserve"> report. If a report is reconsidered, it will go back to the person who reported it. In this case comment is mandatory to enter.</w:t>
      </w:r>
    </w:p>
    <w:p w:rsidR="005E1AAD" w:rsidRPr="005E1AAD" w:rsidRDefault="005E1AAD" w:rsidP="005E1AAD">
      <w:pPr>
        <w:pStyle w:val="ListParagraph1"/>
        <w:numPr>
          <w:ilvl w:val="0"/>
          <w:numId w:val="7"/>
        </w:numPr>
        <w:spacing w:after="0"/>
        <w:ind w:left="720"/>
        <w:rPr>
          <w:rFonts w:ascii="Calibri" w:hAnsi="Calibri" w:cs="Courier New"/>
        </w:rPr>
      </w:pPr>
      <w:r w:rsidRPr="005E1AAD">
        <w:rPr>
          <w:rFonts w:ascii="Calibri" w:hAnsi="Calibri" w:cs="Courier New"/>
        </w:rPr>
        <w:t>Click Submit button to update the task details as per the selected action.</w:t>
      </w:r>
    </w:p>
    <w:p w:rsidR="005E1AAD" w:rsidRPr="005E1AAD" w:rsidRDefault="005E1AAD" w:rsidP="005E1AAD">
      <w:pPr>
        <w:pStyle w:val="ListParagraph1"/>
        <w:spacing w:after="0"/>
        <w:ind w:left="720"/>
        <w:rPr>
          <w:rFonts w:ascii="Calibri" w:hAnsi="Calibri" w:cs="Courier New"/>
        </w:rPr>
      </w:pPr>
      <w:r w:rsidRPr="005E1AAD">
        <w:rPr>
          <w:rFonts w:ascii="Calibri" w:hAnsi="Calibri" w:cs="Courier New"/>
        </w:rPr>
        <w:t>Note:</w:t>
      </w:r>
    </w:p>
    <w:p w:rsidR="005E1AAD" w:rsidRDefault="005E1AAD" w:rsidP="005E1AAD">
      <w:pPr>
        <w:pStyle w:val="ListParagraph1"/>
        <w:numPr>
          <w:ilvl w:val="0"/>
          <w:numId w:val="17"/>
        </w:numPr>
        <w:spacing w:after="200" w:line="276" w:lineRule="auto"/>
        <w:ind w:left="1260"/>
        <w:jc w:val="both"/>
      </w:pPr>
      <w:r w:rsidRPr="005E1AAD">
        <w:rPr>
          <w:rFonts w:ascii="Calibri" w:hAnsi="Calibri" w:cs="Courier New"/>
        </w:rPr>
        <w:t>The fields marked with * are mandatory to be filled.</w:t>
      </w:r>
    </w:p>
    <w:p w:rsidR="005E1AAD" w:rsidRDefault="005E1AAD" w:rsidP="005E1AAD">
      <w:pPr>
        <w:pStyle w:val="ListParagraph1"/>
        <w:numPr>
          <w:ilvl w:val="0"/>
          <w:numId w:val="17"/>
        </w:numPr>
        <w:spacing w:after="200" w:line="276" w:lineRule="auto"/>
        <w:ind w:left="1260"/>
        <w:jc w:val="both"/>
        <w:rPr>
          <w:rFonts w:cs="Courier New"/>
        </w:rPr>
      </w:pPr>
      <w:r w:rsidRPr="005E1AAD">
        <w:rPr>
          <w:rFonts w:ascii="Calibri" w:hAnsi="Calibri" w:cs="Courier New"/>
        </w:rPr>
        <w:t>If action ite</w:t>
      </w:r>
      <w:r w:rsidR="00427D02">
        <w:rPr>
          <w:rFonts w:ascii="Calibri" w:hAnsi="Calibri" w:cs="Courier New"/>
        </w:rPr>
        <w:t>m is completed by “SECTION HEAD</w:t>
      </w:r>
      <w:r w:rsidRPr="005E1AAD">
        <w:rPr>
          <w:rFonts w:ascii="Calibri" w:hAnsi="Calibri" w:cs="Courier New"/>
        </w:rPr>
        <w:t xml:space="preserve">”, then the action item will be reviewed by next reviewer if present. If action item is assigned to a particular function, then all the </w:t>
      </w:r>
      <w:r w:rsidR="00427D02">
        <w:rPr>
          <w:rFonts w:ascii="Calibri" w:hAnsi="Calibri" w:cs="Courier New"/>
        </w:rPr>
        <w:t>Department Head</w:t>
      </w:r>
      <w:r w:rsidRPr="005E1AAD">
        <w:rPr>
          <w:rFonts w:ascii="Calibri" w:hAnsi="Calibri" w:cs="Courier New"/>
        </w:rPr>
        <w:t xml:space="preserve"> of that function can perform on that task. Any one of the </w:t>
      </w:r>
      <w:r w:rsidR="00427D02">
        <w:rPr>
          <w:rFonts w:ascii="Calibri" w:hAnsi="Calibri" w:cs="Courier New"/>
        </w:rPr>
        <w:t>Department Head</w:t>
      </w:r>
      <w:r w:rsidR="00427D02" w:rsidRPr="005E1AAD">
        <w:rPr>
          <w:rFonts w:ascii="Calibri" w:hAnsi="Calibri" w:cs="Courier New"/>
        </w:rPr>
        <w:t xml:space="preserve"> </w:t>
      </w:r>
      <w:r w:rsidRPr="005E1AAD">
        <w:rPr>
          <w:rFonts w:ascii="Calibri" w:hAnsi="Calibri" w:cs="Courier New"/>
        </w:rPr>
        <w:t>can assign same task to other person</w:t>
      </w:r>
      <w:r>
        <w:t>.</w:t>
      </w:r>
    </w:p>
    <w:p w:rsidR="007116A0" w:rsidRDefault="00FF2FD6" w:rsidP="00C32854">
      <w:pPr>
        <w:pStyle w:val="ListParagraph"/>
        <w:numPr>
          <w:ilvl w:val="1"/>
          <w:numId w:val="4"/>
        </w:numPr>
        <w:ind w:left="450" w:right="-720"/>
        <w:outlineLvl w:val="1"/>
        <w:rPr>
          <w:rFonts w:asciiTheme="minorHAnsi" w:hAnsiTheme="minorHAnsi" w:cstheme="minorHAnsi"/>
          <w:color w:val="auto"/>
          <w:sz w:val="24"/>
          <w:szCs w:val="24"/>
        </w:rPr>
      </w:pPr>
      <w:r w:rsidRPr="00F702CB">
        <w:rPr>
          <w:rFonts w:asciiTheme="minorHAnsi" w:hAnsiTheme="minorHAnsi" w:cstheme="minorHAnsi"/>
          <w:color w:val="auto"/>
          <w:sz w:val="24"/>
          <w:szCs w:val="24"/>
        </w:rPr>
        <w:t xml:space="preserve"> </w:t>
      </w:r>
      <w:bookmarkStart w:id="22" w:name="_Toc15822"/>
      <w:bookmarkStart w:id="23" w:name="_Toc68791400"/>
      <w:r w:rsidR="007020CD">
        <w:rPr>
          <w:rFonts w:asciiTheme="minorHAnsi" w:hAnsiTheme="minorHAnsi" w:cstheme="minorHAnsi"/>
          <w:color w:val="auto"/>
          <w:sz w:val="24"/>
          <w:szCs w:val="24"/>
        </w:rPr>
        <w:t xml:space="preserve">Action Items </w:t>
      </w:r>
      <w:r w:rsidRPr="00F702CB">
        <w:rPr>
          <w:rFonts w:asciiTheme="minorHAnsi" w:hAnsiTheme="minorHAnsi" w:cstheme="minorHAnsi"/>
          <w:color w:val="auto"/>
          <w:sz w:val="24"/>
          <w:szCs w:val="24"/>
        </w:rPr>
        <w:t xml:space="preserve"> Search</w:t>
      </w:r>
      <w:bookmarkEnd w:id="22"/>
      <w:bookmarkEnd w:id="23"/>
    </w:p>
    <w:p w:rsidR="00214A75" w:rsidRPr="007C785B" w:rsidRDefault="00214A75" w:rsidP="00214A75">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Objective:</w:t>
      </w:r>
    </w:p>
    <w:p w:rsidR="00214A75" w:rsidRPr="007C785B" w:rsidRDefault="00214A75" w:rsidP="00214A75">
      <w:pPr>
        <w:pStyle w:val="ListParagraph1"/>
        <w:numPr>
          <w:ilvl w:val="0"/>
          <w:numId w:val="7"/>
        </w:numPr>
        <w:spacing w:after="0"/>
        <w:ind w:left="720"/>
        <w:rPr>
          <w:rFonts w:asciiTheme="minorHAnsi" w:hAnsiTheme="minorHAnsi" w:cstheme="minorHAnsi"/>
        </w:rPr>
      </w:pPr>
      <w:r>
        <w:rPr>
          <w:rFonts w:asciiTheme="minorHAnsi" w:hAnsiTheme="minorHAnsi" w:cstheme="minorHAnsi"/>
        </w:rPr>
        <w:t xml:space="preserve">System </w:t>
      </w:r>
      <w:r w:rsidRPr="007C785B">
        <w:rPr>
          <w:rFonts w:asciiTheme="minorHAnsi" w:hAnsiTheme="minorHAnsi" w:cstheme="minorHAnsi"/>
        </w:rPr>
        <w:t xml:space="preserve">should support </w:t>
      </w:r>
      <w:r w:rsidR="002C6041">
        <w:rPr>
          <w:rFonts w:asciiTheme="minorHAnsi" w:hAnsiTheme="minorHAnsi" w:cstheme="minorHAnsi"/>
        </w:rPr>
        <w:t xml:space="preserve">to search results of </w:t>
      </w:r>
      <w:r w:rsidR="001710CA">
        <w:rPr>
          <w:rFonts w:asciiTheme="minorHAnsi" w:hAnsiTheme="minorHAnsi" w:cstheme="minorHAnsi"/>
        </w:rPr>
        <w:t xml:space="preserve">Action Items (CAPA) </w:t>
      </w:r>
      <w:r w:rsidR="002C6041">
        <w:rPr>
          <w:rFonts w:asciiTheme="minorHAnsi" w:hAnsiTheme="minorHAnsi" w:cstheme="minorHAnsi"/>
        </w:rPr>
        <w:t>which help of different filter options</w:t>
      </w:r>
      <w:r w:rsidRPr="007C785B">
        <w:rPr>
          <w:rFonts w:asciiTheme="minorHAnsi" w:hAnsiTheme="minorHAnsi" w:cstheme="minorHAnsi"/>
        </w:rPr>
        <w:t xml:space="preserve">. </w:t>
      </w:r>
    </w:p>
    <w:p w:rsidR="00214A75" w:rsidRPr="007C785B" w:rsidRDefault="00214A75" w:rsidP="00214A75">
      <w:pPr>
        <w:spacing w:after="80" w:line="240" w:lineRule="auto"/>
        <w:ind w:left="0"/>
        <w:rPr>
          <w:rFonts w:asciiTheme="minorHAnsi" w:hAnsiTheme="minorHAnsi" w:cstheme="minorHAnsi"/>
          <w:i/>
          <w:sz w:val="22"/>
          <w:szCs w:val="22"/>
        </w:rPr>
      </w:pPr>
      <w:r>
        <w:rPr>
          <w:rFonts w:ascii="Calibri" w:hAnsi="Calibri" w:cs="Courier New"/>
          <w:i/>
          <w:sz w:val="22"/>
          <w:szCs w:val="22"/>
        </w:rPr>
        <w:t>Process Map or Work-flow</w:t>
      </w:r>
      <w:r w:rsidRPr="007C785B">
        <w:rPr>
          <w:rFonts w:asciiTheme="minorHAnsi" w:hAnsiTheme="minorHAnsi" w:cstheme="minorHAnsi"/>
          <w:i/>
          <w:sz w:val="22"/>
          <w:szCs w:val="22"/>
        </w:rPr>
        <w:t>:</w:t>
      </w:r>
    </w:p>
    <w:p w:rsidR="00214A75" w:rsidRPr="008E3127" w:rsidRDefault="00214A75" w:rsidP="00214A75">
      <w:pPr>
        <w:pStyle w:val="ListParagraph1"/>
        <w:numPr>
          <w:ilvl w:val="0"/>
          <w:numId w:val="7"/>
        </w:numPr>
        <w:spacing w:after="0"/>
        <w:ind w:left="720"/>
        <w:rPr>
          <w:rFonts w:asciiTheme="minorHAnsi" w:hAnsiTheme="minorHAnsi" w:cstheme="minorHAnsi"/>
        </w:rPr>
      </w:pPr>
      <w:r w:rsidRPr="008E3127">
        <w:rPr>
          <w:rFonts w:asciiTheme="minorHAnsi" w:hAnsiTheme="minorHAnsi" w:cstheme="minorHAnsi"/>
        </w:rPr>
        <w:t>N/A</w:t>
      </w:r>
    </w:p>
    <w:p w:rsidR="00214A75" w:rsidRPr="007C785B" w:rsidRDefault="00214A75" w:rsidP="00214A75">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Screenshot(s):</w:t>
      </w:r>
    </w:p>
    <w:p w:rsidR="00214A75" w:rsidRPr="00C70303" w:rsidRDefault="001710CA" w:rsidP="00214A75">
      <w:pPr>
        <w:pStyle w:val="ListParagraph1"/>
        <w:numPr>
          <w:ilvl w:val="0"/>
          <w:numId w:val="7"/>
        </w:numPr>
        <w:spacing w:after="0"/>
        <w:ind w:left="720"/>
        <w:rPr>
          <w:rFonts w:asciiTheme="minorHAnsi" w:hAnsiTheme="minorHAnsi" w:cstheme="minorHAnsi"/>
        </w:rPr>
      </w:pPr>
      <w:r>
        <w:rPr>
          <w:rFonts w:asciiTheme="minorHAnsi" w:hAnsiTheme="minorHAnsi" w:cstheme="minorHAnsi"/>
        </w:rPr>
        <w:t>Action Items</w:t>
      </w:r>
      <w:r w:rsidR="00A32D33">
        <w:rPr>
          <w:rFonts w:asciiTheme="minorHAnsi" w:hAnsiTheme="minorHAnsi" w:cstheme="minorHAnsi"/>
        </w:rPr>
        <w:t xml:space="preserve"> Search</w:t>
      </w:r>
      <w:r w:rsidR="00214A75">
        <w:rPr>
          <w:rFonts w:asciiTheme="minorHAnsi" w:hAnsiTheme="minorHAnsi" w:cstheme="minorHAnsi"/>
        </w:rPr>
        <w:t xml:space="preserve"> </w:t>
      </w:r>
      <w:r w:rsidR="00666D0F">
        <w:rPr>
          <w:rFonts w:asciiTheme="minorHAnsi" w:hAnsiTheme="minorHAnsi" w:cstheme="minorHAnsi"/>
        </w:rPr>
        <w:t xml:space="preserve">page </w:t>
      </w:r>
      <w:r w:rsidR="00A32D33">
        <w:rPr>
          <w:rFonts w:asciiTheme="minorHAnsi" w:hAnsiTheme="minorHAnsi" w:cstheme="minorHAnsi"/>
        </w:rPr>
        <w:t xml:space="preserve">as shown in below screen </w:t>
      </w:r>
      <w:r w:rsidR="00A32D33" w:rsidRPr="006644AC">
        <w:rPr>
          <w:rFonts w:asciiTheme="minorHAnsi" w:hAnsiTheme="minorHAnsi" w:cstheme="minorHAnsi"/>
          <w:b/>
        </w:rPr>
        <w:t xml:space="preserve">[Figure: </w:t>
      </w:r>
      <w:r w:rsidR="00A32D33">
        <w:rPr>
          <w:rFonts w:asciiTheme="minorHAnsi" w:hAnsiTheme="minorHAnsi" w:cstheme="minorHAnsi"/>
          <w:b/>
        </w:rPr>
        <w:t>5.</w:t>
      </w:r>
      <w:r>
        <w:rPr>
          <w:rFonts w:asciiTheme="minorHAnsi" w:hAnsiTheme="minorHAnsi" w:cstheme="minorHAnsi"/>
          <w:b/>
        </w:rPr>
        <w:t>4</w:t>
      </w:r>
      <w:r w:rsidR="00A32D33">
        <w:rPr>
          <w:rFonts w:asciiTheme="minorHAnsi" w:hAnsiTheme="minorHAnsi" w:cstheme="minorHAnsi"/>
          <w:b/>
        </w:rPr>
        <w:t>.1</w:t>
      </w:r>
      <w:r w:rsidR="00A32D33" w:rsidRPr="006644AC">
        <w:rPr>
          <w:rFonts w:asciiTheme="minorHAnsi" w:hAnsiTheme="minorHAnsi" w:cstheme="minorHAnsi"/>
          <w:b/>
        </w:rPr>
        <w:t>]</w:t>
      </w:r>
    </w:p>
    <w:p w:rsidR="00C70303" w:rsidRDefault="00C70303" w:rsidP="001710CA">
      <w:pPr>
        <w:pStyle w:val="ListParagraph1"/>
        <w:tabs>
          <w:tab w:val="left" w:pos="2220"/>
        </w:tabs>
        <w:spacing w:after="0" w:line="240" w:lineRule="auto"/>
        <w:jc w:val="center"/>
        <w:rPr>
          <w:rFonts w:asciiTheme="minorHAnsi" w:hAnsiTheme="minorHAnsi" w:cstheme="minorHAnsi"/>
        </w:rPr>
      </w:pPr>
      <w:r>
        <w:rPr>
          <w:rFonts w:asciiTheme="minorHAnsi" w:hAnsiTheme="minorHAnsi" w:cstheme="minorHAnsi"/>
          <w:noProof/>
          <w:lang w:eastAsia="en-US"/>
        </w:rPr>
        <w:drawing>
          <wp:inline distT="0" distB="0" distL="0" distR="0">
            <wp:extent cx="6766346" cy="2914323"/>
            <wp:effectExtent l="19050" t="19050" r="1587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66346" cy="2914323"/>
                    </a:xfrm>
                    <a:prstGeom prst="rect">
                      <a:avLst/>
                    </a:prstGeom>
                    <a:noFill/>
                    <a:ln>
                      <a:solidFill>
                        <a:schemeClr val="accent1"/>
                      </a:solidFill>
                    </a:ln>
                  </pic:spPr>
                </pic:pic>
              </a:graphicData>
            </a:graphic>
          </wp:inline>
        </w:drawing>
      </w:r>
    </w:p>
    <w:p w:rsidR="00C70303" w:rsidRPr="009070AB" w:rsidRDefault="00C70303" w:rsidP="00C70303">
      <w:pPr>
        <w:pStyle w:val="ListParagraph1"/>
        <w:tabs>
          <w:tab w:val="left" w:pos="2220"/>
        </w:tabs>
        <w:spacing w:after="0"/>
        <w:jc w:val="center"/>
        <w:rPr>
          <w:rFonts w:asciiTheme="minorHAnsi" w:hAnsiTheme="minorHAnsi" w:cstheme="minorHAnsi"/>
        </w:rPr>
      </w:pPr>
      <w:r>
        <w:rPr>
          <w:rFonts w:asciiTheme="minorHAnsi" w:hAnsiTheme="minorHAnsi" w:cstheme="minorHAnsi"/>
        </w:rPr>
        <w:t>[</w:t>
      </w:r>
      <w:r w:rsidR="00A32D33" w:rsidRPr="00A32D33">
        <w:rPr>
          <w:rFonts w:asciiTheme="minorHAnsi" w:hAnsiTheme="minorHAnsi" w:cstheme="minorHAnsi"/>
        </w:rPr>
        <w:t>Figure: 5.4.1]</w:t>
      </w:r>
    </w:p>
    <w:p w:rsidR="00214A75" w:rsidRPr="007C785B" w:rsidRDefault="00214A75" w:rsidP="00214A75">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Business rule(s):</w:t>
      </w:r>
    </w:p>
    <w:p w:rsidR="002C6041" w:rsidRDefault="002C6041" w:rsidP="007910C3">
      <w:pPr>
        <w:pStyle w:val="ListParagraph1"/>
        <w:numPr>
          <w:ilvl w:val="0"/>
          <w:numId w:val="7"/>
        </w:numPr>
        <w:spacing w:after="0"/>
        <w:ind w:left="720"/>
        <w:rPr>
          <w:rFonts w:ascii="Calibri" w:hAnsi="Calibri" w:cs="Calibri"/>
        </w:rPr>
      </w:pPr>
      <w:r>
        <w:rPr>
          <w:rFonts w:ascii="Calibri" w:hAnsi="Calibri" w:cs="Calibri"/>
        </w:rPr>
        <w:t xml:space="preserve">Provide search filter </w:t>
      </w:r>
      <w:r w:rsidR="00E54AC9">
        <w:rPr>
          <w:rFonts w:ascii="Calibri" w:hAnsi="Calibri" w:cs="Calibri"/>
        </w:rPr>
        <w:t>options:</w:t>
      </w:r>
      <w:r>
        <w:rPr>
          <w:rFonts w:ascii="Calibri" w:hAnsi="Calibri" w:cs="Calibri"/>
        </w:rPr>
        <w:t xml:space="preserve"> Time-line, </w:t>
      </w:r>
      <w:r w:rsidR="00E54AC9">
        <w:rPr>
          <w:rFonts w:ascii="Calibri" w:hAnsi="Calibri" w:cs="Calibri"/>
        </w:rPr>
        <w:t>Site</w:t>
      </w:r>
      <w:r>
        <w:rPr>
          <w:rFonts w:ascii="Calibri" w:hAnsi="Calibri" w:cs="Calibri"/>
        </w:rPr>
        <w:t xml:space="preserve">, </w:t>
      </w:r>
      <w:r w:rsidR="0001489E">
        <w:rPr>
          <w:rFonts w:ascii="Calibri" w:hAnsi="Calibri" w:cs="Calibri"/>
        </w:rPr>
        <w:t xml:space="preserve">Department, </w:t>
      </w:r>
      <w:r w:rsidR="00377E66">
        <w:rPr>
          <w:rFonts w:ascii="Calibri" w:hAnsi="Calibri" w:cs="Calibri"/>
        </w:rPr>
        <w:t>Task Description</w:t>
      </w:r>
      <w:r>
        <w:rPr>
          <w:rFonts w:ascii="Calibri" w:hAnsi="Calibri" w:cs="Calibri"/>
        </w:rPr>
        <w:t xml:space="preserve">, </w:t>
      </w:r>
      <w:r w:rsidR="00377E66">
        <w:rPr>
          <w:rFonts w:ascii="Calibri" w:hAnsi="Calibri" w:cs="Calibri"/>
        </w:rPr>
        <w:t>Priority</w:t>
      </w:r>
      <w:r w:rsidR="00E54AC9">
        <w:rPr>
          <w:rFonts w:ascii="Calibri" w:hAnsi="Calibri" w:cs="Calibri"/>
        </w:rPr>
        <w:t>,</w:t>
      </w:r>
      <w:r w:rsidR="00377E66">
        <w:rPr>
          <w:rFonts w:ascii="Calibri" w:hAnsi="Calibri" w:cs="Calibri"/>
        </w:rPr>
        <w:t xml:space="preserve"> Responsible Person,</w:t>
      </w:r>
      <w:r w:rsidR="00E54AC9">
        <w:rPr>
          <w:rFonts w:ascii="Calibri" w:hAnsi="Calibri" w:cs="Calibri"/>
        </w:rPr>
        <w:t xml:space="preserve"> </w:t>
      </w:r>
      <w:r w:rsidR="00377E66">
        <w:rPr>
          <w:rFonts w:ascii="Calibri" w:hAnsi="Calibri" w:cs="Calibri"/>
        </w:rPr>
        <w:t>Module</w:t>
      </w:r>
      <w:r w:rsidR="00E54AC9">
        <w:rPr>
          <w:rFonts w:ascii="Calibri" w:hAnsi="Calibri" w:cs="Calibri"/>
        </w:rPr>
        <w:t>, and Status.</w:t>
      </w:r>
    </w:p>
    <w:p w:rsidR="002C6041" w:rsidRDefault="002C6041" w:rsidP="007910C3">
      <w:pPr>
        <w:pStyle w:val="ListParagraph1"/>
        <w:numPr>
          <w:ilvl w:val="0"/>
          <w:numId w:val="7"/>
        </w:numPr>
        <w:spacing w:after="0"/>
        <w:ind w:left="720"/>
        <w:rPr>
          <w:rFonts w:ascii="Calibri" w:hAnsi="Calibri" w:cs="Calibri"/>
        </w:rPr>
      </w:pPr>
      <w:r>
        <w:rPr>
          <w:rFonts w:ascii="Calibri" w:hAnsi="Calibri" w:cs="Calibri"/>
        </w:rPr>
        <w:lastRenderedPageBreak/>
        <w:t xml:space="preserve">Provide search result columns: Sr. #, Details PDF button, </w:t>
      </w:r>
      <w:r w:rsidR="00377E66">
        <w:rPr>
          <w:rFonts w:ascii="Calibri" w:hAnsi="Calibri" w:cs="Calibri"/>
        </w:rPr>
        <w:t>Subject</w:t>
      </w:r>
      <w:r>
        <w:rPr>
          <w:rFonts w:ascii="Calibri" w:hAnsi="Calibri" w:cs="Calibri"/>
        </w:rPr>
        <w:t xml:space="preserve">, </w:t>
      </w:r>
      <w:r w:rsidR="00377E66">
        <w:rPr>
          <w:rFonts w:ascii="Calibri" w:hAnsi="Calibri" w:cs="Calibri"/>
        </w:rPr>
        <w:t>Section</w:t>
      </w:r>
      <w:r>
        <w:rPr>
          <w:rFonts w:ascii="Calibri" w:hAnsi="Calibri" w:cs="Calibri"/>
        </w:rPr>
        <w:t>,</w:t>
      </w:r>
      <w:r w:rsidR="00377E66">
        <w:rPr>
          <w:rFonts w:ascii="Calibri" w:hAnsi="Calibri" w:cs="Calibri"/>
        </w:rPr>
        <w:t xml:space="preserve"> Description,</w:t>
      </w:r>
      <w:r>
        <w:rPr>
          <w:rFonts w:ascii="Calibri" w:hAnsi="Calibri" w:cs="Calibri"/>
        </w:rPr>
        <w:t xml:space="preserve"> </w:t>
      </w:r>
      <w:r w:rsidR="00377E66">
        <w:rPr>
          <w:rFonts w:ascii="Calibri" w:hAnsi="Calibri" w:cs="Calibri"/>
        </w:rPr>
        <w:t>Target Date</w:t>
      </w:r>
      <w:r>
        <w:rPr>
          <w:rFonts w:ascii="Calibri" w:hAnsi="Calibri" w:cs="Calibri"/>
        </w:rPr>
        <w:t xml:space="preserve">, </w:t>
      </w:r>
      <w:r w:rsidR="00377E66">
        <w:rPr>
          <w:rFonts w:ascii="Calibri" w:hAnsi="Calibri" w:cs="Calibri"/>
        </w:rPr>
        <w:t>Before Attachment, After Attachment</w:t>
      </w:r>
      <w:r>
        <w:rPr>
          <w:rFonts w:ascii="Calibri" w:hAnsi="Calibri" w:cs="Calibri"/>
        </w:rPr>
        <w:t xml:space="preserve">, </w:t>
      </w:r>
      <w:r w:rsidR="005C5F1F">
        <w:rPr>
          <w:rFonts w:ascii="Calibri" w:hAnsi="Calibri" w:cs="Calibri"/>
        </w:rPr>
        <w:t>and Status</w:t>
      </w:r>
      <w:r>
        <w:rPr>
          <w:rFonts w:ascii="Calibri" w:hAnsi="Calibri" w:cs="Calibri"/>
        </w:rPr>
        <w:t>.</w:t>
      </w:r>
    </w:p>
    <w:p w:rsidR="00867FB4" w:rsidRDefault="00867FB4" w:rsidP="007910C3">
      <w:pPr>
        <w:pStyle w:val="ListParagraph1"/>
        <w:numPr>
          <w:ilvl w:val="0"/>
          <w:numId w:val="7"/>
        </w:numPr>
        <w:spacing w:after="0"/>
        <w:ind w:left="720"/>
        <w:rPr>
          <w:rFonts w:ascii="Calibri" w:hAnsi="Calibri" w:cs="Calibri"/>
        </w:rPr>
      </w:pPr>
      <w:r>
        <w:rPr>
          <w:rFonts w:ascii="Calibri" w:hAnsi="Calibri" w:cs="Calibri"/>
        </w:rPr>
        <w:t xml:space="preserve">Should be able to select filter options and search result of </w:t>
      </w:r>
      <w:r w:rsidR="00AC00B5">
        <w:rPr>
          <w:rFonts w:ascii="Calibri" w:hAnsi="Calibri" w:cs="Calibri"/>
        </w:rPr>
        <w:t>Action Items</w:t>
      </w:r>
      <w:r>
        <w:rPr>
          <w:rFonts w:ascii="Calibri" w:hAnsi="Calibri" w:cs="Calibri"/>
        </w:rPr>
        <w:t>.</w:t>
      </w:r>
      <w:r w:rsidR="006773AE">
        <w:rPr>
          <w:rFonts w:ascii="Calibri" w:hAnsi="Calibri" w:cs="Calibri"/>
        </w:rPr>
        <w:t xml:space="preserve"> </w:t>
      </w:r>
    </w:p>
    <w:p w:rsidR="007910C3" w:rsidRDefault="007910C3" w:rsidP="007910C3">
      <w:pPr>
        <w:pStyle w:val="ListParagraph1"/>
        <w:numPr>
          <w:ilvl w:val="0"/>
          <w:numId w:val="7"/>
        </w:numPr>
        <w:spacing w:after="0"/>
        <w:ind w:left="720"/>
        <w:rPr>
          <w:rFonts w:ascii="Calibri" w:hAnsi="Calibri" w:cs="Calibri"/>
        </w:rPr>
      </w:pPr>
      <w:r>
        <w:rPr>
          <w:rFonts w:ascii="Calibri" w:hAnsi="Calibri" w:cs="Calibri"/>
        </w:rPr>
        <w:t>Should be able to</w:t>
      </w:r>
      <w:r w:rsidR="003D604D">
        <w:rPr>
          <w:rFonts w:ascii="Calibri" w:hAnsi="Calibri" w:cs="Calibri"/>
        </w:rPr>
        <w:t xml:space="preserve"> generate</w:t>
      </w:r>
      <w:r>
        <w:rPr>
          <w:rFonts w:ascii="Calibri" w:hAnsi="Calibri" w:cs="Calibri"/>
        </w:rPr>
        <w:t xml:space="preserve"> </w:t>
      </w:r>
      <w:r w:rsidR="00AC00B5">
        <w:rPr>
          <w:rFonts w:ascii="Calibri" w:hAnsi="Calibri" w:cs="Calibri"/>
        </w:rPr>
        <w:t>Action Items (CAPA)</w:t>
      </w:r>
      <w:r>
        <w:rPr>
          <w:rFonts w:ascii="Calibri" w:hAnsi="Calibri" w:cs="Calibri"/>
        </w:rPr>
        <w:t xml:space="preserve"> detail PDF format from software when required.</w:t>
      </w:r>
    </w:p>
    <w:p w:rsidR="009070AB" w:rsidRPr="001E0406" w:rsidRDefault="007910C3" w:rsidP="009070AB">
      <w:pPr>
        <w:pStyle w:val="ListParagraph1"/>
        <w:numPr>
          <w:ilvl w:val="0"/>
          <w:numId w:val="7"/>
        </w:numPr>
        <w:spacing w:after="0"/>
        <w:ind w:left="720"/>
        <w:rPr>
          <w:rFonts w:asciiTheme="minorHAnsi" w:hAnsiTheme="minorHAnsi" w:cstheme="minorHAnsi"/>
        </w:rPr>
      </w:pPr>
      <w:r w:rsidRPr="001E0406">
        <w:rPr>
          <w:rFonts w:ascii="Calibri" w:hAnsi="Calibri" w:cs="Calibri"/>
        </w:rPr>
        <w:t xml:space="preserve">Should be able to </w:t>
      </w:r>
      <w:r w:rsidR="003D604D">
        <w:rPr>
          <w:rFonts w:ascii="Calibri" w:hAnsi="Calibri" w:cs="Calibri"/>
        </w:rPr>
        <w:t xml:space="preserve">generate </w:t>
      </w:r>
      <w:r w:rsidRPr="001E0406">
        <w:rPr>
          <w:rFonts w:ascii="Calibri" w:hAnsi="Calibri" w:cs="Calibri"/>
        </w:rPr>
        <w:t>summary export the report in Excel and PDF format from software when required.</w:t>
      </w:r>
    </w:p>
    <w:p w:rsidR="00072A96" w:rsidRPr="00072A96" w:rsidRDefault="00072A96" w:rsidP="00072A96">
      <w:pPr>
        <w:spacing w:after="80" w:line="240" w:lineRule="auto"/>
        <w:ind w:left="0"/>
        <w:rPr>
          <w:rFonts w:ascii="Calibri" w:hAnsi="Calibri" w:cs="Courier New"/>
          <w:i/>
          <w:sz w:val="22"/>
          <w:szCs w:val="22"/>
        </w:rPr>
      </w:pPr>
      <w:r w:rsidRPr="00072A96">
        <w:rPr>
          <w:rFonts w:ascii="Calibri" w:hAnsi="Calibri" w:cs="Courier New"/>
          <w:i/>
          <w:sz w:val="22"/>
          <w:szCs w:val="22"/>
        </w:rPr>
        <w:t>Open Questions:</w:t>
      </w:r>
    </w:p>
    <w:p w:rsidR="001E0406" w:rsidRPr="001E0406" w:rsidRDefault="001E0406" w:rsidP="00B52F7D">
      <w:pPr>
        <w:pStyle w:val="ListParagraph1"/>
        <w:spacing w:after="0"/>
        <w:ind w:left="360"/>
        <w:rPr>
          <w:rFonts w:asciiTheme="minorHAnsi" w:hAnsiTheme="minorHAnsi" w:cstheme="minorHAnsi"/>
        </w:rPr>
      </w:pPr>
    </w:p>
    <w:p w:rsidR="007116A0" w:rsidRPr="00867FB4" w:rsidRDefault="007020CD" w:rsidP="0042789E">
      <w:pPr>
        <w:pStyle w:val="ListParagraph"/>
        <w:numPr>
          <w:ilvl w:val="1"/>
          <w:numId w:val="4"/>
        </w:numPr>
        <w:ind w:left="450" w:right="-720"/>
        <w:outlineLvl w:val="1"/>
        <w:rPr>
          <w:rFonts w:asciiTheme="minorHAnsi" w:hAnsiTheme="minorHAnsi" w:cstheme="minorHAnsi"/>
          <w:color w:val="auto"/>
          <w:sz w:val="24"/>
          <w:szCs w:val="24"/>
        </w:rPr>
      </w:pPr>
      <w:bookmarkStart w:id="24" w:name="_Toc4846"/>
      <w:bookmarkStart w:id="25" w:name="_Toc68791401"/>
      <w:r>
        <w:rPr>
          <w:rFonts w:asciiTheme="minorHAnsi" w:hAnsiTheme="minorHAnsi" w:cstheme="minorHAnsi"/>
          <w:color w:val="auto"/>
          <w:sz w:val="24"/>
          <w:szCs w:val="24"/>
        </w:rPr>
        <w:t>CAPA Action</w:t>
      </w:r>
      <w:r w:rsidR="00A32D33">
        <w:rPr>
          <w:rFonts w:asciiTheme="minorHAnsi" w:hAnsiTheme="minorHAnsi" w:cstheme="minorHAnsi"/>
          <w:color w:val="auto"/>
          <w:sz w:val="24"/>
          <w:szCs w:val="24"/>
        </w:rPr>
        <w:t xml:space="preserve"> </w:t>
      </w:r>
      <w:r w:rsidR="00867FB4">
        <w:rPr>
          <w:rFonts w:asciiTheme="minorHAnsi" w:hAnsiTheme="minorHAnsi" w:cstheme="minorHAnsi"/>
          <w:color w:val="auto"/>
          <w:sz w:val="24"/>
          <w:szCs w:val="24"/>
        </w:rPr>
        <w:t xml:space="preserve">Matrix and </w:t>
      </w:r>
      <w:bookmarkStart w:id="26" w:name="_Toc27947"/>
      <w:bookmarkStart w:id="27" w:name="_Toc15452"/>
      <w:r w:rsidR="00867FB4" w:rsidRPr="00F702CB">
        <w:rPr>
          <w:rFonts w:asciiTheme="minorHAnsi" w:hAnsiTheme="minorHAnsi" w:cstheme="minorHAnsi"/>
          <w:color w:val="auto"/>
          <w:sz w:val="24"/>
          <w:szCs w:val="24"/>
        </w:rPr>
        <w:t xml:space="preserve">Analytics </w:t>
      </w:r>
      <w:bookmarkEnd w:id="26"/>
      <w:bookmarkEnd w:id="27"/>
      <w:r w:rsidR="0042789E">
        <w:rPr>
          <w:rFonts w:asciiTheme="minorHAnsi" w:hAnsiTheme="minorHAnsi" w:cstheme="minorHAnsi"/>
          <w:color w:val="auto"/>
          <w:sz w:val="24"/>
          <w:szCs w:val="24"/>
        </w:rPr>
        <w:t>c</w:t>
      </w:r>
      <w:r w:rsidR="00867FB4">
        <w:rPr>
          <w:rFonts w:asciiTheme="minorHAnsi" w:hAnsiTheme="minorHAnsi" w:cstheme="minorHAnsi"/>
          <w:color w:val="auto"/>
          <w:sz w:val="24"/>
          <w:szCs w:val="24"/>
        </w:rPr>
        <w:t>harts r</w:t>
      </w:r>
      <w:r w:rsidR="00FF2FD6" w:rsidRPr="00867FB4">
        <w:rPr>
          <w:rFonts w:asciiTheme="minorHAnsi" w:hAnsiTheme="minorHAnsi" w:cstheme="minorHAnsi"/>
          <w:color w:val="auto"/>
          <w:sz w:val="24"/>
          <w:szCs w:val="24"/>
        </w:rPr>
        <w:t>eporting</w:t>
      </w:r>
      <w:bookmarkEnd w:id="24"/>
      <w:bookmarkEnd w:id="25"/>
    </w:p>
    <w:p w:rsidR="00214A75" w:rsidRPr="007C785B" w:rsidRDefault="00214A75" w:rsidP="00214A75">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Objective:</w:t>
      </w:r>
    </w:p>
    <w:p w:rsidR="0042789E" w:rsidRPr="005F5D20" w:rsidRDefault="00214A75" w:rsidP="0042789E">
      <w:pPr>
        <w:pStyle w:val="ListParagraph1"/>
        <w:numPr>
          <w:ilvl w:val="0"/>
          <w:numId w:val="7"/>
        </w:numPr>
        <w:spacing w:after="0"/>
        <w:ind w:left="720"/>
        <w:rPr>
          <w:rFonts w:asciiTheme="minorHAnsi" w:hAnsiTheme="minorHAnsi" w:cstheme="minorHAnsi"/>
          <w:i/>
        </w:rPr>
      </w:pPr>
      <w:r>
        <w:rPr>
          <w:rFonts w:asciiTheme="minorHAnsi" w:hAnsiTheme="minorHAnsi" w:cstheme="minorHAnsi"/>
        </w:rPr>
        <w:t xml:space="preserve">System </w:t>
      </w:r>
      <w:r w:rsidRPr="007C785B">
        <w:rPr>
          <w:rFonts w:asciiTheme="minorHAnsi" w:hAnsiTheme="minorHAnsi" w:cstheme="minorHAnsi"/>
        </w:rPr>
        <w:t xml:space="preserve">should support </w:t>
      </w:r>
      <w:r w:rsidR="0057208E">
        <w:rPr>
          <w:rFonts w:asciiTheme="minorHAnsi" w:hAnsiTheme="minorHAnsi" w:cstheme="minorHAnsi"/>
        </w:rPr>
        <w:t xml:space="preserve">and generate </w:t>
      </w:r>
      <w:r w:rsidRPr="007C785B">
        <w:rPr>
          <w:rFonts w:asciiTheme="minorHAnsi" w:hAnsiTheme="minorHAnsi" w:cstheme="minorHAnsi"/>
        </w:rPr>
        <w:t xml:space="preserve">different </w:t>
      </w:r>
      <w:r w:rsidR="0057208E">
        <w:rPr>
          <w:rFonts w:asciiTheme="minorHAnsi" w:hAnsiTheme="minorHAnsi" w:cstheme="minorHAnsi"/>
        </w:rPr>
        <w:t>types of Matrix as well as Analytics’ reports</w:t>
      </w:r>
      <w:r w:rsidRPr="007C785B">
        <w:rPr>
          <w:rFonts w:asciiTheme="minorHAnsi" w:hAnsiTheme="minorHAnsi" w:cstheme="minorHAnsi"/>
        </w:rPr>
        <w:t xml:space="preserve">. </w:t>
      </w:r>
      <w:r w:rsidR="0042789E" w:rsidRPr="005F5D20">
        <w:rPr>
          <w:rFonts w:asciiTheme="minorHAnsi" w:hAnsiTheme="minorHAnsi" w:cstheme="minorHAnsi"/>
        </w:rPr>
        <w:t>To view module-specific statistical data in real-time</w:t>
      </w:r>
    </w:p>
    <w:p w:rsidR="00214A75" w:rsidRPr="007C785B" w:rsidRDefault="00214A75" w:rsidP="00214A75">
      <w:pPr>
        <w:spacing w:after="80" w:line="240" w:lineRule="auto"/>
        <w:ind w:left="0"/>
        <w:rPr>
          <w:rFonts w:asciiTheme="minorHAnsi" w:hAnsiTheme="minorHAnsi" w:cstheme="minorHAnsi"/>
          <w:i/>
          <w:sz w:val="22"/>
          <w:szCs w:val="22"/>
        </w:rPr>
      </w:pPr>
      <w:r>
        <w:rPr>
          <w:rFonts w:ascii="Calibri" w:hAnsi="Calibri" w:cs="Courier New"/>
          <w:i/>
          <w:sz w:val="22"/>
          <w:szCs w:val="22"/>
        </w:rPr>
        <w:t>Process Map or Work-flow</w:t>
      </w:r>
      <w:r w:rsidRPr="007C785B">
        <w:rPr>
          <w:rFonts w:asciiTheme="minorHAnsi" w:hAnsiTheme="minorHAnsi" w:cstheme="minorHAnsi"/>
          <w:i/>
          <w:sz w:val="22"/>
          <w:szCs w:val="22"/>
        </w:rPr>
        <w:t>:</w:t>
      </w:r>
    </w:p>
    <w:p w:rsidR="009070AB" w:rsidRPr="00867FB4" w:rsidRDefault="00214A75" w:rsidP="00867FB4">
      <w:pPr>
        <w:pStyle w:val="ListParagraph1"/>
        <w:numPr>
          <w:ilvl w:val="0"/>
          <w:numId w:val="7"/>
        </w:numPr>
        <w:spacing w:after="0"/>
        <w:ind w:left="720"/>
        <w:rPr>
          <w:rFonts w:asciiTheme="minorHAnsi" w:hAnsiTheme="minorHAnsi" w:cstheme="minorHAnsi"/>
        </w:rPr>
      </w:pPr>
      <w:r w:rsidRPr="008E3127">
        <w:rPr>
          <w:rFonts w:asciiTheme="minorHAnsi" w:hAnsiTheme="minorHAnsi" w:cstheme="minorHAnsi"/>
        </w:rPr>
        <w:t>N/A</w:t>
      </w:r>
    </w:p>
    <w:p w:rsidR="00C826F0" w:rsidRPr="007C785B" w:rsidRDefault="00C826F0" w:rsidP="00C826F0">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Screenshot(s):</w:t>
      </w:r>
    </w:p>
    <w:p w:rsidR="00AC00B5" w:rsidRPr="00AC00B5" w:rsidRDefault="00AC00B5" w:rsidP="00BC7DBD">
      <w:pPr>
        <w:pStyle w:val="ListParagraph1"/>
        <w:numPr>
          <w:ilvl w:val="0"/>
          <w:numId w:val="7"/>
        </w:numPr>
        <w:spacing w:after="0"/>
        <w:ind w:left="720"/>
        <w:rPr>
          <w:rFonts w:asciiTheme="minorHAnsi" w:hAnsiTheme="minorHAnsi" w:cstheme="minorHAnsi"/>
        </w:rPr>
      </w:pPr>
      <w:r>
        <w:rPr>
          <w:rFonts w:asciiTheme="minorHAnsi" w:hAnsiTheme="minorHAnsi" w:cstheme="minorHAnsi"/>
        </w:rPr>
        <w:t xml:space="preserve">Action Items Matrix report </w:t>
      </w:r>
      <w:r w:rsidRPr="006644AC">
        <w:rPr>
          <w:rFonts w:asciiTheme="minorHAnsi" w:hAnsiTheme="minorHAnsi" w:cstheme="minorHAnsi"/>
          <w:b/>
        </w:rPr>
        <w:t xml:space="preserve">[Figure: </w:t>
      </w:r>
      <w:r>
        <w:rPr>
          <w:rFonts w:asciiTheme="minorHAnsi" w:hAnsiTheme="minorHAnsi" w:cstheme="minorHAnsi"/>
          <w:b/>
        </w:rPr>
        <w:t>5.5.1</w:t>
      </w:r>
      <w:r w:rsidRPr="006644AC">
        <w:rPr>
          <w:rFonts w:asciiTheme="minorHAnsi" w:hAnsiTheme="minorHAnsi" w:cstheme="minorHAnsi"/>
          <w:b/>
        </w:rPr>
        <w:t>]</w:t>
      </w:r>
    </w:p>
    <w:p w:rsidR="00AC00B5" w:rsidRDefault="00AC00B5" w:rsidP="00AC00B5">
      <w:pPr>
        <w:pStyle w:val="ListParagraph1"/>
        <w:tabs>
          <w:tab w:val="left" w:pos="2220"/>
        </w:tabs>
        <w:spacing w:after="0"/>
        <w:jc w:val="center"/>
        <w:rPr>
          <w:rFonts w:asciiTheme="minorHAnsi" w:hAnsiTheme="minorHAnsi" w:cstheme="minorHAnsi"/>
        </w:rPr>
      </w:pPr>
      <w:r>
        <w:rPr>
          <w:rFonts w:asciiTheme="minorHAnsi" w:hAnsiTheme="minorHAnsi" w:cstheme="minorHAnsi"/>
          <w:noProof/>
          <w:lang w:eastAsia="en-US"/>
        </w:rPr>
        <w:drawing>
          <wp:inline distT="0" distB="0" distL="0" distR="0" wp14:anchorId="2ED91260" wp14:editId="58A2A645">
            <wp:extent cx="6745068" cy="2545307"/>
            <wp:effectExtent l="19050" t="19050" r="1778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762414" cy="2551853"/>
                    </a:xfrm>
                    <a:prstGeom prst="rect">
                      <a:avLst/>
                    </a:prstGeom>
                    <a:noFill/>
                    <a:ln>
                      <a:solidFill>
                        <a:schemeClr val="accent1"/>
                      </a:solidFill>
                    </a:ln>
                  </pic:spPr>
                </pic:pic>
              </a:graphicData>
            </a:graphic>
          </wp:inline>
        </w:drawing>
      </w:r>
    </w:p>
    <w:p w:rsidR="00AC00B5" w:rsidRPr="0031061C" w:rsidRDefault="00AC00B5" w:rsidP="00AC00B5">
      <w:pPr>
        <w:pStyle w:val="ListParagraph1"/>
        <w:tabs>
          <w:tab w:val="left" w:pos="2220"/>
        </w:tabs>
        <w:spacing w:after="0"/>
        <w:jc w:val="center"/>
        <w:rPr>
          <w:rFonts w:asciiTheme="minorHAnsi" w:hAnsiTheme="minorHAnsi" w:cstheme="minorHAnsi"/>
        </w:rPr>
      </w:pPr>
      <w:r w:rsidRPr="0031061C">
        <w:rPr>
          <w:rFonts w:asciiTheme="minorHAnsi" w:hAnsiTheme="minorHAnsi" w:cstheme="minorHAnsi"/>
        </w:rPr>
        <w:t>[Figure: 5.5.</w:t>
      </w:r>
      <w:r>
        <w:rPr>
          <w:rFonts w:asciiTheme="minorHAnsi" w:hAnsiTheme="minorHAnsi" w:cstheme="minorHAnsi"/>
        </w:rPr>
        <w:t>1</w:t>
      </w:r>
      <w:r w:rsidRPr="0031061C">
        <w:rPr>
          <w:rFonts w:asciiTheme="minorHAnsi" w:hAnsiTheme="minorHAnsi" w:cstheme="minorHAnsi"/>
        </w:rPr>
        <w:t>]</w:t>
      </w:r>
    </w:p>
    <w:p w:rsidR="009070AB" w:rsidRPr="0042789E" w:rsidRDefault="00AC00B5" w:rsidP="00BC7DBD">
      <w:pPr>
        <w:pStyle w:val="ListParagraph1"/>
        <w:numPr>
          <w:ilvl w:val="0"/>
          <w:numId w:val="7"/>
        </w:numPr>
        <w:spacing w:after="0"/>
        <w:ind w:left="720"/>
        <w:rPr>
          <w:rFonts w:asciiTheme="minorHAnsi" w:hAnsiTheme="minorHAnsi" w:cstheme="minorHAnsi"/>
        </w:rPr>
      </w:pPr>
      <w:r>
        <w:rPr>
          <w:rFonts w:asciiTheme="minorHAnsi" w:hAnsiTheme="minorHAnsi" w:cstheme="minorHAnsi"/>
        </w:rPr>
        <w:t xml:space="preserve">Department </w:t>
      </w:r>
      <w:r w:rsidR="0001489E">
        <w:rPr>
          <w:rFonts w:asciiTheme="minorHAnsi" w:hAnsiTheme="minorHAnsi" w:cstheme="minorHAnsi"/>
        </w:rPr>
        <w:t>wise</w:t>
      </w:r>
      <w:r w:rsidR="001A2F25" w:rsidRPr="001A2F25">
        <w:rPr>
          <w:rFonts w:asciiTheme="minorHAnsi" w:hAnsiTheme="minorHAnsi" w:cstheme="minorHAnsi"/>
        </w:rPr>
        <w:t xml:space="preserve"> </w:t>
      </w:r>
      <w:r>
        <w:rPr>
          <w:rFonts w:asciiTheme="minorHAnsi" w:hAnsiTheme="minorHAnsi" w:cstheme="minorHAnsi"/>
        </w:rPr>
        <w:t>CAPA</w:t>
      </w:r>
      <w:r w:rsidR="001A2F25" w:rsidRPr="001A2F25">
        <w:rPr>
          <w:rFonts w:asciiTheme="minorHAnsi" w:hAnsiTheme="minorHAnsi" w:cstheme="minorHAnsi"/>
        </w:rPr>
        <w:t xml:space="preserve"> Data Analysis</w:t>
      </w:r>
      <w:r w:rsidR="001A2F25">
        <w:rPr>
          <w:rFonts w:asciiTheme="minorHAnsi" w:hAnsiTheme="minorHAnsi" w:cstheme="minorHAnsi"/>
        </w:rPr>
        <w:t xml:space="preserve"> </w:t>
      </w:r>
      <w:r w:rsidR="001A2F25" w:rsidRPr="006644AC">
        <w:rPr>
          <w:rFonts w:asciiTheme="minorHAnsi" w:hAnsiTheme="minorHAnsi" w:cstheme="minorHAnsi"/>
          <w:b/>
        </w:rPr>
        <w:t xml:space="preserve">[Figure: </w:t>
      </w:r>
      <w:r w:rsidR="001A2F25">
        <w:rPr>
          <w:rFonts w:asciiTheme="minorHAnsi" w:hAnsiTheme="minorHAnsi" w:cstheme="minorHAnsi"/>
          <w:b/>
        </w:rPr>
        <w:t>5.</w:t>
      </w:r>
      <w:r>
        <w:rPr>
          <w:rFonts w:asciiTheme="minorHAnsi" w:hAnsiTheme="minorHAnsi" w:cstheme="minorHAnsi"/>
          <w:b/>
        </w:rPr>
        <w:t>5</w:t>
      </w:r>
      <w:r w:rsidR="009267EE">
        <w:rPr>
          <w:rFonts w:asciiTheme="minorHAnsi" w:hAnsiTheme="minorHAnsi" w:cstheme="minorHAnsi"/>
          <w:b/>
        </w:rPr>
        <w:t>.</w:t>
      </w:r>
      <w:r>
        <w:rPr>
          <w:rFonts w:asciiTheme="minorHAnsi" w:hAnsiTheme="minorHAnsi" w:cstheme="minorHAnsi"/>
          <w:b/>
        </w:rPr>
        <w:t>2</w:t>
      </w:r>
      <w:r w:rsidR="001A2F25" w:rsidRPr="006644AC">
        <w:rPr>
          <w:rFonts w:asciiTheme="minorHAnsi" w:hAnsiTheme="minorHAnsi" w:cstheme="minorHAnsi"/>
          <w:b/>
        </w:rPr>
        <w:t>]</w:t>
      </w:r>
    </w:p>
    <w:p w:rsidR="0042789E" w:rsidRDefault="0031061C" w:rsidP="0031061C">
      <w:pPr>
        <w:pStyle w:val="ListParagraph1"/>
        <w:tabs>
          <w:tab w:val="left" w:pos="2220"/>
        </w:tabs>
        <w:spacing w:after="0" w:line="240" w:lineRule="auto"/>
        <w:rPr>
          <w:rFonts w:asciiTheme="minorHAnsi" w:hAnsiTheme="minorHAnsi" w:cstheme="minorHAnsi"/>
        </w:rPr>
      </w:pPr>
      <w:r>
        <w:rPr>
          <w:rFonts w:asciiTheme="minorHAnsi" w:hAnsiTheme="minorHAnsi" w:cstheme="minorHAnsi"/>
          <w:noProof/>
          <w:lang w:eastAsia="en-US"/>
        </w:rPr>
        <w:lastRenderedPageBreak/>
        <w:drawing>
          <wp:inline distT="0" distB="0" distL="0" distR="0">
            <wp:extent cx="6782937" cy="2231805"/>
            <wp:effectExtent l="19050" t="19050" r="1841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06458" cy="2239544"/>
                    </a:xfrm>
                    <a:prstGeom prst="rect">
                      <a:avLst/>
                    </a:prstGeom>
                    <a:noFill/>
                    <a:ln>
                      <a:solidFill>
                        <a:schemeClr val="accent1"/>
                      </a:solidFill>
                    </a:ln>
                  </pic:spPr>
                </pic:pic>
              </a:graphicData>
            </a:graphic>
          </wp:inline>
        </w:drawing>
      </w:r>
    </w:p>
    <w:p w:rsidR="0031061C" w:rsidRPr="0031061C" w:rsidRDefault="0031061C" w:rsidP="0031061C">
      <w:pPr>
        <w:pStyle w:val="ListParagraph1"/>
        <w:tabs>
          <w:tab w:val="left" w:pos="2220"/>
        </w:tabs>
        <w:spacing w:after="0"/>
        <w:jc w:val="center"/>
        <w:rPr>
          <w:rFonts w:asciiTheme="minorHAnsi" w:hAnsiTheme="minorHAnsi" w:cstheme="minorHAnsi"/>
        </w:rPr>
      </w:pPr>
      <w:r w:rsidRPr="0031061C">
        <w:rPr>
          <w:rFonts w:asciiTheme="minorHAnsi" w:hAnsiTheme="minorHAnsi" w:cstheme="minorHAnsi"/>
        </w:rPr>
        <w:t>[Figure: 5.5.</w:t>
      </w:r>
      <w:r w:rsidR="00AC00B5">
        <w:rPr>
          <w:rFonts w:asciiTheme="minorHAnsi" w:hAnsiTheme="minorHAnsi" w:cstheme="minorHAnsi"/>
        </w:rPr>
        <w:t>2</w:t>
      </w:r>
      <w:r w:rsidRPr="0031061C">
        <w:rPr>
          <w:rFonts w:asciiTheme="minorHAnsi" w:hAnsiTheme="minorHAnsi" w:cstheme="minorHAnsi"/>
        </w:rPr>
        <w:t>]</w:t>
      </w:r>
    </w:p>
    <w:p w:rsidR="00933F63" w:rsidRPr="0031061C" w:rsidRDefault="00560E26" w:rsidP="001A2F25">
      <w:pPr>
        <w:pStyle w:val="ListParagraph1"/>
        <w:numPr>
          <w:ilvl w:val="0"/>
          <w:numId w:val="7"/>
        </w:numPr>
        <w:spacing w:after="0"/>
        <w:ind w:left="720"/>
        <w:rPr>
          <w:rFonts w:asciiTheme="minorHAnsi" w:hAnsiTheme="minorHAnsi" w:cstheme="minorHAnsi"/>
        </w:rPr>
      </w:pPr>
      <w:r>
        <w:rPr>
          <w:rFonts w:asciiTheme="minorHAnsi" w:hAnsiTheme="minorHAnsi" w:cstheme="minorHAnsi"/>
        </w:rPr>
        <w:t>HSE Activity (HSE Module)</w:t>
      </w:r>
      <w:r w:rsidR="0001489E">
        <w:rPr>
          <w:rFonts w:asciiTheme="minorHAnsi" w:hAnsiTheme="minorHAnsi" w:cstheme="minorHAnsi"/>
        </w:rPr>
        <w:t xml:space="preserve"> wise </w:t>
      </w:r>
      <w:r w:rsidR="002E4E8D">
        <w:rPr>
          <w:rFonts w:asciiTheme="minorHAnsi" w:hAnsiTheme="minorHAnsi" w:cstheme="minorHAnsi"/>
        </w:rPr>
        <w:t>CAPA</w:t>
      </w:r>
      <w:r w:rsidR="002E4E8D" w:rsidRPr="001A2F25">
        <w:rPr>
          <w:rFonts w:asciiTheme="minorHAnsi" w:hAnsiTheme="minorHAnsi" w:cstheme="minorHAnsi"/>
        </w:rPr>
        <w:t xml:space="preserve"> Data </w:t>
      </w:r>
      <w:r w:rsidR="00933F63" w:rsidRPr="001A2F25">
        <w:rPr>
          <w:rFonts w:asciiTheme="minorHAnsi" w:hAnsiTheme="minorHAnsi" w:cstheme="minorHAnsi"/>
        </w:rPr>
        <w:t>Analysis</w:t>
      </w:r>
      <w:r w:rsidR="00933F63">
        <w:rPr>
          <w:rFonts w:asciiTheme="minorHAnsi" w:hAnsiTheme="minorHAnsi" w:cstheme="minorHAnsi"/>
          <w:b/>
        </w:rPr>
        <w:t xml:space="preserve"> </w:t>
      </w:r>
      <w:r w:rsidR="00933F63" w:rsidRPr="006644AC">
        <w:rPr>
          <w:rFonts w:asciiTheme="minorHAnsi" w:hAnsiTheme="minorHAnsi" w:cstheme="minorHAnsi"/>
          <w:b/>
        </w:rPr>
        <w:t xml:space="preserve">[Figure: </w:t>
      </w:r>
      <w:r w:rsidR="00933F63">
        <w:rPr>
          <w:rFonts w:asciiTheme="minorHAnsi" w:hAnsiTheme="minorHAnsi" w:cstheme="minorHAnsi"/>
          <w:b/>
        </w:rPr>
        <w:t>5.</w:t>
      </w:r>
      <w:r w:rsidR="00BA2630">
        <w:rPr>
          <w:rFonts w:asciiTheme="minorHAnsi" w:hAnsiTheme="minorHAnsi" w:cstheme="minorHAnsi"/>
          <w:b/>
        </w:rPr>
        <w:t>5</w:t>
      </w:r>
      <w:r w:rsidR="009267EE">
        <w:rPr>
          <w:rFonts w:asciiTheme="minorHAnsi" w:hAnsiTheme="minorHAnsi" w:cstheme="minorHAnsi"/>
          <w:b/>
        </w:rPr>
        <w:t>.</w:t>
      </w:r>
      <w:r w:rsidR="00BA2630">
        <w:rPr>
          <w:rFonts w:asciiTheme="minorHAnsi" w:hAnsiTheme="minorHAnsi" w:cstheme="minorHAnsi"/>
          <w:b/>
        </w:rPr>
        <w:t>3</w:t>
      </w:r>
      <w:r w:rsidR="00933F63" w:rsidRPr="006644AC">
        <w:rPr>
          <w:rFonts w:asciiTheme="minorHAnsi" w:hAnsiTheme="minorHAnsi" w:cstheme="minorHAnsi"/>
          <w:b/>
        </w:rPr>
        <w:t>]</w:t>
      </w:r>
    </w:p>
    <w:p w:rsidR="000F7153" w:rsidRDefault="000F7153" w:rsidP="001A7D2A">
      <w:pPr>
        <w:pStyle w:val="ListParagraph1"/>
        <w:tabs>
          <w:tab w:val="left" w:pos="2220"/>
        </w:tabs>
        <w:spacing w:after="0" w:line="240" w:lineRule="auto"/>
        <w:rPr>
          <w:rFonts w:asciiTheme="minorHAnsi" w:hAnsiTheme="minorHAnsi" w:cstheme="minorHAnsi"/>
        </w:rPr>
      </w:pPr>
      <w:r>
        <w:rPr>
          <w:rFonts w:asciiTheme="minorHAnsi" w:hAnsiTheme="minorHAnsi" w:cstheme="minorHAnsi"/>
          <w:noProof/>
          <w:lang w:eastAsia="en-US"/>
        </w:rPr>
        <w:drawing>
          <wp:inline distT="0" distB="0" distL="0" distR="0">
            <wp:extent cx="6694227" cy="1774209"/>
            <wp:effectExtent l="19050" t="19050" r="1143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b="19053"/>
                    <a:stretch/>
                  </pic:blipFill>
                  <pic:spPr bwMode="auto">
                    <a:xfrm>
                      <a:off x="0" y="0"/>
                      <a:ext cx="6700967" cy="1775995"/>
                    </a:xfrm>
                    <a:prstGeom prst="rect">
                      <a:avLst/>
                    </a:prstGeom>
                    <a:noFill/>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061C" w:rsidRPr="0031061C" w:rsidRDefault="0031061C" w:rsidP="0031061C">
      <w:pPr>
        <w:pStyle w:val="ListParagraph1"/>
        <w:tabs>
          <w:tab w:val="left" w:pos="2220"/>
        </w:tabs>
        <w:spacing w:after="0"/>
        <w:jc w:val="center"/>
        <w:rPr>
          <w:rFonts w:asciiTheme="minorHAnsi" w:hAnsiTheme="minorHAnsi" w:cstheme="minorHAnsi"/>
        </w:rPr>
      </w:pPr>
      <w:r w:rsidRPr="0031061C">
        <w:rPr>
          <w:rFonts w:asciiTheme="minorHAnsi" w:hAnsiTheme="minorHAnsi" w:cstheme="minorHAnsi"/>
        </w:rPr>
        <w:t>[Figure: 5.</w:t>
      </w:r>
      <w:r w:rsidR="00BA2630">
        <w:rPr>
          <w:rFonts w:asciiTheme="minorHAnsi" w:hAnsiTheme="minorHAnsi" w:cstheme="minorHAnsi"/>
        </w:rPr>
        <w:t>5</w:t>
      </w:r>
      <w:r w:rsidRPr="0031061C">
        <w:rPr>
          <w:rFonts w:asciiTheme="minorHAnsi" w:hAnsiTheme="minorHAnsi" w:cstheme="minorHAnsi"/>
        </w:rPr>
        <w:t>.</w:t>
      </w:r>
      <w:r w:rsidR="00BA2630">
        <w:rPr>
          <w:rFonts w:asciiTheme="minorHAnsi" w:hAnsiTheme="minorHAnsi" w:cstheme="minorHAnsi"/>
        </w:rPr>
        <w:t>3</w:t>
      </w:r>
      <w:r w:rsidRPr="0031061C">
        <w:rPr>
          <w:rFonts w:asciiTheme="minorHAnsi" w:hAnsiTheme="minorHAnsi" w:cstheme="minorHAnsi"/>
        </w:rPr>
        <w:t>]</w:t>
      </w:r>
    </w:p>
    <w:p w:rsidR="003351B2" w:rsidRDefault="002E4E8D" w:rsidP="003351B2">
      <w:pPr>
        <w:pStyle w:val="ListParagraph1"/>
        <w:numPr>
          <w:ilvl w:val="0"/>
          <w:numId w:val="7"/>
        </w:numPr>
        <w:spacing w:after="0"/>
        <w:ind w:left="720"/>
        <w:rPr>
          <w:rFonts w:asciiTheme="minorHAnsi" w:hAnsiTheme="minorHAnsi" w:cstheme="minorHAnsi"/>
        </w:rPr>
      </w:pPr>
      <w:r>
        <w:rPr>
          <w:rFonts w:asciiTheme="minorHAnsi" w:hAnsiTheme="minorHAnsi" w:cstheme="minorHAnsi"/>
        </w:rPr>
        <w:t>Priority</w:t>
      </w:r>
      <w:r w:rsidR="003351B2" w:rsidRPr="006B1929">
        <w:rPr>
          <w:rFonts w:asciiTheme="minorHAnsi" w:hAnsiTheme="minorHAnsi" w:cstheme="minorHAnsi"/>
        </w:rPr>
        <w:t xml:space="preserve"> </w:t>
      </w:r>
      <w:r w:rsidR="00AE4BF8">
        <w:rPr>
          <w:rFonts w:asciiTheme="minorHAnsi" w:hAnsiTheme="minorHAnsi" w:cstheme="minorHAnsi"/>
        </w:rPr>
        <w:t>wise</w:t>
      </w:r>
      <w:r>
        <w:rPr>
          <w:rFonts w:asciiTheme="minorHAnsi" w:hAnsiTheme="minorHAnsi" w:cstheme="minorHAnsi"/>
        </w:rPr>
        <w:t xml:space="preserve"> CAPA</w:t>
      </w:r>
      <w:r w:rsidRPr="001A2F25">
        <w:rPr>
          <w:rFonts w:asciiTheme="minorHAnsi" w:hAnsiTheme="minorHAnsi" w:cstheme="minorHAnsi"/>
        </w:rPr>
        <w:t xml:space="preserve"> Data </w:t>
      </w:r>
      <w:r>
        <w:rPr>
          <w:rFonts w:asciiTheme="minorHAnsi" w:hAnsiTheme="minorHAnsi" w:cstheme="minorHAnsi"/>
        </w:rPr>
        <w:t xml:space="preserve">Analysis </w:t>
      </w:r>
      <w:r w:rsidR="003351B2" w:rsidRPr="006644AC">
        <w:rPr>
          <w:rFonts w:asciiTheme="minorHAnsi" w:hAnsiTheme="minorHAnsi" w:cstheme="minorHAnsi"/>
          <w:b/>
        </w:rPr>
        <w:t xml:space="preserve">[Figure: </w:t>
      </w:r>
      <w:r w:rsidR="003351B2">
        <w:rPr>
          <w:rFonts w:asciiTheme="minorHAnsi" w:hAnsiTheme="minorHAnsi" w:cstheme="minorHAnsi"/>
          <w:b/>
        </w:rPr>
        <w:t>5.</w:t>
      </w:r>
      <w:r w:rsidR="00BA2630">
        <w:rPr>
          <w:rFonts w:asciiTheme="minorHAnsi" w:hAnsiTheme="minorHAnsi" w:cstheme="minorHAnsi"/>
          <w:b/>
        </w:rPr>
        <w:t>5</w:t>
      </w:r>
      <w:r w:rsidR="003351B2">
        <w:rPr>
          <w:rFonts w:asciiTheme="minorHAnsi" w:hAnsiTheme="minorHAnsi" w:cstheme="minorHAnsi"/>
          <w:b/>
        </w:rPr>
        <w:t>.</w:t>
      </w:r>
      <w:r w:rsidR="00BA2630">
        <w:rPr>
          <w:rFonts w:asciiTheme="minorHAnsi" w:hAnsiTheme="minorHAnsi" w:cstheme="minorHAnsi"/>
          <w:b/>
        </w:rPr>
        <w:t>4</w:t>
      </w:r>
      <w:r w:rsidR="003351B2" w:rsidRPr="006644AC">
        <w:rPr>
          <w:rFonts w:asciiTheme="minorHAnsi" w:hAnsiTheme="minorHAnsi" w:cstheme="minorHAnsi"/>
          <w:b/>
        </w:rPr>
        <w:t>]</w:t>
      </w:r>
      <w:r w:rsidR="003351B2">
        <w:rPr>
          <w:rFonts w:asciiTheme="minorHAnsi" w:hAnsiTheme="minorHAnsi" w:cstheme="minorHAnsi"/>
          <w:b/>
        </w:rPr>
        <w:t xml:space="preserve"> </w:t>
      </w:r>
    </w:p>
    <w:p w:rsidR="000F7153" w:rsidRDefault="003351B2" w:rsidP="002E4E8D">
      <w:pPr>
        <w:pStyle w:val="ListParagraph1"/>
        <w:tabs>
          <w:tab w:val="left" w:pos="2220"/>
        </w:tabs>
        <w:spacing w:after="0" w:line="240" w:lineRule="auto"/>
        <w:jc w:val="center"/>
        <w:rPr>
          <w:rFonts w:asciiTheme="minorHAnsi" w:hAnsiTheme="minorHAnsi" w:cstheme="minorHAnsi"/>
        </w:rPr>
      </w:pPr>
      <w:r>
        <w:rPr>
          <w:rFonts w:asciiTheme="minorHAnsi" w:hAnsiTheme="minorHAnsi" w:cstheme="minorHAnsi"/>
          <w:noProof/>
          <w:lang w:eastAsia="en-US"/>
        </w:rPr>
        <w:drawing>
          <wp:inline distT="0" distB="0" distL="0" distR="0" wp14:anchorId="6A8F7C24" wp14:editId="1D9A5ACE">
            <wp:extent cx="6803882" cy="2231409"/>
            <wp:effectExtent l="19050" t="19050" r="1651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813538" cy="2234576"/>
                    </a:xfrm>
                    <a:prstGeom prst="rect">
                      <a:avLst/>
                    </a:prstGeom>
                    <a:noFill/>
                    <a:ln>
                      <a:solidFill>
                        <a:schemeClr val="accent1"/>
                      </a:solidFill>
                    </a:ln>
                  </pic:spPr>
                </pic:pic>
              </a:graphicData>
            </a:graphic>
          </wp:inline>
        </w:drawing>
      </w:r>
    </w:p>
    <w:p w:rsidR="0031061C" w:rsidRPr="0031061C" w:rsidRDefault="0031061C" w:rsidP="0031061C">
      <w:pPr>
        <w:pStyle w:val="ListParagraph1"/>
        <w:tabs>
          <w:tab w:val="left" w:pos="2220"/>
        </w:tabs>
        <w:spacing w:after="0"/>
        <w:jc w:val="center"/>
        <w:rPr>
          <w:rFonts w:asciiTheme="minorHAnsi" w:hAnsiTheme="minorHAnsi" w:cstheme="minorHAnsi"/>
        </w:rPr>
      </w:pPr>
      <w:r w:rsidRPr="0031061C">
        <w:rPr>
          <w:rFonts w:asciiTheme="minorHAnsi" w:hAnsiTheme="minorHAnsi" w:cstheme="minorHAnsi"/>
        </w:rPr>
        <w:t>[Figure: 5.</w:t>
      </w:r>
      <w:r w:rsidR="00BA2630">
        <w:rPr>
          <w:rFonts w:asciiTheme="minorHAnsi" w:hAnsiTheme="minorHAnsi" w:cstheme="minorHAnsi"/>
        </w:rPr>
        <w:t>5.4</w:t>
      </w:r>
      <w:r w:rsidRPr="0031061C">
        <w:rPr>
          <w:rFonts w:asciiTheme="minorHAnsi" w:hAnsiTheme="minorHAnsi" w:cstheme="minorHAnsi"/>
        </w:rPr>
        <w:t>]</w:t>
      </w:r>
    </w:p>
    <w:p w:rsidR="00867FB4" w:rsidRPr="007C785B" w:rsidRDefault="00867FB4" w:rsidP="00867FB4">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Business rule(s):</w:t>
      </w:r>
    </w:p>
    <w:p w:rsidR="00867FB4" w:rsidRPr="00734DAD" w:rsidRDefault="00867FB4" w:rsidP="00867FB4">
      <w:pPr>
        <w:pStyle w:val="ListParagraph1"/>
        <w:numPr>
          <w:ilvl w:val="0"/>
          <w:numId w:val="7"/>
        </w:numPr>
        <w:spacing w:after="0"/>
        <w:ind w:left="720"/>
        <w:rPr>
          <w:rFonts w:asciiTheme="minorHAnsi" w:hAnsiTheme="minorHAnsi" w:cstheme="minorHAnsi"/>
        </w:rPr>
      </w:pPr>
      <w:r w:rsidRPr="001E0406">
        <w:rPr>
          <w:rFonts w:ascii="Calibri" w:hAnsi="Calibri" w:cs="Calibri"/>
        </w:rPr>
        <w:t xml:space="preserve">Should be able to export the </w:t>
      </w:r>
      <w:r w:rsidR="00F046B1">
        <w:rPr>
          <w:rFonts w:ascii="Calibri" w:hAnsi="Calibri" w:cs="Calibri"/>
        </w:rPr>
        <w:t xml:space="preserve">matrix </w:t>
      </w:r>
      <w:r w:rsidRPr="001E0406">
        <w:rPr>
          <w:rFonts w:ascii="Calibri" w:hAnsi="Calibri" w:cs="Calibri"/>
        </w:rPr>
        <w:t xml:space="preserve">report in Excel and </w:t>
      </w:r>
      <w:r w:rsidR="00F046B1" w:rsidRPr="001E0406">
        <w:rPr>
          <w:rFonts w:ascii="Calibri" w:hAnsi="Calibri" w:cs="Calibri"/>
        </w:rPr>
        <w:t xml:space="preserve">export the </w:t>
      </w:r>
      <w:r w:rsidR="00F046B1">
        <w:rPr>
          <w:rFonts w:ascii="Calibri" w:hAnsi="Calibri" w:cs="Calibri"/>
        </w:rPr>
        <w:t>chart in</w:t>
      </w:r>
      <w:r w:rsidRPr="001E0406">
        <w:rPr>
          <w:rFonts w:ascii="Calibri" w:hAnsi="Calibri" w:cs="Calibri"/>
        </w:rPr>
        <w:t xml:space="preserve"> </w:t>
      </w:r>
      <w:r w:rsidR="00EF4E28">
        <w:rPr>
          <w:rFonts w:ascii="Calibri" w:hAnsi="Calibri" w:cs="Calibri"/>
        </w:rPr>
        <w:t xml:space="preserve">image </w:t>
      </w:r>
      <w:r w:rsidRPr="001E0406">
        <w:rPr>
          <w:rFonts w:ascii="Calibri" w:hAnsi="Calibri" w:cs="Calibri"/>
        </w:rPr>
        <w:t xml:space="preserve">format from software when </w:t>
      </w:r>
      <w:r w:rsidRPr="001E0406">
        <w:rPr>
          <w:rFonts w:ascii="Calibri" w:hAnsi="Calibri" w:cs="Calibri"/>
        </w:rPr>
        <w:lastRenderedPageBreak/>
        <w:t>required.</w:t>
      </w:r>
    </w:p>
    <w:p w:rsidR="00734DAD" w:rsidRDefault="00734DAD" w:rsidP="00734DAD">
      <w:pPr>
        <w:pStyle w:val="ListParagraph1"/>
        <w:numPr>
          <w:ilvl w:val="0"/>
          <w:numId w:val="7"/>
        </w:numPr>
        <w:tabs>
          <w:tab w:val="left" w:pos="360"/>
        </w:tabs>
        <w:spacing w:after="0"/>
        <w:ind w:left="720"/>
        <w:rPr>
          <w:rFonts w:ascii="Calibri" w:hAnsi="Calibri" w:cs="Calibri"/>
        </w:rPr>
      </w:pPr>
      <w:r>
        <w:rPr>
          <w:rFonts w:ascii="Calibri" w:hAnsi="Calibri" w:cs="Calibri"/>
        </w:rPr>
        <w:t>An extensive list of module-specific dashboard charts that are based on carefully tailored ready-to-use KPIs giving useful insights in real-time are available within the system</w:t>
      </w:r>
    </w:p>
    <w:p w:rsidR="00734DAD" w:rsidRDefault="00734DAD" w:rsidP="00734DAD">
      <w:pPr>
        <w:pStyle w:val="ListParagraph1"/>
        <w:numPr>
          <w:ilvl w:val="0"/>
          <w:numId w:val="7"/>
        </w:numPr>
        <w:tabs>
          <w:tab w:val="left" w:pos="360"/>
        </w:tabs>
        <w:spacing w:after="0"/>
        <w:ind w:left="720"/>
        <w:rPr>
          <w:rFonts w:ascii="Calibri" w:hAnsi="Calibri" w:cs="Calibri"/>
        </w:rPr>
      </w:pPr>
      <w:r>
        <w:rPr>
          <w:rFonts w:ascii="Calibri" w:hAnsi="Calibri" w:cs="Calibri"/>
        </w:rPr>
        <w:t>Every individual power user can personalize their own respective Analytics Dashboard with the charts that are most applicable to them</w:t>
      </w:r>
    </w:p>
    <w:p w:rsidR="00734DAD" w:rsidRDefault="00734DAD" w:rsidP="00734DAD">
      <w:pPr>
        <w:pStyle w:val="ListParagraph1"/>
        <w:numPr>
          <w:ilvl w:val="0"/>
          <w:numId w:val="7"/>
        </w:numPr>
        <w:tabs>
          <w:tab w:val="left" w:pos="360"/>
        </w:tabs>
        <w:spacing w:after="0"/>
        <w:ind w:left="720"/>
        <w:rPr>
          <w:rFonts w:ascii="Calibri" w:hAnsi="Calibri" w:cs="Calibri"/>
        </w:rPr>
      </w:pPr>
      <w:r>
        <w:rPr>
          <w:rFonts w:ascii="Calibri" w:hAnsi="Calibri" w:cs="Calibri"/>
        </w:rPr>
        <w:t>The charts are highly customizable. A single chart can be configured to create a separate view capturing a different piece of information</w:t>
      </w:r>
    </w:p>
    <w:p w:rsidR="00734DAD" w:rsidRDefault="00734DAD" w:rsidP="00734DAD">
      <w:pPr>
        <w:pStyle w:val="ListParagraph1"/>
        <w:numPr>
          <w:ilvl w:val="0"/>
          <w:numId w:val="8"/>
        </w:numPr>
        <w:tabs>
          <w:tab w:val="left" w:pos="1170"/>
        </w:tabs>
        <w:spacing w:after="0"/>
        <w:ind w:left="960" w:hanging="240"/>
        <w:rPr>
          <w:rFonts w:ascii="Calibri" w:hAnsi="Calibri" w:cs="Calibri"/>
        </w:rPr>
      </w:pPr>
      <w:r>
        <w:rPr>
          <w:rFonts w:ascii="Calibri" w:hAnsi="Calibri" w:cs="Calibri"/>
        </w:rPr>
        <w:t xml:space="preserve">Example: </w:t>
      </w:r>
      <w:r w:rsidR="00F60BF0">
        <w:rPr>
          <w:rFonts w:ascii="Calibri" w:hAnsi="Calibri" w:cs="Calibri"/>
        </w:rPr>
        <w:t>HSE</w:t>
      </w:r>
      <w:r>
        <w:rPr>
          <w:rFonts w:ascii="Calibri" w:hAnsi="Calibri" w:cs="Calibri"/>
        </w:rPr>
        <w:t xml:space="preserve"> Chart can be customized to display –</w:t>
      </w:r>
      <w:r w:rsidR="00F60BF0">
        <w:rPr>
          <w:rFonts w:ascii="Calibri" w:hAnsi="Calibri" w:cs="Calibri"/>
        </w:rPr>
        <w:t xml:space="preserve"> </w:t>
      </w:r>
      <w:r>
        <w:rPr>
          <w:rFonts w:ascii="Calibri" w:hAnsi="Calibri" w:cs="Calibri"/>
        </w:rPr>
        <w:t xml:space="preserve">Site wise incidents this year, </w:t>
      </w:r>
      <w:r w:rsidR="00F60BF0">
        <w:rPr>
          <w:rFonts w:ascii="Calibri" w:hAnsi="Calibri" w:cs="Calibri"/>
        </w:rPr>
        <w:t>Plant/Area</w:t>
      </w:r>
      <w:r>
        <w:rPr>
          <w:rFonts w:ascii="Calibri" w:hAnsi="Calibri" w:cs="Calibri"/>
        </w:rPr>
        <w:t xml:space="preserve"> wise </w:t>
      </w:r>
      <w:r w:rsidR="00F60BF0">
        <w:rPr>
          <w:rFonts w:ascii="Calibri" w:hAnsi="Calibri" w:cs="Calibri"/>
        </w:rPr>
        <w:t>CAPA</w:t>
      </w:r>
      <w:r>
        <w:rPr>
          <w:rFonts w:ascii="Calibri" w:hAnsi="Calibri" w:cs="Calibri"/>
        </w:rPr>
        <w:t xml:space="preserve">, Department wise </w:t>
      </w:r>
      <w:r w:rsidR="00F60BF0">
        <w:rPr>
          <w:rFonts w:ascii="Calibri" w:hAnsi="Calibri" w:cs="Calibri"/>
        </w:rPr>
        <w:t>CAPA</w:t>
      </w:r>
      <w:r>
        <w:rPr>
          <w:rFonts w:ascii="Calibri" w:hAnsi="Calibri" w:cs="Calibri"/>
        </w:rPr>
        <w:t xml:space="preserve">, </w:t>
      </w:r>
      <w:r w:rsidR="00B67BDF">
        <w:rPr>
          <w:rFonts w:ascii="Calibri" w:hAnsi="Calibri" w:cs="Calibri"/>
        </w:rPr>
        <w:t xml:space="preserve">and </w:t>
      </w:r>
      <w:r w:rsidR="00F60BF0">
        <w:rPr>
          <w:rFonts w:ascii="Calibri" w:hAnsi="Calibri" w:cs="Calibri"/>
        </w:rPr>
        <w:t>Priority wise CAPA etc</w:t>
      </w:r>
      <w:r>
        <w:rPr>
          <w:rFonts w:ascii="Calibri" w:hAnsi="Calibri" w:cs="Calibri"/>
        </w:rPr>
        <w:t>.</w:t>
      </w:r>
    </w:p>
    <w:p w:rsidR="00734DAD" w:rsidRDefault="00734DAD" w:rsidP="00734DAD">
      <w:pPr>
        <w:pStyle w:val="ListParagraph1"/>
        <w:numPr>
          <w:ilvl w:val="0"/>
          <w:numId w:val="8"/>
        </w:numPr>
        <w:tabs>
          <w:tab w:val="left" w:pos="1170"/>
        </w:tabs>
        <w:spacing w:after="0"/>
        <w:ind w:left="960" w:hanging="240"/>
        <w:rPr>
          <w:rFonts w:ascii="Calibri" w:hAnsi="Calibri" w:cs="Calibri"/>
        </w:rPr>
      </w:pPr>
      <w:r>
        <w:rPr>
          <w:rFonts w:ascii="Calibri" w:hAnsi="Calibri" w:cs="Calibri"/>
        </w:rPr>
        <w:t>Such Granular level customization can be achieved by changing the chart-specific filter settings as shown in the image below</w:t>
      </w:r>
    </w:p>
    <w:p w:rsidR="00DA221E" w:rsidRDefault="00B67BDF" w:rsidP="00F60BF0">
      <w:pPr>
        <w:pStyle w:val="ListParagraph1"/>
        <w:spacing w:after="0"/>
        <w:ind w:left="960"/>
        <w:jc w:val="center"/>
        <w:rPr>
          <w:rFonts w:ascii="Calibri" w:hAnsi="Calibri" w:cs="Calibri"/>
        </w:rPr>
      </w:pPr>
      <w:r>
        <w:rPr>
          <w:rFonts w:ascii="Calibri" w:hAnsi="Calibri" w:cs="Calibri"/>
          <w:noProof/>
          <w:lang w:eastAsia="en-US"/>
        </w:rPr>
        <w:drawing>
          <wp:inline distT="0" distB="0" distL="0" distR="0">
            <wp:extent cx="4074567" cy="3105806"/>
            <wp:effectExtent l="19050" t="19050" r="2159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1186" cy="3110851"/>
                    </a:xfrm>
                    <a:prstGeom prst="rect">
                      <a:avLst/>
                    </a:prstGeom>
                    <a:noFill/>
                    <a:ln>
                      <a:solidFill>
                        <a:schemeClr val="accent1"/>
                      </a:solidFill>
                    </a:ln>
                  </pic:spPr>
                </pic:pic>
              </a:graphicData>
            </a:graphic>
          </wp:inline>
        </w:drawing>
      </w:r>
    </w:p>
    <w:p w:rsidR="00122A9D" w:rsidRDefault="003C3EAE" w:rsidP="00B67BDF">
      <w:pPr>
        <w:pStyle w:val="ListParagraph1"/>
        <w:numPr>
          <w:ilvl w:val="0"/>
          <w:numId w:val="8"/>
        </w:numPr>
        <w:tabs>
          <w:tab w:val="left" w:pos="1170"/>
        </w:tabs>
        <w:spacing w:after="0"/>
        <w:ind w:left="960" w:hanging="240"/>
        <w:rPr>
          <w:rFonts w:ascii="Calibri" w:hAnsi="Calibri" w:cs="Calibri"/>
        </w:rPr>
      </w:pPr>
      <w:r>
        <w:rPr>
          <w:rFonts w:ascii="Calibri" w:hAnsi="Calibri" w:cs="Calibri"/>
        </w:rPr>
        <w:t>Chart Type</w:t>
      </w:r>
      <w:r>
        <w:rPr>
          <w:rFonts w:ascii="Calibri" w:hAnsi="Calibri" w:cs="Calibri"/>
          <w:i/>
          <w:iCs/>
        </w:rPr>
        <w:t>:</w:t>
      </w:r>
      <w:r w:rsidR="00122A9D">
        <w:rPr>
          <w:rFonts w:ascii="Calibri" w:hAnsi="Calibri" w:cs="Calibri"/>
        </w:rPr>
        <w:t xml:space="preserve"> It defines how the data would be represented on the chart. Example: Data represented in tabular manner or as Column or Bar</w:t>
      </w:r>
    </w:p>
    <w:p w:rsidR="00122A9D" w:rsidRDefault="003C3EAE" w:rsidP="00B67BDF">
      <w:pPr>
        <w:pStyle w:val="ListParagraph1"/>
        <w:numPr>
          <w:ilvl w:val="0"/>
          <w:numId w:val="8"/>
        </w:numPr>
        <w:tabs>
          <w:tab w:val="left" w:pos="1170"/>
        </w:tabs>
        <w:spacing w:after="0"/>
        <w:ind w:left="960" w:hanging="240"/>
        <w:rPr>
          <w:rFonts w:ascii="Calibri" w:hAnsi="Calibri" w:cs="Calibri"/>
        </w:rPr>
      </w:pPr>
      <w:r>
        <w:rPr>
          <w:rFonts w:ascii="Calibri" w:hAnsi="Calibri" w:cs="Calibri"/>
        </w:rPr>
        <w:t xml:space="preserve">Segregation: </w:t>
      </w:r>
      <w:r w:rsidR="00122A9D">
        <w:rPr>
          <w:rFonts w:ascii="Calibri" w:hAnsi="Calibri" w:cs="Calibri"/>
        </w:rPr>
        <w:t xml:space="preserve">It defines the criteria based on which the data would be plotted on the chart. Example: For a chart showing incident statistics, if segregation is selected as </w:t>
      </w:r>
      <w:r w:rsidR="004F705C">
        <w:rPr>
          <w:rFonts w:ascii="Calibri" w:hAnsi="Calibri" w:cs="Calibri"/>
        </w:rPr>
        <w:t>Department</w:t>
      </w:r>
      <w:r w:rsidR="00122A9D">
        <w:rPr>
          <w:rFonts w:ascii="Calibri" w:hAnsi="Calibri" w:cs="Calibri"/>
        </w:rPr>
        <w:t>-wise, then the chart shall display incident statistics (on Y-axis) for the various functions (on X-axis)</w:t>
      </w:r>
    </w:p>
    <w:p w:rsidR="00122A9D" w:rsidRDefault="00122A9D" w:rsidP="00B67BDF">
      <w:pPr>
        <w:pStyle w:val="ListParagraph1"/>
        <w:numPr>
          <w:ilvl w:val="0"/>
          <w:numId w:val="8"/>
        </w:numPr>
        <w:tabs>
          <w:tab w:val="left" w:pos="1170"/>
        </w:tabs>
        <w:spacing w:after="0"/>
        <w:ind w:left="960" w:hanging="240"/>
        <w:rPr>
          <w:rFonts w:ascii="Calibri" w:hAnsi="Calibri" w:cs="Calibri"/>
        </w:rPr>
      </w:pPr>
      <w:r>
        <w:rPr>
          <w:rFonts w:ascii="Calibri" w:hAnsi="Calibri" w:cs="Calibri"/>
        </w:rPr>
        <w:t>Filters</w:t>
      </w:r>
      <w:r w:rsidR="003C3EAE">
        <w:rPr>
          <w:rFonts w:ascii="Calibri" w:hAnsi="Calibri" w:cs="Calibri"/>
        </w:rPr>
        <w:t>:</w:t>
      </w:r>
      <w:r>
        <w:rPr>
          <w:rFonts w:ascii="Calibri" w:hAnsi="Calibri" w:cs="Calibri"/>
        </w:rPr>
        <w:t xml:space="preserve"> Filter(s) can be used to further refine the data that is being displayed. Continuing from the above example, if one of the provided filter’s - Time line is set to ‘This month’, then the chart showing incident statistics, shall display incident statistics (on Y-axis) for the various functions (on X-axis) that have occurred in </w:t>
      </w:r>
      <w:r>
        <w:rPr>
          <w:rFonts w:ascii="Calibri" w:hAnsi="Calibri" w:cs="Calibri"/>
        </w:rPr>
        <w:lastRenderedPageBreak/>
        <w:t>the current month</w:t>
      </w:r>
    </w:p>
    <w:p w:rsidR="00DA221E" w:rsidRDefault="00122A9D" w:rsidP="00B67BDF">
      <w:pPr>
        <w:pStyle w:val="ListParagraph1"/>
        <w:numPr>
          <w:ilvl w:val="0"/>
          <w:numId w:val="8"/>
        </w:numPr>
        <w:tabs>
          <w:tab w:val="left" w:pos="1170"/>
        </w:tabs>
        <w:spacing w:after="0"/>
        <w:ind w:left="960" w:hanging="240"/>
        <w:rPr>
          <w:rFonts w:ascii="Calibri" w:hAnsi="Calibri" w:cs="Calibri"/>
        </w:rPr>
      </w:pPr>
      <w:r>
        <w:rPr>
          <w:rFonts w:ascii="Calibri" w:hAnsi="Calibri" w:cs="Calibri"/>
        </w:rPr>
        <w:t>Note: The options available for selection for segregation and the filters selection shall vary based on the module-specific chart</w:t>
      </w:r>
    </w:p>
    <w:p w:rsidR="00122A9D" w:rsidRDefault="00122A9D" w:rsidP="00122A9D">
      <w:pPr>
        <w:pStyle w:val="ListParagraph1"/>
        <w:numPr>
          <w:ilvl w:val="0"/>
          <w:numId w:val="7"/>
        </w:numPr>
        <w:tabs>
          <w:tab w:val="clear" w:pos="2220"/>
        </w:tabs>
        <w:spacing w:after="0"/>
        <w:ind w:left="720"/>
        <w:rPr>
          <w:rFonts w:ascii="Calibri" w:hAnsi="Calibri" w:cs="Calibri"/>
        </w:rPr>
      </w:pPr>
      <w:r>
        <w:rPr>
          <w:rFonts w:ascii="Calibri" w:hAnsi="Calibri" w:cs="Calibri"/>
        </w:rPr>
        <w:t>The chart data can be exported as image/excel sheet which can be used, say, to be included in annual safety performance presentations (PPTs), etc.</w:t>
      </w:r>
    </w:p>
    <w:p w:rsidR="00122A9D" w:rsidRDefault="00122A9D" w:rsidP="00122A9D">
      <w:pPr>
        <w:pStyle w:val="ListParagraph1"/>
        <w:numPr>
          <w:ilvl w:val="0"/>
          <w:numId w:val="7"/>
        </w:numPr>
        <w:tabs>
          <w:tab w:val="clear" w:pos="2220"/>
        </w:tabs>
        <w:spacing w:after="0"/>
        <w:ind w:left="720"/>
        <w:rPr>
          <w:rFonts w:ascii="Calibri" w:hAnsi="Calibri" w:cs="Calibri"/>
        </w:rPr>
      </w:pPr>
      <w:r>
        <w:rPr>
          <w:rFonts w:ascii="Calibri" w:hAnsi="Calibri" w:cs="Calibri"/>
        </w:rPr>
        <w:t>System facilitates to drill down into details from the chart. Example: For a chart showing Action Items, clicking on the ‘Open’ action items data shall take the user to a page where all the action items that are open shall be displayed in a consolidated view</w:t>
      </w:r>
    </w:p>
    <w:p w:rsidR="00122A9D" w:rsidRDefault="00122A9D" w:rsidP="00122A9D">
      <w:pPr>
        <w:pStyle w:val="ListParagraph1"/>
        <w:numPr>
          <w:ilvl w:val="0"/>
          <w:numId w:val="7"/>
        </w:numPr>
        <w:tabs>
          <w:tab w:val="clear" w:pos="2220"/>
        </w:tabs>
        <w:spacing w:after="0"/>
        <w:ind w:left="720"/>
        <w:rPr>
          <w:rFonts w:ascii="Calibri" w:hAnsi="Calibri" w:cs="Calibri"/>
        </w:rPr>
      </w:pPr>
      <w:r>
        <w:rPr>
          <w:rFonts w:ascii="Calibri" w:hAnsi="Calibri" w:cs="Calibri"/>
        </w:rPr>
        <w:t>Provision exists to enable every individual power user to decide the default dashboard that shall be presented to the user upon successful login. This preference can be done from ‘Set Default Dashboard’ link which is located under the User Profile menu. The available choices are ‘Analytics Dashboard’ and ‘Task Dashboard’</w:t>
      </w:r>
      <w:r w:rsidR="00B67BDF">
        <w:rPr>
          <w:rFonts w:ascii="Calibri" w:hAnsi="Calibri" w:cs="Calibri"/>
        </w:rPr>
        <w:t>.</w:t>
      </w:r>
    </w:p>
    <w:p w:rsidR="00122A9D" w:rsidRDefault="00F60BF0" w:rsidP="00F60BF0">
      <w:pPr>
        <w:pStyle w:val="ListParagraph1"/>
        <w:spacing w:after="0"/>
        <w:jc w:val="center"/>
        <w:rPr>
          <w:rFonts w:ascii="Calibri" w:hAnsi="Calibri" w:cs="Calibri"/>
        </w:rPr>
      </w:pPr>
      <w:r>
        <w:rPr>
          <w:rFonts w:ascii="Calibri" w:hAnsi="Calibri" w:cs="Calibri"/>
          <w:noProof/>
          <w:lang w:eastAsia="en-US"/>
        </w:rPr>
        <w:drawing>
          <wp:inline distT="0" distB="0" distL="0" distR="0" wp14:anchorId="14AEDDC7" wp14:editId="137EE52D">
            <wp:extent cx="3034665" cy="2508885"/>
            <wp:effectExtent l="19050" t="19050" r="1333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55726"/>
                    <a:stretch/>
                  </pic:blipFill>
                  <pic:spPr bwMode="auto">
                    <a:xfrm>
                      <a:off x="0" y="0"/>
                      <a:ext cx="3034665" cy="2508885"/>
                    </a:xfrm>
                    <a:prstGeom prst="rect">
                      <a:avLst/>
                    </a:prstGeom>
                    <a:noFill/>
                    <a:ln w="9525" cap="flat" cmpd="sng" algn="ctr">
                      <a:solidFill>
                        <a:schemeClr val="accent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7BDF" w:rsidRPr="00734DAD" w:rsidRDefault="00B67BDF" w:rsidP="00B67BDF">
      <w:pPr>
        <w:pStyle w:val="ListParagraph1"/>
        <w:spacing w:after="0"/>
        <w:rPr>
          <w:rFonts w:ascii="Calibri" w:hAnsi="Calibri" w:cs="Calibri"/>
        </w:rPr>
      </w:pPr>
      <w:r>
        <w:rPr>
          <w:rFonts w:ascii="Calibri" w:hAnsi="Calibri" w:cs="Calibri"/>
          <w:noProof/>
          <w:lang w:eastAsia="en-US"/>
        </w:rPr>
        <w:lastRenderedPageBreak/>
        <w:drawing>
          <wp:inline distT="0" distB="0" distL="0" distR="0">
            <wp:extent cx="6847205" cy="2772410"/>
            <wp:effectExtent l="19050" t="19050" r="1079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7205" cy="2772410"/>
                    </a:xfrm>
                    <a:prstGeom prst="rect">
                      <a:avLst/>
                    </a:prstGeom>
                    <a:noFill/>
                    <a:ln>
                      <a:solidFill>
                        <a:schemeClr val="accent1"/>
                      </a:solidFill>
                    </a:ln>
                  </pic:spPr>
                </pic:pic>
              </a:graphicData>
            </a:graphic>
          </wp:inline>
        </w:drawing>
      </w:r>
    </w:p>
    <w:p w:rsidR="001A2F25" w:rsidRDefault="00072A96" w:rsidP="00072A96">
      <w:pPr>
        <w:spacing w:after="80" w:line="240" w:lineRule="auto"/>
        <w:ind w:left="0"/>
        <w:rPr>
          <w:rFonts w:ascii="Calibri" w:hAnsi="Calibri" w:cs="Courier New"/>
          <w:i/>
          <w:sz w:val="22"/>
          <w:szCs w:val="22"/>
        </w:rPr>
      </w:pPr>
      <w:r w:rsidRPr="00072A96">
        <w:rPr>
          <w:rFonts w:ascii="Calibri" w:hAnsi="Calibri" w:cs="Courier New"/>
          <w:i/>
          <w:sz w:val="22"/>
          <w:szCs w:val="22"/>
        </w:rPr>
        <w:t>Open Questions:</w:t>
      </w:r>
    </w:p>
    <w:p w:rsidR="00072A96" w:rsidRPr="001A2F25" w:rsidRDefault="00072A96" w:rsidP="00072A96">
      <w:pPr>
        <w:spacing w:after="80" w:line="240" w:lineRule="auto"/>
        <w:ind w:left="0"/>
        <w:rPr>
          <w:rFonts w:asciiTheme="minorHAnsi" w:hAnsiTheme="minorHAnsi" w:cstheme="minorHAnsi"/>
        </w:rPr>
      </w:pPr>
    </w:p>
    <w:p w:rsidR="007116A0" w:rsidRDefault="00FF2FD6" w:rsidP="00C32854">
      <w:pPr>
        <w:pStyle w:val="ListParagraph"/>
        <w:numPr>
          <w:ilvl w:val="1"/>
          <w:numId w:val="4"/>
        </w:numPr>
        <w:ind w:left="450" w:right="-720"/>
        <w:outlineLvl w:val="1"/>
        <w:rPr>
          <w:rFonts w:asciiTheme="minorHAnsi" w:hAnsiTheme="minorHAnsi" w:cstheme="minorHAnsi"/>
          <w:color w:val="auto"/>
          <w:sz w:val="24"/>
          <w:szCs w:val="24"/>
        </w:rPr>
      </w:pPr>
      <w:r w:rsidRPr="00F702CB">
        <w:rPr>
          <w:rFonts w:asciiTheme="minorHAnsi" w:hAnsiTheme="minorHAnsi" w:cstheme="minorHAnsi"/>
          <w:color w:val="auto"/>
          <w:sz w:val="24"/>
          <w:szCs w:val="24"/>
        </w:rPr>
        <w:t xml:space="preserve"> </w:t>
      </w:r>
      <w:bookmarkStart w:id="28" w:name="_Toc5544"/>
      <w:bookmarkStart w:id="29" w:name="_Toc68791402"/>
      <w:r w:rsidRPr="00F702CB">
        <w:rPr>
          <w:rFonts w:asciiTheme="minorHAnsi" w:hAnsiTheme="minorHAnsi" w:cstheme="minorHAnsi"/>
          <w:color w:val="auto"/>
          <w:sz w:val="24"/>
          <w:szCs w:val="24"/>
        </w:rPr>
        <w:t>Email Alert Notification</w:t>
      </w:r>
      <w:bookmarkEnd w:id="28"/>
      <w:bookmarkEnd w:id="29"/>
    </w:p>
    <w:p w:rsidR="00214A75" w:rsidRPr="007C785B" w:rsidRDefault="00214A75" w:rsidP="00214A75">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Objective:</w:t>
      </w:r>
    </w:p>
    <w:p w:rsidR="00214A75" w:rsidRPr="007C785B" w:rsidRDefault="00214A75" w:rsidP="00214A75">
      <w:pPr>
        <w:pStyle w:val="ListParagraph1"/>
        <w:numPr>
          <w:ilvl w:val="0"/>
          <w:numId w:val="7"/>
        </w:numPr>
        <w:spacing w:after="0"/>
        <w:ind w:left="720"/>
        <w:rPr>
          <w:rFonts w:asciiTheme="minorHAnsi" w:hAnsiTheme="minorHAnsi" w:cstheme="minorHAnsi"/>
        </w:rPr>
      </w:pPr>
      <w:r>
        <w:rPr>
          <w:rFonts w:asciiTheme="minorHAnsi" w:hAnsiTheme="minorHAnsi" w:cstheme="minorHAnsi"/>
        </w:rPr>
        <w:t xml:space="preserve">System </w:t>
      </w:r>
      <w:r w:rsidRPr="007C785B">
        <w:rPr>
          <w:rFonts w:asciiTheme="minorHAnsi" w:hAnsiTheme="minorHAnsi" w:cstheme="minorHAnsi"/>
        </w:rPr>
        <w:t xml:space="preserve">should support </w:t>
      </w:r>
      <w:r w:rsidR="00E85184">
        <w:rPr>
          <w:rFonts w:asciiTheme="minorHAnsi" w:hAnsiTheme="minorHAnsi" w:cstheme="minorHAnsi"/>
        </w:rPr>
        <w:t xml:space="preserve">to send Email Alert </w:t>
      </w:r>
      <w:r w:rsidR="00E85184">
        <w:rPr>
          <w:rFonts w:ascii="Calibri" w:hAnsi="Calibri" w:cs="Calibri"/>
        </w:rPr>
        <w:t xml:space="preserve">Notification </w:t>
      </w:r>
      <w:r w:rsidR="00983C91">
        <w:rPr>
          <w:rFonts w:ascii="Calibri" w:hAnsi="Calibri" w:cs="Calibri"/>
        </w:rPr>
        <w:t>to system role users</w:t>
      </w:r>
      <w:r w:rsidR="00E85184">
        <w:rPr>
          <w:rFonts w:ascii="Calibri" w:hAnsi="Calibri" w:cs="Calibri"/>
        </w:rPr>
        <w:t xml:space="preserve"> in form of Email</w:t>
      </w:r>
      <w:r w:rsidRPr="007C785B">
        <w:rPr>
          <w:rFonts w:asciiTheme="minorHAnsi" w:hAnsiTheme="minorHAnsi" w:cstheme="minorHAnsi"/>
        </w:rPr>
        <w:t xml:space="preserve">. </w:t>
      </w:r>
    </w:p>
    <w:p w:rsidR="00214A75" w:rsidRPr="007C785B" w:rsidRDefault="00214A75" w:rsidP="00214A75">
      <w:pPr>
        <w:spacing w:after="80" w:line="240" w:lineRule="auto"/>
        <w:ind w:left="0"/>
        <w:rPr>
          <w:rFonts w:asciiTheme="minorHAnsi" w:hAnsiTheme="minorHAnsi" w:cstheme="minorHAnsi"/>
          <w:i/>
          <w:sz w:val="22"/>
          <w:szCs w:val="22"/>
        </w:rPr>
      </w:pPr>
      <w:r>
        <w:rPr>
          <w:rFonts w:ascii="Calibri" w:hAnsi="Calibri" w:cs="Courier New"/>
          <w:i/>
          <w:sz w:val="22"/>
          <w:szCs w:val="22"/>
        </w:rPr>
        <w:t>Process Map or Work-flow</w:t>
      </w:r>
      <w:r w:rsidRPr="007C785B">
        <w:rPr>
          <w:rFonts w:asciiTheme="minorHAnsi" w:hAnsiTheme="minorHAnsi" w:cstheme="minorHAnsi"/>
          <w:i/>
          <w:sz w:val="22"/>
          <w:szCs w:val="22"/>
        </w:rPr>
        <w:t>:</w:t>
      </w:r>
    </w:p>
    <w:p w:rsidR="00214A75" w:rsidRPr="008E3127" w:rsidRDefault="00214A75" w:rsidP="00214A75">
      <w:pPr>
        <w:pStyle w:val="ListParagraph1"/>
        <w:numPr>
          <w:ilvl w:val="0"/>
          <w:numId w:val="7"/>
        </w:numPr>
        <w:spacing w:after="0"/>
        <w:ind w:left="720"/>
        <w:rPr>
          <w:rFonts w:asciiTheme="minorHAnsi" w:hAnsiTheme="minorHAnsi" w:cstheme="minorHAnsi"/>
        </w:rPr>
      </w:pPr>
      <w:r w:rsidRPr="008E3127">
        <w:rPr>
          <w:rFonts w:asciiTheme="minorHAnsi" w:hAnsiTheme="minorHAnsi" w:cstheme="minorHAnsi"/>
        </w:rPr>
        <w:t>N/A</w:t>
      </w:r>
    </w:p>
    <w:p w:rsidR="00214A75" w:rsidRPr="007C785B" w:rsidRDefault="00214A75" w:rsidP="00214A75">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Screenshot(s):</w:t>
      </w:r>
    </w:p>
    <w:p w:rsidR="00E85184" w:rsidRPr="008E3127" w:rsidRDefault="00E85184" w:rsidP="00E85184">
      <w:pPr>
        <w:pStyle w:val="ListParagraph1"/>
        <w:numPr>
          <w:ilvl w:val="0"/>
          <w:numId w:val="7"/>
        </w:numPr>
        <w:spacing w:after="0"/>
        <w:ind w:left="720"/>
        <w:rPr>
          <w:rFonts w:asciiTheme="minorHAnsi" w:hAnsiTheme="minorHAnsi" w:cstheme="minorHAnsi"/>
        </w:rPr>
      </w:pPr>
      <w:r w:rsidRPr="008E3127">
        <w:rPr>
          <w:rFonts w:asciiTheme="minorHAnsi" w:hAnsiTheme="minorHAnsi" w:cstheme="minorHAnsi"/>
        </w:rPr>
        <w:t>N/A</w:t>
      </w:r>
    </w:p>
    <w:p w:rsidR="00214A75" w:rsidRPr="007C785B" w:rsidRDefault="00214A75" w:rsidP="00214A75">
      <w:pPr>
        <w:spacing w:after="80" w:line="240" w:lineRule="auto"/>
        <w:ind w:left="0"/>
        <w:rPr>
          <w:rFonts w:asciiTheme="minorHAnsi" w:hAnsiTheme="minorHAnsi" w:cstheme="minorHAnsi"/>
          <w:i/>
          <w:sz w:val="22"/>
          <w:szCs w:val="22"/>
        </w:rPr>
      </w:pPr>
      <w:r w:rsidRPr="007C785B">
        <w:rPr>
          <w:rFonts w:asciiTheme="minorHAnsi" w:hAnsiTheme="minorHAnsi" w:cstheme="minorHAnsi"/>
          <w:i/>
          <w:sz w:val="22"/>
          <w:szCs w:val="22"/>
        </w:rPr>
        <w:t>Business rule(s):</w:t>
      </w:r>
    </w:p>
    <w:p w:rsidR="00B03D5B" w:rsidRPr="00F936F4" w:rsidRDefault="00B03D5B" w:rsidP="00B03D5B">
      <w:pPr>
        <w:pStyle w:val="ListParagraph1"/>
        <w:numPr>
          <w:ilvl w:val="0"/>
          <w:numId w:val="7"/>
        </w:numPr>
        <w:spacing w:after="0"/>
        <w:ind w:left="720"/>
        <w:rPr>
          <w:rFonts w:asciiTheme="minorHAnsi" w:hAnsiTheme="minorHAnsi" w:cstheme="minorHAnsi"/>
        </w:rPr>
      </w:pPr>
      <w:r>
        <w:rPr>
          <w:rFonts w:asciiTheme="minorHAnsi" w:hAnsiTheme="minorHAnsi" w:cstheme="minorHAnsi"/>
        </w:rPr>
        <w:t>Refer below email alert stages wise email alert matrix going to concern system role users for Incid</w:t>
      </w:r>
      <w:r w:rsidR="00F60BF0">
        <w:rPr>
          <w:rFonts w:asciiTheme="minorHAnsi" w:hAnsiTheme="minorHAnsi" w:cstheme="minorHAnsi"/>
        </w:rPr>
        <w:t>ent/ Near-miss CAPA Management</w:t>
      </w:r>
      <w:r>
        <w:rPr>
          <w:rFonts w:asciiTheme="minorHAnsi" w:hAnsiTheme="minorHAnsi" w:cstheme="minorHAnsi"/>
        </w:rPr>
        <w:t>.</w:t>
      </w:r>
    </w:p>
    <w:tbl>
      <w:tblPr>
        <w:tblW w:w="11355" w:type="dxa"/>
        <w:tblInd w:w="93" w:type="dxa"/>
        <w:tblLook w:val="04A0" w:firstRow="1" w:lastRow="0" w:firstColumn="1" w:lastColumn="0" w:noHBand="0" w:noVBand="1"/>
      </w:tblPr>
      <w:tblGrid>
        <w:gridCol w:w="1725"/>
        <w:gridCol w:w="2700"/>
        <w:gridCol w:w="3420"/>
        <w:gridCol w:w="3510"/>
      </w:tblGrid>
      <w:tr w:rsidR="00B03D5B" w:rsidRPr="004B0859" w:rsidTr="00553F90">
        <w:trPr>
          <w:trHeight w:val="690"/>
        </w:trPr>
        <w:tc>
          <w:tcPr>
            <w:tcW w:w="1725" w:type="dxa"/>
            <w:tcBorders>
              <w:top w:val="single" w:sz="4" w:space="0" w:color="auto"/>
              <w:left w:val="single" w:sz="4" w:space="0" w:color="auto"/>
              <w:bottom w:val="single" w:sz="4" w:space="0" w:color="auto"/>
              <w:right w:val="single" w:sz="4" w:space="0" w:color="auto"/>
            </w:tcBorders>
            <w:shd w:val="clear" w:color="000000" w:fill="D6DCE4"/>
            <w:noWrap/>
            <w:vAlign w:val="center"/>
            <w:hideMark/>
          </w:tcPr>
          <w:p w:rsidR="00B03D5B" w:rsidRPr="004B0859" w:rsidRDefault="00B03D5B" w:rsidP="00553F90">
            <w:pPr>
              <w:widowControl/>
              <w:suppressAutoHyphens w:val="0"/>
              <w:spacing w:before="0" w:after="0" w:line="240" w:lineRule="auto"/>
              <w:ind w:left="0" w:right="0"/>
              <w:jc w:val="center"/>
              <w:rPr>
                <w:rFonts w:ascii="Calibri" w:hAnsi="Calibri" w:cs="Calibri"/>
                <w:b/>
                <w:bCs/>
                <w:color w:val="000000"/>
                <w:sz w:val="22"/>
                <w:szCs w:val="22"/>
              </w:rPr>
            </w:pPr>
            <w:r w:rsidRPr="004B0859">
              <w:rPr>
                <w:rFonts w:ascii="Calibri" w:hAnsi="Calibri" w:cs="Calibri"/>
                <w:b/>
                <w:bCs/>
                <w:color w:val="000000"/>
                <w:sz w:val="22"/>
                <w:szCs w:val="22"/>
              </w:rPr>
              <w:t>Module Name</w:t>
            </w:r>
          </w:p>
        </w:tc>
        <w:tc>
          <w:tcPr>
            <w:tcW w:w="2700" w:type="dxa"/>
            <w:tcBorders>
              <w:top w:val="single" w:sz="4" w:space="0" w:color="auto"/>
              <w:left w:val="nil"/>
              <w:bottom w:val="single" w:sz="4" w:space="0" w:color="auto"/>
              <w:right w:val="single" w:sz="4" w:space="0" w:color="auto"/>
            </w:tcBorders>
            <w:shd w:val="clear" w:color="000000" w:fill="D6DCE4"/>
            <w:vAlign w:val="center"/>
            <w:hideMark/>
          </w:tcPr>
          <w:p w:rsidR="00B03D5B" w:rsidRPr="004B0859" w:rsidRDefault="00B03D5B" w:rsidP="00553F90">
            <w:pPr>
              <w:widowControl/>
              <w:suppressAutoHyphens w:val="0"/>
              <w:spacing w:before="0" w:after="0" w:line="240" w:lineRule="auto"/>
              <w:ind w:left="0" w:right="0"/>
              <w:jc w:val="center"/>
              <w:rPr>
                <w:rFonts w:ascii="Calibri" w:hAnsi="Calibri" w:cs="Calibri"/>
                <w:b/>
                <w:bCs/>
                <w:color w:val="000000"/>
                <w:sz w:val="22"/>
                <w:szCs w:val="22"/>
              </w:rPr>
            </w:pPr>
            <w:r w:rsidRPr="004B0859">
              <w:rPr>
                <w:rFonts w:ascii="Calibri" w:hAnsi="Calibri" w:cs="Calibri"/>
                <w:b/>
                <w:bCs/>
                <w:color w:val="000000"/>
                <w:sz w:val="22"/>
                <w:szCs w:val="22"/>
              </w:rPr>
              <w:t>Email Alert Stages</w:t>
            </w:r>
          </w:p>
        </w:tc>
        <w:tc>
          <w:tcPr>
            <w:tcW w:w="3420" w:type="dxa"/>
            <w:tcBorders>
              <w:top w:val="single" w:sz="4" w:space="0" w:color="auto"/>
              <w:left w:val="nil"/>
              <w:bottom w:val="single" w:sz="4" w:space="0" w:color="auto"/>
              <w:right w:val="single" w:sz="4" w:space="0" w:color="auto"/>
            </w:tcBorders>
            <w:shd w:val="clear" w:color="000000" w:fill="D6DCE4"/>
            <w:vAlign w:val="center"/>
            <w:hideMark/>
          </w:tcPr>
          <w:p w:rsidR="00B03D5B" w:rsidRPr="004B0859" w:rsidRDefault="00B03D5B" w:rsidP="00553F90">
            <w:pPr>
              <w:widowControl/>
              <w:suppressAutoHyphens w:val="0"/>
              <w:spacing w:before="0" w:after="0" w:line="240" w:lineRule="auto"/>
              <w:ind w:left="0" w:right="0"/>
              <w:jc w:val="center"/>
              <w:rPr>
                <w:rFonts w:ascii="Calibri" w:hAnsi="Calibri" w:cs="Calibri"/>
                <w:b/>
                <w:bCs/>
                <w:color w:val="000000"/>
                <w:sz w:val="22"/>
                <w:szCs w:val="22"/>
              </w:rPr>
            </w:pPr>
            <w:r w:rsidRPr="004B0859">
              <w:rPr>
                <w:rFonts w:ascii="Calibri" w:hAnsi="Calibri" w:cs="Calibri"/>
                <w:b/>
                <w:bCs/>
                <w:color w:val="000000"/>
                <w:sz w:val="22"/>
                <w:szCs w:val="22"/>
              </w:rPr>
              <w:t>Send To Mail (To whom?)</w:t>
            </w:r>
          </w:p>
        </w:tc>
        <w:tc>
          <w:tcPr>
            <w:tcW w:w="3510" w:type="dxa"/>
            <w:tcBorders>
              <w:top w:val="single" w:sz="4" w:space="0" w:color="auto"/>
              <w:left w:val="nil"/>
              <w:bottom w:val="single" w:sz="4" w:space="0" w:color="auto"/>
              <w:right w:val="single" w:sz="4" w:space="0" w:color="auto"/>
            </w:tcBorders>
            <w:shd w:val="clear" w:color="000000" w:fill="D6DCE4"/>
            <w:vAlign w:val="center"/>
            <w:hideMark/>
          </w:tcPr>
          <w:p w:rsidR="00B03D5B" w:rsidRPr="004B0859" w:rsidRDefault="00B03D5B" w:rsidP="00553F90">
            <w:pPr>
              <w:widowControl/>
              <w:suppressAutoHyphens w:val="0"/>
              <w:spacing w:before="0" w:after="0" w:line="240" w:lineRule="auto"/>
              <w:ind w:left="0" w:right="0"/>
              <w:jc w:val="center"/>
              <w:rPr>
                <w:rFonts w:ascii="Calibri" w:hAnsi="Calibri" w:cs="Calibri"/>
                <w:b/>
                <w:bCs/>
                <w:color w:val="000000"/>
                <w:sz w:val="22"/>
                <w:szCs w:val="22"/>
              </w:rPr>
            </w:pPr>
            <w:r w:rsidRPr="004B0859">
              <w:rPr>
                <w:rFonts w:ascii="Calibri" w:hAnsi="Calibri" w:cs="Calibri"/>
                <w:b/>
                <w:bCs/>
                <w:color w:val="000000"/>
                <w:sz w:val="22"/>
                <w:szCs w:val="22"/>
              </w:rPr>
              <w:t>Send Cc Mail (To Whom?)</w:t>
            </w: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Action Item Assigned</w:t>
            </w:r>
          </w:p>
        </w:tc>
        <w:tc>
          <w:tcPr>
            <w:tcW w:w="342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1. Responsible Person</w:t>
            </w:r>
          </w:p>
        </w:tc>
        <w:tc>
          <w:tcPr>
            <w:tcW w:w="351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Pr="005C3DFE" w:rsidRDefault="00B03D5B" w:rsidP="00553F9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 xml:space="preserve">Action Item sent for </w:t>
            </w:r>
            <w:r>
              <w:rPr>
                <w:rFonts w:ascii="Calibri" w:hAnsi="Calibri" w:cs="Calibri"/>
                <w:color w:val="000000"/>
                <w:sz w:val="22"/>
                <w:szCs w:val="22"/>
              </w:rPr>
              <w:t>Line Manager</w:t>
            </w:r>
            <w:r w:rsidRPr="00D50640">
              <w:rPr>
                <w:rFonts w:ascii="Calibri" w:hAnsi="Calibri" w:cs="Calibri"/>
                <w:color w:val="000000"/>
                <w:sz w:val="22"/>
                <w:szCs w:val="22"/>
              </w:rPr>
              <w:t xml:space="preserve"> Review</w:t>
            </w:r>
          </w:p>
        </w:tc>
        <w:tc>
          <w:tcPr>
            <w:tcW w:w="3420" w:type="dxa"/>
            <w:tcBorders>
              <w:top w:val="single" w:sz="4" w:space="0" w:color="auto"/>
              <w:left w:val="nil"/>
              <w:bottom w:val="single" w:sz="4" w:space="0" w:color="auto"/>
              <w:right w:val="single" w:sz="4" w:space="0" w:color="auto"/>
            </w:tcBorders>
            <w:shd w:val="clear" w:color="auto" w:fill="auto"/>
          </w:tcPr>
          <w:p w:rsidR="00B03D5B" w:rsidRDefault="00B03D5B" w:rsidP="00F60BF0">
            <w:pPr>
              <w:widowControl/>
              <w:suppressAutoHyphens w:val="0"/>
              <w:spacing w:before="0" w:after="0" w:line="240" w:lineRule="auto"/>
              <w:ind w:left="0" w:right="0"/>
              <w:rPr>
                <w:rFonts w:ascii="Calibri" w:hAnsi="Calibri" w:cs="Calibri"/>
                <w:color w:val="000000"/>
                <w:sz w:val="22"/>
                <w:szCs w:val="22"/>
              </w:rPr>
            </w:pPr>
            <w:r w:rsidRPr="004B0859">
              <w:rPr>
                <w:rFonts w:ascii="Calibri" w:hAnsi="Calibri" w:cs="Calibri"/>
                <w:color w:val="000000"/>
                <w:sz w:val="22"/>
                <w:szCs w:val="22"/>
              </w:rPr>
              <w:t xml:space="preserve">1. </w:t>
            </w:r>
            <w:r w:rsidR="00F60BF0">
              <w:rPr>
                <w:rFonts w:ascii="Calibri" w:hAnsi="Calibri" w:cs="Calibri"/>
                <w:color w:val="000000"/>
                <w:sz w:val="22"/>
                <w:szCs w:val="22"/>
              </w:rPr>
              <w:t>Section Head</w:t>
            </w:r>
            <w:r w:rsidRPr="004B0859">
              <w:rPr>
                <w:rFonts w:ascii="Calibri" w:hAnsi="Calibri" w:cs="Calibri"/>
                <w:color w:val="000000"/>
                <w:sz w:val="22"/>
                <w:szCs w:val="22"/>
              </w:rPr>
              <w:t xml:space="preserve"> (</w:t>
            </w:r>
            <w:r>
              <w:rPr>
                <w:rFonts w:ascii="Calibri" w:hAnsi="Calibri" w:cs="Calibri"/>
                <w:color w:val="000000"/>
                <w:sz w:val="22"/>
                <w:szCs w:val="22"/>
              </w:rPr>
              <w:t>Particular</w:t>
            </w:r>
            <w:r w:rsidRPr="004B0859">
              <w:rPr>
                <w:rFonts w:ascii="Calibri" w:hAnsi="Calibri" w:cs="Calibri"/>
                <w:color w:val="000000"/>
                <w:sz w:val="22"/>
                <w:szCs w:val="22"/>
              </w:rPr>
              <w:t xml:space="preserve"> Department)</w:t>
            </w:r>
          </w:p>
        </w:tc>
        <w:tc>
          <w:tcPr>
            <w:tcW w:w="351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Pr="005C3DFE" w:rsidRDefault="00B03D5B" w:rsidP="00553F9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Action Item</w:t>
            </w:r>
            <w:r w:rsidRPr="005C3DFE">
              <w:rPr>
                <w:rFonts w:ascii="Calibri" w:hAnsi="Calibri" w:cs="Calibri"/>
                <w:color w:val="000000"/>
                <w:sz w:val="22"/>
                <w:szCs w:val="22"/>
              </w:rPr>
              <w:t xml:space="preserve"> Approved</w:t>
            </w:r>
            <w:r>
              <w:rPr>
                <w:rFonts w:ascii="Calibri" w:hAnsi="Calibri" w:cs="Calibri"/>
                <w:color w:val="000000"/>
                <w:sz w:val="22"/>
                <w:szCs w:val="22"/>
              </w:rPr>
              <w:t xml:space="preserve"> by Line Manager</w:t>
            </w:r>
          </w:p>
        </w:tc>
        <w:tc>
          <w:tcPr>
            <w:tcW w:w="342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1. Responsible Person</w:t>
            </w:r>
          </w:p>
        </w:tc>
        <w:tc>
          <w:tcPr>
            <w:tcW w:w="351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Pr="005C3DFE" w:rsidRDefault="00B03D5B" w:rsidP="00553F9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Action Item</w:t>
            </w:r>
            <w:r w:rsidRPr="005C3DFE">
              <w:rPr>
                <w:rFonts w:ascii="Calibri" w:hAnsi="Calibri" w:cs="Calibri"/>
                <w:color w:val="000000"/>
                <w:sz w:val="22"/>
                <w:szCs w:val="22"/>
              </w:rPr>
              <w:t xml:space="preserve"> </w:t>
            </w:r>
            <w:r>
              <w:rPr>
                <w:rFonts w:ascii="Calibri" w:hAnsi="Calibri" w:cs="Calibri"/>
                <w:color w:val="000000"/>
                <w:sz w:val="22"/>
                <w:szCs w:val="22"/>
              </w:rPr>
              <w:t>Reconsider by Line Manager</w:t>
            </w:r>
          </w:p>
        </w:tc>
        <w:tc>
          <w:tcPr>
            <w:tcW w:w="342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1. Responsible Person</w:t>
            </w:r>
          </w:p>
        </w:tc>
        <w:tc>
          <w:tcPr>
            <w:tcW w:w="351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lastRenderedPageBreak/>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Pr="005C3DFE" w:rsidRDefault="00B03D5B" w:rsidP="00553F9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 xml:space="preserve">Action Item sent for </w:t>
            </w:r>
            <w:r>
              <w:rPr>
                <w:rFonts w:ascii="Calibri" w:hAnsi="Calibri" w:cs="Calibri"/>
                <w:color w:val="000000"/>
                <w:sz w:val="22"/>
                <w:szCs w:val="22"/>
              </w:rPr>
              <w:t>Department</w:t>
            </w:r>
            <w:r w:rsidRPr="004B0859">
              <w:rPr>
                <w:rFonts w:ascii="Calibri" w:hAnsi="Calibri" w:cs="Calibri"/>
                <w:color w:val="000000"/>
                <w:sz w:val="22"/>
                <w:szCs w:val="22"/>
              </w:rPr>
              <w:t xml:space="preserve"> </w:t>
            </w:r>
            <w:r>
              <w:rPr>
                <w:rFonts w:ascii="Calibri" w:hAnsi="Calibri" w:cs="Calibri"/>
                <w:color w:val="000000"/>
                <w:sz w:val="22"/>
                <w:szCs w:val="22"/>
              </w:rPr>
              <w:t>Head</w:t>
            </w:r>
            <w:r w:rsidRPr="00D50640">
              <w:rPr>
                <w:rFonts w:ascii="Calibri" w:hAnsi="Calibri" w:cs="Calibri"/>
                <w:color w:val="000000"/>
                <w:sz w:val="22"/>
                <w:szCs w:val="22"/>
              </w:rPr>
              <w:t xml:space="preserve"> Review</w:t>
            </w:r>
          </w:p>
        </w:tc>
        <w:tc>
          <w:tcPr>
            <w:tcW w:w="3420" w:type="dxa"/>
            <w:tcBorders>
              <w:top w:val="single" w:sz="4" w:space="0" w:color="auto"/>
              <w:left w:val="nil"/>
              <w:bottom w:val="single" w:sz="4" w:space="0" w:color="auto"/>
              <w:right w:val="single" w:sz="4" w:space="0" w:color="auto"/>
            </w:tcBorders>
            <w:shd w:val="clear" w:color="auto" w:fill="auto"/>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sidRPr="004B0859">
              <w:rPr>
                <w:rFonts w:ascii="Calibri" w:hAnsi="Calibri" w:cs="Calibri"/>
                <w:color w:val="000000"/>
                <w:sz w:val="22"/>
                <w:szCs w:val="22"/>
              </w:rPr>
              <w:t xml:space="preserve">1. </w:t>
            </w:r>
            <w:r>
              <w:rPr>
                <w:rFonts w:ascii="Calibri" w:hAnsi="Calibri" w:cs="Calibri"/>
                <w:color w:val="000000"/>
                <w:sz w:val="22"/>
                <w:szCs w:val="22"/>
              </w:rPr>
              <w:t>Department</w:t>
            </w:r>
            <w:r w:rsidRPr="004B0859">
              <w:rPr>
                <w:rFonts w:ascii="Calibri" w:hAnsi="Calibri" w:cs="Calibri"/>
                <w:color w:val="000000"/>
                <w:sz w:val="22"/>
                <w:szCs w:val="22"/>
              </w:rPr>
              <w:t xml:space="preserve"> </w:t>
            </w:r>
            <w:r>
              <w:rPr>
                <w:rFonts w:ascii="Calibri" w:hAnsi="Calibri" w:cs="Calibri"/>
                <w:color w:val="000000"/>
                <w:sz w:val="22"/>
                <w:szCs w:val="22"/>
              </w:rPr>
              <w:t xml:space="preserve">Head </w:t>
            </w:r>
            <w:r w:rsidRPr="004B0859">
              <w:rPr>
                <w:rFonts w:ascii="Calibri" w:hAnsi="Calibri" w:cs="Calibri"/>
                <w:color w:val="000000"/>
                <w:sz w:val="22"/>
                <w:szCs w:val="22"/>
              </w:rPr>
              <w:t>(</w:t>
            </w:r>
            <w:r>
              <w:rPr>
                <w:rFonts w:ascii="Calibri" w:hAnsi="Calibri" w:cs="Calibri"/>
                <w:color w:val="000000"/>
                <w:sz w:val="22"/>
                <w:szCs w:val="22"/>
              </w:rPr>
              <w:t>Particular</w:t>
            </w:r>
            <w:r w:rsidRPr="004B0859">
              <w:rPr>
                <w:rFonts w:ascii="Calibri" w:hAnsi="Calibri" w:cs="Calibri"/>
                <w:color w:val="000000"/>
                <w:sz w:val="22"/>
                <w:szCs w:val="22"/>
              </w:rPr>
              <w:t xml:space="preserve"> Department)</w:t>
            </w:r>
          </w:p>
        </w:tc>
        <w:tc>
          <w:tcPr>
            <w:tcW w:w="351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Pr="005C3DFE" w:rsidRDefault="00B03D5B" w:rsidP="00553F9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Action Item</w:t>
            </w:r>
            <w:r w:rsidRPr="005C3DFE">
              <w:rPr>
                <w:rFonts w:ascii="Calibri" w:hAnsi="Calibri" w:cs="Calibri"/>
                <w:color w:val="000000"/>
                <w:sz w:val="22"/>
                <w:szCs w:val="22"/>
              </w:rPr>
              <w:t xml:space="preserve"> Approved</w:t>
            </w:r>
            <w:r>
              <w:rPr>
                <w:rFonts w:ascii="Calibri" w:hAnsi="Calibri" w:cs="Calibri"/>
                <w:color w:val="000000"/>
                <w:sz w:val="22"/>
                <w:szCs w:val="22"/>
              </w:rPr>
              <w:t xml:space="preserve"> by Department</w:t>
            </w:r>
            <w:r w:rsidRPr="004B0859">
              <w:rPr>
                <w:rFonts w:ascii="Calibri" w:hAnsi="Calibri" w:cs="Calibri"/>
                <w:color w:val="000000"/>
                <w:sz w:val="22"/>
                <w:szCs w:val="22"/>
              </w:rPr>
              <w:t xml:space="preserve"> </w:t>
            </w:r>
            <w:r>
              <w:rPr>
                <w:rFonts w:ascii="Calibri" w:hAnsi="Calibri" w:cs="Calibri"/>
                <w:color w:val="000000"/>
                <w:sz w:val="22"/>
                <w:szCs w:val="22"/>
              </w:rPr>
              <w:t>Head</w:t>
            </w:r>
          </w:p>
        </w:tc>
        <w:tc>
          <w:tcPr>
            <w:tcW w:w="342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1. Responsible Person</w:t>
            </w:r>
          </w:p>
        </w:tc>
        <w:tc>
          <w:tcPr>
            <w:tcW w:w="351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Pr="005C3DFE" w:rsidRDefault="00B03D5B" w:rsidP="00553F9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Action Item</w:t>
            </w:r>
            <w:r w:rsidRPr="005C3DFE">
              <w:rPr>
                <w:rFonts w:ascii="Calibri" w:hAnsi="Calibri" w:cs="Calibri"/>
                <w:color w:val="000000"/>
                <w:sz w:val="22"/>
                <w:szCs w:val="22"/>
              </w:rPr>
              <w:t xml:space="preserve"> </w:t>
            </w:r>
            <w:r>
              <w:rPr>
                <w:rFonts w:ascii="Calibri" w:hAnsi="Calibri" w:cs="Calibri"/>
                <w:color w:val="000000"/>
                <w:sz w:val="22"/>
                <w:szCs w:val="22"/>
              </w:rPr>
              <w:t>Reconsider by Department</w:t>
            </w:r>
            <w:r w:rsidRPr="004B0859">
              <w:rPr>
                <w:rFonts w:ascii="Calibri" w:hAnsi="Calibri" w:cs="Calibri"/>
                <w:color w:val="000000"/>
                <w:sz w:val="22"/>
                <w:szCs w:val="22"/>
              </w:rPr>
              <w:t xml:space="preserve"> </w:t>
            </w:r>
            <w:r>
              <w:rPr>
                <w:rFonts w:ascii="Calibri" w:hAnsi="Calibri" w:cs="Calibri"/>
                <w:color w:val="000000"/>
                <w:sz w:val="22"/>
                <w:szCs w:val="22"/>
              </w:rPr>
              <w:t>Head</w:t>
            </w:r>
          </w:p>
        </w:tc>
        <w:tc>
          <w:tcPr>
            <w:tcW w:w="342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1. Responsible Person</w:t>
            </w:r>
          </w:p>
        </w:tc>
        <w:tc>
          <w:tcPr>
            <w:tcW w:w="351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Pr="005C3DFE" w:rsidRDefault="00B03D5B" w:rsidP="00553F9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 xml:space="preserve">Action Item sent for </w:t>
            </w:r>
            <w:r>
              <w:rPr>
                <w:rFonts w:ascii="Calibri" w:hAnsi="Calibri" w:cs="Calibri"/>
                <w:color w:val="000000"/>
                <w:sz w:val="22"/>
                <w:szCs w:val="22"/>
              </w:rPr>
              <w:t>Head-Safety</w:t>
            </w:r>
            <w:r w:rsidRPr="00D50640">
              <w:rPr>
                <w:rFonts w:ascii="Calibri" w:hAnsi="Calibri" w:cs="Calibri"/>
                <w:color w:val="000000"/>
                <w:sz w:val="22"/>
                <w:szCs w:val="22"/>
              </w:rPr>
              <w:t xml:space="preserve"> Review</w:t>
            </w:r>
          </w:p>
        </w:tc>
        <w:tc>
          <w:tcPr>
            <w:tcW w:w="3420" w:type="dxa"/>
            <w:tcBorders>
              <w:top w:val="single" w:sz="4" w:space="0" w:color="auto"/>
              <w:left w:val="nil"/>
              <w:bottom w:val="single" w:sz="4" w:space="0" w:color="auto"/>
              <w:right w:val="single" w:sz="4" w:space="0" w:color="auto"/>
            </w:tcBorders>
            <w:shd w:val="clear" w:color="auto" w:fill="auto"/>
          </w:tcPr>
          <w:p w:rsidR="00B03D5B" w:rsidRDefault="00B03D5B" w:rsidP="00F60BF0">
            <w:pPr>
              <w:widowControl/>
              <w:suppressAutoHyphens w:val="0"/>
              <w:spacing w:before="0" w:after="0" w:line="240" w:lineRule="auto"/>
              <w:ind w:left="0" w:right="0"/>
              <w:rPr>
                <w:rFonts w:ascii="Calibri" w:hAnsi="Calibri" w:cs="Calibri"/>
                <w:color w:val="000000"/>
                <w:sz w:val="22"/>
                <w:szCs w:val="22"/>
              </w:rPr>
            </w:pPr>
            <w:r w:rsidRPr="004B0859">
              <w:rPr>
                <w:rFonts w:ascii="Calibri" w:hAnsi="Calibri" w:cs="Calibri"/>
                <w:color w:val="000000"/>
                <w:sz w:val="22"/>
                <w:szCs w:val="22"/>
              </w:rPr>
              <w:t xml:space="preserve">1. </w:t>
            </w:r>
            <w:r w:rsidR="00F60BF0">
              <w:rPr>
                <w:rFonts w:ascii="Calibri" w:hAnsi="Calibri" w:cs="Calibri"/>
                <w:color w:val="000000"/>
                <w:sz w:val="22"/>
                <w:szCs w:val="22"/>
              </w:rPr>
              <w:t>Site HSE Manager</w:t>
            </w:r>
            <w:r>
              <w:rPr>
                <w:rFonts w:ascii="Calibri" w:hAnsi="Calibri" w:cs="Calibri"/>
                <w:color w:val="000000"/>
                <w:sz w:val="22"/>
                <w:szCs w:val="22"/>
              </w:rPr>
              <w:t xml:space="preserve"> </w:t>
            </w:r>
            <w:r w:rsidRPr="004B0859">
              <w:rPr>
                <w:rFonts w:ascii="Calibri" w:hAnsi="Calibri" w:cs="Calibri"/>
                <w:color w:val="000000"/>
                <w:sz w:val="22"/>
                <w:szCs w:val="22"/>
              </w:rPr>
              <w:t>(</w:t>
            </w:r>
            <w:r>
              <w:rPr>
                <w:rFonts w:ascii="Calibri" w:hAnsi="Calibri" w:cs="Calibri"/>
                <w:color w:val="000000"/>
                <w:sz w:val="22"/>
                <w:szCs w:val="22"/>
              </w:rPr>
              <w:t>Particular</w:t>
            </w:r>
            <w:r w:rsidRPr="004B0859">
              <w:rPr>
                <w:rFonts w:ascii="Calibri" w:hAnsi="Calibri" w:cs="Calibri"/>
                <w:color w:val="000000"/>
                <w:sz w:val="22"/>
                <w:szCs w:val="22"/>
              </w:rPr>
              <w:t xml:space="preserve"> </w:t>
            </w:r>
            <w:r w:rsidR="00F60BF0">
              <w:rPr>
                <w:rFonts w:ascii="Calibri" w:hAnsi="Calibri" w:cs="Calibri"/>
                <w:color w:val="000000"/>
                <w:sz w:val="22"/>
                <w:szCs w:val="22"/>
              </w:rPr>
              <w:t>Site</w:t>
            </w:r>
            <w:r w:rsidRPr="004B0859">
              <w:rPr>
                <w:rFonts w:ascii="Calibri" w:hAnsi="Calibri" w:cs="Calibri"/>
                <w:color w:val="000000"/>
                <w:sz w:val="22"/>
                <w:szCs w:val="22"/>
              </w:rPr>
              <w:t>)</w:t>
            </w:r>
          </w:p>
        </w:tc>
        <w:tc>
          <w:tcPr>
            <w:tcW w:w="351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Pr="005C3DFE" w:rsidRDefault="00B03D5B" w:rsidP="00553F9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Action Item</w:t>
            </w:r>
            <w:r w:rsidRPr="005C3DFE">
              <w:rPr>
                <w:rFonts w:ascii="Calibri" w:hAnsi="Calibri" w:cs="Calibri"/>
                <w:color w:val="000000"/>
                <w:sz w:val="22"/>
                <w:szCs w:val="22"/>
              </w:rPr>
              <w:t xml:space="preserve"> Approved</w:t>
            </w:r>
            <w:r>
              <w:rPr>
                <w:rFonts w:ascii="Calibri" w:hAnsi="Calibri" w:cs="Calibri"/>
                <w:color w:val="000000"/>
                <w:sz w:val="22"/>
                <w:szCs w:val="22"/>
              </w:rPr>
              <w:t xml:space="preserve"> &amp; Closed by Head-Safety</w:t>
            </w:r>
          </w:p>
        </w:tc>
        <w:tc>
          <w:tcPr>
            <w:tcW w:w="342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1. Responsible Person</w:t>
            </w:r>
          </w:p>
        </w:tc>
        <w:tc>
          <w:tcPr>
            <w:tcW w:w="3510" w:type="dxa"/>
            <w:tcBorders>
              <w:top w:val="single" w:sz="4" w:space="0" w:color="auto"/>
              <w:left w:val="nil"/>
              <w:bottom w:val="single" w:sz="4" w:space="0" w:color="auto"/>
              <w:right w:val="single" w:sz="4" w:space="0" w:color="auto"/>
            </w:tcBorders>
            <w:shd w:val="clear" w:color="auto" w:fill="auto"/>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sidRPr="004B0859">
              <w:rPr>
                <w:rFonts w:ascii="Calibri" w:hAnsi="Calibri" w:cs="Calibri"/>
                <w:color w:val="000000"/>
                <w:sz w:val="22"/>
                <w:szCs w:val="22"/>
              </w:rPr>
              <w:t xml:space="preserve">1. </w:t>
            </w:r>
            <w:r w:rsidR="00F60BF0">
              <w:rPr>
                <w:rFonts w:ascii="Calibri" w:hAnsi="Calibri" w:cs="Calibri"/>
                <w:color w:val="000000"/>
                <w:sz w:val="22"/>
                <w:szCs w:val="22"/>
              </w:rPr>
              <w:t>Section Head</w:t>
            </w:r>
            <w:r w:rsidRPr="004B0859">
              <w:rPr>
                <w:rFonts w:ascii="Calibri" w:hAnsi="Calibri" w:cs="Calibri"/>
                <w:color w:val="000000"/>
                <w:sz w:val="22"/>
                <w:szCs w:val="22"/>
              </w:rPr>
              <w:t xml:space="preserve"> (</w:t>
            </w:r>
            <w:r>
              <w:rPr>
                <w:rFonts w:ascii="Calibri" w:hAnsi="Calibri" w:cs="Calibri"/>
                <w:color w:val="000000"/>
                <w:sz w:val="22"/>
                <w:szCs w:val="22"/>
              </w:rPr>
              <w:t>Particular</w:t>
            </w:r>
            <w:r w:rsidRPr="004B0859">
              <w:rPr>
                <w:rFonts w:ascii="Calibri" w:hAnsi="Calibri" w:cs="Calibri"/>
                <w:color w:val="000000"/>
                <w:sz w:val="22"/>
                <w:szCs w:val="22"/>
              </w:rPr>
              <w:t xml:space="preserve"> Department)</w:t>
            </w:r>
          </w:p>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2. Department</w:t>
            </w:r>
            <w:r w:rsidRPr="004B0859">
              <w:rPr>
                <w:rFonts w:ascii="Calibri" w:hAnsi="Calibri" w:cs="Calibri"/>
                <w:color w:val="000000"/>
                <w:sz w:val="22"/>
                <w:szCs w:val="22"/>
              </w:rPr>
              <w:t xml:space="preserve"> </w:t>
            </w:r>
            <w:r>
              <w:rPr>
                <w:rFonts w:ascii="Calibri" w:hAnsi="Calibri" w:cs="Calibri"/>
                <w:color w:val="000000"/>
                <w:sz w:val="22"/>
                <w:szCs w:val="22"/>
              </w:rPr>
              <w:t xml:space="preserve">Head </w:t>
            </w:r>
            <w:r w:rsidRPr="004B0859">
              <w:rPr>
                <w:rFonts w:ascii="Calibri" w:hAnsi="Calibri" w:cs="Calibri"/>
                <w:color w:val="000000"/>
                <w:sz w:val="22"/>
                <w:szCs w:val="22"/>
              </w:rPr>
              <w:t>(</w:t>
            </w:r>
            <w:r>
              <w:rPr>
                <w:rFonts w:ascii="Calibri" w:hAnsi="Calibri" w:cs="Calibri"/>
                <w:color w:val="000000"/>
                <w:sz w:val="22"/>
                <w:szCs w:val="22"/>
              </w:rPr>
              <w:t>Particular</w:t>
            </w:r>
            <w:r w:rsidRPr="004B0859">
              <w:rPr>
                <w:rFonts w:ascii="Calibri" w:hAnsi="Calibri" w:cs="Calibri"/>
                <w:color w:val="000000"/>
                <w:sz w:val="22"/>
                <w:szCs w:val="22"/>
              </w:rPr>
              <w:t xml:space="preserve"> Department)</w:t>
            </w:r>
          </w:p>
          <w:p w:rsidR="00B03D5B" w:rsidRPr="004B0859" w:rsidRDefault="00B03D5B" w:rsidP="00F60BF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 xml:space="preserve">3. </w:t>
            </w:r>
            <w:r w:rsidR="00F60BF0">
              <w:rPr>
                <w:rFonts w:ascii="Calibri" w:hAnsi="Calibri" w:cs="Calibri"/>
                <w:color w:val="000000"/>
                <w:sz w:val="22"/>
                <w:szCs w:val="22"/>
              </w:rPr>
              <w:t>Site HSE Manager</w:t>
            </w:r>
            <w:r>
              <w:rPr>
                <w:rFonts w:ascii="Calibri" w:hAnsi="Calibri" w:cs="Calibri"/>
                <w:color w:val="000000"/>
                <w:sz w:val="22"/>
                <w:szCs w:val="22"/>
              </w:rPr>
              <w:t xml:space="preserve"> </w:t>
            </w:r>
            <w:r w:rsidRPr="004B0859">
              <w:rPr>
                <w:rFonts w:ascii="Calibri" w:hAnsi="Calibri" w:cs="Calibri"/>
                <w:color w:val="000000"/>
                <w:sz w:val="22"/>
                <w:szCs w:val="22"/>
              </w:rPr>
              <w:t>(</w:t>
            </w:r>
            <w:r>
              <w:rPr>
                <w:rFonts w:ascii="Calibri" w:hAnsi="Calibri" w:cs="Calibri"/>
                <w:color w:val="000000"/>
                <w:sz w:val="22"/>
                <w:szCs w:val="22"/>
              </w:rPr>
              <w:t>Particular</w:t>
            </w:r>
            <w:r w:rsidRPr="004B0859">
              <w:rPr>
                <w:rFonts w:ascii="Calibri" w:hAnsi="Calibri" w:cs="Calibri"/>
                <w:color w:val="000000"/>
                <w:sz w:val="22"/>
                <w:szCs w:val="22"/>
              </w:rPr>
              <w:t xml:space="preserve"> </w:t>
            </w:r>
            <w:r w:rsidR="00F60BF0">
              <w:rPr>
                <w:rFonts w:ascii="Calibri" w:hAnsi="Calibri" w:cs="Calibri"/>
                <w:color w:val="000000"/>
                <w:sz w:val="22"/>
                <w:szCs w:val="22"/>
              </w:rPr>
              <w:t>Site</w:t>
            </w:r>
            <w:r w:rsidRPr="004B0859">
              <w:rPr>
                <w:rFonts w:ascii="Calibri" w:hAnsi="Calibri" w:cs="Calibri"/>
                <w:color w:val="000000"/>
                <w:sz w:val="22"/>
                <w:szCs w:val="22"/>
              </w:rPr>
              <w:t>)</w:t>
            </w:r>
          </w:p>
        </w:tc>
      </w:tr>
      <w:tr w:rsidR="00B03D5B" w:rsidRPr="004B0859" w:rsidTr="00553F90">
        <w:trPr>
          <w:trHeight w:val="530"/>
        </w:trPr>
        <w:tc>
          <w:tcPr>
            <w:tcW w:w="1725" w:type="dxa"/>
            <w:tcBorders>
              <w:top w:val="single" w:sz="4" w:space="0" w:color="auto"/>
              <w:left w:val="single" w:sz="4" w:space="0" w:color="auto"/>
              <w:bottom w:val="single" w:sz="4" w:space="0" w:color="auto"/>
              <w:right w:val="single" w:sz="4" w:space="0" w:color="auto"/>
            </w:tcBorders>
          </w:tcPr>
          <w:p w:rsidR="00B03D5B"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CAPA Actions</w:t>
            </w:r>
          </w:p>
        </w:tc>
        <w:tc>
          <w:tcPr>
            <w:tcW w:w="2700" w:type="dxa"/>
            <w:tcBorders>
              <w:top w:val="single" w:sz="4" w:space="0" w:color="auto"/>
              <w:left w:val="nil"/>
              <w:bottom w:val="single" w:sz="4" w:space="0" w:color="auto"/>
              <w:right w:val="single" w:sz="4" w:space="0" w:color="auto"/>
            </w:tcBorders>
            <w:shd w:val="clear" w:color="auto" w:fill="auto"/>
          </w:tcPr>
          <w:p w:rsidR="00B03D5B" w:rsidRPr="005C3DFE" w:rsidRDefault="00B03D5B" w:rsidP="00F60BF0">
            <w:pPr>
              <w:widowControl/>
              <w:suppressAutoHyphens w:val="0"/>
              <w:spacing w:before="0" w:after="0" w:line="240" w:lineRule="auto"/>
              <w:ind w:left="0" w:right="0"/>
              <w:rPr>
                <w:rFonts w:ascii="Calibri" w:hAnsi="Calibri" w:cs="Calibri"/>
                <w:color w:val="000000"/>
                <w:sz w:val="22"/>
                <w:szCs w:val="22"/>
              </w:rPr>
            </w:pPr>
            <w:r w:rsidRPr="00D50640">
              <w:rPr>
                <w:rFonts w:ascii="Calibri" w:hAnsi="Calibri" w:cs="Calibri"/>
                <w:color w:val="000000"/>
                <w:sz w:val="22"/>
                <w:szCs w:val="22"/>
              </w:rPr>
              <w:t>Action Item</w:t>
            </w:r>
            <w:r w:rsidRPr="005C3DFE">
              <w:rPr>
                <w:rFonts w:ascii="Calibri" w:hAnsi="Calibri" w:cs="Calibri"/>
                <w:color w:val="000000"/>
                <w:sz w:val="22"/>
                <w:szCs w:val="22"/>
              </w:rPr>
              <w:t xml:space="preserve"> </w:t>
            </w:r>
            <w:r>
              <w:rPr>
                <w:rFonts w:ascii="Calibri" w:hAnsi="Calibri" w:cs="Calibri"/>
                <w:color w:val="000000"/>
                <w:sz w:val="22"/>
                <w:szCs w:val="22"/>
              </w:rPr>
              <w:t xml:space="preserve">Reconsider by </w:t>
            </w:r>
            <w:r w:rsidR="00F60BF0">
              <w:rPr>
                <w:rFonts w:ascii="Calibri" w:hAnsi="Calibri" w:cs="Calibri"/>
                <w:color w:val="000000"/>
                <w:sz w:val="22"/>
                <w:szCs w:val="22"/>
              </w:rPr>
              <w:t>Site HSE Manager</w:t>
            </w:r>
          </w:p>
        </w:tc>
        <w:tc>
          <w:tcPr>
            <w:tcW w:w="3420" w:type="dxa"/>
            <w:tcBorders>
              <w:top w:val="single" w:sz="4" w:space="0" w:color="auto"/>
              <w:left w:val="nil"/>
              <w:bottom w:val="single" w:sz="4" w:space="0" w:color="auto"/>
              <w:right w:val="single" w:sz="4" w:space="0" w:color="auto"/>
            </w:tcBorders>
            <w:shd w:val="clear" w:color="auto" w:fill="auto"/>
          </w:tcPr>
          <w:p w:rsidR="00B03D5B" w:rsidRPr="004B0859" w:rsidRDefault="00B03D5B" w:rsidP="00553F9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1. Responsible Person</w:t>
            </w:r>
          </w:p>
        </w:tc>
        <w:tc>
          <w:tcPr>
            <w:tcW w:w="3510" w:type="dxa"/>
            <w:tcBorders>
              <w:top w:val="single" w:sz="4" w:space="0" w:color="auto"/>
              <w:left w:val="nil"/>
              <w:bottom w:val="single" w:sz="4" w:space="0" w:color="auto"/>
              <w:right w:val="single" w:sz="4" w:space="0" w:color="auto"/>
            </w:tcBorders>
            <w:shd w:val="clear" w:color="auto" w:fill="auto"/>
          </w:tcPr>
          <w:p w:rsidR="00F60BF0" w:rsidRDefault="00F60BF0" w:rsidP="00F60BF0">
            <w:pPr>
              <w:widowControl/>
              <w:suppressAutoHyphens w:val="0"/>
              <w:spacing w:before="0" w:after="0" w:line="240" w:lineRule="auto"/>
              <w:ind w:left="0" w:right="0"/>
              <w:rPr>
                <w:rFonts w:ascii="Calibri" w:hAnsi="Calibri" w:cs="Calibri"/>
                <w:color w:val="000000"/>
                <w:sz w:val="22"/>
                <w:szCs w:val="22"/>
              </w:rPr>
            </w:pPr>
            <w:r w:rsidRPr="004B0859">
              <w:rPr>
                <w:rFonts w:ascii="Calibri" w:hAnsi="Calibri" w:cs="Calibri"/>
                <w:color w:val="000000"/>
                <w:sz w:val="22"/>
                <w:szCs w:val="22"/>
              </w:rPr>
              <w:t xml:space="preserve">1. </w:t>
            </w:r>
            <w:r>
              <w:rPr>
                <w:rFonts w:ascii="Calibri" w:hAnsi="Calibri" w:cs="Calibri"/>
                <w:color w:val="000000"/>
                <w:sz w:val="22"/>
                <w:szCs w:val="22"/>
              </w:rPr>
              <w:t>Section Head</w:t>
            </w:r>
            <w:r w:rsidRPr="004B0859">
              <w:rPr>
                <w:rFonts w:ascii="Calibri" w:hAnsi="Calibri" w:cs="Calibri"/>
                <w:color w:val="000000"/>
                <w:sz w:val="22"/>
                <w:szCs w:val="22"/>
              </w:rPr>
              <w:t xml:space="preserve"> (</w:t>
            </w:r>
            <w:r>
              <w:rPr>
                <w:rFonts w:ascii="Calibri" w:hAnsi="Calibri" w:cs="Calibri"/>
                <w:color w:val="000000"/>
                <w:sz w:val="22"/>
                <w:szCs w:val="22"/>
              </w:rPr>
              <w:t>Particular</w:t>
            </w:r>
            <w:r w:rsidRPr="004B0859">
              <w:rPr>
                <w:rFonts w:ascii="Calibri" w:hAnsi="Calibri" w:cs="Calibri"/>
                <w:color w:val="000000"/>
                <w:sz w:val="22"/>
                <w:szCs w:val="22"/>
              </w:rPr>
              <w:t xml:space="preserve"> Department)</w:t>
            </w:r>
          </w:p>
          <w:p w:rsidR="00F60BF0" w:rsidRDefault="00F60BF0" w:rsidP="00F60BF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2. Department</w:t>
            </w:r>
            <w:r w:rsidRPr="004B0859">
              <w:rPr>
                <w:rFonts w:ascii="Calibri" w:hAnsi="Calibri" w:cs="Calibri"/>
                <w:color w:val="000000"/>
                <w:sz w:val="22"/>
                <w:szCs w:val="22"/>
              </w:rPr>
              <w:t xml:space="preserve"> </w:t>
            </w:r>
            <w:r>
              <w:rPr>
                <w:rFonts w:ascii="Calibri" w:hAnsi="Calibri" w:cs="Calibri"/>
                <w:color w:val="000000"/>
                <w:sz w:val="22"/>
                <w:szCs w:val="22"/>
              </w:rPr>
              <w:t xml:space="preserve">Head </w:t>
            </w:r>
            <w:r w:rsidRPr="004B0859">
              <w:rPr>
                <w:rFonts w:ascii="Calibri" w:hAnsi="Calibri" w:cs="Calibri"/>
                <w:color w:val="000000"/>
                <w:sz w:val="22"/>
                <w:szCs w:val="22"/>
              </w:rPr>
              <w:t>(</w:t>
            </w:r>
            <w:r>
              <w:rPr>
                <w:rFonts w:ascii="Calibri" w:hAnsi="Calibri" w:cs="Calibri"/>
                <w:color w:val="000000"/>
                <w:sz w:val="22"/>
                <w:szCs w:val="22"/>
              </w:rPr>
              <w:t>Particular</w:t>
            </w:r>
            <w:r w:rsidRPr="004B0859">
              <w:rPr>
                <w:rFonts w:ascii="Calibri" w:hAnsi="Calibri" w:cs="Calibri"/>
                <w:color w:val="000000"/>
                <w:sz w:val="22"/>
                <w:szCs w:val="22"/>
              </w:rPr>
              <w:t xml:space="preserve"> Department)</w:t>
            </w:r>
          </w:p>
          <w:p w:rsidR="00B03D5B" w:rsidRPr="004B0859" w:rsidRDefault="00F60BF0" w:rsidP="00F60BF0">
            <w:pPr>
              <w:widowControl/>
              <w:suppressAutoHyphens w:val="0"/>
              <w:spacing w:before="0" w:after="0" w:line="240" w:lineRule="auto"/>
              <w:ind w:left="0" w:right="0"/>
              <w:rPr>
                <w:rFonts w:ascii="Calibri" w:hAnsi="Calibri" w:cs="Calibri"/>
                <w:color w:val="000000"/>
                <w:sz w:val="22"/>
                <w:szCs w:val="22"/>
              </w:rPr>
            </w:pPr>
            <w:r>
              <w:rPr>
                <w:rFonts w:ascii="Calibri" w:hAnsi="Calibri" w:cs="Calibri"/>
                <w:color w:val="000000"/>
                <w:sz w:val="22"/>
                <w:szCs w:val="22"/>
              </w:rPr>
              <w:t xml:space="preserve">3. Site HSE Manager </w:t>
            </w:r>
            <w:r w:rsidRPr="004B0859">
              <w:rPr>
                <w:rFonts w:ascii="Calibri" w:hAnsi="Calibri" w:cs="Calibri"/>
                <w:color w:val="000000"/>
                <w:sz w:val="22"/>
                <w:szCs w:val="22"/>
              </w:rPr>
              <w:t>(</w:t>
            </w:r>
            <w:r>
              <w:rPr>
                <w:rFonts w:ascii="Calibri" w:hAnsi="Calibri" w:cs="Calibri"/>
                <w:color w:val="000000"/>
                <w:sz w:val="22"/>
                <w:szCs w:val="22"/>
              </w:rPr>
              <w:t>Particular</w:t>
            </w:r>
            <w:r w:rsidRPr="004B0859">
              <w:rPr>
                <w:rFonts w:ascii="Calibri" w:hAnsi="Calibri" w:cs="Calibri"/>
                <w:color w:val="000000"/>
                <w:sz w:val="22"/>
                <w:szCs w:val="22"/>
              </w:rPr>
              <w:t xml:space="preserve"> </w:t>
            </w:r>
            <w:r>
              <w:rPr>
                <w:rFonts w:ascii="Calibri" w:hAnsi="Calibri" w:cs="Calibri"/>
                <w:color w:val="000000"/>
                <w:sz w:val="22"/>
                <w:szCs w:val="22"/>
              </w:rPr>
              <w:t>Site</w:t>
            </w:r>
            <w:r w:rsidRPr="004B0859">
              <w:rPr>
                <w:rFonts w:ascii="Calibri" w:hAnsi="Calibri" w:cs="Calibri"/>
                <w:color w:val="000000"/>
                <w:sz w:val="22"/>
                <w:szCs w:val="22"/>
              </w:rPr>
              <w:t>)</w:t>
            </w:r>
          </w:p>
        </w:tc>
      </w:tr>
    </w:tbl>
    <w:p w:rsidR="005407B9" w:rsidRDefault="005407B9" w:rsidP="005407B9">
      <w:pPr>
        <w:pStyle w:val="ListParagraph1"/>
        <w:tabs>
          <w:tab w:val="left" w:pos="2220"/>
        </w:tabs>
        <w:spacing w:after="0"/>
        <w:ind w:left="720"/>
        <w:rPr>
          <w:rFonts w:asciiTheme="minorHAnsi" w:hAnsiTheme="minorHAnsi" w:cstheme="minorHAnsi"/>
        </w:rPr>
      </w:pPr>
    </w:p>
    <w:p w:rsidR="00072A96" w:rsidRPr="00C95C15" w:rsidRDefault="00072A96">
      <w:pPr>
        <w:widowControl/>
        <w:suppressAutoHyphens w:val="0"/>
        <w:spacing w:before="0" w:after="0" w:line="240" w:lineRule="auto"/>
        <w:ind w:left="0" w:right="0"/>
        <w:rPr>
          <w:rFonts w:asciiTheme="minorHAnsi" w:hAnsiTheme="minorHAnsi" w:cstheme="minorHAnsi"/>
          <w:b/>
        </w:rPr>
      </w:pPr>
      <w:r w:rsidRPr="00072A96">
        <w:rPr>
          <w:rFonts w:ascii="Calibri" w:hAnsi="Calibri" w:cs="Courier New"/>
          <w:i/>
          <w:sz w:val="22"/>
          <w:szCs w:val="22"/>
        </w:rPr>
        <w:t>Open Questions:</w:t>
      </w:r>
    </w:p>
    <w:p w:rsidR="007116A0" w:rsidRPr="00C95C15" w:rsidRDefault="00FF2FD6" w:rsidP="00633349">
      <w:pPr>
        <w:jc w:val="center"/>
        <w:rPr>
          <w:rFonts w:asciiTheme="minorHAnsi" w:hAnsiTheme="minorHAnsi" w:cstheme="minorHAnsi"/>
          <w:b/>
          <w:color w:val="002060"/>
        </w:rPr>
      </w:pPr>
      <w:r w:rsidRPr="00C95C15">
        <w:rPr>
          <w:rFonts w:asciiTheme="minorHAnsi" w:hAnsiTheme="minorHAnsi" w:cstheme="minorHAnsi"/>
          <w:b/>
          <w:color w:val="002060"/>
        </w:rPr>
        <w:t>[End of Document]</w:t>
      </w:r>
    </w:p>
    <w:sectPr w:rsidR="007116A0" w:rsidRPr="00C95C15" w:rsidSect="00D046FB">
      <w:pgSz w:w="12240" w:h="15840"/>
      <w:pgMar w:top="630" w:right="720" w:bottom="810" w:left="720" w:header="180" w:footer="2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F82" w:rsidRDefault="00BF6F82">
      <w:pPr>
        <w:spacing w:before="0" w:after="0" w:line="240" w:lineRule="auto"/>
      </w:pPr>
      <w:r>
        <w:separator/>
      </w:r>
    </w:p>
  </w:endnote>
  <w:endnote w:type="continuationSeparator" w:id="0">
    <w:p w:rsidR="00BF6F82" w:rsidRDefault="00BF6F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3F90" w:rsidRDefault="00553F90">
    <w:pPr>
      <w:pStyle w:val="Footer-ATT"/>
      <w:widowControl w:val="0"/>
      <w:tabs>
        <w:tab w:val="clear" w:pos="4751"/>
        <w:tab w:val="clear" w:pos="9000"/>
        <w:tab w:val="center" w:pos="4320"/>
        <w:tab w:val="right" w:pos="9990"/>
      </w:tabs>
      <w:ind w:left="0"/>
      <w:jc w:val="center"/>
      <w:rPr>
        <w:rFonts w:asciiTheme="minorHAnsi"/>
        <w:snapToGrid w:val="0"/>
        <w:szCs w:val="16"/>
      </w:rPr>
    </w:pPr>
    <w:r>
      <w:rPr>
        <w:rFonts w:asciiTheme="minorHAnsi"/>
        <w:snapToGrid w:val="0"/>
        <w:szCs w:val="16"/>
      </w:rPr>
      <w:t>Confidential &amp; Proprietary</w:t>
    </w:r>
  </w:p>
  <w:p w:rsidR="00553F90" w:rsidRDefault="00553F90">
    <w:pPr>
      <w:pStyle w:val="Footer"/>
      <w:jc w:val="center"/>
      <w:rPr>
        <w:sz w:val="16"/>
        <w:szCs w:val="16"/>
      </w:rPr>
    </w:pPr>
    <w:r>
      <w:rPr>
        <w:rFonts w:asciiTheme="minorHAnsi"/>
        <w:snapToGrid w:val="0"/>
        <w:sz w:val="16"/>
        <w:szCs w:val="16"/>
      </w:rPr>
      <w:t>Use Pursuant to Company Instructions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F82" w:rsidRDefault="00BF6F82">
      <w:pPr>
        <w:spacing w:before="0" w:after="0" w:line="240" w:lineRule="auto"/>
      </w:pPr>
      <w:r>
        <w:separator/>
      </w:r>
    </w:p>
  </w:footnote>
  <w:footnote w:type="continuationSeparator" w:id="0">
    <w:p w:rsidR="00BF6F82" w:rsidRDefault="00BF6F8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733" w:type="dxa"/>
      <w:jc w:val="center"/>
      <w:tblLayout w:type="fixed"/>
      <w:tblCellMar>
        <w:left w:w="0" w:type="dxa"/>
        <w:right w:w="0" w:type="dxa"/>
      </w:tblCellMar>
      <w:tblLook w:val="04A0" w:firstRow="1" w:lastRow="0" w:firstColumn="1" w:lastColumn="0" w:noHBand="0" w:noVBand="1"/>
    </w:tblPr>
    <w:tblGrid>
      <w:gridCol w:w="2397"/>
      <w:gridCol w:w="5940"/>
      <w:gridCol w:w="2396"/>
    </w:tblGrid>
    <w:tr w:rsidR="00553F90" w:rsidTr="0031740B">
      <w:trPr>
        <w:cantSplit/>
        <w:trHeight w:val="710"/>
        <w:jc w:val="center"/>
      </w:trPr>
      <w:tc>
        <w:tcPr>
          <w:tcW w:w="2397" w:type="dxa"/>
          <w:vMerge w:val="restart"/>
          <w:tcBorders>
            <w:top w:val="single" w:sz="4" w:space="0" w:color="auto"/>
            <w:left w:val="single" w:sz="4" w:space="0" w:color="auto"/>
            <w:right w:val="single" w:sz="6" w:space="0" w:color="auto"/>
          </w:tcBorders>
          <w:vAlign w:val="center"/>
        </w:tcPr>
        <w:p w:rsidR="00553F90" w:rsidRDefault="00553F90">
          <w:pPr>
            <w:ind w:left="0"/>
          </w:pPr>
          <w:r>
            <w:rPr>
              <w:noProof/>
              <w:szCs w:val="20"/>
            </w:rPr>
            <w:drawing>
              <wp:anchor distT="0" distB="0" distL="114300" distR="114300" simplePos="0" relativeHeight="251658240" behindDoc="1" locked="0" layoutInCell="1" allowOverlap="1" wp14:anchorId="3C350132" wp14:editId="587BBD3E">
                <wp:simplePos x="0" y="0"/>
                <wp:positionH relativeFrom="page">
                  <wp:posOffset>76200</wp:posOffset>
                </wp:positionH>
                <wp:positionV relativeFrom="page">
                  <wp:posOffset>40005</wp:posOffset>
                </wp:positionV>
                <wp:extent cx="1299845" cy="625475"/>
                <wp:effectExtent l="0" t="0" r="0" b="3175"/>
                <wp:wrapNone/>
                <wp:docPr id="8" name="Picture 8" descr="AS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SK_Logo"/>
                        <pic:cNvPicPr>
                          <a:picLocks noChangeAspect="1" noChangeArrowheads="1"/>
                        </pic:cNvPicPr>
                      </pic:nvPicPr>
                      <pic:blipFill>
                        <a:blip r:embed="rId1"/>
                        <a:srcRect b="21127"/>
                        <a:stretch>
                          <a:fillRect/>
                        </a:stretch>
                      </pic:blipFill>
                      <pic:spPr>
                        <a:xfrm>
                          <a:off x="0" y="0"/>
                          <a:ext cx="1299845" cy="625475"/>
                        </a:xfrm>
                        <a:prstGeom prst="rect">
                          <a:avLst/>
                        </a:prstGeom>
                        <a:noFill/>
                      </pic:spPr>
                    </pic:pic>
                  </a:graphicData>
                </a:graphic>
              </wp:anchor>
            </w:drawing>
          </w:r>
        </w:p>
      </w:tc>
      <w:tc>
        <w:tcPr>
          <w:tcW w:w="5940" w:type="dxa"/>
          <w:vMerge w:val="restart"/>
          <w:tcBorders>
            <w:top w:val="single" w:sz="4" w:space="0" w:color="auto"/>
            <w:right w:val="single" w:sz="4" w:space="0" w:color="auto"/>
          </w:tcBorders>
          <w:vAlign w:val="center"/>
        </w:tcPr>
        <w:p w:rsidR="00553F90" w:rsidRDefault="00553F90" w:rsidP="00A176D0">
          <w:pPr>
            <w:pStyle w:val="BodyText"/>
            <w:spacing w:before="0" w:after="10" w:line="360" w:lineRule="auto"/>
            <w:jc w:val="center"/>
            <w:rPr>
              <w:rFonts w:ascii="Calibri" w:hAnsi="Calibri" w:cs="Calibri"/>
              <w:b/>
              <w:sz w:val="28"/>
              <w:szCs w:val="28"/>
              <w:u w:val="single"/>
            </w:rPr>
          </w:pPr>
          <w:r>
            <w:rPr>
              <w:rFonts w:ascii="Calibri" w:hAnsi="Calibri" w:cs="Calibri"/>
              <w:b/>
              <w:sz w:val="28"/>
              <w:szCs w:val="28"/>
              <w:u w:val="single"/>
            </w:rPr>
            <w:t>Project: HSE Management System</w:t>
          </w:r>
        </w:p>
        <w:p w:rsidR="00553F90" w:rsidRDefault="00553F90" w:rsidP="0031740B">
          <w:pPr>
            <w:pStyle w:val="BodyText"/>
            <w:spacing w:before="0" w:after="10" w:line="240" w:lineRule="auto"/>
            <w:jc w:val="center"/>
          </w:pPr>
          <w:r>
            <w:rPr>
              <w:rFonts w:ascii="Calibri" w:hAnsi="Calibri" w:cs="Calibri"/>
              <w:b/>
              <w:sz w:val="28"/>
              <w:szCs w:val="28"/>
              <w:u w:val="single"/>
            </w:rPr>
            <w:t>Module: CAPA Management</w:t>
          </w:r>
        </w:p>
      </w:tc>
      <w:tc>
        <w:tcPr>
          <w:tcW w:w="2396" w:type="dxa"/>
          <w:tcBorders>
            <w:top w:val="single" w:sz="4" w:space="0" w:color="auto"/>
            <w:right w:val="single" w:sz="4" w:space="0" w:color="auto"/>
          </w:tcBorders>
          <w:vAlign w:val="center"/>
        </w:tcPr>
        <w:p w:rsidR="00553F90" w:rsidRDefault="00553F90">
          <w:pPr>
            <w:snapToGrid w:val="0"/>
            <w:spacing w:before="10" w:after="10" w:line="240" w:lineRule="auto"/>
            <w:rPr>
              <w:rFonts w:ascii="Calibri" w:hAnsi="Calibri" w:cs="Calibri"/>
              <w:sz w:val="22"/>
              <w:szCs w:val="20"/>
            </w:rPr>
          </w:pPr>
          <w:r>
            <w:rPr>
              <w:rFonts w:ascii="Calibri" w:hAnsi="Calibri" w:cs="Calibri"/>
              <w:sz w:val="22"/>
              <w:szCs w:val="20"/>
            </w:rPr>
            <w:t xml:space="preserve">Doc Ref: </w:t>
          </w:r>
        </w:p>
        <w:p w:rsidR="00553F90" w:rsidRDefault="00553F90" w:rsidP="00EF34F6">
          <w:pPr>
            <w:snapToGrid w:val="0"/>
            <w:spacing w:before="10" w:after="10" w:line="240" w:lineRule="auto"/>
            <w:rPr>
              <w:rFonts w:ascii="Calibri" w:hAnsi="Calibri" w:cs="Calibri"/>
              <w:sz w:val="22"/>
              <w:szCs w:val="20"/>
            </w:rPr>
          </w:pPr>
          <w:r w:rsidRPr="00DF23F8">
            <w:rPr>
              <w:rFonts w:asciiTheme="minorHAnsi" w:hAnsiTheme="minorHAnsi" w:cstheme="minorHAnsi"/>
              <w:color w:val="000000" w:themeColor="text1"/>
            </w:rPr>
            <w:t>ASK-SWARE-P-1</w:t>
          </w:r>
          <w:r>
            <w:rPr>
              <w:rFonts w:asciiTheme="minorHAnsi" w:hAnsiTheme="minorHAnsi" w:cstheme="minorHAnsi"/>
              <w:color w:val="000000" w:themeColor="text1"/>
            </w:rPr>
            <w:t>10</w:t>
          </w:r>
          <w:r w:rsidRPr="00DF23F8">
            <w:rPr>
              <w:rFonts w:asciiTheme="minorHAnsi" w:hAnsiTheme="minorHAnsi" w:cstheme="minorHAnsi"/>
              <w:color w:val="000000" w:themeColor="text1"/>
            </w:rPr>
            <w:t>-0</w:t>
          </w:r>
          <w:r>
            <w:rPr>
              <w:rFonts w:asciiTheme="minorHAnsi" w:hAnsiTheme="minorHAnsi" w:cstheme="minorHAnsi"/>
              <w:color w:val="000000" w:themeColor="text1"/>
            </w:rPr>
            <w:t>3</w:t>
          </w:r>
        </w:p>
      </w:tc>
    </w:tr>
    <w:tr w:rsidR="00553F90" w:rsidTr="0031740B">
      <w:trPr>
        <w:cantSplit/>
        <w:trHeight w:val="470"/>
        <w:jc w:val="center"/>
      </w:trPr>
      <w:tc>
        <w:tcPr>
          <w:tcW w:w="2397" w:type="dxa"/>
          <w:vMerge/>
          <w:tcBorders>
            <w:left w:val="single" w:sz="4" w:space="0" w:color="auto"/>
            <w:right w:val="single" w:sz="6" w:space="0" w:color="auto"/>
          </w:tcBorders>
          <w:vAlign w:val="center"/>
        </w:tcPr>
        <w:p w:rsidR="00553F90" w:rsidRDefault="00553F90">
          <w:pPr>
            <w:ind w:left="0"/>
            <w:rPr>
              <w:szCs w:val="20"/>
            </w:rPr>
          </w:pPr>
        </w:p>
      </w:tc>
      <w:tc>
        <w:tcPr>
          <w:tcW w:w="5940" w:type="dxa"/>
          <w:vMerge/>
          <w:tcBorders>
            <w:bottom w:val="single" w:sz="4" w:space="0" w:color="auto"/>
            <w:right w:val="single" w:sz="4" w:space="0" w:color="auto"/>
          </w:tcBorders>
          <w:vAlign w:val="center"/>
        </w:tcPr>
        <w:p w:rsidR="00553F90" w:rsidRDefault="00553F90" w:rsidP="00A176D0">
          <w:pPr>
            <w:pStyle w:val="BodyText"/>
            <w:spacing w:before="10" w:after="2" w:line="240" w:lineRule="auto"/>
            <w:jc w:val="center"/>
            <w:rPr>
              <w:rFonts w:ascii="Calibri" w:hAnsi="Calibri" w:cs="Calibri"/>
              <w:b/>
              <w:sz w:val="28"/>
              <w:szCs w:val="28"/>
              <w:u w:val="single"/>
            </w:rPr>
          </w:pPr>
        </w:p>
      </w:tc>
      <w:tc>
        <w:tcPr>
          <w:tcW w:w="2396" w:type="dxa"/>
          <w:vMerge w:val="restart"/>
          <w:tcBorders>
            <w:top w:val="single" w:sz="4" w:space="0" w:color="auto"/>
            <w:right w:val="single" w:sz="4" w:space="0" w:color="auto"/>
          </w:tcBorders>
          <w:vAlign w:val="center"/>
        </w:tcPr>
        <w:p w:rsidR="00553F90" w:rsidRDefault="00553F90">
          <w:pPr>
            <w:snapToGrid w:val="0"/>
            <w:spacing w:before="10" w:after="10" w:line="240" w:lineRule="auto"/>
            <w:jc w:val="right"/>
            <w:rPr>
              <w:sz w:val="22"/>
              <w:szCs w:val="20"/>
            </w:rPr>
          </w:pPr>
          <w:r>
            <w:rPr>
              <w:rFonts w:ascii="Calibri" w:hAnsi="Calibri" w:cs="Calibri"/>
              <w:sz w:val="22"/>
              <w:szCs w:val="20"/>
            </w:rPr>
            <w:t xml:space="preserve">Page No. </w:t>
          </w:r>
          <w:r>
            <w:rPr>
              <w:rFonts w:ascii="Calibri" w:hAnsi="Calibri" w:cs="Calibri"/>
              <w:sz w:val="22"/>
              <w:szCs w:val="20"/>
            </w:rPr>
            <w:fldChar w:fldCharType="begin"/>
          </w:r>
          <w:r>
            <w:rPr>
              <w:rFonts w:ascii="Calibri" w:hAnsi="Calibri" w:cs="Calibri"/>
              <w:sz w:val="22"/>
              <w:szCs w:val="20"/>
            </w:rPr>
            <w:instrText xml:space="preserve"> PAGE  \* MERGEFORMAT </w:instrText>
          </w:r>
          <w:r>
            <w:rPr>
              <w:rFonts w:ascii="Calibri" w:hAnsi="Calibri" w:cs="Calibri"/>
              <w:sz w:val="22"/>
              <w:szCs w:val="20"/>
            </w:rPr>
            <w:fldChar w:fldCharType="separate"/>
          </w:r>
          <w:r w:rsidR="00F00EB8">
            <w:rPr>
              <w:rFonts w:ascii="Calibri" w:hAnsi="Calibri" w:cs="Calibri"/>
              <w:noProof/>
              <w:sz w:val="22"/>
              <w:szCs w:val="20"/>
            </w:rPr>
            <w:t>1</w:t>
          </w:r>
          <w:r>
            <w:rPr>
              <w:rFonts w:ascii="Calibri" w:hAnsi="Calibri" w:cs="Calibri"/>
              <w:sz w:val="22"/>
              <w:szCs w:val="20"/>
            </w:rPr>
            <w:fldChar w:fldCharType="end"/>
          </w:r>
        </w:p>
      </w:tc>
    </w:tr>
    <w:tr w:rsidR="00553F90" w:rsidTr="0031740B">
      <w:trPr>
        <w:cantSplit/>
        <w:trHeight w:val="422"/>
        <w:jc w:val="center"/>
      </w:trPr>
      <w:tc>
        <w:tcPr>
          <w:tcW w:w="2397" w:type="dxa"/>
          <w:vMerge/>
          <w:tcBorders>
            <w:left w:val="single" w:sz="4" w:space="0" w:color="auto"/>
            <w:bottom w:val="single" w:sz="4" w:space="0" w:color="auto"/>
            <w:right w:val="single" w:sz="6" w:space="0" w:color="auto"/>
          </w:tcBorders>
          <w:vAlign w:val="center"/>
        </w:tcPr>
        <w:p w:rsidR="00553F90" w:rsidRDefault="00553F90"/>
      </w:tc>
      <w:tc>
        <w:tcPr>
          <w:tcW w:w="5940" w:type="dxa"/>
          <w:tcBorders>
            <w:top w:val="single" w:sz="4" w:space="0" w:color="auto"/>
            <w:bottom w:val="single" w:sz="4" w:space="0" w:color="auto"/>
            <w:right w:val="single" w:sz="4" w:space="0" w:color="auto"/>
          </w:tcBorders>
          <w:vAlign w:val="center"/>
        </w:tcPr>
        <w:p w:rsidR="00553F90" w:rsidRDefault="00553F90" w:rsidP="00A176D0">
          <w:pPr>
            <w:pStyle w:val="BodyText"/>
            <w:spacing w:before="10" w:after="10" w:line="240" w:lineRule="auto"/>
            <w:ind w:left="0"/>
            <w:jc w:val="center"/>
            <w:rPr>
              <w:rFonts w:ascii="Calibri" w:hAnsi="Calibri" w:cs="Calibri"/>
              <w:u w:val="single"/>
            </w:rPr>
          </w:pPr>
          <w:r>
            <w:rPr>
              <w:rFonts w:ascii="Calibri" w:hAnsi="Calibri" w:cs="Calibri"/>
              <w:u w:val="single"/>
            </w:rPr>
            <w:t>Document: Sign off of System Requirement Specification</w:t>
          </w:r>
        </w:p>
      </w:tc>
      <w:tc>
        <w:tcPr>
          <w:tcW w:w="2396" w:type="dxa"/>
          <w:vMerge/>
          <w:tcBorders>
            <w:bottom w:val="single" w:sz="4" w:space="0" w:color="auto"/>
            <w:right w:val="single" w:sz="4" w:space="0" w:color="auto"/>
          </w:tcBorders>
          <w:vAlign w:val="center"/>
        </w:tcPr>
        <w:p w:rsidR="00553F90" w:rsidRDefault="00553F90">
          <w:pPr>
            <w:pStyle w:val="e3"/>
            <w:jc w:val="both"/>
            <w:rPr>
              <w:sz w:val="24"/>
            </w:rPr>
          </w:pPr>
        </w:p>
      </w:tc>
    </w:tr>
  </w:tbl>
  <w:p w:rsidR="00553F90" w:rsidRDefault="00553F90">
    <w:pPr>
      <w:pStyle w:val="Header"/>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523DF46"/>
    <w:multiLevelType w:val="multilevel"/>
    <w:tmpl w:val="D523DF46"/>
    <w:lvl w:ilvl="0">
      <w:start w:val="1"/>
      <w:numFmt w:val="decimal"/>
      <w:lvlText w:val="%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40"/>
        </w:tabs>
        <w:ind w:left="840" w:hanging="420"/>
      </w:pPr>
      <w:rPr>
        <w:rFonts w:ascii="SimSun" w:eastAsia="SimSun" w:hAnsi="SimSun" w:cs="SimSun" w:hint="default"/>
      </w:rPr>
    </w:lvl>
    <w:lvl w:ilvl="2">
      <w:start w:val="1"/>
      <w:numFmt w:val="decimal"/>
      <w:lvlText w:val="%1.%2.%3"/>
      <w:lvlJc w:val="left"/>
      <w:pPr>
        <w:tabs>
          <w:tab w:val="left" w:pos="1260"/>
        </w:tabs>
        <w:ind w:left="1260" w:hanging="420"/>
      </w:pPr>
      <w:rPr>
        <w:rFonts w:ascii="SimSun" w:eastAsia="SimSun" w:hAnsi="SimSun" w:cs="SimSun"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00000001"/>
    <w:multiLevelType w:val="singleLevel"/>
    <w:tmpl w:val="00000001"/>
    <w:lvl w:ilvl="0">
      <w:start w:val="1"/>
      <w:numFmt w:val="bullet"/>
      <w:lvlText w:val=""/>
      <w:lvlJc w:val="left"/>
      <w:pPr>
        <w:tabs>
          <w:tab w:val="left" w:pos="840"/>
        </w:tabs>
        <w:ind w:left="420" w:hanging="420"/>
      </w:pPr>
      <w:rPr>
        <w:rFonts w:ascii="Wingdings" w:hAnsi="Wingdings" w:hint="default"/>
      </w:rPr>
    </w:lvl>
  </w:abstractNum>
  <w:abstractNum w:abstractNumId="2" w15:restartNumberingAfterBreak="0">
    <w:nsid w:val="00000003"/>
    <w:multiLevelType w:val="multilevel"/>
    <w:tmpl w:val="00000003"/>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0000000B"/>
    <w:multiLevelType w:val="multilevel"/>
    <w:tmpl w:val="0000000B"/>
    <w:lvl w:ilvl="0">
      <w:start w:val="1"/>
      <w:numFmt w:val="lowerLetter"/>
      <w:pStyle w:val="Tableletteredoutline"/>
      <w:lvlText w:val="%1."/>
      <w:lvlJc w:val="left"/>
      <w:pPr>
        <w:tabs>
          <w:tab w:val="left" w:pos="360"/>
        </w:tabs>
        <w:ind w:left="302" w:hanging="302"/>
      </w:pPr>
      <w:rPr>
        <w:rFonts w:hint="default"/>
      </w:rPr>
    </w:lvl>
    <w:lvl w:ilvl="1">
      <w:start w:val="1"/>
      <w:numFmt w:val="lowerLetter"/>
      <w:lvlText w:val="%2."/>
      <w:lvlJc w:val="left"/>
      <w:pPr>
        <w:tabs>
          <w:tab w:val="left" w:pos="1368"/>
        </w:tabs>
        <w:ind w:left="1368" w:hanging="360"/>
      </w:pPr>
      <w:rPr>
        <w:rFonts w:hint="default"/>
      </w:rPr>
    </w:lvl>
    <w:lvl w:ilvl="2">
      <w:start w:val="1"/>
      <w:numFmt w:val="lowerRoman"/>
      <w:lvlText w:val="%3."/>
      <w:lvlJc w:val="right"/>
      <w:pPr>
        <w:tabs>
          <w:tab w:val="left" w:pos="2088"/>
        </w:tabs>
        <w:ind w:left="2088" w:hanging="180"/>
      </w:pPr>
      <w:rPr>
        <w:rFonts w:hint="default"/>
      </w:rPr>
    </w:lvl>
    <w:lvl w:ilvl="3">
      <w:start w:val="1"/>
      <w:numFmt w:val="decimal"/>
      <w:lvlText w:val="%4."/>
      <w:lvlJc w:val="left"/>
      <w:pPr>
        <w:tabs>
          <w:tab w:val="left" w:pos="2808"/>
        </w:tabs>
        <w:ind w:left="2808" w:hanging="360"/>
      </w:pPr>
      <w:rPr>
        <w:rFonts w:hint="default"/>
      </w:rPr>
    </w:lvl>
    <w:lvl w:ilvl="4">
      <w:start w:val="1"/>
      <w:numFmt w:val="lowerLetter"/>
      <w:lvlText w:val="%5."/>
      <w:lvlJc w:val="left"/>
      <w:pPr>
        <w:tabs>
          <w:tab w:val="left" w:pos="3528"/>
        </w:tabs>
        <w:ind w:left="3528" w:hanging="360"/>
      </w:pPr>
      <w:rPr>
        <w:rFonts w:hint="default"/>
      </w:rPr>
    </w:lvl>
    <w:lvl w:ilvl="5">
      <w:start w:val="1"/>
      <w:numFmt w:val="lowerRoman"/>
      <w:lvlText w:val="%6."/>
      <w:lvlJc w:val="right"/>
      <w:pPr>
        <w:tabs>
          <w:tab w:val="left" w:pos="4248"/>
        </w:tabs>
        <w:ind w:left="4248" w:hanging="180"/>
      </w:pPr>
      <w:rPr>
        <w:rFonts w:hint="default"/>
      </w:rPr>
    </w:lvl>
    <w:lvl w:ilvl="6">
      <w:start w:val="1"/>
      <w:numFmt w:val="decimal"/>
      <w:lvlText w:val="%7."/>
      <w:lvlJc w:val="left"/>
      <w:pPr>
        <w:tabs>
          <w:tab w:val="left" w:pos="4968"/>
        </w:tabs>
        <w:ind w:left="4968" w:hanging="360"/>
      </w:pPr>
      <w:rPr>
        <w:rFonts w:hint="default"/>
      </w:rPr>
    </w:lvl>
    <w:lvl w:ilvl="7">
      <w:start w:val="1"/>
      <w:numFmt w:val="lowerLetter"/>
      <w:lvlText w:val="%8."/>
      <w:lvlJc w:val="left"/>
      <w:pPr>
        <w:tabs>
          <w:tab w:val="left" w:pos="5688"/>
        </w:tabs>
        <w:ind w:left="5688" w:hanging="360"/>
      </w:pPr>
      <w:rPr>
        <w:rFonts w:hint="default"/>
      </w:rPr>
    </w:lvl>
    <w:lvl w:ilvl="8">
      <w:start w:val="1"/>
      <w:numFmt w:val="lowerRoman"/>
      <w:lvlText w:val="%9."/>
      <w:lvlJc w:val="right"/>
      <w:pPr>
        <w:tabs>
          <w:tab w:val="left" w:pos="6408"/>
        </w:tabs>
        <w:ind w:left="6408" w:hanging="180"/>
      </w:pPr>
      <w:rPr>
        <w:rFonts w:hint="default"/>
      </w:rPr>
    </w:lvl>
  </w:abstractNum>
  <w:abstractNum w:abstractNumId="4" w15:restartNumberingAfterBreak="0">
    <w:nsid w:val="0000000D"/>
    <w:multiLevelType w:val="multilevel"/>
    <w:tmpl w:val="0000000D"/>
    <w:lvl w:ilvl="0">
      <w:start w:val="1"/>
      <w:numFmt w:val="bullet"/>
      <w:lvlText w:val=""/>
      <w:lvlJc w:val="left"/>
      <w:pPr>
        <w:tabs>
          <w:tab w:val="left" w:pos="1265"/>
        </w:tabs>
        <w:ind w:left="425" w:hanging="425"/>
      </w:pPr>
      <w:rPr>
        <w:rFonts w:ascii="Symbol" w:hAnsi="Symbol" w:cs="Symbol" w:hint="default"/>
      </w:r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abstractNum w:abstractNumId="5" w15:restartNumberingAfterBreak="0">
    <w:nsid w:val="00000011"/>
    <w:multiLevelType w:val="multilevel"/>
    <w:tmpl w:val="00000011"/>
    <w:lvl w:ilvl="0">
      <w:start w:val="1"/>
      <w:numFmt w:val="bullet"/>
      <w:lvlText w:val=""/>
      <w:lvlJc w:val="left"/>
      <w:pPr>
        <w:tabs>
          <w:tab w:val="left" w:pos="2220"/>
        </w:tabs>
        <w:ind w:left="3315" w:hanging="360"/>
      </w:pPr>
      <w:rPr>
        <w:rFonts w:ascii="Wingdings" w:hAnsi="Wingdings" w:hint="default"/>
      </w:rPr>
    </w:lvl>
    <w:lvl w:ilvl="1">
      <w:start w:val="1"/>
      <w:numFmt w:val="lowerLetter"/>
      <w:lvlText w:val="%2."/>
      <w:lvlJc w:val="left"/>
      <w:pPr>
        <w:tabs>
          <w:tab w:val="left" w:pos="2220"/>
        </w:tabs>
        <w:ind w:left="4035" w:hanging="360"/>
      </w:pPr>
    </w:lvl>
    <w:lvl w:ilvl="2">
      <w:start w:val="1"/>
      <w:numFmt w:val="lowerRoman"/>
      <w:lvlText w:val="%3."/>
      <w:lvlJc w:val="right"/>
      <w:pPr>
        <w:tabs>
          <w:tab w:val="left" w:pos="2220"/>
        </w:tabs>
        <w:ind w:left="4755" w:hanging="180"/>
      </w:pPr>
    </w:lvl>
    <w:lvl w:ilvl="3">
      <w:start w:val="1"/>
      <w:numFmt w:val="decimal"/>
      <w:lvlText w:val="%4."/>
      <w:lvlJc w:val="left"/>
      <w:pPr>
        <w:tabs>
          <w:tab w:val="left" w:pos="2220"/>
        </w:tabs>
        <w:ind w:left="5475" w:hanging="360"/>
      </w:pPr>
    </w:lvl>
    <w:lvl w:ilvl="4">
      <w:start w:val="1"/>
      <w:numFmt w:val="lowerLetter"/>
      <w:lvlText w:val="%5."/>
      <w:lvlJc w:val="left"/>
      <w:pPr>
        <w:tabs>
          <w:tab w:val="left" w:pos="2220"/>
        </w:tabs>
        <w:ind w:left="6195" w:hanging="360"/>
      </w:pPr>
    </w:lvl>
    <w:lvl w:ilvl="5">
      <w:start w:val="1"/>
      <w:numFmt w:val="lowerRoman"/>
      <w:lvlText w:val="%6."/>
      <w:lvlJc w:val="right"/>
      <w:pPr>
        <w:tabs>
          <w:tab w:val="left" w:pos="2220"/>
        </w:tabs>
        <w:ind w:left="6915" w:hanging="180"/>
      </w:pPr>
    </w:lvl>
    <w:lvl w:ilvl="6">
      <w:start w:val="1"/>
      <w:numFmt w:val="decimal"/>
      <w:lvlText w:val="%7."/>
      <w:lvlJc w:val="left"/>
      <w:pPr>
        <w:tabs>
          <w:tab w:val="left" w:pos="2220"/>
        </w:tabs>
        <w:ind w:left="7635" w:hanging="360"/>
      </w:pPr>
    </w:lvl>
    <w:lvl w:ilvl="7">
      <w:start w:val="1"/>
      <w:numFmt w:val="lowerLetter"/>
      <w:lvlText w:val="%8."/>
      <w:lvlJc w:val="left"/>
      <w:pPr>
        <w:tabs>
          <w:tab w:val="left" w:pos="2220"/>
        </w:tabs>
        <w:ind w:left="8355" w:hanging="360"/>
      </w:pPr>
    </w:lvl>
    <w:lvl w:ilvl="8">
      <w:start w:val="1"/>
      <w:numFmt w:val="lowerRoman"/>
      <w:lvlText w:val="%9."/>
      <w:lvlJc w:val="right"/>
      <w:pPr>
        <w:tabs>
          <w:tab w:val="left" w:pos="2220"/>
        </w:tabs>
        <w:ind w:left="9075" w:hanging="180"/>
      </w:pPr>
    </w:lvl>
  </w:abstractNum>
  <w:abstractNum w:abstractNumId="6" w15:restartNumberingAfterBreak="0">
    <w:nsid w:val="00000012"/>
    <w:multiLevelType w:val="multilevel"/>
    <w:tmpl w:val="00000012"/>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7" w15:restartNumberingAfterBreak="0">
    <w:nsid w:val="0000002B"/>
    <w:multiLevelType w:val="multilevel"/>
    <w:tmpl w:val="0000002B"/>
    <w:lvl w:ilvl="0">
      <w:start w:val="2"/>
      <w:numFmt w:val="decimal"/>
      <w:lvlText w:val="%1."/>
      <w:lvlJc w:val="left"/>
      <w:pPr>
        <w:ind w:left="846" w:hanging="360"/>
      </w:pPr>
      <w:rPr>
        <w:rFonts w:hint="default"/>
      </w:rPr>
    </w:lvl>
    <w:lvl w:ilvl="1">
      <w:start w:val="1"/>
      <w:numFmt w:val="decimal"/>
      <w:lvlText w:val="%1.%2"/>
      <w:lvlJc w:val="left"/>
      <w:pPr>
        <w:ind w:left="1056" w:hanging="570"/>
      </w:pPr>
      <w:rPr>
        <w:rFonts w:ascii="Calibri" w:hAnsi="Calibri" w:hint="default"/>
      </w:rPr>
    </w:lvl>
    <w:lvl w:ilvl="2">
      <w:start w:val="1"/>
      <w:numFmt w:val="decimal"/>
      <w:lvlText w:val="%1.%2.%3"/>
      <w:lvlJc w:val="left"/>
      <w:pPr>
        <w:ind w:left="1206" w:hanging="720"/>
      </w:pPr>
      <w:rPr>
        <w:rFonts w:hint="default"/>
      </w:rPr>
    </w:lvl>
    <w:lvl w:ilvl="3">
      <w:start w:val="1"/>
      <w:numFmt w:val="decimal"/>
      <w:lvlText w:val="%1.%2.%3.%4"/>
      <w:lvlJc w:val="left"/>
      <w:pPr>
        <w:ind w:left="1206" w:hanging="720"/>
      </w:pPr>
      <w:rPr>
        <w:rFonts w:hint="default"/>
      </w:rPr>
    </w:lvl>
    <w:lvl w:ilvl="4">
      <w:start w:val="1"/>
      <w:numFmt w:val="decimal"/>
      <w:lvlText w:val="%1.%2.%3.%4.%5"/>
      <w:lvlJc w:val="left"/>
      <w:pPr>
        <w:ind w:left="1566" w:hanging="1080"/>
      </w:pPr>
      <w:rPr>
        <w:rFonts w:hint="default"/>
      </w:rPr>
    </w:lvl>
    <w:lvl w:ilvl="5">
      <w:start w:val="1"/>
      <w:numFmt w:val="decimal"/>
      <w:lvlText w:val="%1.%2.%3.%4.%5.%6"/>
      <w:lvlJc w:val="left"/>
      <w:pPr>
        <w:ind w:left="1566" w:hanging="1080"/>
      </w:pPr>
      <w:rPr>
        <w:rFonts w:hint="default"/>
      </w:rPr>
    </w:lvl>
    <w:lvl w:ilvl="6">
      <w:start w:val="1"/>
      <w:numFmt w:val="decimal"/>
      <w:lvlText w:val="%1.%2.%3.%4.%5.%6.%7"/>
      <w:lvlJc w:val="left"/>
      <w:pPr>
        <w:ind w:left="1926" w:hanging="1440"/>
      </w:pPr>
      <w:rPr>
        <w:rFonts w:hint="default"/>
      </w:rPr>
    </w:lvl>
    <w:lvl w:ilvl="7">
      <w:start w:val="1"/>
      <w:numFmt w:val="decimal"/>
      <w:lvlText w:val="%1.%2.%3.%4.%5.%6.%7.%8"/>
      <w:lvlJc w:val="left"/>
      <w:pPr>
        <w:ind w:left="1926" w:hanging="1440"/>
      </w:pPr>
      <w:rPr>
        <w:rFonts w:hint="default"/>
      </w:rPr>
    </w:lvl>
    <w:lvl w:ilvl="8">
      <w:start w:val="1"/>
      <w:numFmt w:val="decimal"/>
      <w:lvlText w:val="%1.%2.%3.%4.%5.%6.%7.%8.%9"/>
      <w:lvlJc w:val="left"/>
      <w:pPr>
        <w:ind w:left="2286" w:hanging="1800"/>
      </w:pPr>
      <w:rPr>
        <w:rFonts w:hint="default"/>
      </w:rPr>
    </w:lvl>
  </w:abstractNum>
  <w:abstractNum w:abstractNumId="8" w15:restartNumberingAfterBreak="0">
    <w:nsid w:val="00000032"/>
    <w:multiLevelType w:val="singleLevel"/>
    <w:tmpl w:val="00000032"/>
    <w:lvl w:ilvl="0">
      <w:start w:val="1"/>
      <w:numFmt w:val="bullet"/>
      <w:lvlText w:val=""/>
      <w:lvlJc w:val="left"/>
      <w:pPr>
        <w:tabs>
          <w:tab w:val="left" w:pos="1260"/>
        </w:tabs>
        <w:ind w:left="420" w:hanging="420"/>
      </w:pPr>
      <w:rPr>
        <w:rFonts w:ascii="Wingdings" w:hAnsi="Wingdings" w:hint="default"/>
      </w:rPr>
    </w:lvl>
  </w:abstractNum>
  <w:abstractNum w:abstractNumId="9" w15:restartNumberingAfterBreak="0">
    <w:nsid w:val="0FE61820"/>
    <w:multiLevelType w:val="multilevel"/>
    <w:tmpl w:val="0FE61820"/>
    <w:lvl w:ilvl="0">
      <w:start w:val="1"/>
      <w:numFmt w:val="decimal"/>
      <w:lvlText w:val="Change # %1."/>
      <w:lvlJc w:val="left"/>
      <w:pPr>
        <w:ind w:left="3420" w:hanging="360"/>
      </w:pPr>
      <w:rPr>
        <w:rFonts w:asciiTheme="minorHAnsi" w:hAnsiTheme="minorHAnsi" w:cstheme="minorHAnsi" w:hint="default"/>
        <w:b/>
        <w:sz w:val="22"/>
        <w:szCs w:val="22"/>
      </w:rPr>
    </w:lvl>
    <w:lvl w:ilvl="1">
      <w:numFmt w:val="bullet"/>
      <w:lvlText w:val="•"/>
      <w:lvlJc w:val="left"/>
      <w:pPr>
        <w:ind w:left="4140" w:hanging="360"/>
      </w:pPr>
      <w:rPr>
        <w:rFonts w:ascii="Calibri" w:eastAsia="Times New Roman" w:hAnsi="Calibri" w:cs="Calibri" w:hint="default"/>
      </w:rPr>
    </w:lvl>
    <w:lvl w:ilvl="2">
      <w:start w:val="1"/>
      <w:numFmt w:val="lowerRoman"/>
      <w:lvlText w:val="%3."/>
      <w:lvlJc w:val="right"/>
      <w:pPr>
        <w:ind w:left="4860" w:hanging="180"/>
      </w:pPr>
    </w:lvl>
    <w:lvl w:ilvl="3">
      <w:start w:val="1"/>
      <w:numFmt w:val="decimal"/>
      <w:lvlText w:val="%4."/>
      <w:lvlJc w:val="left"/>
      <w:pPr>
        <w:ind w:left="5580" w:hanging="360"/>
      </w:pPr>
    </w:lvl>
    <w:lvl w:ilvl="4">
      <w:start w:val="1"/>
      <w:numFmt w:val="lowerLetter"/>
      <w:lvlText w:val="%5."/>
      <w:lvlJc w:val="left"/>
      <w:pPr>
        <w:ind w:left="6300" w:hanging="360"/>
      </w:pPr>
    </w:lvl>
    <w:lvl w:ilvl="5">
      <w:start w:val="1"/>
      <w:numFmt w:val="lowerRoman"/>
      <w:lvlText w:val="%6."/>
      <w:lvlJc w:val="right"/>
      <w:pPr>
        <w:ind w:left="7020" w:hanging="180"/>
      </w:pPr>
    </w:lvl>
    <w:lvl w:ilvl="6">
      <w:start w:val="1"/>
      <w:numFmt w:val="decimal"/>
      <w:lvlText w:val="%7."/>
      <w:lvlJc w:val="left"/>
      <w:pPr>
        <w:ind w:left="7740" w:hanging="360"/>
      </w:pPr>
    </w:lvl>
    <w:lvl w:ilvl="7">
      <w:start w:val="1"/>
      <w:numFmt w:val="lowerLetter"/>
      <w:lvlText w:val="%8."/>
      <w:lvlJc w:val="left"/>
      <w:pPr>
        <w:ind w:left="8460" w:hanging="360"/>
      </w:pPr>
    </w:lvl>
    <w:lvl w:ilvl="8">
      <w:start w:val="1"/>
      <w:numFmt w:val="lowerRoman"/>
      <w:lvlText w:val="%9."/>
      <w:lvlJc w:val="right"/>
      <w:pPr>
        <w:ind w:left="9180" w:hanging="180"/>
      </w:pPr>
    </w:lvl>
  </w:abstractNum>
  <w:abstractNum w:abstractNumId="10" w15:restartNumberingAfterBreak="0">
    <w:nsid w:val="162F3386"/>
    <w:multiLevelType w:val="multilevel"/>
    <w:tmpl w:val="387C35A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8A51B14"/>
    <w:multiLevelType w:val="multilevel"/>
    <w:tmpl w:val="18A51B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DB422F"/>
    <w:multiLevelType w:val="hybridMultilevel"/>
    <w:tmpl w:val="9998D47E"/>
    <w:lvl w:ilvl="0" w:tplc="04090005">
      <w:start w:val="1"/>
      <w:numFmt w:val="bullet"/>
      <w:lvlText w:val=""/>
      <w:lvlJc w:val="left"/>
      <w:pPr>
        <w:ind w:left="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494D5C0D"/>
    <w:multiLevelType w:val="multilevel"/>
    <w:tmpl w:val="494D5C0D"/>
    <w:lvl w:ilvl="0">
      <w:start w:val="1"/>
      <w:numFmt w:val="bullet"/>
      <w:lvlText w:val=""/>
      <w:lvlJc w:val="left"/>
      <w:pPr>
        <w:ind w:left="806" w:hanging="360"/>
      </w:pPr>
      <w:rPr>
        <w:rFonts w:ascii="Symbol" w:hAnsi="Symbol" w:hint="default"/>
      </w:rPr>
    </w:lvl>
    <w:lvl w:ilvl="1">
      <w:start w:val="1"/>
      <w:numFmt w:val="bullet"/>
      <w:lvlText w:val="o"/>
      <w:lvlJc w:val="left"/>
      <w:pPr>
        <w:ind w:left="1526" w:hanging="360"/>
      </w:pPr>
      <w:rPr>
        <w:rFonts w:ascii="Courier New" w:hAnsi="Courier New" w:cs="Courier New" w:hint="default"/>
      </w:rPr>
    </w:lvl>
    <w:lvl w:ilvl="2">
      <w:start w:val="1"/>
      <w:numFmt w:val="bullet"/>
      <w:lvlText w:val=""/>
      <w:lvlJc w:val="left"/>
      <w:pPr>
        <w:ind w:left="2246" w:hanging="360"/>
      </w:pPr>
      <w:rPr>
        <w:rFonts w:ascii="Wingdings" w:hAnsi="Wingdings" w:hint="default"/>
      </w:rPr>
    </w:lvl>
    <w:lvl w:ilvl="3">
      <w:start w:val="1"/>
      <w:numFmt w:val="bullet"/>
      <w:lvlText w:val=""/>
      <w:lvlJc w:val="left"/>
      <w:pPr>
        <w:ind w:left="2966" w:hanging="360"/>
      </w:pPr>
      <w:rPr>
        <w:rFonts w:ascii="Symbol" w:hAnsi="Symbol" w:hint="default"/>
      </w:rPr>
    </w:lvl>
    <w:lvl w:ilvl="4">
      <w:start w:val="1"/>
      <w:numFmt w:val="bullet"/>
      <w:lvlText w:val="o"/>
      <w:lvlJc w:val="left"/>
      <w:pPr>
        <w:ind w:left="3686" w:hanging="360"/>
      </w:pPr>
      <w:rPr>
        <w:rFonts w:ascii="Courier New" w:hAnsi="Courier New" w:cs="Courier New" w:hint="default"/>
      </w:rPr>
    </w:lvl>
    <w:lvl w:ilvl="5">
      <w:start w:val="1"/>
      <w:numFmt w:val="bullet"/>
      <w:lvlText w:val=""/>
      <w:lvlJc w:val="left"/>
      <w:pPr>
        <w:ind w:left="4406" w:hanging="360"/>
      </w:pPr>
      <w:rPr>
        <w:rFonts w:ascii="Wingdings" w:hAnsi="Wingdings" w:hint="default"/>
      </w:rPr>
    </w:lvl>
    <w:lvl w:ilvl="6">
      <w:start w:val="1"/>
      <w:numFmt w:val="bullet"/>
      <w:lvlText w:val=""/>
      <w:lvlJc w:val="left"/>
      <w:pPr>
        <w:ind w:left="5126" w:hanging="360"/>
      </w:pPr>
      <w:rPr>
        <w:rFonts w:ascii="Symbol" w:hAnsi="Symbol" w:hint="default"/>
      </w:rPr>
    </w:lvl>
    <w:lvl w:ilvl="7">
      <w:start w:val="1"/>
      <w:numFmt w:val="bullet"/>
      <w:lvlText w:val="o"/>
      <w:lvlJc w:val="left"/>
      <w:pPr>
        <w:ind w:left="5846" w:hanging="360"/>
      </w:pPr>
      <w:rPr>
        <w:rFonts w:ascii="Courier New" w:hAnsi="Courier New" w:cs="Courier New" w:hint="default"/>
      </w:rPr>
    </w:lvl>
    <w:lvl w:ilvl="8">
      <w:start w:val="1"/>
      <w:numFmt w:val="bullet"/>
      <w:lvlText w:val=""/>
      <w:lvlJc w:val="left"/>
      <w:pPr>
        <w:ind w:left="6566" w:hanging="360"/>
      </w:pPr>
      <w:rPr>
        <w:rFonts w:ascii="Wingdings" w:hAnsi="Wingdings" w:hint="default"/>
      </w:rPr>
    </w:lvl>
  </w:abstractNum>
  <w:abstractNum w:abstractNumId="14" w15:restartNumberingAfterBreak="0">
    <w:nsid w:val="4D0C77B6"/>
    <w:multiLevelType w:val="hybridMultilevel"/>
    <w:tmpl w:val="B36818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EE2C52"/>
    <w:multiLevelType w:val="hybridMultilevel"/>
    <w:tmpl w:val="248EE8F6"/>
    <w:lvl w:ilvl="0" w:tplc="04090005">
      <w:start w:val="1"/>
      <w:numFmt w:val="bullet"/>
      <w:lvlText w:val=""/>
      <w:lvlJc w:val="left"/>
      <w:pPr>
        <w:ind w:left="18" w:hanging="360"/>
      </w:pPr>
      <w:rPr>
        <w:rFonts w:ascii="Wingdings" w:hAnsi="Wingdings" w:hint="default"/>
      </w:rPr>
    </w:lvl>
    <w:lvl w:ilvl="1" w:tplc="04090003" w:tentative="1">
      <w:start w:val="1"/>
      <w:numFmt w:val="bullet"/>
      <w:lvlText w:val="o"/>
      <w:lvlJc w:val="left"/>
      <w:pPr>
        <w:ind w:left="738" w:hanging="360"/>
      </w:pPr>
      <w:rPr>
        <w:rFonts w:ascii="Courier New" w:hAnsi="Courier New" w:cs="Courier New" w:hint="default"/>
      </w:rPr>
    </w:lvl>
    <w:lvl w:ilvl="2" w:tplc="04090005" w:tentative="1">
      <w:start w:val="1"/>
      <w:numFmt w:val="bullet"/>
      <w:lvlText w:val=""/>
      <w:lvlJc w:val="left"/>
      <w:pPr>
        <w:ind w:left="1458" w:hanging="360"/>
      </w:pPr>
      <w:rPr>
        <w:rFonts w:ascii="Wingdings" w:hAnsi="Wingdings" w:hint="default"/>
      </w:rPr>
    </w:lvl>
    <w:lvl w:ilvl="3" w:tplc="04090001" w:tentative="1">
      <w:start w:val="1"/>
      <w:numFmt w:val="bullet"/>
      <w:lvlText w:val=""/>
      <w:lvlJc w:val="left"/>
      <w:pPr>
        <w:ind w:left="2178" w:hanging="360"/>
      </w:pPr>
      <w:rPr>
        <w:rFonts w:ascii="Symbol" w:hAnsi="Symbol" w:hint="default"/>
      </w:rPr>
    </w:lvl>
    <w:lvl w:ilvl="4" w:tplc="04090003" w:tentative="1">
      <w:start w:val="1"/>
      <w:numFmt w:val="bullet"/>
      <w:lvlText w:val="o"/>
      <w:lvlJc w:val="left"/>
      <w:pPr>
        <w:ind w:left="2898" w:hanging="360"/>
      </w:pPr>
      <w:rPr>
        <w:rFonts w:ascii="Courier New" w:hAnsi="Courier New" w:cs="Courier New" w:hint="default"/>
      </w:rPr>
    </w:lvl>
    <w:lvl w:ilvl="5" w:tplc="04090005" w:tentative="1">
      <w:start w:val="1"/>
      <w:numFmt w:val="bullet"/>
      <w:lvlText w:val=""/>
      <w:lvlJc w:val="left"/>
      <w:pPr>
        <w:ind w:left="3618" w:hanging="360"/>
      </w:pPr>
      <w:rPr>
        <w:rFonts w:ascii="Wingdings" w:hAnsi="Wingdings" w:hint="default"/>
      </w:rPr>
    </w:lvl>
    <w:lvl w:ilvl="6" w:tplc="04090001" w:tentative="1">
      <w:start w:val="1"/>
      <w:numFmt w:val="bullet"/>
      <w:lvlText w:val=""/>
      <w:lvlJc w:val="left"/>
      <w:pPr>
        <w:ind w:left="4338" w:hanging="360"/>
      </w:pPr>
      <w:rPr>
        <w:rFonts w:ascii="Symbol" w:hAnsi="Symbol" w:hint="default"/>
      </w:rPr>
    </w:lvl>
    <w:lvl w:ilvl="7" w:tplc="04090003" w:tentative="1">
      <w:start w:val="1"/>
      <w:numFmt w:val="bullet"/>
      <w:lvlText w:val="o"/>
      <w:lvlJc w:val="left"/>
      <w:pPr>
        <w:ind w:left="5058" w:hanging="360"/>
      </w:pPr>
      <w:rPr>
        <w:rFonts w:ascii="Courier New" w:hAnsi="Courier New" w:cs="Courier New" w:hint="default"/>
      </w:rPr>
    </w:lvl>
    <w:lvl w:ilvl="8" w:tplc="04090005" w:tentative="1">
      <w:start w:val="1"/>
      <w:numFmt w:val="bullet"/>
      <w:lvlText w:val=""/>
      <w:lvlJc w:val="left"/>
      <w:pPr>
        <w:ind w:left="5778" w:hanging="360"/>
      </w:pPr>
      <w:rPr>
        <w:rFonts w:ascii="Wingdings" w:hAnsi="Wingdings" w:hint="default"/>
      </w:rPr>
    </w:lvl>
  </w:abstractNum>
  <w:abstractNum w:abstractNumId="16" w15:restartNumberingAfterBreak="0">
    <w:nsid w:val="5C5C252D"/>
    <w:multiLevelType w:val="singleLevel"/>
    <w:tmpl w:val="5C5C252D"/>
    <w:lvl w:ilvl="0">
      <w:start w:val="1"/>
      <w:numFmt w:val="bullet"/>
      <w:lvlText w:val=""/>
      <w:lvlJc w:val="left"/>
      <w:pPr>
        <w:ind w:left="420" w:hanging="420"/>
      </w:pPr>
      <w:rPr>
        <w:rFonts w:ascii="Wingdings" w:hAnsi="Wingdings" w:hint="default"/>
      </w:rPr>
    </w:lvl>
  </w:abstractNum>
  <w:num w:numId="1">
    <w:abstractNumId w:val="0"/>
  </w:num>
  <w:num w:numId="2">
    <w:abstractNumId w:val="9"/>
  </w:num>
  <w:num w:numId="3">
    <w:abstractNumId w:val="13"/>
  </w:num>
  <w:num w:numId="4">
    <w:abstractNumId w:val="10"/>
  </w:num>
  <w:num w:numId="5">
    <w:abstractNumId w:val="15"/>
  </w:num>
  <w:num w:numId="6">
    <w:abstractNumId w:val="12"/>
  </w:num>
  <w:num w:numId="7">
    <w:abstractNumId w:val="5"/>
  </w:num>
  <w:num w:numId="8">
    <w:abstractNumId w:val="16"/>
  </w:num>
  <w:num w:numId="9">
    <w:abstractNumId w:val="3"/>
  </w:num>
  <w:num w:numId="10">
    <w:abstractNumId w:val="4"/>
  </w:num>
  <w:num w:numId="11">
    <w:abstractNumId w:val="2"/>
  </w:num>
  <w:num w:numId="12">
    <w:abstractNumId w:val="14"/>
  </w:num>
  <w:num w:numId="13">
    <w:abstractNumId w:val="7"/>
  </w:num>
  <w:num w:numId="14">
    <w:abstractNumId w:val="6"/>
  </w:num>
  <w:num w:numId="15">
    <w:abstractNumId w:val="1"/>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366"/>
    <w:rsid w:val="00003068"/>
    <w:rsid w:val="000031A8"/>
    <w:rsid w:val="000035D5"/>
    <w:rsid w:val="00011F26"/>
    <w:rsid w:val="000137F2"/>
    <w:rsid w:val="0001489E"/>
    <w:rsid w:val="00016794"/>
    <w:rsid w:val="00025F1E"/>
    <w:rsid w:val="00043B9F"/>
    <w:rsid w:val="00045AD5"/>
    <w:rsid w:val="00055B34"/>
    <w:rsid w:val="0006046B"/>
    <w:rsid w:val="00072A96"/>
    <w:rsid w:val="00082672"/>
    <w:rsid w:val="00085C71"/>
    <w:rsid w:val="00091D21"/>
    <w:rsid w:val="000936A0"/>
    <w:rsid w:val="00093FF0"/>
    <w:rsid w:val="00097708"/>
    <w:rsid w:val="000B0D2E"/>
    <w:rsid w:val="000B21E4"/>
    <w:rsid w:val="000B273C"/>
    <w:rsid w:val="000C5826"/>
    <w:rsid w:val="000D031C"/>
    <w:rsid w:val="000D1D7A"/>
    <w:rsid w:val="000E1994"/>
    <w:rsid w:val="000E41FD"/>
    <w:rsid w:val="000F7153"/>
    <w:rsid w:val="001002E9"/>
    <w:rsid w:val="001152B7"/>
    <w:rsid w:val="00122A9D"/>
    <w:rsid w:val="001260A6"/>
    <w:rsid w:val="001263AF"/>
    <w:rsid w:val="00135114"/>
    <w:rsid w:val="00141C42"/>
    <w:rsid w:val="00156D4B"/>
    <w:rsid w:val="00166FB1"/>
    <w:rsid w:val="0016710D"/>
    <w:rsid w:val="001700EC"/>
    <w:rsid w:val="001710CA"/>
    <w:rsid w:val="00171AAA"/>
    <w:rsid w:val="001805AC"/>
    <w:rsid w:val="001819E6"/>
    <w:rsid w:val="00192D40"/>
    <w:rsid w:val="001A2F25"/>
    <w:rsid w:val="001A7711"/>
    <w:rsid w:val="001A7D2A"/>
    <w:rsid w:val="001D102A"/>
    <w:rsid w:val="001D601F"/>
    <w:rsid w:val="001E0406"/>
    <w:rsid w:val="001E2FBF"/>
    <w:rsid w:val="002017C4"/>
    <w:rsid w:val="002128FB"/>
    <w:rsid w:val="00214A75"/>
    <w:rsid w:val="00220726"/>
    <w:rsid w:val="00220F9C"/>
    <w:rsid w:val="0022282C"/>
    <w:rsid w:val="00235D48"/>
    <w:rsid w:val="00235D77"/>
    <w:rsid w:val="0025327A"/>
    <w:rsid w:val="00254791"/>
    <w:rsid w:val="00277EAA"/>
    <w:rsid w:val="00292729"/>
    <w:rsid w:val="00292D3C"/>
    <w:rsid w:val="002A5637"/>
    <w:rsid w:val="002A7C41"/>
    <w:rsid w:val="002B3801"/>
    <w:rsid w:val="002B7D3A"/>
    <w:rsid w:val="002C078F"/>
    <w:rsid w:val="002C6041"/>
    <w:rsid w:val="002D0D17"/>
    <w:rsid w:val="002E4E8D"/>
    <w:rsid w:val="002F6CF8"/>
    <w:rsid w:val="0031061C"/>
    <w:rsid w:val="00311BF8"/>
    <w:rsid w:val="0031703A"/>
    <w:rsid w:val="0031740B"/>
    <w:rsid w:val="003351B2"/>
    <w:rsid w:val="003352F3"/>
    <w:rsid w:val="00335367"/>
    <w:rsid w:val="00343950"/>
    <w:rsid w:val="0035215A"/>
    <w:rsid w:val="00367651"/>
    <w:rsid w:val="003741A6"/>
    <w:rsid w:val="003758E1"/>
    <w:rsid w:val="00377E66"/>
    <w:rsid w:val="00377EE5"/>
    <w:rsid w:val="00383B49"/>
    <w:rsid w:val="00397E1E"/>
    <w:rsid w:val="003A6F8B"/>
    <w:rsid w:val="003C0950"/>
    <w:rsid w:val="003C3EAE"/>
    <w:rsid w:val="003C4F2B"/>
    <w:rsid w:val="003C5565"/>
    <w:rsid w:val="003D3646"/>
    <w:rsid w:val="003D4303"/>
    <w:rsid w:val="003D604D"/>
    <w:rsid w:val="003F12C1"/>
    <w:rsid w:val="003F1B0B"/>
    <w:rsid w:val="003F4A57"/>
    <w:rsid w:val="00404DD2"/>
    <w:rsid w:val="0042464E"/>
    <w:rsid w:val="0042789E"/>
    <w:rsid w:val="00427CF4"/>
    <w:rsid w:val="00427D02"/>
    <w:rsid w:val="00457CF1"/>
    <w:rsid w:val="00470350"/>
    <w:rsid w:val="00472366"/>
    <w:rsid w:val="004730DC"/>
    <w:rsid w:val="00474074"/>
    <w:rsid w:val="00476120"/>
    <w:rsid w:val="00477AE0"/>
    <w:rsid w:val="00477C57"/>
    <w:rsid w:val="004876E3"/>
    <w:rsid w:val="00492BF5"/>
    <w:rsid w:val="004A533B"/>
    <w:rsid w:val="004A5940"/>
    <w:rsid w:val="004B0859"/>
    <w:rsid w:val="004C1960"/>
    <w:rsid w:val="004D54A6"/>
    <w:rsid w:val="004E535E"/>
    <w:rsid w:val="004F4438"/>
    <w:rsid w:val="004F4941"/>
    <w:rsid w:val="004F705C"/>
    <w:rsid w:val="00510DE3"/>
    <w:rsid w:val="00511D4A"/>
    <w:rsid w:val="005214E6"/>
    <w:rsid w:val="005407B9"/>
    <w:rsid w:val="00553F90"/>
    <w:rsid w:val="00560E26"/>
    <w:rsid w:val="0057208E"/>
    <w:rsid w:val="00575B6D"/>
    <w:rsid w:val="00580368"/>
    <w:rsid w:val="00580C8F"/>
    <w:rsid w:val="00586787"/>
    <w:rsid w:val="00590B11"/>
    <w:rsid w:val="00591FC7"/>
    <w:rsid w:val="0059510F"/>
    <w:rsid w:val="005958B6"/>
    <w:rsid w:val="00596648"/>
    <w:rsid w:val="00596A22"/>
    <w:rsid w:val="005978BA"/>
    <w:rsid w:val="00597F0A"/>
    <w:rsid w:val="005B12B2"/>
    <w:rsid w:val="005C2097"/>
    <w:rsid w:val="005C3DFE"/>
    <w:rsid w:val="005C5F1F"/>
    <w:rsid w:val="005D09C3"/>
    <w:rsid w:val="005E1AAD"/>
    <w:rsid w:val="005E6E60"/>
    <w:rsid w:val="005F316B"/>
    <w:rsid w:val="005F5D20"/>
    <w:rsid w:val="005F7C7B"/>
    <w:rsid w:val="00611263"/>
    <w:rsid w:val="00611864"/>
    <w:rsid w:val="006253F5"/>
    <w:rsid w:val="00633349"/>
    <w:rsid w:val="00641E9C"/>
    <w:rsid w:val="00652BB6"/>
    <w:rsid w:val="00656044"/>
    <w:rsid w:val="00666D0F"/>
    <w:rsid w:val="006773AE"/>
    <w:rsid w:val="0067757C"/>
    <w:rsid w:val="00683E62"/>
    <w:rsid w:val="0069122B"/>
    <w:rsid w:val="00696AF8"/>
    <w:rsid w:val="006A057F"/>
    <w:rsid w:val="006A3E05"/>
    <w:rsid w:val="006A4651"/>
    <w:rsid w:val="006A6D86"/>
    <w:rsid w:val="006B1929"/>
    <w:rsid w:val="006C0731"/>
    <w:rsid w:val="006C1898"/>
    <w:rsid w:val="006C1FB9"/>
    <w:rsid w:val="006C63AD"/>
    <w:rsid w:val="006C79F1"/>
    <w:rsid w:val="006D0B67"/>
    <w:rsid w:val="006D36F9"/>
    <w:rsid w:val="006D4156"/>
    <w:rsid w:val="007020CD"/>
    <w:rsid w:val="007116A0"/>
    <w:rsid w:val="00711F9F"/>
    <w:rsid w:val="00716433"/>
    <w:rsid w:val="00726AE4"/>
    <w:rsid w:val="00727D3A"/>
    <w:rsid w:val="00727F7E"/>
    <w:rsid w:val="0073046B"/>
    <w:rsid w:val="00734DAD"/>
    <w:rsid w:val="007411BE"/>
    <w:rsid w:val="00744336"/>
    <w:rsid w:val="00753363"/>
    <w:rsid w:val="0075758F"/>
    <w:rsid w:val="00761C77"/>
    <w:rsid w:val="00775FC7"/>
    <w:rsid w:val="00776985"/>
    <w:rsid w:val="007910C3"/>
    <w:rsid w:val="007A145E"/>
    <w:rsid w:val="007B005F"/>
    <w:rsid w:val="007C31A1"/>
    <w:rsid w:val="007C4B4E"/>
    <w:rsid w:val="007C785B"/>
    <w:rsid w:val="007D0079"/>
    <w:rsid w:val="007D370A"/>
    <w:rsid w:val="007D73D3"/>
    <w:rsid w:val="007E11B1"/>
    <w:rsid w:val="007E3037"/>
    <w:rsid w:val="007E3609"/>
    <w:rsid w:val="007F3C4C"/>
    <w:rsid w:val="008021AE"/>
    <w:rsid w:val="008057DD"/>
    <w:rsid w:val="00806031"/>
    <w:rsid w:val="00815B19"/>
    <w:rsid w:val="008222A9"/>
    <w:rsid w:val="008249EC"/>
    <w:rsid w:val="00831C9F"/>
    <w:rsid w:val="0085591F"/>
    <w:rsid w:val="008662FA"/>
    <w:rsid w:val="008664E7"/>
    <w:rsid w:val="00867FB4"/>
    <w:rsid w:val="008746BD"/>
    <w:rsid w:val="00876D1F"/>
    <w:rsid w:val="00885082"/>
    <w:rsid w:val="00896004"/>
    <w:rsid w:val="008A0329"/>
    <w:rsid w:val="008A35DE"/>
    <w:rsid w:val="008A50C2"/>
    <w:rsid w:val="008A596B"/>
    <w:rsid w:val="008A6657"/>
    <w:rsid w:val="008B000A"/>
    <w:rsid w:val="008B4B4E"/>
    <w:rsid w:val="008C2DD2"/>
    <w:rsid w:val="008C7D33"/>
    <w:rsid w:val="008D1435"/>
    <w:rsid w:val="008D7006"/>
    <w:rsid w:val="008E1ABF"/>
    <w:rsid w:val="008F74C2"/>
    <w:rsid w:val="00904883"/>
    <w:rsid w:val="009070AB"/>
    <w:rsid w:val="00920C61"/>
    <w:rsid w:val="009235F1"/>
    <w:rsid w:val="009267EE"/>
    <w:rsid w:val="00932E45"/>
    <w:rsid w:val="00933F63"/>
    <w:rsid w:val="00935CD5"/>
    <w:rsid w:val="00944C45"/>
    <w:rsid w:val="00946A34"/>
    <w:rsid w:val="0095186D"/>
    <w:rsid w:val="0097068B"/>
    <w:rsid w:val="009723BC"/>
    <w:rsid w:val="00972559"/>
    <w:rsid w:val="0097323E"/>
    <w:rsid w:val="00983C91"/>
    <w:rsid w:val="00984234"/>
    <w:rsid w:val="009905BB"/>
    <w:rsid w:val="00991409"/>
    <w:rsid w:val="009A344F"/>
    <w:rsid w:val="009A3491"/>
    <w:rsid w:val="009A3507"/>
    <w:rsid w:val="009A55B6"/>
    <w:rsid w:val="009B4FD8"/>
    <w:rsid w:val="009B7E4E"/>
    <w:rsid w:val="009C2F96"/>
    <w:rsid w:val="009E125B"/>
    <w:rsid w:val="009E57B3"/>
    <w:rsid w:val="009F67D9"/>
    <w:rsid w:val="00A01691"/>
    <w:rsid w:val="00A129A7"/>
    <w:rsid w:val="00A176D0"/>
    <w:rsid w:val="00A22980"/>
    <w:rsid w:val="00A32D33"/>
    <w:rsid w:val="00A32DFD"/>
    <w:rsid w:val="00A36339"/>
    <w:rsid w:val="00A5230D"/>
    <w:rsid w:val="00A55270"/>
    <w:rsid w:val="00A57489"/>
    <w:rsid w:val="00A6060E"/>
    <w:rsid w:val="00A913C5"/>
    <w:rsid w:val="00A93E3E"/>
    <w:rsid w:val="00AB5038"/>
    <w:rsid w:val="00AC00B5"/>
    <w:rsid w:val="00AC183F"/>
    <w:rsid w:val="00AC39F2"/>
    <w:rsid w:val="00AC51B9"/>
    <w:rsid w:val="00AD1458"/>
    <w:rsid w:val="00AD381A"/>
    <w:rsid w:val="00AD641F"/>
    <w:rsid w:val="00AD6565"/>
    <w:rsid w:val="00AE2A9C"/>
    <w:rsid w:val="00AE4BF8"/>
    <w:rsid w:val="00AE5A0B"/>
    <w:rsid w:val="00AF41BB"/>
    <w:rsid w:val="00B00A8F"/>
    <w:rsid w:val="00B02173"/>
    <w:rsid w:val="00B03D5B"/>
    <w:rsid w:val="00B04D64"/>
    <w:rsid w:val="00B05DF3"/>
    <w:rsid w:val="00B1240F"/>
    <w:rsid w:val="00B147BD"/>
    <w:rsid w:val="00B32F0E"/>
    <w:rsid w:val="00B34525"/>
    <w:rsid w:val="00B4655D"/>
    <w:rsid w:val="00B51A37"/>
    <w:rsid w:val="00B52F7D"/>
    <w:rsid w:val="00B54046"/>
    <w:rsid w:val="00B5525F"/>
    <w:rsid w:val="00B66488"/>
    <w:rsid w:val="00B67BDF"/>
    <w:rsid w:val="00B75A59"/>
    <w:rsid w:val="00B80732"/>
    <w:rsid w:val="00B80F57"/>
    <w:rsid w:val="00BA2630"/>
    <w:rsid w:val="00BA71FF"/>
    <w:rsid w:val="00BC7DBD"/>
    <w:rsid w:val="00BF6F82"/>
    <w:rsid w:val="00C06B7C"/>
    <w:rsid w:val="00C13152"/>
    <w:rsid w:val="00C13C9D"/>
    <w:rsid w:val="00C14ED2"/>
    <w:rsid w:val="00C26546"/>
    <w:rsid w:val="00C32854"/>
    <w:rsid w:val="00C36ABF"/>
    <w:rsid w:val="00C40E21"/>
    <w:rsid w:val="00C4265F"/>
    <w:rsid w:val="00C43DF7"/>
    <w:rsid w:val="00C4576A"/>
    <w:rsid w:val="00C46864"/>
    <w:rsid w:val="00C4717E"/>
    <w:rsid w:val="00C50BA7"/>
    <w:rsid w:val="00C52F02"/>
    <w:rsid w:val="00C64233"/>
    <w:rsid w:val="00C65145"/>
    <w:rsid w:val="00C67049"/>
    <w:rsid w:val="00C70303"/>
    <w:rsid w:val="00C77591"/>
    <w:rsid w:val="00C77EDA"/>
    <w:rsid w:val="00C824B1"/>
    <w:rsid w:val="00C826F0"/>
    <w:rsid w:val="00C8292D"/>
    <w:rsid w:val="00C832EB"/>
    <w:rsid w:val="00C8582B"/>
    <w:rsid w:val="00C95C15"/>
    <w:rsid w:val="00C97998"/>
    <w:rsid w:val="00C97CBF"/>
    <w:rsid w:val="00CA2912"/>
    <w:rsid w:val="00CB4CD4"/>
    <w:rsid w:val="00CC534C"/>
    <w:rsid w:val="00CC6E57"/>
    <w:rsid w:val="00CC74AD"/>
    <w:rsid w:val="00CD4D17"/>
    <w:rsid w:val="00CF6D3C"/>
    <w:rsid w:val="00D025D6"/>
    <w:rsid w:val="00D043BF"/>
    <w:rsid w:val="00D046FB"/>
    <w:rsid w:val="00D05E5A"/>
    <w:rsid w:val="00D17B9F"/>
    <w:rsid w:val="00D2301E"/>
    <w:rsid w:val="00D454CE"/>
    <w:rsid w:val="00D50640"/>
    <w:rsid w:val="00D64AA6"/>
    <w:rsid w:val="00D6604A"/>
    <w:rsid w:val="00D81FDF"/>
    <w:rsid w:val="00D8695F"/>
    <w:rsid w:val="00D92E23"/>
    <w:rsid w:val="00DA221E"/>
    <w:rsid w:val="00DA7D46"/>
    <w:rsid w:val="00DC4061"/>
    <w:rsid w:val="00DC5EEB"/>
    <w:rsid w:val="00DC684B"/>
    <w:rsid w:val="00DD02E3"/>
    <w:rsid w:val="00DE1004"/>
    <w:rsid w:val="00DE1A80"/>
    <w:rsid w:val="00DF27D4"/>
    <w:rsid w:val="00E217D9"/>
    <w:rsid w:val="00E26590"/>
    <w:rsid w:val="00E35B96"/>
    <w:rsid w:val="00E40C8A"/>
    <w:rsid w:val="00E47AA0"/>
    <w:rsid w:val="00E54AC9"/>
    <w:rsid w:val="00E63D18"/>
    <w:rsid w:val="00E85184"/>
    <w:rsid w:val="00E90EDB"/>
    <w:rsid w:val="00E91975"/>
    <w:rsid w:val="00E9318A"/>
    <w:rsid w:val="00EA50CB"/>
    <w:rsid w:val="00ED21A5"/>
    <w:rsid w:val="00ED695D"/>
    <w:rsid w:val="00EE11F9"/>
    <w:rsid w:val="00EE14A0"/>
    <w:rsid w:val="00EE2462"/>
    <w:rsid w:val="00EE2F13"/>
    <w:rsid w:val="00EE4161"/>
    <w:rsid w:val="00EE52C3"/>
    <w:rsid w:val="00EF34F6"/>
    <w:rsid w:val="00EF4E28"/>
    <w:rsid w:val="00EF5387"/>
    <w:rsid w:val="00F00EB8"/>
    <w:rsid w:val="00F046B1"/>
    <w:rsid w:val="00F17D52"/>
    <w:rsid w:val="00F2029F"/>
    <w:rsid w:val="00F24569"/>
    <w:rsid w:val="00F403DD"/>
    <w:rsid w:val="00F42C59"/>
    <w:rsid w:val="00F46C8B"/>
    <w:rsid w:val="00F5023B"/>
    <w:rsid w:val="00F54792"/>
    <w:rsid w:val="00F60BF0"/>
    <w:rsid w:val="00F702CB"/>
    <w:rsid w:val="00F76302"/>
    <w:rsid w:val="00F7759A"/>
    <w:rsid w:val="00F93560"/>
    <w:rsid w:val="00F936F4"/>
    <w:rsid w:val="00F97C38"/>
    <w:rsid w:val="00FA30C7"/>
    <w:rsid w:val="00FA33D3"/>
    <w:rsid w:val="00FB3094"/>
    <w:rsid w:val="00FB3538"/>
    <w:rsid w:val="00FB53E8"/>
    <w:rsid w:val="00FB65BC"/>
    <w:rsid w:val="00FC2595"/>
    <w:rsid w:val="00FC4DF6"/>
    <w:rsid w:val="00FD2F0C"/>
    <w:rsid w:val="00FD697E"/>
    <w:rsid w:val="00FE189C"/>
    <w:rsid w:val="00FE4789"/>
    <w:rsid w:val="00FE7684"/>
    <w:rsid w:val="00FF2FD6"/>
    <w:rsid w:val="00FF48DD"/>
    <w:rsid w:val="6EEB1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2BF7DBB-DF93-4AD5-83ED-1A59C452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iPriority="0"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spacing w:before="86" w:after="86" w:line="259" w:lineRule="auto"/>
      <w:ind w:left="86" w:right="86"/>
    </w:pPr>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after="0" w:line="240" w:lineRule="auto"/>
    </w:pPr>
    <w:rPr>
      <w:rFonts w:ascii="Tahoma" w:hAnsi="Tahoma" w:cs="Tahoma"/>
      <w:sz w:val="16"/>
      <w:szCs w:val="16"/>
    </w:rPr>
  </w:style>
  <w:style w:type="paragraph" w:styleId="BodyText">
    <w:name w:val="Body Text"/>
    <w:basedOn w:val="Normal"/>
    <w:link w:val="BodyTextChar"/>
    <w:semiHidden/>
    <w:qFormat/>
    <w:pPr>
      <w:spacing w:after="0"/>
    </w:p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qFormat/>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character" w:styleId="Hyperlink">
    <w:name w:val="Hyperlink"/>
    <w:uiPriority w:val="99"/>
    <w:qFormat/>
    <w:rPr>
      <w:color w:val="0000EE"/>
      <w:u w:val="single"/>
    </w:r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semiHidden/>
    <w:rPr>
      <w:rFonts w:ascii="Times New Roman" w:eastAsia="Times New Roman" w:hAnsi="Times New Roman" w:cs="Times New Roman"/>
      <w:sz w:val="24"/>
      <w:szCs w:val="24"/>
    </w:rPr>
  </w:style>
  <w:style w:type="paragraph" w:customStyle="1" w:styleId="e3">
    <w:name w:val="e3"/>
    <w:basedOn w:val="Header"/>
    <w:pPr>
      <w:suppressLineNumbers/>
      <w:tabs>
        <w:tab w:val="clear" w:pos="4680"/>
        <w:tab w:val="clear" w:pos="9360"/>
      </w:tabs>
      <w:spacing w:after="86" w:line="259" w:lineRule="auto"/>
      <w:jc w:val="center"/>
    </w:pPr>
    <w:rPr>
      <w:b/>
      <w:caps/>
      <w:sz w:val="6"/>
    </w:rPr>
  </w:style>
  <w:style w:type="character" w:customStyle="1" w:styleId="ListParagraphChar">
    <w:name w:val="List Paragraph Char"/>
    <w:basedOn w:val="DefaultParagraphFont"/>
    <w:link w:val="ListParagraph"/>
    <w:uiPriority w:val="34"/>
    <w:qFormat/>
    <w:rPr>
      <w:rFonts w:ascii="Calibri" w:eastAsia="Calibri" w:hAnsi="Calibri" w:cs="Calibri"/>
      <w:color w:val="000000"/>
    </w:rPr>
  </w:style>
  <w:style w:type="paragraph" w:styleId="ListParagraph">
    <w:name w:val="List Paragraph"/>
    <w:basedOn w:val="Normal"/>
    <w:link w:val="ListParagraphChar"/>
    <w:uiPriority w:val="34"/>
    <w:qFormat/>
    <w:pPr>
      <w:widowControl/>
      <w:suppressAutoHyphens w:val="0"/>
      <w:spacing w:before="0" w:after="200" w:line="276" w:lineRule="auto"/>
      <w:ind w:left="720" w:right="0"/>
      <w:contextualSpacing/>
    </w:pPr>
    <w:rPr>
      <w:rFonts w:ascii="Calibri" w:eastAsia="Calibri" w:hAnsi="Calibri" w:cs="Calibri"/>
      <w:color w:val="000000"/>
      <w:sz w:val="22"/>
      <w:szCs w:val="22"/>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customStyle="1" w:styleId="Footer-ATT">
    <w:name w:val="Footer - ATT"/>
    <w:qFormat/>
    <w:pPr>
      <w:tabs>
        <w:tab w:val="center" w:pos="4751"/>
        <w:tab w:val="right" w:pos="9000"/>
      </w:tabs>
      <w:spacing w:before="60" w:after="60" w:line="180" w:lineRule="exact"/>
      <w:ind w:left="1440"/>
    </w:pPr>
    <w:rPr>
      <w:color w:val="000000"/>
      <w:sz w:val="16"/>
    </w:rPr>
  </w:style>
  <w:style w:type="paragraph" w:customStyle="1" w:styleId="PrefaceHead1">
    <w:name w:val="Preface Head 1"/>
    <w:next w:val="BodyText"/>
    <w:qFormat/>
    <w:pPr>
      <w:pageBreakBefore/>
      <w:spacing w:before="240" w:after="240" w:line="440" w:lineRule="exact"/>
      <w:ind w:left="1440"/>
      <w:jc w:val="right"/>
      <w:outlineLvl w:val="0"/>
    </w:pPr>
    <w:rPr>
      <w:rFonts w:ascii="SimSun" w:hAnsi="SimSun"/>
      <w:b/>
      <w:color w:val="000000"/>
      <w:sz w:val="36"/>
    </w:rPr>
  </w:style>
  <w:style w:type="paragraph" w:customStyle="1" w:styleId="WPSOffice2">
    <w:name w:val="WPSOffice手动目录 2"/>
    <w:pPr>
      <w:ind w:leftChars="200" w:left="200"/>
    </w:pPr>
  </w:style>
  <w:style w:type="paragraph" w:customStyle="1" w:styleId="WPSOffice1">
    <w:name w:val="WPSOffice手动目录 1"/>
  </w:style>
  <w:style w:type="paragraph" w:customStyle="1" w:styleId="ListParagraph1">
    <w:name w:val="List Paragraph1"/>
    <w:basedOn w:val="Normal"/>
    <w:link w:val="ListParagraphCharChar"/>
    <w:qFormat/>
    <w:rsid w:val="007C785B"/>
    <w:pPr>
      <w:suppressAutoHyphens w:val="0"/>
      <w:spacing w:before="0" w:after="160" w:line="360" w:lineRule="auto"/>
      <w:ind w:left="0" w:right="0"/>
      <w:contextualSpacing/>
    </w:pPr>
    <w:rPr>
      <w:rFonts w:ascii="Courier New" w:eastAsia="@SimSun" w:hAnsi="Courier New" w:cs="Cambria Math"/>
      <w:kern w:val="2"/>
      <w:sz w:val="22"/>
      <w:szCs w:val="22"/>
      <w:lang w:eastAsia="zh-CN"/>
    </w:rPr>
  </w:style>
  <w:style w:type="character" w:customStyle="1" w:styleId="ListParagraphCharChar">
    <w:name w:val="List Paragraph Char Char"/>
    <w:link w:val="ListParagraph1"/>
    <w:qFormat/>
    <w:rsid w:val="007C785B"/>
    <w:rPr>
      <w:rFonts w:ascii="Courier New" w:eastAsia="@SimSun" w:hAnsi="Courier New" w:cs="Cambria Math"/>
      <w:kern w:val="2"/>
      <w:sz w:val="22"/>
      <w:szCs w:val="22"/>
      <w:lang w:eastAsia="zh-CN"/>
    </w:rPr>
  </w:style>
  <w:style w:type="paragraph" w:customStyle="1" w:styleId="BodyTextforallSubHeadingsChar1Char">
    <w:name w:val="Body Text for all Sub Headings Char1 Char"/>
    <w:basedOn w:val="BodyText"/>
    <w:qFormat/>
    <w:rsid w:val="00122A9D"/>
    <w:pPr>
      <w:suppressAutoHyphens w:val="0"/>
      <w:spacing w:before="0" w:after="160"/>
      <w:ind w:left="0" w:right="0"/>
    </w:pPr>
    <w:rPr>
      <w:rFonts w:ascii="Cambria Math" w:eastAsia="@SimSun" w:hAnsi="Cambria Math" w:cs="Cambria Math"/>
      <w:kern w:val="2"/>
      <w:sz w:val="22"/>
      <w:szCs w:val="20"/>
    </w:rPr>
  </w:style>
  <w:style w:type="paragraph" w:customStyle="1" w:styleId="Tableletteredoutline">
    <w:name w:val="Table lettered outline"/>
    <w:basedOn w:val="Normal"/>
    <w:qFormat/>
    <w:rsid w:val="00122A9D"/>
    <w:pPr>
      <w:numPr>
        <w:numId w:val="9"/>
      </w:numPr>
      <w:tabs>
        <w:tab w:val="left" w:pos="288"/>
      </w:tabs>
      <w:suppressAutoHyphens w:val="0"/>
      <w:spacing w:before="40" w:after="160"/>
      <w:ind w:right="0"/>
    </w:pPr>
    <w:rPr>
      <w:rFonts w:ascii="Cambria Math" w:eastAsia="@SimSun" w:hAnsi="Cambria Math" w:cs="Cambria Math"/>
      <w:kern w:val="2"/>
      <w:sz w:val="18"/>
      <w:szCs w:val="20"/>
      <w:lang w:eastAsia="zh-CN"/>
    </w:rPr>
  </w:style>
  <w:style w:type="character" w:customStyle="1" w:styleId="ListParagraph1CharChar">
    <w:name w:val="List Paragraph1 Char Char"/>
    <w:rsid w:val="00D454CE"/>
    <w:rPr>
      <w:rFonts w:ascii="Calibri" w:hAnsi="Calibri"/>
      <w:sz w:val="22"/>
      <w:szCs w:val="22"/>
    </w:rPr>
  </w:style>
  <w:style w:type="character" w:styleId="PlaceholderText">
    <w:name w:val="Placeholder Text"/>
    <w:qFormat/>
    <w:rsid w:val="00E21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294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67BC18-379E-4ACF-A781-8F7EAAAE0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18</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dc:creator>
  <cp:lastModifiedBy>Mishant Lakdawala</cp:lastModifiedBy>
  <cp:revision>358</cp:revision>
  <dcterms:created xsi:type="dcterms:W3CDTF">2020-08-05T05:34:00Z</dcterms:created>
  <dcterms:modified xsi:type="dcterms:W3CDTF">2021-04-09T07:06:00Z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