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F86E" w14:textId="77777777" w:rsidR="00E36A44" w:rsidRPr="00D52E9E" w:rsidRDefault="00024ED5">
      <w:pPr>
        <w:rPr>
          <w:rFonts w:hint="eastAsia"/>
          <w:sz w:val="28"/>
          <w:szCs w:val="28"/>
          <w:lang w:val="en-US"/>
        </w:rPr>
      </w:pP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publishing_</w:t>
      </w: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house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{</w:t>
      </w:r>
      <w:r w:rsidRPr="00D52E9E">
        <w:rPr>
          <w:sz w:val="28"/>
          <w:szCs w:val="28"/>
          <w:lang w:val="en-US"/>
        </w:rPr>
        <w:t xml:space="preserve">  </w:t>
      </w:r>
      <w:proofErr w:type="spellStart"/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publishing_house_id:int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publishing_house_name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: varchar}</w:t>
      </w:r>
    </w:p>
    <w:p w14:paraId="6BE38C85" w14:textId="77777777" w:rsidR="00E36A44" w:rsidRPr="00D52E9E" w:rsidRDefault="00024ED5">
      <w:pPr>
        <w:jc w:val="both"/>
        <w:rPr>
          <w:rFonts w:hint="eastAsia"/>
          <w:sz w:val="28"/>
          <w:szCs w:val="28"/>
          <w:lang w:val="en-US"/>
        </w:rPr>
      </w:pP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book{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book</w:t>
      </w:r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book_nams:varchar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, 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publishing_house_id:int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(FK),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shelves_id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: int (FK),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author_id:int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(FK),</w:t>
      </w:r>
    </w:p>
    <w:p w14:paraId="1392AE20" w14:textId="77777777" w:rsidR="00E36A44" w:rsidRPr="00D52E9E" w:rsidRDefault="00024ED5">
      <w:pPr>
        <w:jc w:val="both"/>
        <w:rPr>
          <w:rFonts w:hint="eastAsia"/>
          <w:sz w:val="28"/>
          <w:szCs w:val="28"/>
          <w:lang w:val="en-US"/>
        </w:rPr>
      </w:pP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book_</w:t>
      </w: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copy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{</w:t>
      </w:r>
      <w:proofErr w:type="spellStart"/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book_copy_id:int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(PK), </w:t>
      </w:r>
      <w:proofErr w:type="spellStart"/>
      <w:r w:rsidRPr="004143F4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copy_value:</w:t>
      </w:r>
      <w:commentRangeStart w:id="0"/>
      <w:r w:rsidRPr="004143F4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int</w:t>
      </w:r>
      <w:commentRangeEnd w:id="0"/>
      <w:proofErr w:type="spellEnd"/>
      <w:r w:rsidR="004143F4">
        <w:rPr>
          <w:rStyle w:val="Kommentarzeichen"/>
          <w:rFonts w:cs="Mangal"/>
        </w:rPr>
        <w:commentReference w:id="0"/>
      </w:r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book_id:int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(FK),</w:t>
      </w:r>
      <w:commentRangeStart w:id="1"/>
      <w:proofErr w:type="spellStart"/>
      <w:r w:rsidRPr="001B4CD7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reserv_id:i</w:t>
      </w:r>
      <w:r w:rsidRPr="001B4CD7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nt</w:t>
      </w:r>
      <w:proofErr w:type="spellEnd"/>
      <w:r w:rsidRPr="001B4CD7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 xml:space="preserve"> (FK), </w:t>
      </w:r>
      <w:commentRangeEnd w:id="1"/>
      <w:r w:rsidR="004143F4" w:rsidRPr="001B4CD7">
        <w:rPr>
          <w:rStyle w:val="Kommentarzeichen"/>
          <w:rFonts w:cs="Mangal"/>
          <w:highlight w:val="yellow"/>
        </w:rPr>
        <w:commentReference w:id="1"/>
      </w:r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{</w:t>
      </w:r>
      <w:commentRangeStart w:id="2"/>
      <w:proofErr w:type="spellStart"/>
      <w:r w:rsidRPr="001B4CD7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loan</w:t>
      </w:r>
      <w:commentRangeEnd w:id="2"/>
      <w:r w:rsidR="001B4CD7">
        <w:rPr>
          <w:rStyle w:val="Kommentarzeichen"/>
          <w:rFonts w:cs="Mangal"/>
        </w:rPr>
        <w:commentReference w:id="2"/>
      </w:r>
      <w:r w:rsidRPr="001B4CD7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(FK)}</w:t>
      </w:r>
    </w:p>
    <w:p w14:paraId="7D2EB300" w14:textId="77777777" w:rsidR="00E36A44" w:rsidRPr="00D52E9E" w:rsidRDefault="00024ED5">
      <w:pPr>
        <w:rPr>
          <w:rFonts w:hint="eastAsia"/>
          <w:sz w:val="28"/>
          <w:szCs w:val="28"/>
          <w:lang w:val="en-US"/>
        </w:rPr>
      </w:pPr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shelves </w:t>
      </w: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{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shelves</w:t>
      </w:r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_id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: int (PK),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shelves_name:varchar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subject_area_id:int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(FK)}</w:t>
      </w:r>
    </w:p>
    <w:p w14:paraId="0395FBBE" w14:textId="77777777" w:rsidR="00E36A44" w:rsidRPr="00D52E9E" w:rsidRDefault="00024ED5">
      <w:pPr>
        <w:rPr>
          <w:rFonts w:hint="eastAsia"/>
          <w:sz w:val="28"/>
          <w:szCs w:val="28"/>
          <w:lang w:val="en-US"/>
        </w:rPr>
      </w:pP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journal{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journal</w:t>
      </w:r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journal_name:varchar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shelves_id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: int (FK),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author_id:int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(FK),</w:t>
      </w:r>
    </w:p>
    <w:p w14:paraId="2BE75B80" w14:textId="77777777" w:rsidR="00E36A44" w:rsidRPr="00D52E9E" w:rsidRDefault="00024ED5">
      <w:pPr>
        <w:rPr>
          <w:rFonts w:hint="eastAsia"/>
          <w:sz w:val="28"/>
          <w:szCs w:val="28"/>
          <w:lang w:val="en-US"/>
        </w:rPr>
      </w:pPr>
      <w:proofErr w:type="spellStart"/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reserv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{</w:t>
      </w:r>
      <w:proofErr w:type="spellStart"/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reserv_id:int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(PK),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reserv_date:date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customer_i</w:t>
      </w:r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d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(FK)}</w:t>
      </w:r>
    </w:p>
    <w:p w14:paraId="65AE0F2B" w14:textId="77777777" w:rsidR="00E36A44" w:rsidRPr="00D52E9E" w:rsidRDefault="00024ED5">
      <w:pPr>
        <w:rPr>
          <w:rFonts w:hint="eastAsia"/>
          <w:sz w:val="28"/>
          <w:szCs w:val="28"/>
          <w:lang w:val="en-US"/>
        </w:rPr>
      </w:pP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loan{</w:t>
      </w:r>
      <w:proofErr w:type="spellStart"/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loan_id:int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loan_date:date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return_date:date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reserv_id:int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(FK),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customer_id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</w:t>
      </w:r>
      <w:commentRangeStart w:id="3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FK</w:t>
      </w:r>
      <w:commentRangeEnd w:id="3"/>
      <w:r w:rsidR="005C10CC">
        <w:rPr>
          <w:rStyle w:val="Kommentarzeichen"/>
          <w:rFonts w:cs="Mangal"/>
        </w:rPr>
        <w:commentReference w:id="3"/>
      </w:r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)}</w:t>
      </w:r>
    </w:p>
    <w:p w14:paraId="6188E45F" w14:textId="77777777" w:rsidR="00E36A44" w:rsidRPr="00D52E9E" w:rsidRDefault="00024ED5">
      <w:pPr>
        <w:rPr>
          <w:rFonts w:hint="eastAsia"/>
          <w:sz w:val="28"/>
          <w:szCs w:val="28"/>
          <w:lang w:val="en-US"/>
        </w:rPr>
      </w:pP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customer{</w:t>
      </w:r>
      <w:proofErr w:type="spellStart"/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customer_id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firstname:varchar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surname:varchar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}</w:t>
      </w:r>
    </w:p>
    <w:p w14:paraId="5BAE0519" w14:textId="77777777" w:rsidR="00E36A44" w:rsidRPr="00D52E9E" w:rsidRDefault="00024ED5">
      <w:pPr>
        <w:rPr>
          <w:rFonts w:hint="eastAsia"/>
          <w:sz w:val="28"/>
          <w:szCs w:val="28"/>
          <w:lang w:val="en-US"/>
        </w:rPr>
      </w:pP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employee{</w:t>
      </w:r>
      <w:proofErr w:type="spellStart"/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employee_id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firstname:varchar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surname:varchar,</w:t>
      </w:r>
      <w:r w:rsidRPr="00A92DDB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customer_id_loan</w:t>
      </w:r>
      <w:proofErr w:type="spellEnd"/>
      <w:r w:rsidRPr="00A92DDB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 xml:space="preserve"> (FK), </w:t>
      </w:r>
      <w:proofErr w:type="spellStart"/>
      <w:r w:rsidRPr="00A92DDB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custom</w:t>
      </w:r>
      <w:r w:rsidRPr="00A92DDB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er_id_return</w:t>
      </w:r>
      <w:proofErr w:type="spellEnd"/>
      <w:r w:rsidRPr="00A92DDB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 xml:space="preserve"> (</w:t>
      </w:r>
      <w:commentRangeStart w:id="4"/>
      <w:r w:rsidRPr="00A92DDB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FK</w:t>
      </w:r>
      <w:commentRangeEnd w:id="4"/>
      <w:r w:rsidR="00A92DDB">
        <w:rPr>
          <w:rStyle w:val="Kommentarzeichen"/>
          <w:rFonts w:cs="Mangal"/>
        </w:rPr>
        <w:commentReference w:id="4"/>
      </w:r>
      <w:r w:rsidRPr="00A92DDB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)}</w:t>
      </w:r>
    </w:p>
    <w:p w14:paraId="3E068233" w14:textId="77777777" w:rsidR="00E36A44" w:rsidRPr="00D52E9E" w:rsidRDefault="00024ED5">
      <w:pPr>
        <w:rPr>
          <w:rFonts w:hint="eastAsia"/>
          <w:sz w:val="28"/>
          <w:szCs w:val="28"/>
          <w:lang w:val="en-US"/>
        </w:rPr>
      </w:pP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author{</w:t>
      </w:r>
      <w:proofErr w:type="spellStart"/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author_id:int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irstname:varchar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surname:varchar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}</w:t>
      </w:r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ab/>
      </w:r>
    </w:p>
    <w:p w14:paraId="1ABDAA82" w14:textId="77777777" w:rsidR="00E36A44" w:rsidRPr="00D52E9E" w:rsidRDefault="00024ED5">
      <w:pPr>
        <w:rPr>
          <w:rFonts w:hint="eastAsia"/>
          <w:sz w:val="28"/>
          <w:szCs w:val="28"/>
          <w:lang w:val="en-US"/>
        </w:rPr>
      </w:pP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article{</w:t>
      </w:r>
      <w:proofErr w:type="spellStart"/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article_id:int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name:varchar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, </w:t>
      </w:r>
      <w:commentRangeStart w:id="5"/>
      <w:proofErr w:type="spellStart"/>
      <w:r w:rsidRPr="00732353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author_id:int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</w:t>
      </w:r>
      <w:commentRangeEnd w:id="5"/>
      <w:r w:rsidR="00A92DDB">
        <w:rPr>
          <w:rStyle w:val="Kommentarzeichen"/>
          <w:rFonts w:cs="Mangal"/>
        </w:rPr>
        <w:commentReference w:id="5"/>
      </w:r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FK),</w:t>
      </w:r>
    </w:p>
    <w:p w14:paraId="7942F7BE" w14:textId="77777777" w:rsidR="00E36A44" w:rsidRPr="00D52E9E" w:rsidRDefault="00024ED5">
      <w:pPr>
        <w:rPr>
          <w:rFonts w:hint="eastAsia"/>
          <w:sz w:val="28"/>
          <w:szCs w:val="28"/>
          <w:lang w:val="en-US"/>
        </w:rPr>
      </w:pP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article_</w:t>
      </w: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journal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{</w:t>
      </w:r>
      <w:proofErr w:type="spellStart"/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journal_id:int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(PK, FK), </w:t>
      </w:r>
      <w:proofErr w:type="spellStart"/>
      <w:r w:rsidRPr="00732353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article_id:</w:t>
      </w:r>
      <w:commentRangeStart w:id="6"/>
      <w:r w:rsidRPr="00732353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int</w:t>
      </w:r>
      <w:commentRangeEnd w:id="6"/>
      <w:proofErr w:type="spellEnd"/>
      <w:r w:rsidR="00732353">
        <w:rPr>
          <w:rStyle w:val="Kommentarzeichen"/>
          <w:rFonts w:cs="Mangal"/>
        </w:rPr>
        <w:commentReference w:id="6"/>
      </w:r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(PK, FK)}</w:t>
      </w:r>
    </w:p>
    <w:p w14:paraId="19272EE9" w14:textId="77777777" w:rsidR="00E36A44" w:rsidRPr="00D52E9E" w:rsidRDefault="00024ED5">
      <w:pPr>
        <w:rPr>
          <w:rFonts w:hint="eastAsia"/>
          <w:sz w:val="28"/>
          <w:szCs w:val="28"/>
          <w:lang w:val="en-US"/>
        </w:rPr>
      </w:pP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article_</w:t>
      </w:r>
      <w:commentRangeStart w:id="7"/>
      <w:r w:rsidRPr="00C531CB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book</w:t>
      </w:r>
      <w:commentRangeEnd w:id="7"/>
      <w:proofErr w:type="spellEnd"/>
      <w:r w:rsidR="00C531CB">
        <w:rPr>
          <w:rStyle w:val="Kommentarzeichen"/>
          <w:rFonts w:cs="Mangal"/>
        </w:rPr>
        <w:commentReference w:id="7"/>
      </w:r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{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article_id:int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(PK, FK),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book_c</w:t>
      </w:r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opy_id:int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(PK, FK)}</w:t>
      </w:r>
    </w:p>
    <w:p w14:paraId="0F3F4FED" w14:textId="77777777" w:rsidR="00E36A44" w:rsidRPr="00D52E9E" w:rsidRDefault="00024ED5">
      <w:pPr>
        <w:rPr>
          <w:rFonts w:ascii="apple-system, BlinkMacSystemFon" w:hAnsi="apple-system, BlinkMacSystemFon" w:hint="eastAsia"/>
          <w:sz w:val="28"/>
          <w:szCs w:val="28"/>
          <w:lang w:val="en-US"/>
        </w:rPr>
      </w:pP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keyword{</w:t>
      </w:r>
      <w:proofErr w:type="spellStart"/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keyword_id:int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word:varchar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}</w:t>
      </w:r>
    </w:p>
    <w:p w14:paraId="0AEA022E" w14:textId="77777777" w:rsidR="00E36A44" w:rsidRPr="00D52E9E" w:rsidRDefault="00024ED5">
      <w:pPr>
        <w:rPr>
          <w:rFonts w:ascii="apple-system, BlinkMacSystemFon" w:hAnsi="apple-system, BlinkMacSystemFon" w:hint="eastAsia"/>
          <w:sz w:val="28"/>
          <w:szCs w:val="28"/>
          <w:lang w:val="en-US"/>
        </w:rPr>
      </w:pP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Synonymous_</w:t>
      </w: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keywords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{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keyword</w:t>
      </w:r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(PK, FK), 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keyword_id:int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(PK, FK)}</w:t>
      </w:r>
    </w:p>
    <w:p w14:paraId="4E625256" w14:textId="77777777" w:rsidR="00E36A44" w:rsidRPr="00D52E9E" w:rsidRDefault="00024ED5">
      <w:pPr>
        <w:rPr>
          <w:rFonts w:ascii="apple-system, BlinkMacSystemFon" w:hAnsi="apple-system, BlinkMacSystemFon" w:hint="eastAsia"/>
          <w:sz w:val="28"/>
          <w:szCs w:val="28"/>
          <w:lang w:val="en-US"/>
        </w:rPr>
      </w:pP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subject_</w:t>
      </w: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area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{</w:t>
      </w:r>
      <w:proofErr w:type="spellStart"/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subject_area_id:int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nameOfsubject:varchar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}</w:t>
      </w:r>
    </w:p>
    <w:p w14:paraId="2CFD8CDA" w14:textId="77777777" w:rsidR="00E36A44" w:rsidRPr="00D52E9E" w:rsidRDefault="00024ED5">
      <w:pPr>
        <w:rPr>
          <w:rFonts w:hint="eastAsia"/>
          <w:lang w:val="en-US"/>
        </w:rPr>
      </w:pP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keyword_</w:t>
      </w:r>
      <w:proofErr w:type="gram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book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{</w:t>
      </w:r>
      <w:proofErr w:type="spellStart"/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keyword_id:int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(PK,FK),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book_id:int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(PK, FK),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relevance:varchar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}</w:t>
      </w:r>
    </w:p>
    <w:p w14:paraId="16115858" w14:textId="77777777" w:rsidR="00E36A44" w:rsidRDefault="00024ED5">
      <w:pPr>
        <w:rPr>
          <w:rFonts w:ascii="apple-system, BlinkMacSystemFon" w:hAnsi="apple-system, BlinkMacSystemFon"/>
          <w:sz w:val="28"/>
          <w:szCs w:val="28"/>
          <w:lang w:val="en-US"/>
        </w:rPr>
      </w:pPr>
      <w:commentRangeStart w:id="8"/>
      <w:proofErr w:type="spellStart"/>
      <w:r w:rsidRPr="00C531CB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subject</w:t>
      </w:r>
      <w:commentRangeEnd w:id="8"/>
      <w:r w:rsidR="00C531CB">
        <w:rPr>
          <w:rStyle w:val="Kommentarzeichen"/>
          <w:rFonts w:cs="Mangal"/>
        </w:rPr>
        <w:commentReference w:id="8"/>
      </w:r>
      <w:r w:rsidRPr="00C531CB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_area_</w:t>
      </w:r>
      <w:proofErr w:type="gramStart"/>
      <w:r w:rsidRPr="00C531CB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keyword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{</w:t>
      </w:r>
      <w:proofErr w:type="spellStart"/>
      <w:proofErr w:type="gram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keyword_id:int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(PK, FK), </w:t>
      </w:r>
      <w:proofErr w:type="spellStart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>subject_area_id:int</w:t>
      </w:r>
      <w:proofErr w:type="spellEnd"/>
      <w:r w:rsidRPr="00D52E9E">
        <w:rPr>
          <w:rFonts w:ascii="apple-system, BlinkMacSystemFon" w:hAnsi="apple-system, BlinkMacSystemFon"/>
          <w:sz w:val="28"/>
          <w:szCs w:val="28"/>
          <w:lang w:val="en-US"/>
        </w:rPr>
        <w:t xml:space="preserve"> (PK, FK)}</w:t>
      </w:r>
    </w:p>
    <w:p w14:paraId="4876E572" w14:textId="77777777" w:rsidR="00EC5CEE" w:rsidRDefault="00EC5CEE">
      <w:pPr>
        <w:rPr>
          <w:rFonts w:ascii="apple-system, BlinkMacSystemFon" w:hAnsi="apple-system, BlinkMacSystemFon"/>
          <w:sz w:val="28"/>
          <w:szCs w:val="28"/>
          <w:lang w:val="en-US"/>
        </w:rPr>
      </w:pPr>
    </w:p>
    <w:p w14:paraId="6E6AE8D1" w14:textId="10A8DEB9" w:rsidR="00EC5CEE" w:rsidRPr="00D52E9E" w:rsidRDefault="00EC5CEE">
      <w:pPr>
        <w:rPr>
          <w:rFonts w:ascii="apple-system, BlinkMacSystemFon" w:hAnsi="apple-system, BlinkMacSystemFon" w:hint="eastAsia"/>
          <w:sz w:val="28"/>
          <w:szCs w:val="28"/>
          <w:lang w:val="en-US"/>
        </w:rPr>
      </w:pPr>
      <w:r w:rsidRPr="00EC5CEE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 xml:space="preserve">KREUZTABELLE: </w:t>
      </w:r>
      <w:proofErr w:type="spellStart"/>
      <w:r w:rsidRPr="00EC5CEE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book_copy_loan</w:t>
      </w:r>
      <w:proofErr w:type="spellEnd"/>
      <w:r w:rsidRPr="00EC5CEE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 xml:space="preserve"> und </w:t>
      </w:r>
      <w:proofErr w:type="spellStart"/>
      <w:r w:rsidRPr="00EC5CEE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book_copy_reservation</w:t>
      </w:r>
      <w:proofErr w:type="spellEnd"/>
      <w:r w:rsidRPr="00EC5CEE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 xml:space="preserve"> </w:t>
      </w:r>
      <w:proofErr w:type="spellStart"/>
      <w:r w:rsidRPr="00EC5CEE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fehlt</w:t>
      </w:r>
      <w:proofErr w:type="spellEnd"/>
      <w:r w:rsidRPr="00EC5CEE">
        <w:rPr>
          <w:rFonts w:ascii="apple-system, BlinkMacSystemFon" w:hAnsi="apple-system, BlinkMacSystemFon"/>
          <w:sz w:val="28"/>
          <w:szCs w:val="28"/>
          <w:highlight w:val="yellow"/>
          <w:lang w:val="en-US"/>
        </w:rPr>
        <w:t>!</w:t>
      </w:r>
    </w:p>
    <w:sectPr w:rsidR="00EC5CEE" w:rsidRPr="00D52E9E">
      <w:pgSz w:w="16838" w:h="11906" w:orient="landscape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min.weismann@gmx.at" w:date="2021-11-11T18:55:00Z" w:initials="JW">
    <w:p w14:paraId="604415C2" w14:textId="13125CCB" w:rsidR="004143F4" w:rsidRDefault="004143F4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rPr>
          <w:rFonts w:hint="eastAsia"/>
        </w:rPr>
        <w:t>K</w:t>
      </w:r>
      <w:r>
        <w:t>ann man berechnen</w:t>
      </w:r>
    </w:p>
  </w:comment>
  <w:comment w:id="1" w:author="jasmin.weismann@gmx.at" w:date="2021-11-11T18:56:00Z" w:initials="JW">
    <w:p w14:paraId="427E823B" w14:textId="69A5CC09" w:rsidR="004143F4" w:rsidRDefault="004143F4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t>N</w:t>
      </w:r>
      <w:r w:rsidR="001B4CD7">
        <w:t>:</w:t>
      </w:r>
      <w:r>
        <w:t>M Beziehung -&gt; Kreuztabelle</w:t>
      </w:r>
    </w:p>
  </w:comment>
  <w:comment w:id="2" w:author="jasmin.weismann@gmx.at" w:date="2021-11-11T18:56:00Z" w:initials="JW">
    <w:p w14:paraId="6F2E0693" w14:textId="548323B0" w:rsidR="001B4CD7" w:rsidRDefault="001B4CD7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t xml:space="preserve">N:M Beziehung </w:t>
      </w:r>
      <w:r w:rsidR="00843C25">
        <w:t>-&gt; Kreuztabelle</w:t>
      </w:r>
    </w:p>
  </w:comment>
  <w:comment w:id="3" w:author="jasmin.weismann@gmx.at" w:date="2021-11-11T18:59:00Z" w:initials="JW">
    <w:p w14:paraId="0C696767" w14:textId="5B2F8230" w:rsidR="005C10CC" w:rsidRPr="00440AE4" w:rsidRDefault="005C10CC">
      <w:pPr>
        <w:pStyle w:val="Kommentartext"/>
        <w:rPr>
          <w:rFonts w:hint="eastAsia"/>
          <w:lang w:val="en-US"/>
        </w:rPr>
      </w:pPr>
      <w:r>
        <w:rPr>
          <w:rStyle w:val="Kommentarzeichen"/>
          <w:rFonts w:hint="eastAsia"/>
        </w:rPr>
        <w:annotationRef/>
      </w:r>
      <w:proofErr w:type="spellStart"/>
      <w:r w:rsidR="00440AE4" w:rsidRPr="00440AE4">
        <w:rPr>
          <w:rFonts w:hint="eastAsia"/>
          <w:lang w:val="en-US"/>
        </w:rPr>
        <w:t>E</w:t>
      </w:r>
      <w:r w:rsidR="00440AE4" w:rsidRPr="00440AE4">
        <w:rPr>
          <w:lang w:val="en-US"/>
        </w:rPr>
        <w:t>mployee_id_loan</w:t>
      </w:r>
      <w:proofErr w:type="spellEnd"/>
      <w:r w:rsidR="00440AE4" w:rsidRPr="00440AE4">
        <w:rPr>
          <w:lang w:val="en-US"/>
        </w:rPr>
        <w:t xml:space="preserve">, </w:t>
      </w:r>
      <w:proofErr w:type="spellStart"/>
      <w:r w:rsidR="00440AE4" w:rsidRPr="00440AE4">
        <w:rPr>
          <w:lang w:val="en-US"/>
        </w:rPr>
        <w:t>employee_id</w:t>
      </w:r>
      <w:r w:rsidR="00440AE4">
        <w:rPr>
          <w:lang w:val="en-US"/>
        </w:rPr>
        <w:t>_</w:t>
      </w:r>
      <w:r w:rsidR="00A92DDB">
        <w:rPr>
          <w:lang w:val="en-US"/>
        </w:rPr>
        <w:t>return</w:t>
      </w:r>
      <w:proofErr w:type="spellEnd"/>
      <w:r w:rsidR="00A92DDB">
        <w:rPr>
          <w:lang w:val="en-US"/>
        </w:rPr>
        <w:t xml:space="preserve"> </w:t>
      </w:r>
      <w:proofErr w:type="spellStart"/>
      <w:r w:rsidR="00A92DDB">
        <w:rPr>
          <w:lang w:val="en-US"/>
        </w:rPr>
        <w:t>fehlen</w:t>
      </w:r>
      <w:proofErr w:type="spellEnd"/>
      <w:r w:rsidR="00A92DDB">
        <w:rPr>
          <w:lang w:val="en-US"/>
        </w:rPr>
        <w:t xml:space="preserve"> </w:t>
      </w:r>
      <w:proofErr w:type="spellStart"/>
      <w:r w:rsidR="00A92DDB">
        <w:rPr>
          <w:lang w:val="en-US"/>
        </w:rPr>
        <w:t>als</w:t>
      </w:r>
      <w:proofErr w:type="spellEnd"/>
      <w:r w:rsidR="00A92DDB">
        <w:rPr>
          <w:lang w:val="en-US"/>
        </w:rPr>
        <w:t xml:space="preserve"> </w:t>
      </w:r>
      <w:proofErr w:type="spellStart"/>
      <w:r w:rsidR="00A92DDB">
        <w:rPr>
          <w:lang w:val="en-US"/>
        </w:rPr>
        <w:t>Fremdschlüssel</w:t>
      </w:r>
      <w:proofErr w:type="spellEnd"/>
    </w:p>
  </w:comment>
  <w:comment w:id="4" w:author="jasmin.weismann@gmx.at" w:date="2021-11-11T19:01:00Z" w:initials="JW">
    <w:p w14:paraId="0C84129C" w14:textId="3A1D48B6" w:rsidR="00A92DDB" w:rsidRDefault="00A92DDB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t>Fremdschlüssel auf der falschen Seite hinzugefügt</w:t>
      </w:r>
    </w:p>
  </w:comment>
  <w:comment w:id="5" w:author="jasmin.weismann@gmx.at" w:date="2021-11-11T19:01:00Z" w:initials="JW">
    <w:p w14:paraId="107B42B7" w14:textId="2EDD2186" w:rsidR="00A92DDB" w:rsidRDefault="00A92DDB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 w:rsidR="001E7D77">
        <w:t>Ein Artikel</w:t>
      </w:r>
      <w:r w:rsidR="00732353">
        <w:t xml:space="preserve"> kann mehrere Autoren haben also N:M Beziehung -&gt; Kreuztabelle</w:t>
      </w:r>
    </w:p>
  </w:comment>
  <w:comment w:id="6" w:author="jasmin.weismann@gmx.at" w:date="2021-11-11T19:03:00Z" w:initials="JW">
    <w:p w14:paraId="745BE226" w14:textId="574CA0ED" w:rsidR="00732353" w:rsidRDefault="00732353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rPr>
          <w:rFonts w:hint="eastAsia"/>
        </w:rPr>
        <w:t>F</w:t>
      </w:r>
      <w:r>
        <w:t xml:space="preserve">remdschlüssel auf der falschen Seite </w:t>
      </w:r>
      <w:r w:rsidR="00E045E7">
        <w:t>der Beziehung</w:t>
      </w:r>
    </w:p>
  </w:comment>
  <w:comment w:id="7" w:author="jasmin.weismann@gmx.at" w:date="2021-11-11T19:04:00Z" w:initials="JW">
    <w:p w14:paraId="6B756136" w14:textId="2C9A3A60" w:rsidR="00C531CB" w:rsidRDefault="00C531CB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rPr>
          <w:rFonts w:hint="eastAsia"/>
        </w:rPr>
        <w:t>D</w:t>
      </w:r>
      <w:r>
        <w:t>as müsste Journal sein (ein Journal besteht aus mehreren Artikeln)</w:t>
      </w:r>
    </w:p>
  </w:comment>
  <w:comment w:id="8" w:author="jasmin.weismann@gmx.at" w:date="2021-11-11T19:05:00Z" w:initials="JW">
    <w:p w14:paraId="33BE3670" w14:textId="38D8F130" w:rsidR="00C531CB" w:rsidRDefault="00C531CB">
      <w:pPr>
        <w:pStyle w:val="Kommentartext"/>
        <w:rPr>
          <w:rFonts w:hint="eastAsia"/>
        </w:rPr>
      </w:pPr>
      <w:r>
        <w:rPr>
          <w:rStyle w:val="Kommentarzeichen"/>
          <w:rFonts w:hint="eastAsia"/>
        </w:rPr>
        <w:annotationRef/>
      </w:r>
      <w:r>
        <w:rPr>
          <w:rFonts w:hint="eastAsia"/>
        </w:rPr>
        <w:t>H</w:t>
      </w:r>
      <w:r>
        <w:t>ier auch noch die Relevanz einfügen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4415C2" w15:done="0"/>
  <w15:commentEx w15:paraId="427E823B" w15:done="0"/>
  <w15:commentEx w15:paraId="6F2E0693" w15:done="0"/>
  <w15:commentEx w15:paraId="0C696767" w15:done="0"/>
  <w15:commentEx w15:paraId="0C84129C" w15:done="0"/>
  <w15:commentEx w15:paraId="107B42B7" w15:done="0"/>
  <w15:commentEx w15:paraId="745BE226" w15:done="0"/>
  <w15:commentEx w15:paraId="6B756136" w15:done="0"/>
  <w15:commentEx w15:paraId="33BE36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7E5B1" w16cex:dateUtc="2021-11-11T17:55:00Z"/>
  <w16cex:commentExtensible w16cex:durableId="2537E5C0" w16cex:dateUtc="2021-11-11T17:56:00Z"/>
  <w16cex:commentExtensible w16cex:durableId="2537E5F6" w16cex:dateUtc="2021-11-11T17:56:00Z"/>
  <w16cex:commentExtensible w16cex:durableId="2537E698" w16cex:dateUtc="2021-11-11T17:59:00Z"/>
  <w16cex:commentExtensible w16cex:durableId="2537E6F1" w16cex:dateUtc="2021-11-11T18:01:00Z"/>
  <w16cex:commentExtensible w16cex:durableId="2537E715" w16cex:dateUtc="2021-11-11T18:01:00Z"/>
  <w16cex:commentExtensible w16cex:durableId="2537E764" w16cex:dateUtc="2021-11-11T18:03:00Z"/>
  <w16cex:commentExtensible w16cex:durableId="2537E7A6" w16cex:dateUtc="2021-11-11T18:04:00Z"/>
  <w16cex:commentExtensible w16cex:durableId="2537E7E1" w16cex:dateUtc="2021-11-11T1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4415C2" w16cid:durableId="2537E5B1"/>
  <w16cid:commentId w16cid:paraId="427E823B" w16cid:durableId="2537E5C0"/>
  <w16cid:commentId w16cid:paraId="6F2E0693" w16cid:durableId="2537E5F6"/>
  <w16cid:commentId w16cid:paraId="0C696767" w16cid:durableId="2537E698"/>
  <w16cid:commentId w16cid:paraId="0C84129C" w16cid:durableId="2537E6F1"/>
  <w16cid:commentId w16cid:paraId="107B42B7" w16cid:durableId="2537E715"/>
  <w16cid:commentId w16cid:paraId="745BE226" w16cid:durableId="2537E764"/>
  <w16cid:commentId w16cid:paraId="6B756136" w16cid:durableId="2537E7A6"/>
  <w16cid:commentId w16cid:paraId="33BE3670" w16cid:durableId="2537E7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21BCB" w14:textId="77777777" w:rsidR="00024ED5" w:rsidRDefault="00024ED5">
      <w:pPr>
        <w:rPr>
          <w:rFonts w:hint="eastAsia"/>
        </w:rPr>
      </w:pPr>
      <w:r>
        <w:separator/>
      </w:r>
    </w:p>
  </w:endnote>
  <w:endnote w:type="continuationSeparator" w:id="0">
    <w:p w14:paraId="43F410AE" w14:textId="77777777" w:rsidR="00024ED5" w:rsidRDefault="00024E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ple-system, BlinkMacSystemFo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243D9" w14:textId="77777777" w:rsidR="00024ED5" w:rsidRDefault="00024ED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CC49A48" w14:textId="77777777" w:rsidR="00024ED5" w:rsidRDefault="00024ED5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min.weismann@gmx.at">
    <w15:presenceInfo w15:providerId="Windows Live" w15:userId="ac031a862cbf0b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36A44"/>
    <w:rsid w:val="00024ED5"/>
    <w:rsid w:val="001B4CD7"/>
    <w:rsid w:val="001E7D77"/>
    <w:rsid w:val="004143F4"/>
    <w:rsid w:val="00440AE4"/>
    <w:rsid w:val="005C10CC"/>
    <w:rsid w:val="00732353"/>
    <w:rsid w:val="00843C25"/>
    <w:rsid w:val="00A92DDB"/>
    <w:rsid w:val="00C531CB"/>
    <w:rsid w:val="00D52E9E"/>
    <w:rsid w:val="00E045E7"/>
    <w:rsid w:val="00E36A44"/>
    <w:rsid w:val="00E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F337"/>
  <w15:docId w15:val="{B2B8F705-86AA-4EF4-965F-F813A7DE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de-A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143F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143F4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143F4"/>
    <w:rPr>
      <w:rFonts w:cs="Mangal"/>
      <w:sz w:val="20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143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143F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Jasmin Weismann</dc:creator>
  <cp:lastModifiedBy>Jasmin Weismann</cp:lastModifiedBy>
  <cp:revision>13</cp:revision>
  <dcterms:created xsi:type="dcterms:W3CDTF">2021-11-11T17:55:00Z</dcterms:created>
  <dcterms:modified xsi:type="dcterms:W3CDTF">2021-11-11T18:06:00Z</dcterms:modified>
</cp:coreProperties>
</file>