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Stelle Entitäten mittels Chen-Notation und </w:t>
      </w:r>
      <w:proofErr w:type="spellStart"/>
      <w:proofErr w:type="gramStart"/>
      <w:r w:rsidRPr="000D08F5">
        <w:rPr>
          <w:rFonts w:ascii="Segoe UI" w:eastAsia="Times New Roman" w:hAnsi="Segoe UI" w:cs="Segoe UI"/>
          <w:color w:val="24292E"/>
          <w:sz w:val="24"/>
          <w:szCs w:val="24"/>
          <w:lang w:eastAsia="de-AT"/>
        </w:rPr>
        <w:t>Min,Max</w:t>
      </w:r>
      <w:proofErr w:type="spellEnd"/>
      <w:proofErr w:type="gramEnd"/>
      <w:r w:rsidRPr="000D08F5">
        <w:rPr>
          <w:rFonts w:ascii="Segoe UI" w:eastAsia="Times New Roman" w:hAnsi="Segoe UI" w:cs="Segoe UI"/>
          <w:color w:val="24292E"/>
          <w:sz w:val="24"/>
          <w:szCs w:val="24"/>
          <w:lang w:eastAsia="de-AT"/>
        </w:rPr>
        <w:t xml:space="preserve"> Notation dar. Wähle ein sinnvolles Beispiel!</w:t>
      </w:r>
    </w:p>
    <w:p w:rsidR="004F46FA" w:rsidRPr="000D08F5" w:rsidRDefault="004F46FA"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noProof/>
          <w:color w:val="24292E"/>
          <w:sz w:val="24"/>
          <w:szCs w:val="24"/>
          <w:lang w:eastAsia="de-AT"/>
        </w:rPr>
        <w:drawing>
          <wp:inline distT="0" distB="0" distL="0" distR="0">
            <wp:extent cx="5753100" cy="3009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2</w:t>
      </w:r>
    </w:p>
    <w:p w:rsidR="000D08F5" w:rsidRP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Kann eine Beziehung Attribute haben?</w:t>
      </w:r>
      <w:r w:rsidR="00757089">
        <w:rPr>
          <w:rFonts w:ascii="Segoe UI" w:eastAsia="Times New Roman" w:hAnsi="Segoe UI" w:cs="Segoe UI"/>
          <w:color w:val="24292E"/>
          <w:sz w:val="24"/>
          <w:szCs w:val="24"/>
          <w:lang w:eastAsia="de-AT"/>
        </w:rPr>
        <w:t xml:space="preserve"> ja</w:t>
      </w:r>
    </w:p>
    <w:p w:rsidR="000D08F5" w:rsidRP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Wenn ja, wie stelle ich es im ERD dar?</w:t>
      </w:r>
      <w:r w:rsidR="00B77784">
        <w:rPr>
          <w:rFonts w:ascii="Segoe UI" w:eastAsia="Times New Roman" w:hAnsi="Segoe UI" w:cs="Segoe UI"/>
          <w:color w:val="24292E"/>
          <w:sz w:val="24"/>
          <w:szCs w:val="24"/>
          <w:lang w:eastAsia="de-AT"/>
        </w:rPr>
        <w:t xml:space="preserve"> Auflösung mit Kreuztabelle</w:t>
      </w:r>
      <w:bookmarkStart w:id="0" w:name="_GoBack"/>
      <w:bookmarkEnd w:id="0"/>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3</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Welche </w:t>
      </w:r>
      <w:proofErr w:type="spellStart"/>
      <w:r w:rsidRPr="000D08F5">
        <w:rPr>
          <w:rFonts w:ascii="Segoe UI" w:eastAsia="Times New Roman" w:hAnsi="Segoe UI" w:cs="Segoe UI"/>
          <w:color w:val="24292E"/>
          <w:sz w:val="24"/>
          <w:szCs w:val="24"/>
          <w:lang w:eastAsia="de-AT"/>
        </w:rPr>
        <w:t>Codd'schen</w:t>
      </w:r>
      <w:proofErr w:type="spellEnd"/>
      <w:r w:rsidRPr="000D08F5">
        <w:rPr>
          <w:rFonts w:ascii="Segoe UI" w:eastAsia="Times New Roman" w:hAnsi="Segoe UI" w:cs="Segoe UI"/>
          <w:color w:val="24292E"/>
          <w:sz w:val="24"/>
          <w:szCs w:val="24"/>
          <w:lang w:eastAsia="de-AT"/>
        </w:rPr>
        <w:t xml:space="preserve"> Anforderungen gibt es (Nenne mindestens 5)</w:t>
      </w:r>
    </w:p>
    <w:p w:rsidR="000D08F5" w:rsidRPr="000D08F5" w:rsidRDefault="000D08F5" w:rsidP="000D08F5">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eastAsia="de-AT"/>
        </w:rPr>
      </w:pPr>
      <w:r w:rsidRPr="00837809">
        <w:rPr>
          <w:rFonts w:ascii="Segoe UI" w:eastAsia="Times New Roman" w:hAnsi="Segoe UI" w:cs="Segoe UI"/>
          <w:b/>
          <w:color w:val="24292E"/>
          <w:sz w:val="24"/>
          <w:szCs w:val="24"/>
          <w:lang w:eastAsia="de-AT"/>
        </w:rPr>
        <w:t>Integration</w:t>
      </w:r>
      <w:r w:rsidRPr="00837809">
        <w:rPr>
          <w:rFonts w:ascii="Segoe UI" w:eastAsia="Times New Roman" w:hAnsi="Segoe UI" w:cs="Segoe UI"/>
          <w:color w:val="24292E"/>
          <w:sz w:val="24"/>
          <w:szCs w:val="24"/>
          <w:lang w:eastAsia="de-AT"/>
        </w:rPr>
        <w:t>:</w:t>
      </w:r>
      <w:r w:rsidRPr="000D08F5">
        <w:rPr>
          <w:rFonts w:ascii="Segoe UI" w:eastAsia="Times New Roman" w:hAnsi="Segoe UI" w:cs="Segoe UI"/>
          <w:color w:val="24292E"/>
          <w:sz w:val="24"/>
          <w:szCs w:val="24"/>
          <w:lang w:eastAsia="de-AT"/>
        </w:rPr>
        <w:t> Daten müssen in einer einheitlichen Struktur ohne Redundanz abgelegt werden.</w:t>
      </w:r>
    </w:p>
    <w:p w:rsidR="000D08F5" w:rsidRPr="000D08F5" w:rsidRDefault="000D08F5" w:rsidP="000D08F5">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eastAsia="de-AT"/>
        </w:rPr>
      </w:pPr>
      <w:r w:rsidRPr="00837809">
        <w:rPr>
          <w:rFonts w:ascii="Segoe UI" w:eastAsia="Times New Roman" w:hAnsi="Segoe UI" w:cs="Segoe UI"/>
          <w:b/>
          <w:color w:val="24292E"/>
          <w:sz w:val="24"/>
          <w:szCs w:val="24"/>
          <w:lang w:eastAsia="de-AT"/>
        </w:rPr>
        <w:t>Operationen</w:t>
      </w:r>
      <w:r w:rsidRPr="00837809">
        <w:rPr>
          <w:rFonts w:ascii="Segoe UI" w:eastAsia="Times New Roman" w:hAnsi="Segoe UI" w:cs="Segoe UI"/>
          <w:color w:val="24292E"/>
          <w:sz w:val="24"/>
          <w:szCs w:val="24"/>
          <w:lang w:eastAsia="de-AT"/>
        </w:rPr>
        <w:t>:</w:t>
      </w:r>
      <w:r w:rsidRPr="000D08F5">
        <w:rPr>
          <w:rFonts w:ascii="Segoe UI" w:eastAsia="Times New Roman" w:hAnsi="Segoe UI" w:cs="Segoe UI"/>
          <w:color w:val="24292E"/>
          <w:sz w:val="24"/>
          <w:szCs w:val="24"/>
          <w:lang w:eastAsia="de-AT"/>
        </w:rPr>
        <w:t> In einer Datenbank müssen Daten gespeichert, geändert und gesucht werden können.</w:t>
      </w:r>
    </w:p>
    <w:p w:rsidR="000D08F5" w:rsidRPr="000D08F5" w:rsidRDefault="000D08F5" w:rsidP="000D08F5">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eastAsia="de-AT"/>
        </w:rPr>
      </w:pPr>
      <w:r w:rsidRPr="00837809">
        <w:rPr>
          <w:rFonts w:ascii="Segoe UI" w:eastAsia="Times New Roman" w:hAnsi="Segoe UI" w:cs="Segoe UI"/>
          <w:b/>
          <w:color w:val="24292E"/>
          <w:sz w:val="24"/>
          <w:szCs w:val="24"/>
          <w:lang w:eastAsia="de-AT"/>
        </w:rPr>
        <w:t>Katalog</w:t>
      </w:r>
      <w:r w:rsidRPr="00837809">
        <w:rPr>
          <w:rFonts w:ascii="Segoe UI" w:eastAsia="Times New Roman" w:hAnsi="Segoe UI" w:cs="Segoe UI"/>
          <w:color w:val="24292E"/>
          <w:sz w:val="24"/>
          <w:szCs w:val="24"/>
          <w:lang w:eastAsia="de-AT"/>
        </w:rPr>
        <w:t>:</w:t>
      </w:r>
      <w:r w:rsidRPr="000D08F5">
        <w:rPr>
          <w:rFonts w:ascii="Segoe UI" w:eastAsia="Times New Roman" w:hAnsi="Segoe UI" w:cs="Segoe UI"/>
          <w:color w:val="24292E"/>
          <w:sz w:val="24"/>
          <w:szCs w:val="24"/>
          <w:lang w:eastAsia="de-AT"/>
        </w:rPr>
        <w:t> Im Katalog werden Informationen abgelegt, die die Daten in einer Datenbank beschreiben.</w:t>
      </w:r>
    </w:p>
    <w:p w:rsidR="000D08F5" w:rsidRPr="000D08F5" w:rsidRDefault="000D08F5" w:rsidP="000D08F5">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eastAsia="de-AT"/>
        </w:rPr>
      </w:pPr>
      <w:r w:rsidRPr="00837809">
        <w:rPr>
          <w:rFonts w:ascii="Segoe UI" w:eastAsia="Times New Roman" w:hAnsi="Segoe UI" w:cs="Segoe UI"/>
          <w:b/>
          <w:color w:val="24292E"/>
          <w:sz w:val="24"/>
          <w:szCs w:val="24"/>
          <w:lang w:eastAsia="de-AT"/>
        </w:rPr>
        <w:t>Synchronisation</w:t>
      </w:r>
      <w:r w:rsidRPr="00837809">
        <w:rPr>
          <w:rFonts w:ascii="Segoe UI" w:eastAsia="Times New Roman" w:hAnsi="Segoe UI" w:cs="Segoe UI"/>
          <w:color w:val="24292E"/>
          <w:sz w:val="24"/>
          <w:szCs w:val="24"/>
          <w:lang w:eastAsia="de-AT"/>
        </w:rPr>
        <w:t>:</w:t>
      </w:r>
      <w:r w:rsidRPr="000D08F5">
        <w:rPr>
          <w:rFonts w:ascii="Segoe UI" w:eastAsia="Times New Roman" w:hAnsi="Segoe UI" w:cs="Segoe UI"/>
          <w:color w:val="24292E"/>
          <w:sz w:val="24"/>
          <w:szCs w:val="24"/>
          <w:lang w:eastAsia="de-AT"/>
        </w:rPr>
        <w:t> Parallel ausgeführte Transaktionen müssen den gleichen Datenbankzustand hervorrufen wie irgendeine serielle Ausführung der Transaktionen.</w:t>
      </w:r>
    </w:p>
    <w:p w:rsidR="000D08F5" w:rsidRPr="000D08F5" w:rsidRDefault="000D08F5" w:rsidP="000D08F5">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eastAsia="de-AT"/>
        </w:rPr>
      </w:pPr>
      <w:r w:rsidRPr="00837809">
        <w:rPr>
          <w:rFonts w:ascii="Segoe UI" w:eastAsia="Times New Roman" w:hAnsi="Segoe UI" w:cs="Segoe UI"/>
          <w:b/>
          <w:color w:val="24292E"/>
          <w:sz w:val="24"/>
          <w:szCs w:val="24"/>
          <w:lang w:eastAsia="de-AT"/>
        </w:rPr>
        <w:lastRenderedPageBreak/>
        <w:t>Datensicherung</w:t>
      </w:r>
      <w:r w:rsidRPr="00837809">
        <w:rPr>
          <w:rFonts w:ascii="Segoe UI" w:eastAsia="Times New Roman" w:hAnsi="Segoe UI" w:cs="Segoe UI"/>
          <w:color w:val="24292E"/>
          <w:sz w:val="24"/>
          <w:szCs w:val="24"/>
          <w:lang w:eastAsia="de-AT"/>
        </w:rPr>
        <w:t>:</w:t>
      </w:r>
      <w:r w:rsidRPr="000D08F5">
        <w:rPr>
          <w:rFonts w:ascii="Segoe UI" w:eastAsia="Times New Roman" w:hAnsi="Segoe UI" w:cs="Segoe UI"/>
          <w:color w:val="24292E"/>
          <w:sz w:val="24"/>
          <w:szCs w:val="24"/>
          <w:lang w:eastAsia="de-AT"/>
        </w:rPr>
        <w:t> Das Datenbanksystem muss nach einem Systemfehler in der Lage sein, den letzten konsistenten Datenbankzustand mittels automatischer Datensicherungs- und Wiederherstellungsmechanismen herzustellen.</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4</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Nenne den Unterschied zwischen Konzeptuellen und Logischem Schema</w:t>
      </w:r>
    </w:p>
    <w:p w:rsidR="003F2C25" w:rsidRDefault="003F2C25"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 xml:space="preserve">Konzeptionelles </w:t>
      </w:r>
      <w:proofErr w:type="spellStart"/>
      <w:r>
        <w:rPr>
          <w:rFonts w:ascii="Segoe UI" w:eastAsia="Times New Roman" w:hAnsi="Segoe UI" w:cs="Segoe UI"/>
          <w:color w:val="24292E"/>
          <w:sz w:val="24"/>
          <w:szCs w:val="24"/>
          <w:lang w:eastAsia="de-AT"/>
        </w:rPr>
        <w:t>Scheme</w:t>
      </w:r>
      <w:proofErr w:type="spellEnd"/>
      <w:r>
        <w:rPr>
          <w:rFonts w:ascii="Segoe UI" w:eastAsia="Times New Roman" w:hAnsi="Segoe UI" w:cs="Segoe UI"/>
          <w:color w:val="24292E"/>
          <w:sz w:val="24"/>
          <w:szCs w:val="24"/>
          <w:lang w:eastAsia="de-AT"/>
        </w:rPr>
        <w:t xml:space="preserve"> = Vorstufe zu logischem Schema und bildet die Anforderungen eher grafisch ab.</w:t>
      </w:r>
    </w:p>
    <w:p w:rsidR="003F2C25" w:rsidRDefault="003F2C25" w:rsidP="000D08F5">
      <w:pPr>
        <w:shd w:val="clear" w:color="auto" w:fill="FFFFFF"/>
        <w:spacing w:after="240"/>
        <w:rPr>
          <w:rFonts w:ascii="Segoe UI" w:eastAsia="Times New Roman" w:hAnsi="Segoe UI" w:cs="Segoe UI"/>
          <w:color w:val="24292E"/>
          <w:sz w:val="24"/>
          <w:szCs w:val="24"/>
          <w:lang w:eastAsia="de-AT"/>
        </w:rPr>
      </w:pPr>
      <w:r w:rsidRPr="003F2C25">
        <w:rPr>
          <w:rFonts w:ascii="Segoe UI" w:eastAsia="Times New Roman" w:hAnsi="Segoe UI" w:cs="Segoe UI"/>
          <w:color w:val="24292E"/>
          <w:sz w:val="24"/>
          <w:szCs w:val="24"/>
          <w:lang w:eastAsia="de-AT"/>
        </w:rPr>
        <w:t>Bei konzeptionellen Schemata stehen die Informationsbedürfnisse eines Unternehmens im Vordergrund, nicht die Struktur einer Datenbank.</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5</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Welche 3 Bestandteile gibt es im Entity </w:t>
      </w:r>
      <w:proofErr w:type="spellStart"/>
      <w:r w:rsidRPr="000D08F5">
        <w:rPr>
          <w:rFonts w:ascii="Segoe UI" w:eastAsia="Times New Roman" w:hAnsi="Segoe UI" w:cs="Segoe UI"/>
          <w:color w:val="24292E"/>
          <w:sz w:val="24"/>
          <w:szCs w:val="24"/>
          <w:lang w:eastAsia="de-AT"/>
        </w:rPr>
        <w:t>Relationship</w:t>
      </w:r>
      <w:proofErr w:type="spellEnd"/>
      <w:r w:rsidRPr="000D08F5">
        <w:rPr>
          <w:rFonts w:ascii="Segoe UI" w:eastAsia="Times New Roman" w:hAnsi="Segoe UI" w:cs="Segoe UI"/>
          <w:color w:val="24292E"/>
          <w:sz w:val="24"/>
          <w:szCs w:val="24"/>
          <w:lang w:eastAsia="de-AT"/>
        </w:rPr>
        <w:t xml:space="preserve"> Model</w:t>
      </w:r>
    </w:p>
    <w:p w:rsidR="001D356D" w:rsidRPr="000D08F5" w:rsidRDefault="001D356D" w:rsidP="000D08F5">
      <w:pPr>
        <w:shd w:val="clear" w:color="auto" w:fill="FFFFFF"/>
        <w:spacing w:after="240"/>
        <w:rPr>
          <w:rFonts w:ascii="Segoe UI" w:eastAsia="Times New Roman" w:hAnsi="Segoe UI" w:cs="Segoe UI"/>
          <w:color w:val="24292E"/>
          <w:sz w:val="24"/>
          <w:szCs w:val="24"/>
          <w:lang w:eastAsia="de-AT"/>
        </w:rPr>
      </w:pPr>
      <w:r w:rsidRPr="004222A1">
        <w:rPr>
          <w:rFonts w:ascii="Segoe UI" w:eastAsia="Times New Roman" w:hAnsi="Segoe UI" w:cs="Segoe UI"/>
          <w:color w:val="24292E"/>
          <w:sz w:val="24"/>
          <w:szCs w:val="24"/>
          <w:lang w:eastAsia="de-AT"/>
        </w:rPr>
        <w:t>Entity</w:t>
      </w:r>
      <w:r w:rsidR="004222A1" w:rsidRPr="004222A1">
        <w:rPr>
          <w:rFonts w:ascii="Segoe UI" w:eastAsia="Times New Roman" w:hAnsi="Segoe UI" w:cs="Segoe UI"/>
          <w:color w:val="24292E"/>
          <w:sz w:val="24"/>
          <w:szCs w:val="24"/>
          <w:lang w:eastAsia="de-AT"/>
        </w:rPr>
        <w:t xml:space="preserve"> (Objekt)</w:t>
      </w:r>
      <w:r w:rsidRPr="004222A1">
        <w:rPr>
          <w:rFonts w:ascii="Segoe UI" w:eastAsia="Times New Roman" w:hAnsi="Segoe UI" w:cs="Segoe UI"/>
          <w:color w:val="24292E"/>
          <w:sz w:val="24"/>
          <w:szCs w:val="24"/>
          <w:lang w:eastAsia="de-AT"/>
        </w:rPr>
        <w:t xml:space="preserve">, </w:t>
      </w:r>
      <w:proofErr w:type="spellStart"/>
      <w:r w:rsidRPr="004222A1">
        <w:rPr>
          <w:rFonts w:ascii="Segoe UI" w:eastAsia="Times New Roman" w:hAnsi="Segoe UI" w:cs="Segoe UI"/>
          <w:color w:val="24292E"/>
          <w:sz w:val="24"/>
          <w:szCs w:val="24"/>
          <w:lang w:eastAsia="de-AT"/>
        </w:rPr>
        <w:t>Relationship</w:t>
      </w:r>
      <w:proofErr w:type="spellEnd"/>
      <w:r w:rsidR="004222A1" w:rsidRPr="004222A1">
        <w:rPr>
          <w:rFonts w:ascii="Segoe UI" w:eastAsia="Times New Roman" w:hAnsi="Segoe UI" w:cs="Segoe UI"/>
          <w:color w:val="24292E"/>
          <w:sz w:val="24"/>
          <w:szCs w:val="24"/>
          <w:lang w:eastAsia="de-AT"/>
        </w:rPr>
        <w:t xml:space="preserve"> (Beziehung)</w:t>
      </w:r>
      <w:r w:rsidRPr="004222A1">
        <w:rPr>
          <w:rFonts w:ascii="Segoe UI" w:eastAsia="Times New Roman" w:hAnsi="Segoe UI" w:cs="Segoe UI"/>
          <w:color w:val="24292E"/>
          <w:sz w:val="24"/>
          <w:szCs w:val="24"/>
          <w:lang w:eastAsia="de-AT"/>
        </w:rPr>
        <w:t>, Attribut</w:t>
      </w:r>
      <w:r w:rsidR="004222A1" w:rsidRPr="004222A1">
        <w:rPr>
          <w:rFonts w:ascii="Segoe UI" w:eastAsia="Times New Roman" w:hAnsi="Segoe UI" w:cs="Segoe UI"/>
          <w:color w:val="24292E"/>
          <w:sz w:val="24"/>
          <w:szCs w:val="24"/>
          <w:lang w:eastAsia="de-AT"/>
        </w:rPr>
        <w:t xml:space="preserve"> (Eigenschaft</w:t>
      </w:r>
      <w:r w:rsidR="004222A1">
        <w:rPr>
          <w:rFonts w:ascii="Segoe UI" w:eastAsia="Times New Roman" w:hAnsi="Segoe UI" w:cs="Segoe UI"/>
          <w:color w:val="24292E"/>
          <w:sz w:val="24"/>
          <w:szCs w:val="24"/>
          <w:lang w:eastAsia="de-AT"/>
        </w:rPr>
        <w:t>)</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6</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Welche Datentypen gibt es in MySQL? (Nenne mindestens 5)</w:t>
      </w:r>
    </w:p>
    <w:p w:rsidR="009F24ED" w:rsidRPr="000D08F5" w:rsidRDefault="009F24ED" w:rsidP="000D08F5">
      <w:pPr>
        <w:shd w:val="clear" w:color="auto" w:fill="FFFFFF"/>
        <w:spacing w:after="240"/>
        <w:rPr>
          <w:rFonts w:ascii="Segoe UI" w:eastAsia="Times New Roman" w:hAnsi="Segoe UI" w:cs="Segoe UI"/>
          <w:color w:val="24292E"/>
          <w:sz w:val="24"/>
          <w:szCs w:val="24"/>
          <w:lang w:val="en-US" w:eastAsia="de-AT"/>
        </w:rPr>
      </w:pPr>
      <w:r w:rsidRPr="009F24ED">
        <w:rPr>
          <w:rFonts w:ascii="Segoe UI" w:eastAsia="Times New Roman" w:hAnsi="Segoe UI" w:cs="Segoe UI"/>
          <w:color w:val="24292E"/>
          <w:sz w:val="24"/>
          <w:szCs w:val="24"/>
          <w:lang w:val="en-US" w:eastAsia="de-AT"/>
        </w:rPr>
        <w:t>Int, date, char, string, d</w:t>
      </w:r>
      <w:r>
        <w:rPr>
          <w:rFonts w:ascii="Segoe UI" w:eastAsia="Times New Roman" w:hAnsi="Segoe UI" w:cs="Segoe UI"/>
          <w:color w:val="24292E"/>
          <w:sz w:val="24"/>
          <w:szCs w:val="24"/>
          <w:lang w:val="en-US" w:eastAsia="de-AT"/>
        </w:rPr>
        <w:t>ecimal, double</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7</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Welche Arten von Schlüsseln gibt es und welche Eigenschaften besitzen diese?</w:t>
      </w:r>
    </w:p>
    <w:p w:rsidR="007D53EE" w:rsidRDefault="007D53EE" w:rsidP="000D08F5">
      <w:pPr>
        <w:shd w:val="clear" w:color="auto" w:fill="FFFFFF"/>
        <w:spacing w:after="240"/>
        <w:rPr>
          <w:rFonts w:ascii="Segoe UI" w:eastAsia="Times New Roman" w:hAnsi="Segoe UI" w:cs="Segoe UI"/>
          <w:color w:val="24292E"/>
          <w:sz w:val="24"/>
          <w:szCs w:val="24"/>
          <w:lang w:eastAsia="de-AT"/>
        </w:rPr>
      </w:pPr>
      <w:r w:rsidRPr="005D7B5C">
        <w:rPr>
          <w:rFonts w:ascii="Segoe UI" w:eastAsia="Times New Roman" w:hAnsi="Segoe UI" w:cs="Segoe UI"/>
          <w:b/>
          <w:color w:val="24292E"/>
          <w:sz w:val="24"/>
          <w:szCs w:val="24"/>
          <w:lang w:eastAsia="de-AT"/>
        </w:rPr>
        <w:t>Primärschlüssel</w:t>
      </w:r>
      <w:r w:rsidR="00574305">
        <w:rPr>
          <w:rFonts w:ascii="Segoe UI" w:eastAsia="Times New Roman" w:hAnsi="Segoe UI" w:cs="Segoe UI"/>
          <w:color w:val="24292E"/>
          <w:sz w:val="24"/>
          <w:szCs w:val="24"/>
          <w:lang w:eastAsia="de-AT"/>
        </w:rPr>
        <w:t>: immer eindeutig, nicht NULL</w:t>
      </w:r>
    </w:p>
    <w:p w:rsidR="005D7B5C" w:rsidRPr="000D08F5" w:rsidRDefault="00574305" w:rsidP="000D08F5">
      <w:pPr>
        <w:shd w:val="clear" w:color="auto" w:fill="FFFFFF"/>
        <w:spacing w:after="240"/>
        <w:rPr>
          <w:rFonts w:ascii="Segoe UI" w:eastAsia="Times New Roman" w:hAnsi="Segoe UI" w:cs="Segoe UI"/>
          <w:color w:val="24292E"/>
          <w:sz w:val="24"/>
          <w:szCs w:val="24"/>
          <w:lang w:eastAsia="de-AT"/>
        </w:rPr>
      </w:pPr>
      <w:r w:rsidRPr="005D7B5C">
        <w:rPr>
          <w:rFonts w:ascii="Segoe UI" w:eastAsia="Times New Roman" w:hAnsi="Segoe UI" w:cs="Segoe UI"/>
          <w:b/>
          <w:color w:val="24292E"/>
          <w:sz w:val="24"/>
          <w:szCs w:val="24"/>
          <w:lang w:eastAsia="de-AT"/>
        </w:rPr>
        <w:t>Fremd</w:t>
      </w:r>
      <w:r w:rsidR="007D53EE" w:rsidRPr="005D7B5C">
        <w:rPr>
          <w:rFonts w:ascii="Segoe UI" w:eastAsia="Times New Roman" w:hAnsi="Segoe UI" w:cs="Segoe UI"/>
          <w:b/>
          <w:color w:val="24292E"/>
          <w:sz w:val="24"/>
          <w:szCs w:val="24"/>
          <w:lang w:eastAsia="de-AT"/>
        </w:rPr>
        <w:t>schlüssel</w:t>
      </w:r>
      <w:r>
        <w:rPr>
          <w:rFonts w:ascii="Segoe UI" w:eastAsia="Times New Roman" w:hAnsi="Segoe UI" w:cs="Segoe UI"/>
          <w:color w:val="24292E"/>
          <w:sz w:val="24"/>
          <w:szCs w:val="24"/>
          <w:lang w:eastAsia="de-AT"/>
        </w:rPr>
        <w:t xml:space="preserve">: </w:t>
      </w:r>
      <w:r w:rsidRPr="00574305">
        <w:rPr>
          <w:rFonts w:ascii="Segoe UI" w:eastAsia="Times New Roman" w:hAnsi="Segoe UI" w:cs="Segoe UI"/>
          <w:color w:val="24292E"/>
          <w:sz w:val="24"/>
          <w:szCs w:val="24"/>
          <w:lang w:eastAsia="de-AT"/>
        </w:rPr>
        <w:t>Schlüssel einer Tabelle können in einer anderen (oder derselben) Tabelle als eindeutige Verweise genutzt werden</w:t>
      </w:r>
      <w:r w:rsidR="005D7B5C">
        <w:rPr>
          <w:rFonts w:ascii="Segoe UI" w:eastAsia="Times New Roman" w:hAnsi="Segoe UI" w:cs="Segoe UI"/>
          <w:color w:val="24292E"/>
          <w:sz w:val="24"/>
          <w:szCs w:val="24"/>
          <w:lang w:eastAsia="de-AT"/>
        </w:rPr>
        <w:br/>
        <w:t>kann NULL sein, außer er ist Teil eines Primärschlüssels</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8</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Welche Arten von Beziehungen gibt es? Zeichne für jede ein Beispiel auf</w:t>
      </w:r>
    </w:p>
    <w:p w:rsidR="00FC34AB" w:rsidRDefault="00FC34AB"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1:1</w:t>
      </w:r>
    </w:p>
    <w:p w:rsidR="00FC34AB" w:rsidRDefault="00FC34AB" w:rsidP="000D08F5">
      <w:pPr>
        <w:shd w:val="clear" w:color="auto" w:fill="FFFFFF"/>
        <w:spacing w:after="240"/>
        <w:rPr>
          <w:rFonts w:ascii="Segoe UI" w:eastAsia="Times New Roman" w:hAnsi="Segoe UI" w:cs="Segoe UI"/>
          <w:color w:val="24292E"/>
          <w:sz w:val="24"/>
          <w:szCs w:val="24"/>
          <w:lang w:eastAsia="de-AT"/>
        </w:rPr>
      </w:pPr>
      <w:proofErr w:type="gramStart"/>
      <w:r>
        <w:rPr>
          <w:rFonts w:ascii="Segoe UI" w:eastAsia="Times New Roman" w:hAnsi="Segoe UI" w:cs="Segoe UI"/>
          <w:color w:val="24292E"/>
          <w:sz w:val="24"/>
          <w:szCs w:val="24"/>
          <w:lang w:eastAsia="de-AT"/>
        </w:rPr>
        <w:t>1:N</w:t>
      </w:r>
      <w:proofErr w:type="gramEnd"/>
    </w:p>
    <w:p w:rsidR="00FC34AB" w:rsidRDefault="00FC34AB"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lastRenderedPageBreak/>
        <w:t>N:1</w:t>
      </w:r>
    </w:p>
    <w:p w:rsidR="00FC34AB" w:rsidRPr="000D08F5" w:rsidRDefault="00FC34AB" w:rsidP="000D08F5">
      <w:pPr>
        <w:shd w:val="clear" w:color="auto" w:fill="FFFFFF"/>
        <w:spacing w:after="240"/>
        <w:rPr>
          <w:rFonts w:ascii="Segoe UI" w:eastAsia="Times New Roman" w:hAnsi="Segoe UI" w:cs="Segoe UI"/>
          <w:color w:val="24292E"/>
          <w:sz w:val="24"/>
          <w:szCs w:val="24"/>
          <w:lang w:eastAsia="de-AT"/>
        </w:rPr>
      </w:pPr>
      <w:proofErr w:type="gramStart"/>
      <w:r>
        <w:rPr>
          <w:rFonts w:ascii="Segoe UI" w:eastAsia="Times New Roman" w:hAnsi="Segoe UI" w:cs="Segoe UI"/>
          <w:color w:val="24292E"/>
          <w:sz w:val="24"/>
          <w:szCs w:val="24"/>
          <w:lang w:eastAsia="de-AT"/>
        </w:rPr>
        <w:t>M:N</w:t>
      </w:r>
      <w:proofErr w:type="gramEnd"/>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9</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Was bedeutet der Begriff Kardinalität und welche Kardinalitäten gibt es?</w:t>
      </w:r>
    </w:p>
    <w:p w:rsidR="00FC34AB" w:rsidRPr="000D08F5" w:rsidRDefault="001B2338"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Darstellung von Beziehungen</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10</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Was bedeutet der Begriff Datenintegrität und worin unterscheidet sich Integrität und referentielle Integrität?</w:t>
      </w:r>
    </w:p>
    <w:p w:rsidR="00CC4912" w:rsidRDefault="00CC4912"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Integrität bedeutet Richtigkeit der Daten</w:t>
      </w:r>
    </w:p>
    <w:p w:rsidR="00690A6C" w:rsidRPr="000D08F5" w:rsidRDefault="00690A6C"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Referentielle Integrität schließt Redundanz aus</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11</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Erkläre die 3 Normalformen</w:t>
      </w:r>
    </w:p>
    <w:p w:rsidR="00CC4912" w:rsidRDefault="00CC4912" w:rsidP="00CC4912">
      <w:pPr>
        <w:pStyle w:val="Listenabsatz"/>
        <w:numPr>
          <w:ilvl w:val="0"/>
          <w:numId w:val="2"/>
        </w:num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Normalform</w:t>
      </w:r>
      <w:r w:rsidRPr="00CC4912">
        <w:rPr>
          <w:rFonts w:ascii="Segoe UI" w:eastAsia="Times New Roman" w:hAnsi="Segoe UI" w:cs="Segoe UI"/>
          <w:color w:val="24292E"/>
          <w:sz w:val="24"/>
          <w:szCs w:val="24"/>
          <w:lang w:eastAsia="de-AT"/>
        </w:rPr>
        <w:t>: Wertebereiche sind</w:t>
      </w:r>
      <w:r w:rsidRPr="00CC4912">
        <w:rPr>
          <w:rFonts w:ascii="Segoe UI" w:eastAsia="Times New Roman" w:hAnsi="Segoe UI" w:cs="Segoe UI"/>
          <w:color w:val="24292E"/>
          <w:sz w:val="24"/>
          <w:szCs w:val="24"/>
          <w:lang w:eastAsia="de-AT"/>
        </w:rPr>
        <w:t xml:space="preserve"> </w:t>
      </w:r>
      <w:r w:rsidRPr="00CC4912">
        <w:rPr>
          <w:rFonts w:ascii="Segoe UI" w:eastAsia="Times New Roman" w:hAnsi="Segoe UI" w:cs="Segoe UI"/>
          <w:color w:val="24292E"/>
          <w:sz w:val="24"/>
          <w:szCs w:val="24"/>
          <w:lang w:eastAsia="de-AT"/>
        </w:rPr>
        <w:t>atomar</w:t>
      </w:r>
    </w:p>
    <w:p w:rsidR="00CC4912" w:rsidRDefault="00CC4912" w:rsidP="00CC4912">
      <w:pPr>
        <w:pStyle w:val="Listenabsatz"/>
        <w:numPr>
          <w:ilvl w:val="0"/>
          <w:numId w:val="2"/>
        </w:num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Normalform</w:t>
      </w:r>
      <w:r w:rsidRPr="00CC4912">
        <w:rPr>
          <w:rFonts w:ascii="Segoe UI" w:eastAsia="Times New Roman" w:hAnsi="Segoe UI" w:cs="Segoe UI"/>
          <w:color w:val="24292E"/>
          <w:sz w:val="24"/>
          <w:szCs w:val="24"/>
          <w:lang w:eastAsia="de-AT"/>
        </w:rPr>
        <w:t xml:space="preserve">: </w:t>
      </w:r>
      <w:r>
        <w:rPr>
          <w:rFonts w:ascii="Segoe UI" w:eastAsia="Times New Roman" w:hAnsi="Segoe UI" w:cs="Segoe UI"/>
          <w:color w:val="24292E"/>
          <w:sz w:val="24"/>
          <w:szCs w:val="24"/>
          <w:lang w:eastAsia="de-AT"/>
        </w:rPr>
        <w:t>das</w:t>
      </w:r>
      <w:r w:rsidRPr="00CC4912">
        <w:rPr>
          <w:rFonts w:ascii="Segoe UI" w:eastAsia="Times New Roman" w:hAnsi="Segoe UI" w:cs="Segoe UI"/>
          <w:color w:val="24292E"/>
          <w:sz w:val="24"/>
          <w:szCs w:val="24"/>
          <w:lang w:eastAsia="de-AT"/>
        </w:rPr>
        <w:t xml:space="preserve"> </w:t>
      </w:r>
      <w:proofErr w:type="spellStart"/>
      <w:r w:rsidRPr="00CC4912">
        <w:rPr>
          <w:rFonts w:ascii="Segoe UI" w:eastAsia="Times New Roman" w:hAnsi="Segoe UI" w:cs="Segoe UI"/>
          <w:color w:val="24292E"/>
          <w:sz w:val="24"/>
          <w:szCs w:val="24"/>
          <w:lang w:eastAsia="de-AT"/>
        </w:rPr>
        <w:t>Relationenschema</w:t>
      </w:r>
      <w:proofErr w:type="spellEnd"/>
      <w:r w:rsidRPr="00CC4912">
        <w:rPr>
          <w:rFonts w:ascii="Segoe UI" w:eastAsia="Times New Roman" w:hAnsi="Segoe UI" w:cs="Segoe UI"/>
          <w:color w:val="24292E"/>
          <w:sz w:val="24"/>
          <w:szCs w:val="24"/>
          <w:lang w:eastAsia="de-AT"/>
        </w:rPr>
        <w:t xml:space="preserve"> </w:t>
      </w:r>
      <w:r w:rsidR="00E54844">
        <w:rPr>
          <w:rFonts w:ascii="Segoe UI" w:eastAsia="Times New Roman" w:hAnsi="Segoe UI" w:cs="Segoe UI"/>
          <w:color w:val="24292E"/>
          <w:sz w:val="24"/>
          <w:szCs w:val="24"/>
          <w:lang w:eastAsia="de-AT"/>
        </w:rPr>
        <w:t>ist</w:t>
      </w:r>
      <w:r w:rsidRPr="00CC4912">
        <w:rPr>
          <w:rFonts w:ascii="Segoe UI" w:eastAsia="Times New Roman" w:hAnsi="Segoe UI" w:cs="Segoe UI"/>
          <w:color w:val="24292E"/>
          <w:sz w:val="24"/>
          <w:szCs w:val="24"/>
          <w:lang w:eastAsia="de-AT"/>
        </w:rPr>
        <w:t xml:space="preserve"> in </w:t>
      </w:r>
      <w:r w:rsidR="00E54844">
        <w:rPr>
          <w:rFonts w:ascii="Segoe UI" w:eastAsia="Times New Roman" w:hAnsi="Segoe UI" w:cs="Segoe UI"/>
          <w:color w:val="24292E"/>
          <w:sz w:val="24"/>
          <w:szCs w:val="24"/>
          <w:lang w:eastAsia="de-AT"/>
        </w:rPr>
        <w:t xml:space="preserve">der </w:t>
      </w:r>
      <w:r w:rsidRPr="00CC4912">
        <w:rPr>
          <w:rFonts w:ascii="Segoe UI" w:eastAsia="Times New Roman" w:hAnsi="Segoe UI" w:cs="Segoe UI"/>
          <w:color w:val="24292E"/>
          <w:sz w:val="24"/>
          <w:szCs w:val="24"/>
          <w:lang w:eastAsia="de-AT"/>
        </w:rPr>
        <w:t xml:space="preserve">1. Normalform und jedes Nichtschlüsselattribut </w:t>
      </w:r>
      <w:r w:rsidR="00E54844">
        <w:rPr>
          <w:rFonts w:ascii="Segoe UI" w:eastAsia="Times New Roman" w:hAnsi="Segoe UI" w:cs="Segoe UI"/>
          <w:color w:val="24292E"/>
          <w:sz w:val="24"/>
          <w:szCs w:val="24"/>
          <w:lang w:eastAsia="de-AT"/>
        </w:rPr>
        <w:t xml:space="preserve">ist </w:t>
      </w:r>
      <w:r w:rsidRPr="00CC4912">
        <w:rPr>
          <w:rFonts w:ascii="Segoe UI" w:eastAsia="Times New Roman" w:hAnsi="Segoe UI" w:cs="Segoe UI"/>
          <w:color w:val="24292E"/>
          <w:sz w:val="24"/>
          <w:szCs w:val="24"/>
          <w:lang w:eastAsia="de-AT"/>
        </w:rPr>
        <w:t>voll funktional vom Primärschlüssel abhängig ist.</w:t>
      </w:r>
    </w:p>
    <w:p w:rsidR="00CC4912" w:rsidRPr="00CC4912" w:rsidRDefault="00CC4912" w:rsidP="00CC4912">
      <w:pPr>
        <w:pStyle w:val="Listenabsatz"/>
        <w:numPr>
          <w:ilvl w:val="0"/>
          <w:numId w:val="2"/>
        </w:num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Normalform</w:t>
      </w:r>
      <w:r w:rsidRPr="00CC4912">
        <w:rPr>
          <w:rFonts w:ascii="Segoe UI" w:eastAsia="Times New Roman" w:hAnsi="Segoe UI" w:cs="Segoe UI"/>
          <w:color w:val="24292E"/>
          <w:sz w:val="24"/>
          <w:szCs w:val="24"/>
          <w:lang w:eastAsia="de-AT"/>
        </w:rPr>
        <w:t>:</w:t>
      </w:r>
      <w:r w:rsidR="00E54844">
        <w:rPr>
          <w:rFonts w:ascii="Segoe UI" w:eastAsia="Times New Roman" w:hAnsi="Segoe UI" w:cs="Segoe UI"/>
          <w:color w:val="24292E"/>
          <w:sz w:val="24"/>
          <w:szCs w:val="24"/>
          <w:lang w:eastAsia="de-AT"/>
        </w:rPr>
        <w:t xml:space="preserve"> </w:t>
      </w:r>
      <w:r w:rsidR="00E54844">
        <w:rPr>
          <w:rFonts w:ascii="Segoe UI" w:eastAsia="Times New Roman" w:hAnsi="Segoe UI" w:cs="Segoe UI"/>
          <w:color w:val="24292E"/>
          <w:sz w:val="24"/>
          <w:szCs w:val="24"/>
          <w:lang w:eastAsia="de-AT"/>
        </w:rPr>
        <w:t>das</w:t>
      </w:r>
      <w:r w:rsidR="00E54844" w:rsidRPr="00CC4912">
        <w:rPr>
          <w:rFonts w:ascii="Segoe UI" w:eastAsia="Times New Roman" w:hAnsi="Segoe UI" w:cs="Segoe UI"/>
          <w:color w:val="24292E"/>
          <w:sz w:val="24"/>
          <w:szCs w:val="24"/>
          <w:lang w:eastAsia="de-AT"/>
        </w:rPr>
        <w:t xml:space="preserve"> </w:t>
      </w:r>
      <w:proofErr w:type="spellStart"/>
      <w:r w:rsidR="00E54844" w:rsidRPr="00CC4912">
        <w:rPr>
          <w:rFonts w:ascii="Segoe UI" w:eastAsia="Times New Roman" w:hAnsi="Segoe UI" w:cs="Segoe UI"/>
          <w:color w:val="24292E"/>
          <w:sz w:val="24"/>
          <w:szCs w:val="24"/>
          <w:lang w:eastAsia="de-AT"/>
        </w:rPr>
        <w:t>Relationenschema</w:t>
      </w:r>
      <w:proofErr w:type="spellEnd"/>
      <w:r w:rsidR="00E54844" w:rsidRPr="00CC4912">
        <w:rPr>
          <w:rFonts w:ascii="Segoe UI" w:eastAsia="Times New Roman" w:hAnsi="Segoe UI" w:cs="Segoe UI"/>
          <w:color w:val="24292E"/>
          <w:sz w:val="24"/>
          <w:szCs w:val="24"/>
          <w:lang w:eastAsia="de-AT"/>
        </w:rPr>
        <w:t xml:space="preserve"> </w:t>
      </w:r>
      <w:r w:rsidR="00E54844">
        <w:rPr>
          <w:rFonts w:ascii="Segoe UI" w:eastAsia="Times New Roman" w:hAnsi="Segoe UI" w:cs="Segoe UI"/>
          <w:color w:val="24292E"/>
          <w:sz w:val="24"/>
          <w:szCs w:val="24"/>
          <w:lang w:eastAsia="de-AT"/>
        </w:rPr>
        <w:t>ist</w:t>
      </w:r>
      <w:r w:rsidR="00E54844" w:rsidRPr="00CC4912">
        <w:rPr>
          <w:rFonts w:ascii="Segoe UI" w:eastAsia="Times New Roman" w:hAnsi="Segoe UI" w:cs="Segoe UI"/>
          <w:color w:val="24292E"/>
          <w:sz w:val="24"/>
          <w:szCs w:val="24"/>
          <w:lang w:eastAsia="de-AT"/>
        </w:rPr>
        <w:t xml:space="preserve"> </w:t>
      </w:r>
      <w:r w:rsidRPr="00CC4912">
        <w:rPr>
          <w:rFonts w:ascii="Segoe UI" w:eastAsia="Times New Roman" w:hAnsi="Segoe UI" w:cs="Segoe UI"/>
          <w:color w:val="24292E"/>
          <w:sz w:val="24"/>
          <w:szCs w:val="24"/>
          <w:lang w:eastAsia="de-AT"/>
        </w:rPr>
        <w:t>in</w:t>
      </w:r>
      <w:r w:rsidR="00E54844">
        <w:rPr>
          <w:rFonts w:ascii="Segoe UI" w:eastAsia="Times New Roman" w:hAnsi="Segoe UI" w:cs="Segoe UI"/>
          <w:color w:val="24292E"/>
          <w:sz w:val="24"/>
          <w:szCs w:val="24"/>
          <w:lang w:eastAsia="de-AT"/>
        </w:rPr>
        <w:t xml:space="preserve"> der</w:t>
      </w:r>
      <w:r w:rsidRPr="00CC4912">
        <w:rPr>
          <w:rFonts w:ascii="Segoe UI" w:eastAsia="Times New Roman" w:hAnsi="Segoe UI" w:cs="Segoe UI"/>
          <w:color w:val="24292E"/>
          <w:sz w:val="24"/>
          <w:szCs w:val="24"/>
          <w:lang w:eastAsia="de-AT"/>
        </w:rPr>
        <w:t xml:space="preserve"> 2. Normalform, und kein Nichtschlüsselattribut </w:t>
      </w:r>
      <w:r w:rsidR="00E54844">
        <w:rPr>
          <w:rFonts w:ascii="Segoe UI" w:eastAsia="Times New Roman" w:hAnsi="Segoe UI" w:cs="Segoe UI"/>
          <w:color w:val="24292E"/>
          <w:sz w:val="24"/>
          <w:szCs w:val="24"/>
          <w:lang w:eastAsia="de-AT"/>
        </w:rPr>
        <w:t xml:space="preserve">ist </w:t>
      </w:r>
      <w:r w:rsidRPr="00CC4912">
        <w:rPr>
          <w:rFonts w:ascii="Segoe UI" w:eastAsia="Times New Roman" w:hAnsi="Segoe UI" w:cs="Segoe UI"/>
          <w:color w:val="24292E"/>
          <w:sz w:val="24"/>
          <w:szCs w:val="24"/>
          <w:lang w:eastAsia="de-AT"/>
        </w:rPr>
        <w:t>vom Primärschlüssel transitiv abhängig</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12</w:t>
      </w:r>
    </w:p>
    <w:p w:rsidR="000D08F5" w:rsidRP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Erkläre den Unterschied zwischen starken und Schwachen Entitäten und erstelle ein Beispiel.</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13</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Welche Grundregeln gibt es im </w:t>
      </w:r>
      <w:proofErr w:type="spellStart"/>
      <w:r w:rsidRPr="000D08F5">
        <w:rPr>
          <w:rFonts w:ascii="Segoe UI" w:eastAsia="Times New Roman" w:hAnsi="Segoe UI" w:cs="Segoe UI"/>
          <w:color w:val="24292E"/>
          <w:sz w:val="24"/>
          <w:szCs w:val="24"/>
          <w:lang w:eastAsia="de-AT"/>
        </w:rPr>
        <w:t>Relationenmodell</w:t>
      </w:r>
      <w:proofErr w:type="spellEnd"/>
      <w:r w:rsidRPr="000D08F5">
        <w:rPr>
          <w:rFonts w:ascii="Segoe UI" w:eastAsia="Times New Roman" w:hAnsi="Segoe UI" w:cs="Segoe UI"/>
          <w:color w:val="24292E"/>
          <w:sz w:val="24"/>
          <w:szCs w:val="24"/>
          <w:lang w:eastAsia="de-AT"/>
        </w:rPr>
        <w:t>? (Nenne mindestens 4)</w:t>
      </w:r>
    </w:p>
    <w:p w:rsidR="007C3ADC" w:rsidRDefault="007C3ADC" w:rsidP="000D08F5">
      <w:pPr>
        <w:shd w:val="clear" w:color="auto" w:fill="FFFFFF"/>
        <w:spacing w:after="240"/>
        <w:rPr>
          <w:rFonts w:ascii="Segoe UI" w:eastAsia="Times New Roman" w:hAnsi="Segoe UI" w:cs="Segoe UI"/>
          <w:color w:val="24292E"/>
          <w:sz w:val="24"/>
          <w:szCs w:val="24"/>
          <w:lang w:eastAsia="de-AT"/>
        </w:rPr>
      </w:pPr>
      <w:r w:rsidRPr="007C3ADC">
        <w:rPr>
          <w:rFonts w:ascii="Segoe UI" w:eastAsia="Times New Roman" w:hAnsi="Segoe UI" w:cs="Segoe UI"/>
          <w:color w:val="24292E"/>
          <w:sz w:val="24"/>
          <w:szCs w:val="24"/>
          <w:lang w:eastAsia="de-AT"/>
        </w:rPr>
        <w:t xml:space="preserve">Jede Zeile (Tupel) ist eindeutig und </w:t>
      </w:r>
      <w:proofErr w:type="gramStart"/>
      <w:r w:rsidRPr="007C3ADC">
        <w:rPr>
          <w:rFonts w:ascii="Segoe UI" w:eastAsia="Times New Roman" w:hAnsi="Segoe UI" w:cs="Segoe UI"/>
          <w:color w:val="24292E"/>
          <w:sz w:val="24"/>
          <w:szCs w:val="24"/>
          <w:lang w:eastAsia="de-AT"/>
        </w:rPr>
        <w:t>beschreibt</w:t>
      </w:r>
      <w:proofErr w:type="gramEnd"/>
      <w:r w:rsidRPr="007C3ADC">
        <w:rPr>
          <w:rFonts w:ascii="Segoe UI" w:eastAsia="Times New Roman" w:hAnsi="Segoe UI" w:cs="Segoe UI"/>
          <w:color w:val="24292E"/>
          <w:sz w:val="24"/>
          <w:szCs w:val="24"/>
          <w:lang w:eastAsia="de-AT"/>
        </w:rPr>
        <w:t xml:space="preserve"> ein Objekt bzw. Entität der Realität</w:t>
      </w:r>
    </w:p>
    <w:p w:rsidR="007C3ADC" w:rsidRDefault="007C3ADC" w:rsidP="000D08F5">
      <w:pPr>
        <w:shd w:val="clear" w:color="auto" w:fill="FFFFFF"/>
        <w:spacing w:after="240"/>
        <w:rPr>
          <w:rFonts w:ascii="Segoe UI" w:eastAsia="Times New Roman" w:hAnsi="Segoe UI" w:cs="Segoe UI"/>
          <w:color w:val="24292E"/>
          <w:sz w:val="24"/>
          <w:szCs w:val="24"/>
          <w:lang w:eastAsia="de-AT"/>
        </w:rPr>
      </w:pPr>
      <w:r w:rsidRPr="007C3ADC">
        <w:rPr>
          <w:rFonts w:ascii="Segoe UI" w:eastAsia="Times New Roman" w:hAnsi="Segoe UI" w:cs="Segoe UI"/>
          <w:color w:val="24292E"/>
          <w:sz w:val="24"/>
          <w:szCs w:val="24"/>
          <w:lang w:eastAsia="de-AT"/>
        </w:rPr>
        <w:t>Die Ordnung der Zeilen</w:t>
      </w:r>
      <w:r>
        <w:rPr>
          <w:rFonts w:ascii="Segoe UI" w:eastAsia="Times New Roman" w:hAnsi="Segoe UI" w:cs="Segoe UI"/>
          <w:color w:val="24292E"/>
          <w:sz w:val="24"/>
          <w:szCs w:val="24"/>
          <w:lang w:eastAsia="de-AT"/>
        </w:rPr>
        <w:t xml:space="preserve"> </w:t>
      </w:r>
      <w:r w:rsidRPr="007C3ADC">
        <w:rPr>
          <w:rFonts w:ascii="Segoe UI" w:eastAsia="Times New Roman" w:hAnsi="Segoe UI" w:cs="Segoe UI"/>
          <w:color w:val="24292E"/>
          <w:sz w:val="24"/>
          <w:szCs w:val="24"/>
          <w:lang w:eastAsia="de-AT"/>
        </w:rPr>
        <w:t>ist ohne Bedeutung. Durch die Reihenfolge wird keine relevante Information ausgedrückt.</w:t>
      </w:r>
    </w:p>
    <w:p w:rsidR="007C3ADC" w:rsidRDefault="007C3ADC" w:rsidP="000D08F5">
      <w:pPr>
        <w:shd w:val="clear" w:color="auto" w:fill="FFFFFF"/>
        <w:spacing w:after="240"/>
        <w:rPr>
          <w:rFonts w:ascii="Segoe UI" w:eastAsia="Times New Roman" w:hAnsi="Segoe UI" w:cs="Segoe UI"/>
          <w:color w:val="24292E"/>
          <w:sz w:val="24"/>
          <w:szCs w:val="24"/>
          <w:lang w:eastAsia="de-AT"/>
        </w:rPr>
      </w:pPr>
      <w:r w:rsidRPr="007C3ADC">
        <w:rPr>
          <w:rFonts w:ascii="Segoe UI" w:eastAsia="Times New Roman" w:hAnsi="Segoe UI" w:cs="Segoe UI"/>
          <w:color w:val="24292E"/>
          <w:sz w:val="24"/>
          <w:szCs w:val="24"/>
          <w:lang w:eastAsia="de-AT"/>
        </w:rPr>
        <w:lastRenderedPageBreak/>
        <w:t>Die Ordnung der Spalten ist ohne Bedeutung, da sie einen eindeutigen Namen (Attributnamen) tragen.</w:t>
      </w:r>
    </w:p>
    <w:p w:rsidR="007C3ADC" w:rsidRPr="000D08F5" w:rsidRDefault="007C3ADC" w:rsidP="000D08F5">
      <w:pPr>
        <w:shd w:val="clear" w:color="auto" w:fill="FFFFFF"/>
        <w:spacing w:after="240"/>
        <w:rPr>
          <w:rFonts w:ascii="Segoe UI" w:eastAsia="Times New Roman" w:hAnsi="Segoe UI" w:cs="Segoe UI"/>
          <w:color w:val="24292E"/>
          <w:sz w:val="24"/>
          <w:szCs w:val="24"/>
          <w:lang w:eastAsia="de-AT"/>
        </w:rPr>
      </w:pPr>
      <w:r w:rsidRPr="007C3ADC">
        <w:rPr>
          <w:rFonts w:ascii="Segoe UI" w:eastAsia="Times New Roman" w:hAnsi="Segoe UI" w:cs="Segoe UI"/>
          <w:color w:val="24292E"/>
          <w:sz w:val="24"/>
          <w:szCs w:val="24"/>
          <w:lang w:eastAsia="de-AT"/>
        </w:rPr>
        <w:t>Jeder Datenwert innerhalb einer Relation ist ein atomares Datenelement</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14</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Wie löst man eine </w:t>
      </w:r>
      <w:proofErr w:type="gramStart"/>
      <w:r w:rsidRPr="000D08F5">
        <w:rPr>
          <w:rFonts w:ascii="Segoe UI" w:eastAsia="Times New Roman" w:hAnsi="Segoe UI" w:cs="Segoe UI"/>
          <w:color w:val="24292E"/>
          <w:sz w:val="24"/>
          <w:szCs w:val="24"/>
          <w:lang w:eastAsia="de-AT"/>
        </w:rPr>
        <w:t>M:N</w:t>
      </w:r>
      <w:proofErr w:type="gramEnd"/>
      <w:r w:rsidRPr="000D08F5">
        <w:rPr>
          <w:rFonts w:ascii="Segoe UI" w:eastAsia="Times New Roman" w:hAnsi="Segoe UI" w:cs="Segoe UI"/>
          <w:color w:val="24292E"/>
          <w:sz w:val="24"/>
          <w:szCs w:val="24"/>
          <w:lang w:eastAsia="de-AT"/>
        </w:rPr>
        <w:t xml:space="preserve"> Beziehung auf? Erstelle ein Beispiel</w:t>
      </w:r>
    </w:p>
    <w:p w:rsidR="001F30D1" w:rsidRDefault="001F30D1" w:rsidP="000D08F5">
      <w:pPr>
        <w:shd w:val="clear" w:color="auto" w:fill="FFFFFF"/>
        <w:spacing w:after="240"/>
        <w:rPr>
          <w:rFonts w:ascii="Segoe UI" w:eastAsia="Times New Roman" w:hAnsi="Segoe UI" w:cs="Segoe UI"/>
          <w:color w:val="24292E"/>
          <w:sz w:val="24"/>
          <w:szCs w:val="24"/>
          <w:lang w:eastAsia="de-AT"/>
        </w:rPr>
      </w:pPr>
      <w:r>
        <w:rPr>
          <w:rFonts w:ascii="Segoe UI" w:eastAsia="Times New Roman" w:hAnsi="Segoe UI" w:cs="Segoe UI"/>
          <w:color w:val="24292E"/>
          <w:sz w:val="24"/>
          <w:szCs w:val="24"/>
          <w:lang w:eastAsia="de-AT"/>
        </w:rPr>
        <w:t>Kreuztabelle</w:t>
      </w:r>
    </w:p>
    <w:p w:rsidR="00C13A82" w:rsidRPr="000D08F5" w:rsidRDefault="00C13A82" w:rsidP="000D08F5">
      <w:pPr>
        <w:shd w:val="clear" w:color="auto" w:fill="FFFFFF"/>
        <w:spacing w:after="240"/>
        <w:rPr>
          <w:rFonts w:ascii="Segoe UI" w:eastAsia="Times New Roman" w:hAnsi="Segoe UI" w:cs="Segoe UI"/>
          <w:color w:val="24292E"/>
          <w:sz w:val="24"/>
          <w:szCs w:val="24"/>
          <w:lang w:eastAsia="de-AT"/>
        </w:rPr>
      </w:pPr>
      <w:r>
        <w:rPr>
          <w:noProof/>
        </w:rPr>
        <w:drawing>
          <wp:inline distT="0" distB="0" distL="0" distR="0" wp14:anchorId="5139F39A" wp14:editId="6F93DA67">
            <wp:extent cx="5760720" cy="26904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0495"/>
                    </a:xfrm>
                    <a:prstGeom prst="rect">
                      <a:avLst/>
                    </a:prstGeom>
                  </pic:spPr>
                </pic:pic>
              </a:graphicData>
            </a:graphic>
          </wp:inline>
        </w:drawing>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15</w:t>
      </w:r>
    </w:p>
    <w:p w:rsidR="000D08F5" w:rsidRP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Ein Handelsbetrieb verkauft ein Sortiment von Artikeln, die er von verschiedenen Herstellern bezieht. Der Handelsbetrieb hat einen bestimmten Kundenkreis, der regelmäßig Bestellungen aufgibt. Eine Bestellung kann mehrere Artikel umfassen. Ein Artikel kann von mehreren Lieferanten bezogen werden und ein Lieferant liefert natürlich meist mehr als einen Artikel. Erstelle ein ERD und ein </w:t>
      </w:r>
      <w:proofErr w:type="spellStart"/>
      <w:r w:rsidRPr="000D08F5">
        <w:rPr>
          <w:rFonts w:ascii="Segoe UI" w:eastAsia="Times New Roman" w:hAnsi="Segoe UI" w:cs="Segoe UI"/>
          <w:color w:val="24292E"/>
          <w:sz w:val="24"/>
          <w:szCs w:val="24"/>
          <w:lang w:eastAsia="de-AT"/>
        </w:rPr>
        <w:t>Relationenmodell</w:t>
      </w:r>
      <w:proofErr w:type="spellEnd"/>
      <w:r w:rsidRPr="000D08F5">
        <w:rPr>
          <w:rFonts w:ascii="Segoe UI" w:eastAsia="Times New Roman" w:hAnsi="Segoe UI" w:cs="Segoe UI"/>
          <w:color w:val="24292E"/>
          <w:sz w:val="24"/>
          <w:szCs w:val="24"/>
          <w:lang w:eastAsia="de-AT"/>
        </w:rPr>
        <w:t>, welches der 3. Normalform entspricht.</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16</w:t>
      </w:r>
    </w:p>
    <w:p w:rsidR="000D08F5" w:rsidRDefault="000D08F5" w:rsidP="000D08F5">
      <w:pPr>
        <w:shd w:val="clear" w:color="auto" w:fill="FFFFFF"/>
        <w:spacing w:after="240"/>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Welche Anomalien kennst du und was beschreiben sie?</w:t>
      </w:r>
    </w:p>
    <w:p w:rsidR="002E147C" w:rsidRDefault="00C13A82" w:rsidP="000D08F5">
      <w:pPr>
        <w:shd w:val="clear" w:color="auto" w:fill="FFFFFF"/>
        <w:spacing w:after="240"/>
        <w:rPr>
          <w:rFonts w:ascii="Segoe UI" w:eastAsia="Times New Roman" w:hAnsi="Segoe UI" w:cs="Segoe UI"/>
          <w:color w:val="24292E"/>
          <w:sz w:val="24"/>
          <w:szCs w:val="24"/>
          <w:lang w:eastAsia="de-AT"/>
        </w:rPr>
      </w:pPr>
      <w:r w:rsidRPr="002E147C">
        <w:rPr>
          <w:rFonts w:ascii="Segoe UI" w:eastAsia="Times New Roman" w:hAnsi="Segoe UI" w:cs="Segoe UI"/>
          <w:b/>
          <w:color w:val="24292E"/>
          <w:sz w:val="24"/>
          <w:szCs w:val="24"/>
          <w:lang w:eastAsia="de-AT"/>
        </w:rPr>
        <w:t>Änderungs</w:t>
      </w:r>
      <w:r w:rsidR="002E147C" w:rsidRPr="002E147C">
        <w:rPr>
          <w:rFonts w:ascii="Segoe UI" w:eastAsia="Times New Roman" w:hAnsi="Segoe UI" w:cs="Segoe UI"/>
          <w:b/>
          <w:color w:val="24292E"/>
          <w:sz w:val="24"/>
          <w:szCs w:val="24"/>
          <w:lang w:eastAsia="de-AT"/>
        </w:rPr>
        <w:t>anomalie</w:t>
      </w:r>
      <w:r w:rsidR="002E147C">
        <w:rPr>
          <w:rFonts w:ascii="Segoe UI" w:eastAsia="Times New Roman" w:hAnsi="Segoe UI" w:cs="Segoe UI"/>
          <w:color w:val="24292E"/>
          <w:sz w:val="24"/>
          <w:szCs w:val="24"/>
          <w:lang w:eastAsia="de-AT"/>
        </w:rPr>
        <w:t xml:space="preserve">: </w:t>
      </w:r>
    </w:p>
    <w:p w:rsidR="002E147C" w:rsidRDefault="002E147C" w:rsidP="000D08F5">
      <w:pPr>
        <w:shd w:val="clear" w:color="auto" w:fill="FFFFFF"/>
        <w:spacing w:after="240"/>
        <w:rPr>
          <w:rFonts w:ascii="Segoe UI" w:eastAsia="Times New Roman" w:hAnsi="Segoe UI" w:cs="Segoe UI"/>
          <w:color w:val="24292E"/>
          <w:sz w:val="24"/>
          <w:szCs w:val="24"/>
          <w:lang w:eastAsia="de-AT"/>
        </w:rPr>
      </w:pPr>
      <w:r>
        <w:rPr>
          <w:rFonts w:ascii="Arial" w:hAnsi="Arial" w:cs="Arial"/>
          <w:color w:val="666666"/>
          <w:sz w:val="20"/>
          <w:szCs w:val="20"/>
          <w:shd w:val="clear" w:color="auto" w:fill="FFFFFF"/>
        </w:rPr>
        <w:t>gleiche Attribute eines Datensatzes in einer Transaktion </w:t>
      </w:r>
      <w:r>
        <w:rPr>
          <w:rStyle w:val="Fett"/>
          <w:rFonts w:ascii="Arial" w:hAnsi="Arial" w:cs="Arial"/>
          <w:color w:val="666666"/>
          <w:sz w:val="20"/>
          <w:szCs w:val="20"/>
          <w:bdr w:val="none" w:sz="0" w:space="0" w:color="auto" w:frame="1"/>
          <w:shd w:val="clear" w:color="auto" w:fill="FFFFFF"/>
        </w:rPr>
        <w:t>nicht automatisch geändert</w:t>
      </w:r>
      <w:r>
        <w:rPr>
          <w:rFonts w:ascii="Arial" w:hAnsi="Arial" w:cs="Arial"/>
          <w:color w:val="666666"/>
          <w:sz w:val="20"/>
          <w:szCs w:val="20"/>
          <w:shd w:val="clear" w:color="auto" w:fill="FFFFFF"/>
        </w:rPr>
        <w:t>. So entsteht eine </w:t>
      </w:r>
      <w:hyperlink r:id="rId7" w:tooltip="Datenbankkonsistenz" w:history="1">
        <w:r>
          <w:rPr>
            <w:rStyle w:val="Hyperlink"/>
            <w:rFonts w:ascii="Arial" w:hAnsi="Arial" w:cs="Arial"/>
            <w:color w:val="2498C8"/>
            <w:sz w:val="20"/>
            <w:szCs w:val="20"/>
            <w:bdr w:val="none" w:sz="0" w:space="0" w:color="auto" w:frame="1"/>
            <w:shd w:val="clear" w:color="auto" w:fill="FFFFFF"/>
          </w:rPr>
          <w:t>Inkonsistenz </w:t>
        </w:r>
      </w:hyperlink>
      <w:r>
        <w:rPr>
          <w:rFonts w:ascii="Arial" w:hAnsi="Arial" w:cs="Arial"/>
          <w:color w:val="666666"/>
          <w:sz w:val="20"/>
          <w:szCs w:val="20"/>
          <w:shd w:val="clear" w:color="auto" w:fill="FFFFFF"/>
        </w:rPr>
        <w:t>der Daten</w:t>
      </w:r>
      <w:r>
        <w:rPr>
          <w:rFonts w:ascii="Segoe UI" w:eastAsia="Times New Roman" w:hAnsi="Segoe UI" w:cs="Segoe UI"/>
          <w:color w:val="24292E"/>
          <w:sz w:val="24"/>
          <w:szCs w:val="24"/>
          <w:lang w:eastAsia="de-AT"/>
        </w:rPr>
        <w:t xml:space="preserve"> </w:t>
      </w:r>
    </w:p>
    <w:p w:rsidR="002E147C" w:rsidRPr="002E147C" w:rsidRDefault="00C13A82" w:rsidP="000D08F5">
      <w:pPr>
        <w:shd w:val="clear" w:color="auto" w:fill="FFFFFF"/>
        <w:spacing w:after="240"/>
        <w:rPr>
          <w:rFonts w:ascii="Segoe UI" w:eastAsia="Times New Roman" w:hAnsi="Segoe UI" w:cs="Segoe UI"/>
          <w:b/>
          <w:color w:val="24292E"/>
          <w:sz w:val="24"/>
          <w:szCs w:val="24"/>
          <w:lang w:eastAsia="de-AT"/>
        </w:rPr>
      </w:pPr>
      <w:proofErr w:type="spellStart"/>
      <w:r w:rsidRPr="002E147C">
        <w:rPr>
          <w:rFonts w:ascii="Segoe UI" w:eastAsia="Times New Roman" w:hAnsi="Segoe UI" w:cs="Segoe UI"/>
          <w:b/>
          <w:color w:val="24292E"/>
          <w:sz w:val="24"/>
          <w:szCs w:val="24"/>
          <w:lang w:eastAsia="de-AT"/>
        </w:rPr>
        <w:t>Einfüge</w:t>
      </w:r>
      <w:r w:rsidR="002E147C" w:rsidRPr="002E147C">
        <w:rPr>
          <w:rFonts w:ascii="Segoe UI" w:eastAsia="Times New Roman" w:hAnsi="Segoe UI" w:cs="Segoe UI"/>
          <w:b/>
          <w:color w:val="24292E"/>
          <w:sz w:val="24"/>
          <w:szCs w:val="24"/>
          <w:lang w:eastAsia="de-AT"/>
        </w:rPr>
        <w:t>anomalie</w:t>
      </w:r>
      <w:proofErr w:type="spellEnd"/>
    </w:p>
    <w:p w:rsidR="00C13A82" w:rsidRPr="000D08F5" w:rsidRDefault="00C13A82" w:rsidP="000D08F5">
      <w:pPr>
        <w:shd w:val="clear" w:color="auto" w:fill="FFFFFF"/>
        <w:spacing w:after="240"/>
        <w:rPr>
          <w:rFonts w:ascii="Segoe UI" w:eastAsia="Times New Roman" w:hAnsi="Segoe UI" w:cs="Segoe UI"/>
          <w:b/>
          <w:color w:val="24292E"/>
          <w:sz w:val="24"/>
          <w:szCs w:val="24"/>
          <w:lang w:eastAsia="de-AT"/>
        </w:rPr>
      </w:pPr>
      <w:r w:rsidRPr="002E147C">
        <w:rPr>
          <w:rFonts w:ascii="Segoe UI" w:eastAsia="Times New Roman" w:hAnsi="Segoe UI" w:cs="Segoe UI"/>
          <w:b/>
          <w:color w:val="24292E"/>
          <w:sz w:val="24"/>
          <w:szCs w:val="24"/>
          <w:lang w:eastAsia="de-AT"/>
        </w:rPr>
        <w:lastRenderedPageBreak/>
        <w:t>Löschanomalie</w:t>
      </w:r>
    </w:p>
    <w:p w:rsidR="000D08F5" w:rsidRPr="000D08F5" w:rsidRDefault="000D08F5" w:rsidP="000D08F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de-AT"/>
        </w:rPr>
      </w:pPr>
      <w:r w:rsidRPr="000D08F5">
        <w:rPr>
          <w:rFonts w:ascii="Segoe UI" w:eastAsia="Times New Roman" w:hAnsi="Segoe UI" w:cs="Segoe UI"/>
          <w:b/>
          <w:bCs/>
          <w:color w:val="24292E"/>
          <w:sz w:val="36"/>
          <w:szCs w:val="36"/>
          <w:lang w:eastAsia="de-AT"/>
        </w:rPr>
        <w:t>Aufgabe 17</w:t>
      </w:r>
    </w:p>
    <w:p w:rsidR="000D08F5" w:rsidRPr="000D08F5" w:rsidRDefault="000D08F5" w:rsidP="000D08F5">
      <w:pPr>
        <w:shd w:val="clear" w:color="auto" w:fill="FFFFFF"/>
        <w:spacing w:after="100" w:afterAutospacing="1"/>
        <w:rPr>
          <w:rFonts w:ascii="Segoe UI" w:eastAsia="Times New Roman" w:hAnsi="Segoe UI" w:cs="Segoe UI"/>
          <w:color w:val="24292E"/>
          <w:sz w:val="24"/>
          <w:szCs w:val="24"/>
          <w:lang w:eastAsia="de-AT"/>
        </w:rPr>
      </w:pPr>
      <w:r w:rsidRPr="000D08F5">
        <w:rPr>
          <w:rFonts w:ascii="Segoe UI" w:eastAsia="Times New Roman" w:hAnsi="Segoe UI" w:cs="Segoe UI"/>
          <w:color w:val="24292E"/>
          <w:sz w:val="24"/>
          <w:szCs w:val="24"/>
          <w:lang w:eastAsia="de-AT"/>
        </w:rPr>
        <w:t xml:space="preserve">Modellieren Sie den angeführten Realitätsausschnitt einer Fluggesellschaft mit Hilfe eines Entity </w:t>
      </w:r>
      <w:proofErr w:type="spellStart"/>
      <w:r w:rsidRPr="000D08F5">
        <w:rPr>
          <w:rFonts w:ascii="Segoe UI" w:eastAsia="Times New Roman" w:hAnsi="Segoe UI" w:cs="Segoe UI"/>
          <w:color w:val="24292E"/>
          <w:sz w:val="24"/>
          <w:szCs w:val="24"/>
          <w:lang w:eastAsia="de-AT"/>
        </w:rPr>
        <w:t>Relationship</w:t>
      </w:r>
      <w:proofErr w:type="spellEnd"/>
      <w:r w:rsidRPr="000D08F5">
        <w:rPr>
          <w:rFonts w:ascii="Segoe UI" w:eastAsia="Times New Roman" w:hAnsi="Segoe UI" w:cs="Segoe UI"/>
          <w:color w:val="24292E"/>
          <w:sz w:val="24"/>
          <w:szCs w:val="24"/>
          <w:lang w:eastAsia="de-AT"/>
        </w:rPr>
        <w:t xml:space="preserve">- Diagramms. Treffen Sie, falls notwendig, sinnvolle Annahmen und dokumentieren Sie diese nachvollziehbar in Ihrer Lösung. Der zu betrachtende Realitätsausschnitt der Fluggesellschaft umfasst folgenden Sachverhalt: Flughäfen haben ein Kürzel (= Schlüssel) und gehören zu einer Stadt (z.B. „FRA“ für Frankfurt, „FCO“ für Roma </w:t>
      </w:r>
      <w:proofErr w:type="spellStart"/>
      <w:r w:rsidRPr="000D08F5">
        <w:rPr>
          <w:rFonts w:ascii="Segoe UI" w:eastAsia="Times New Roman" w:hAnsi="Segoe UI" w:cs="Segoe UI"/>
          <w:color w:val="24292E"/>
          <w:sz w:val="24"/>
          <w:szCs w:val="24"/>
          <w:lang w:eastAsia="de-AT"/>
        </w:rPr>
        <w:t>Fiumicino</w:t>
      </w:r>
      <w:proofErr w:type="spellEnd"/>
      <w:r w:rsidRPr="000D08F5">
        <w:rPr>
          <w:rFonts w:ascii="Segoe UI" w:eastAsia="Times New Roman" w:hAnsi="Segoe UI" w:cs="Segoe UI"/>
          <w:color w:val="24292E"/>
          <w:sz w:val="24"/>
          <w:szCs w:val="24"/>
          <w:lang w:eastAsia="de-AT"/>
        </w:rPr>
        <w:t xml:space="preserve">). Flüge haben eine Flugnummer (z.B. „LH 306“), führen von einem Flughafen zu einem anderen, mit jeweils einer festen Abflugs- und Ankunftszeit (z.B. ab Frankfurt um 07:30 nach Roma </w:t>
      </w:r>
      <w:proofErr w:type="spellStart"/>
      <w:r w:rsidRPr="000D08F5">
        <w:rPr>
          <w:rFonts w:ascii="Segoe UI" w:eastAsia="Times New Roman" w:hAnsi="Segoe UI" w:cs="Segoe UI"/>
          <w:color w:val="24292E"/>
          <w:sz w:val="24"/>
          <w:szCs w:val="24"/>
          <w:lang w:eastAsia="de-AT"/>
        </w:rPr>
        <w:t>Fiumicino</w:t>
      </w:r>
      <w:proofErr w:type="spellEnd"/>
      <w:r w:rsidRPr="000D08F5">
        <w:rPr>
          <w:rFonts w:ascii="Segoe UI" w:eastAsia="Times New Roman" w:hAnsi="Segoe UI" w:cs="Segoe UI"/>
          <w:color w:val="24292E"/>
          <w:sz w:val="24"/>
          <w:szCs w:val="24"/>
          <w:lang w:eastAsia="de-AT"/>
        </w:rPr>
        <w:t xml:space="preserve"> mit Ankunft um 09:15). Jeder Flugzeugtyp hat einen Namen (z.B. „747-400“) und eine Sitzanzahl (z.B. 430 Sitze). Piloten haben einen Namen (z.B. „Meier“), ein Geburtsdatum (z.B. „1.1.1960“) und eine Berechtigung, bestimmte Flugzeugtypen zu fliegen (z.B. „747-400“ und „A310“). Jedes einzelne Flugzeug ist von einem bestimmten Flugzeugtyp (z.B. „747-400“) und hat einen Namen (z.B. „Mozart“). Bei einem Flug-Einsatz wird ein Flug (z.B. „LH 306“) an einem bestimmten Datum (z.B. „6.2.2011“) von einem bestimmten Piloten (z.B. „Meier“) mit einem bestimmten Flugzeug (z.B. „Mozart“) geflogen. Bilden Sie das konzeptuelle Schema in ein relationales Schema ab. Das relationale Schema soll der 3. Normalform genügen</w:t>
      </w:r>
    </w:p>
    <w:p w:rsidR="00671A80" w:rsidRDefault="00671A80"/>
    <w:sectPr w:rsidR="00671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C0E14"/>
    <w:multiLevelType w:val="hybridMultilevel"/>
    <w:tmpl w:val="758845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ED60533"/>
    <w:multiLevelType w:val="multilevel"/>
    <w:tmpl w:val="4F80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F5"/>
    <w:rsid w:val="000D08F5"/>
    <w:rsid w:val="001B2338"/>
    <w:rsid w:val="001D356D"/>
    <w:rsid w:val="001F30D1"/>
    <w:rsid w:val="002E147C"/>
    <w:rsid w:val="003F2C25"/>
    <w:rsid w:val="004222A1"/>
    <w:rsid w:val="0046479B"/>
    <w:rsid w:val="004F46FA"/>
    <w:rsid w:val="00574305"/>
    <w:rsid w:val="005D7B5C"/>
    <w:rsid w:val="00671A80"/>
    <w:rsid w:val="00690A6C"/>
    <w:rsid w:val="00757089"/>
    <w:rsid w:val="007C3ADC"/>
    <w:rsid w:val="007D53EE"/>
    <w:rsid w:val="00837809"/>
    <w:rsid w:val="00860087"/>
    <w:rsid w:val="009F24ED"/>
    <w:rsid w:val="00B77784"/>
    <w:rsid w:val="00C13A82"/>
    <w:rsid w:val="00CC4912"/>
    <w:rsid w:val="00E54844"/>
    <w:rsid w:val="00FC34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5FCD"/>
  <w15:chartTrackingRefBased/>
  <w15:docId w15:val="{ECAF485B-6E43-4E9F-AFC6-82794C52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0D08F5"/>
    <w:pPr>
      <w:spacing w:before="100" w:beforeAutospacing="1" w:after="100" w:afterAutospacing="1"/>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D08F5"/>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0D08F5"/>
    <w:pPr>
      <w:spacing w:before="100" w:beforeAutospacing="1" w:after="100" w:afterAutospacing="1"/>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0D08F5"/>
    <w:rPr>
      <w:b/>
      <w:bCs/>
    </w:rPr>
  </w:style>
  <w:style w:type="paragraph" w:styleId="Listenabsatz">
    <w:name w:val="List Paragraph"/>
    <w:basedOn w:val="Standard"/>
    <w:uiPriority w:val="34"/>
    <w:qFormat/>
    <w:rsid w:val="00CC4912"/>
    <w:pPr>
      <w:ind w:left="720"/>
      <w:contextualSpacing/>
    </w:pPr>
  </w:style>
  <w:style w:type="character" w:styleId="Hyperlink">
    <w:name w:val="Hyperlink"/>
    <w:basedOn w:val="Absatz-Standardschriftart"/>
    <w:uiPriority w:val="99"/>
    <w:semiHidden/>
    <w:unhideWhenUsed/>
    <w:rsid w:val="002E14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714271">
      <w:bodyDiv w:val="1"/>
      <w:marLeft w:val="0"/>
      <w:marRight w:val="0"/>
      <w:marTop w:val="0"/>
      <w:marBottom w:val="0"/>
      <w:divBdr>
        <w:top w:val="none" w:sz="0" w:space="0" w:color="auto"/>
        <w:left w:val="none" w:sz="0" w:space="0" w:color="auto"/>
        <w:bottom w:val="none" w:sz="0" w:space="0" w:color="auto"/>
        <w:right w:val="none" w:sz="0" w:space="0" w:color="auto"/>
      </w:divBdr>
    </w:div>
    <w:div w:id="982008721">
      <w:bodyDiv w:val="1"/>
      <w:marLeft w:val="0"/>
      <w:marRight w:val="0"/>
      <w:marTop w:val="0"/>
      <w:marBottom w:val="0"/>
      <w:divBdr>
        <w:top w:val="none" w:sz="0" w:space="0" w:color="auto"/>
        <w:left w:val="none" w:sz="0" w:space="0" w:color="auto"/>
        <w:bottom w:val="none" w:sz="0" w:space="0" w:color="auto"/>
        <w:right w:val="none" w:sz="0" w:space="0" w:color="auto"/>
      </w:divBdr>
      <w:divsChild>
        <w:div w:id="2066565954">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sChild>
                <w:div w:id="1076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4760">
      <w:bodyDiv w:val="1"/>
      <w:marLeft w:val="0"/>
      <w:marRight w:val="0"/>
      <w:marTop w:val="0"/>
      <w:marBottom w:val="0"/>
      <w:divBdr>
        <w:top w:val="none" w:sz="0" w:space="0" w:color="auto"/>
        <w:left w:val="none" w:sz="0" w:space="0" w:color="auto"/>
        <w:bottom w:val="none" w:sz="0" w:space="0" w:color="auto"/>
        <w:right w:val="none" w:sz="0" w:space="0" w:color="auto"/>
      </w:divBdr>
      <w:divsChild>
        <w:div w:id="582646467">
          <w:marLeft w:val="0"/>
          <w:marRight w:val="0"/>
          <w:marTop w:val="0"/>
          <w:marBottom w:val="0"/>
          <w:divBdr>
            <w:top w:val="none" w:sz="0" w:space="0" w:color="auto"/>
            <w:left w:val="none" w:sz="0" w:space="0" w:color="auto"/>
            <w:bottom w:val="none" w:sz="0" w:space="0" w:color="auto"/>
            <w:right w:val="none" w:sz="0" w:space="0" w:color="auto"/>
          </w:divBdr>
          <w:divsChild>
            <w:div w:id="1080566684">
              <w:marLeft w:val="0"/>
              <w:marRight w:val="0"/>
              <w:marTop w:val="0"/>
              <w:marBottom w:val="0"/>
              <w:divBdr>
                <w:top w:val="none" w:sz="0" w:space="0" w:color="auto"/>
                <w:left w:val="none" w:sz="0" w:space="0" w:color="auto"/>
                <w:bottom w:val="none" w:sz="0" w:space="0" w:color="auto"/>
                <w:right w:val="none" w:sz="0" w:space="0" w:color="auto"/>
              </w:divBdr>
              <w:divsChild>
                <w:div w:id="18337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5672">
      <w:bodyDiv w:val="1"/>
      <w:marLeft w:val="0"/>
      <w:marRight w:val="0"/>
      <w:marTop w:val="0"/>
      <w:marBottom w:val="0"/>
      <w:divBdr>
        <w:top w:val="none" w:sz="0" w:space="0" w:color="auto"/>
        <w:left w:val="none" w:sz="0" w:space="0" w:color="auto"/>
        <w:bottom w:val="none" w:sz="0" w:space="0" w:color="auto"/>
        <w:right w:val="none" w:sz="0" w:space="0" w:color="auto"/>
      </w:divBdr>
    </w:div>
    <w:div w:id="1923832520">
      <w:bodyDiv w:val="1"/>
      <w:marLeft w:val="0"/>
      <w:marRight w:val="0"/>
      <w:marTop w:val="0"/>
      <w:marBottom w:val="0"/>
      <w:divBdr>
        <w:top w:val="none" w:sz="0" w:space="0" w:color="auto"/>
        <w:left w:val="none" w:sz="0" w:space="0" w:color="auto"/>
        <w:bottom w:val="none" w:sz="0" w:space="0" w:color="auto"/>
        <w:right w:val="none" w:sz="0" w:space="0" w:color="auto"/>
      </w:divBdr>
      <w:divsChild>
        <w:div w:id="1682926886">
          <w:marLeft w:val="0"/>
          <w:marRight w:val="0"/>
          <w:marTop w:val="0"/>
          <w:marBottom w:val="0"/>
          <w:divBdr>
            <w:top w:val="none" w:sz="0" w:space="0" w:color="auto"/>
            <w:left w:val="none" w:sz="0" w:space="0" w:color="auto"/>
            <w:bottom w:val="none" w:sz="0" w:space="0" w:color="auto"/>
            <w:right w:val="none" w:sz="0" w:space="0" w:color="auto"/>
          </w:divBdr>
        </w:div>
      </w:divsChild>
    </w:div>
    <w:div w:id="2117558931">
      <w:bodyDiv w:val="1"/>
      <w:marLeft w:val="0"/>
      <w:marRight w:val="0"/>
      <w:marTop w:val="0"/>
      <w:marBottom w:val="0"/>
      <w:divBdr>
        <w:top w:val="none" w:sz="0" w:space="0" w:color="auto"/>
        <w:left w:val="none" w:sz="0" w:space="0" w:color="auto"/>
        <w:bottom w:val="none" w:sz="0" w:space="0" w:color="auto"/>
        <w:right w:val="none" w:sz="0" w:space="0" w:color="auto"/>
      </w:divBdr>
      <w:divsChild>
        <w:div w:id="1238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enbanken-verstehen.de/datenbank-grundlagen/dbms/datenbankkonsiste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4660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BFI Oberösterreich</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U41J</dc:creator>
  <cp:keywords/>
  <dc:description/>
  <cp:lastModifiedBy>U41J</cp:lastModifiedBy>
  <cp:revision>20</cp:revision>
  <dcterms:created xsi:type="dcterms:W3CDTF">2020-05-14T19:56:00Z</dcterms:created>
  <dcterms:modified xsi:type="dcterms:W3CDTF">2020-05-14T21:05:00Z</dcterms:modified>
</cp:coreProperties>
</file>