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t>1. Defina que entiende por compuerta lógica.</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proofErr w:type="gramStart"/>
      <w:r>
        <w:rPr>
          <w:rFonts w:ascii="Liberation Serif" w:hAnsi="Liberation Serif" w:cs="Liberation Serif"/>
          <w:color w:val="000000"/>
          <w:sz w:val="24"/>
          <w:szCs w:val="24"/>
          <w:lang/>
        </w:rPr>
        <w:t>son</w:t>
      </w:r>
      <w:proofErr w:type="gramEnd"/>
      <w:r>
        <w:rPr>
          <w:rFonts w:ascii="Liberation Serif" w:hAnsi="Liberation Serif" w:cs="Liberation Serif"/>
          <w:color w:val="000000"/>
          <w:sz w:val="24"/>
          <w:szCs w:val="24"/>
          <w:lang/>
        </w:rPr>
        <w:t xml:space="preserve"> dispositivos electrónicos, conformados por circuitos basados en transistores cuyo arreglo define un comportamiento, y este obedece a una función lógica determinada.</w:t>
      </w: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Estos conceptos sobre compuertas se pueden aplicar a otras áreas como mecánica hidráulica o neumática.</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t>2. Defina a que se denomina lógica de control.</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t>3. Defina qué es un circuito combinacional.</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proofErr w:type="gramStart"/>
      <w:r>
        <w:rPr>
          <w:rFonts w:ascii="Liberation Serif" w:hAnsi="Liberation Serif" w:cs="Liberation Serif"/>
          <w:color w:val="000000"/>
          <w:sz w:val="24"/>
          <w:szCs w:val="24"/>
          <w:lang/>
        </w:rPr>
        <w:t>combina</w:t>
      </w:r>
      <w:proofErr w:type="gramEnd"/>
      <w:r>
        <w:rPr>
          <w:rFonts w:ascii="Liberation Serif" w:hAnsi="Liberation Serif" w:cs="Liberation Serif"/>
          <w:color w:val="000000"/>
          <w:sz w:val="24"/>
          <w:szCs w:val="24"/>
          <w:lang/>
        </w:rPr>
        <w:t>, a través de conexiones, compuertas lógicas básicas para obtener las salidas deseadas, siendo la salida solo dependiente de los valores de entrada.</w:t>
      </w: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Los circuitos combinacionales son circuitos lógicos cuyos valores de salida están completamente determinados por los valores de entrada.</w:t>
      </w: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Los valores anteriores de las entradas no determinan el valor de la salida actual.</w:t>
      </w: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Se pueden usar para la transferencia de datos o procesamiento. EJ: multiplexor / demultiplexor, comparador, etc.</w:t>
      </w: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Es un conjunto de compuertas lógicas elementales, interconectadas entre sí, con un determinado número de entradas y de salidas.</w:t>
      </w: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Son hechos a partir de compuertas básicas como: AND, OR y NOT. También pueden ser construidos con compuertas NAND, NOR y XOR, que son una combinación de las tres compuertas básicas. Pueden algunos casos admitir más de una única salida.</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t>4. ¿Para qué puede servir la tabla de verdad del circuito combinacional?</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333333"/>
          <w:sz w:val="24"/>
          <w:szCs w:val="24"/>
          <w:lang/>
        </w:rPr>
        <w:t>Una tabla de verdad define la función de una compuerta lógica al proporcionar una lista concisa que muestra todos los estados de salida en forma de tabla para cada combinación posible de variable de entrada que la compuerta podría encontrar.</w:t>
      </w:r>
      <w:r>
        <w:rPr>
          <w:rFonts w:ascii="Liberation Serif" w:hAnsi="Liberation Serif" w:cs="Liberation Serif"/>
          <w:color w:val="000000"/>
          <w:sz w:val="24"/>
          <w:szCs w:val="24"/>
          <w:lang/>
        </w:rPr>
        <w:t xml:space="preserve"> </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t>5. ¿Cómo funciona un multiplexor y un de-multiplexor? ¿En qué se los puede utilizar?</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highlight w:val="yellow"/>
          <w:lang/>
        </w:rPr>
        <w:t>Multiplexor:</w:t>
      </w:r>
      <w:r>
        <w:rPr>
          <w:rFonts w:ascii="Liberation Serif" w:hAnsi="Liberation Serif" w:cs="Liberation Serif"/>
          <w:color w:val="000000"/>
          <w:sz w:val="24"/>
          <w:szCs w:val="24"/>
          <w:lang/>
        </w:rPr>
        <w:t xml:space="preserve"> Son circuitos combinacionales con varias entradas y una salida de datos, y están dotados de entradas de control capaces de seleccionar una de las entradas de datos para permitir su trasmisión desde la entrada seleccionada a la salida que es única.  </w:t>
      </w: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ab/>
        <w:t xml:space="preserve">La entrada seleccionada viene determinada por la combinación de ceros y unos lógicos de las entradas de control. Podemos decir que la función de un multiplexor consiste en seleccionar una entrada de entre un número de líneas de entrada y transmitir el dato de un canal de información único. Por lo tanto, es equivalente a un conmutador de varias entradas y una salida. </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lastRenderedPageBreak/>
        <w:t>Multiplexor (multiplexación en el tiempo): Este dispositivo electrónico permite que varias entradas puedan pasar a una única salida en distintos instantes de tiempo, mejorando el rendimiento de uso de un elemento compartido.</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highlight w:val="yellow"/>
          <w:lang/>
        </w:rPr>
        <w:t>Demultiplexor:</w:t>
      </w:r>
      <w:r>
        <w:rPr>
          <w:rFonts w:ascii="Liberation Serif" w:hAnsi="Liberation Serif" w:cs="Liberation Serif"/>
          <w:color w:val="000000"/>
          <w:sz w:val="24"/>
          <w:szCs w:val="24"/>
          <w:lang/>
        </w:rPr>
        <w:t xml:space="preserve"> Es un dispositivo digital que se utiliza para distribuir una señal de entrada en múltiples salidas según la configuración de selección. Básicamente, toma una señal de entrada y la dirige a una de las muchas salidas posibles en función de la configuración de control.</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Se lo puede usar como un decodificador con un enable</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t>6. ¿Qué utilidad brinda el uso de decodificadores en un circuito electrónico?</w:t>
      </w:r>
    </w:p>
    <w:p w:rsidR="00A039F4" w:rsidRDefault="00A039F4" w:rsidP="00A039F4">
      <w:pPr>
        <w:autoSpaceDE w:val="0"/>
        <w:autoSpaceDN w:val="0"/>
        <w:adjustRightInd w:val="0"/>
        <w:spacing w:after="283"/>
        <w:rPr>
          <w:rFonts w:ascii="Liberation Serif" w:hAnsi="Liberation Serif" w:cs="Liberation Serif"/>
          <w:color w:val="000000"/>
          <w:sz w:val="24"/>
          <w:szCs w:val="24"/>
          <w:lang/>
        </w:rPr>
      </w:pPr>
      <w:r>
        <w:rPr>
          <w:rFonts w:ascii="Liberation Serif" w:hAnsi="Liberation Serif" w:cs="Liberation Serif"/>
          <w:color w:val="000000"/>
          <w:sz w:val="24"/>
          <w:szCs w:val="24"/>
          <w:lang/>
        </w:rPr>
        <w:t>El uso de decodificadores en un circuito electrónico proporciona la capacidad de convertir señales codificadas en señales decodificadas, lo que es útil en una variedad de aplicaciones. Estos circuitos se utilizan principalmente para la selección y activación de dispositivos o componentes en función de ciertos patrones de entrada. EJ:</w:t>
      </w:r>
    </w:p>
    <w:p w:rsidR="00A039F4" w:rsidRDefault="00A039F4" w:rsidP="00A039F4">
      <w:pPr>
        <w:autoSpaceDE w:val="0"/>
        <w:autoSpaceDN w:val="0"/>
        <w:adjustRightInd w:val="0"/>
        <w:spacing w:after="283"/>
        <w:rPr>
          <w:rFonts w:ascii="Liberation Serif" w:hAnsi="Liberation Serif" w:cs="Liberation Serif"/>
          <w:color w:val="000000"/>
          <w:sz w:val="24"/>
          <w:szCs w:val="24"/>
          <w:lang/>
        </w:rPr>
      </w:pPr>
      <w:r>
        <w:rPr>
          <w:rFonts w:ascii="Liberation Serif" w:hAnsi="Liberation Serif" w:cs="Liberation Serif"/>
          <w:color w:val="000000"/>
          <w:sz w:val="24"/>
          <w:szCs w:val="24"/>
          <w:lang/>
        </w:rPr>
        <w:t>- Selección de dispositivos: los decodificadores se utilizan para seleccionar y activar dispositivos o componentes específicos en función de la señales de entrada. Por ejemplo en un sistema de memoria, un decodificador puede utilizarse para seleccionar una ubicación de memoria específica a la que se desea acceder.</w:t>
      </w:r>
    </w:p>
    <w:p w:rsidR="00A039F4" w:rsidRDefault="00A039F4" w:rsidP="00A039F4">
      <w:pPr>
        <w:autoSpaceDE w:val="0"/>
        <w:autoSpaceDN w:val="0"/>
        <w:adjustRightInd w:val="0"/>
        <w:spacing w:after="283"/>
        <w:rPr>
          <w:rFonts w:ascii="Liberation Serif" w:hAnsi="Liberation Serif" w:cs="Liberation Serif"/>
          <w:color w:val="000000"/>
          <w:sz w:val="24"/>
          <w:szCs w:val="24"/>
          <w:lang/>
        </w:rPr>
      </w:pPr>
      <w:r>
        <w:rPr>
          <w:rFonts w:ascii="Liberation Serif" w:hAnsi="Liberation Serif" w:cs="Liberation Serif"/>
          <w:color w:val="000000"/>
          <w:sz w:val="24"/>
          <w:szCs w:val="24"/>
          <w:lang/>
        </w:rPr>
        <w:t>- Demultiplexación de señales: los decodificadores también se utilizan para la demultiplexación de señales. Pueden tomar una señal de entrada y direccionarla a una de varias salidas diferentes en función de la combinación de bits de entrada. Esto es útil cuando se desea distribuir una señal a múltiples dispositivos o componentes.</w:t>
      </w:r>
    </w:p>
    <w:p w:rsidR="00A039F4" w:rsidRDefault="00A039F4" w:rsidP="00A039F4">
      <w:pPr>
        <w:autoSpaceDE w:val="0"/>
        <w:autoSpaceDN w:val="0"/>
        <w:adjustRightInd w:val="0"/>
        <w:spacing w:after="283"/>
        <w:rPr>
          <w:rFonts w:ascii="Liberation Serif" w:hAnsi="Liberation Serif" w:cs="Liberation Serif"/>
          <w:color w:val="000000"/>
          <w:sz w:val="24"/>
          <w:szCs w:val="24"/>
          <w:lang/>
        </w:rPr>
      </w:pPr>
      <w:r>
        <w:rPr>
          <w:rFonts w:ascii="Liberation Serif" w:hAnsi="Liberation Serif" w:cs="Liberation Serif"/>
          <w:color w:val="000000"/>
          <w:sz w:val="24"/>
          <w:szCs w:val="24"/>
          <w:lang/>
        </w:rPr>
        <w:t>- Conversión de código: los decodificadores también se utilizan para convertir códigos de un formato a otro. Por ejemplo, pueden convertir un código binario en un código decimal o un código de siete segmentos.</w:t>
      </w:r>
    </w:p>
    <w:p w:rsidR="00A039F4" w:rsidRDefault="00A039F4" w:rsidP="00A039F4">
      <w:pPr>
        <w:autoSpaceDE w:val="0"/>
        <w:autoSpaceDN w:val="0"/>
        <w:adjustRightInd w:val="0"/>
        <w:spacing w:after="283"/>
        <w:rPr>
          <w:rFonts w:ascii="Liberation Serif" w:hAnsi="Liberation Serif" w:cs="Liberation Serif"/>
          <w:color w:val="000000"/>
          <w:sz w:val="24"/>
          <w:szCs w:val="24"/>
          <w:lang/>
        </w:rPr>
      </w:pPr>
      <w:r>
        <w:rPr>
          <w:rFonts w:ascii="Liberation Serif" w:hAnsi="Liberation Serif" w:cs="Liberation Serif"/>
          <w:color w:val="000000"/>
          <w:sz w:val="24"/>
          <w:szCs w:val="24"/>
          <w:lang/>
        </w:rPr>
        <w:t>- Control de circuitos lógicos: Los decodificadores se utilizan en circuitos lógicos para controlar operaciones específicas. Por ejemplo, en circuitos de control de secuencia o en unidades de control de microprocesadores, los decodificadores se utilizan para interpretar y ejecutar instrucciones en función de las señales de entrada.</w:t>
      </w:r>
    </w:p>
    <w:p w:rsidR="00A039F4" w:rsidRDefault="00A039F4" w:rsidP="00A039F4">
      <w:pPr>
        <w:autoSpaceDE w:val="0"/>
        <w:autoSpaceDN w:val="0"/>
        <w:adjustRightInd w:val="0"/>
        <w:spacing w:after="283"/>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En resumen, los decodificadores son componentes esenciales en la electrónica que permiten la conversión de señales codificadas en señales decodificadas, lo que facilita la selección de dispositivos, la demultiplexación de señales, la conversión de códigos y el control de circuitos lógicos. </w:t>
      </w: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lastRenderedPageBreak/>
        <w:t>7. ¿Cuál es la capacidad de direccionamiento para un microprocesador de 32 líneas de direcciones, con y sin decodificador?</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Si no tiene decodificador la capacidad de direccionamientos es 32 direcciones y con un codificador es de 2^32 direcciones</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t>8. ¿Qué ventaja aporta el uso del Karnaugh en la síntesis de un circuito combinacional?</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El uso del mapa de Karnaugh ofrece varias ventajas:</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Simplificación de funciones booleanas: el mapa de Karnaugh proporciona una representación visual y sistemática de las funciones booleanas. Permite identificar patrones y agrupar términos que se pueden simplificar mediante la combinación de celdas adyacentes que contienen unos o ceros. Esto facilita la minimización de las funciones booleanas, lo que resulta en un circuitos más simple y eficiente.</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Reducción de compuertas lógicas: Al utilizar el mapa de Karnaugh, es posible reducir el número de compuertas lógicas necesarias para implementar una función booleanas.</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 Minimización del número de variables de entrada: permite identificar las combinaciones de variables de entrada que no son esenciales para </w:t>
      </w:r>
      <w:proofErr w:type="gramStart"/>
      <w:r>
        <w:rPr>
          <w:rFonts w:ascii="Liberation Serif" w:hAnsi="Liberation Serif" w:cs="Liberation Serif"/>
          <w:color w:val="000000"/>
          <w:sz w:val="24"/>
          <w:szCs w:val="24"/>
          <w:lang/>
        </w:rPr>
        <w:t>un</w:t>
      </w:r>
      <w:proofErr w:type="gramEnd"/>
      <w:r>
        <w:rPr>
          <w:rFonts w:ascii="Liberation Serif" w:hAnsi="Liberation Serif" w:cs="Liberation Serif"/>
          <w:color w:val="000000"/>
          <w:sz w:val="24"/>
          <w:szCs w:val="24"/>
          <w:lang/>
        </w:rPr>
        <w:t xml:space="preserve"> función booleana. Al agrupar las celdas en el mapa, es posible eliminar variables que no afectan el resultado final, Esto puede resultar en una reducción del número de variables de entrada y, por lo tanto, en un circuito más sencillo.</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Identificación de condiciones de redundancia: ayuda a identificar condiciones de redundancia en las en las funciones booleanas. Las celdas agrupadas que contienen unos o ceros pueden revelar redundancias en la lógica y permitir eliminar términos redundantes.</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Facilidad de comprensión y diseño: El mapa de Karnaugh proporciona una representación visual clara y concisa de las funciones booleanas. El proceso sistemático de simplificación en el mapa de Karnaugh  ayuda a evitar errores.</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En resumen, el uso del mapa de Karnaugh ofrece ventajas como la simplificación de funciones booleanas, la reducción de compuertas, la minimización del número de variables de entrada, la identificación de condiciones de redundancia y una mayor facilidad de comprensión y diseño del circuito.</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t>9. ¿Cuál es la utilidad del Teorema de “De Morgan” en la síntesis de un circuito combinacional?</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Permite simplificar y transformar expresiones booleanas complejas. El teorema establece dos reglas de equivalencia entre operaciones lógicas, tanto para negaciones individuales como para negaciones de conjuntos de variables.</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Simplificación de expresiones booleanas: Al aplicar el teorema es posible reescribir una expresión que involucra operaciones AND, OR y NOT en una forma equivalente que puede ser más fácil de entender y de implementar.</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Optimización de compuertas lógicas: es posible transformar una combinación de compuertas AND y OR en su equivalente utilizando solo compuertas lógicas NAND o NOR. Esto permite reducir el número de compuertas lógicas.</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Optimización del diseño del circuito: Se pueden realizar manipulaciones algebraicas en las expresiones booleanas para obtener una forma más óptima y eficiente del circuito.  Esto puede conducir a una reducción en la cantidad de componentes requeridos, lo que a su vez puede disminuir el costo, el consumo de energía y la complejidad del diseño.</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En resumen, el teorema de De Morgan, permite simplificar expresiones booleanas, reducir el número y tipo de compuertas lógicas y optimizar el diseño del circuito. </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t>10. ¿Qué diferencia existe entre un circuito secuencial y uno combinacional?</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La diferencia entre un circuito combinacional y un secuencial es que el segundo tiene en cuenta </w:t>
      </w:r>
      <w:proofErr w:type="gramStart"/>
      <w:r>
        <w:rPr>
          <w:rFonts w:ascii="Liberation Serif" w:hAnsi="Liberation Serif" w:cs="Liberation Serif"/>
          <w:color w:val="000000"/>
          <w:sz w:val="24"/>
          <w:szCs w:val="24"/>
          <w:lang/>
        </w:rPr>
        <w:t>estado anteriores</w:t>
      </w:r>
      <w:proofErr w:type="gramEnd"/>
      <w:r>
        <w:rPr>
          <w:rFonts w:ascii="Liberation Serif" w:hAnsi="Liberation Serif" w:cs="Liberation Serif"/>
          <w:color w:val="000000"/>
          <w:sz w:val="24"/>
          <w:szCs w:val="24"/>
          <w:lang/>
        </w:rPr>
        <w:t xml:space="preserve"> del sistema para emitir las salida.</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Un circuito combinacional es un tipo de circuito cuyas salidas dependen únicamente de las entradas presente en ese momento. Esto significa que las salidas se determinan directamente a partir de las combinaciones de las señales de entrada, sin tener en cuenta el historial de entradas anteriores. No hay memoria interna y su funcionamiento se basa en tablas de verdad o ecuaciones booleanas. Ej: decodificadores, multiplexores, sumadores y comparadores</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Un circuito secuencial tiene memoria interna y su comportamiento depende tanto de las entradas como del estado almacenado en la memoria. Estos circuitos tienen elementos de almacenamiento, como flip flops o registros, que retienen información sobre el estado pasado del circuito. Las salidas de un circuito secuencial se generan en función de las entradas actuales y del estado almacenado. La salida también puede influir en el estado almacenado para la siguiente operación. Ej: contadores, registros de desplazamiento y máquinas de estado.</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t>11. Indique cuál es la necesidad del empleo de biestables dentro de un circuito electrónico. De ejemplos de su utilización.</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Los biestables son dispositivos de almacenamiento de estado que permiten retener y cambiar la información almacenada en función de las señales de control y las entradas del circuito.</w:t>
      </w: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La necesidad de biestables dentro de un circuito electrónico </w:t>
      </w:r>
      <w:proofErr w:type="gramStart"/>
      <w:r>
        <w:rPr>
          <w:rFonts w:ascii="Liberation Serif" w:hAnsi="Liberation Serif" w:cs="Liberation Serif"/>
          <w:color w:val="000000"/>
          <w:sz w:val="24"/>
          <w:szCs w:val="24"/>
          <w:lang/>
        </w:rPr>
        <w:t>son</w:t>
      </w:r>
      <w:proofErr w:type="gramEnd"/>
      <w:r>
        <w:rPr>
          <w:rFonts w:ascii="Liberation Serif" w:hAnsi="Liberation Serif" w:cs="Liberation Serif"/>
          <w:color w:val="000000"/>
          <w:sz w:val="24"/>
          <w:szCs w:val="24"/>
          <w:lang/>
        </w:rPr>
        <w:t>:</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lastRenderedPageBreak/>
        <w:t>- Retención de estado: los biestables son necesarios para mantener el estado de un circuito entre cicles de reloj. Almacenando información vinaria, los biestables pueden recordar el estado anterior y utilizarlo en cálculos futuros. Esto es especialmente útil en circuitos secuenciales donde la salida depende tanto de las entradas actuales como del estado previo.</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Sincronización: los biestables se utilizan para sincronizar diferentes partes de un circuito. Al estar controlados por señales de reloj, permiten que diferentes etapas del circuito se activen y se actualicen en momentos específicos, evitando problemas de temporización y garantizando la correcta secuencia de operaciones.</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Memoria: los biestables se utilizan para construir memoria en forma de registros, donde los estados se pueden almacenar y recuperar según sea necesario. Los registros de desplazamiento sen un ejemplo común de utilización de biestables para la memoria, donde los datos se desplazan de un biestable a otro, permitiendo el almacenamiento y la transferencia secuencial de datos.</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Diseño de máquinas de estado: los biestables son componentes clave en el diseño de máquinas de estados finitos. Estas máquinas son ampliamente utilizadas en sistemas de control, procesadores, protocolos de comunicación y otros dispositivos electrónicos para realizar tareas secuenciales complejas. Los biestables se utilizan para almacenar y cambiar el estado de la máquina en respuesta a diferentes señales de entrada y condiciones.</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En resumen, los biestables son esenciales en los circuitos electrónicos para retener el estado, sincronizar operaciones. Proporcionar memoria y permitir el diseño de máquinas de estados. Su utilización es fundamental en aplicaciones secuenciales donde es necesario almacenar información y realizar operaciones basadas en el estado previo del circuito.</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t>12. ¿Por qué guardar código y datos en una ROM? ¿Qué ventajas puede brindar hacerlo?</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Guardar código y datos en en una ROM ofrece varias ventajas en diferentes aplicaciones:</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Permanencia de la información: una vez que el código y los datos se graban en una ROM, su contenido se mantiene de forma permanente y no se puede modificar. Esto garantiza la integridad y la confiabilidad de la información almacenada, ya que no puede ser alterada accidentalmente o intencionalmente. Es especialmente útil para almacenar firmware, instrucciones de inicio de un sistema, tablas de consulta o cualquier otro dato que no deba ser modificado.</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 Protección contra escritura no autorizada: Al ser una memoria de solo lectura, la ROM evita que el contenido almacenado se altere o corrompa accidentalmente. Esto es beneficioso en aplicaciones donde se requiere una protección rigurosa de los datos, como en sistemas embebidos o en circuitos de seguridad crítica. Impide </w:t>
      </w:r>
      <w:r>
        <w:rPr>
          <w:rFonts w:ascii="Liberation Serif" w:hAnsi="Liberation Serif" w:cs="Liberation Serif"/>
          <w:color w:val="000000"/>
          <w:sz w:val="24"/>
          <w:szCs w:val="24"/>
          <w:lang/>
        </w:rPr>
        <w:lastRenderedPageBreak/>
        <w:t>la escritura de datos erróneos o maliciosos que puedan afectar el funcionamiento del sistema.</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Rápido acceso y ejecución de código: la ROM permite un acceso rápido a las instrucciones almacenadas, lo que resulta en una ejecución eficiente del código. No se requiere ningún proceso de carga o transferencia de datos al inicio, ya que el contenido se encuentra disponible de inmediato. Esto es especialmente útil en aplicaciones donde se necesita una respuesta rápida y predecible, como en sistemas embebidos, microcontroladores y dispositivos de tiempo real.</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Ahorro de espacio y costos: es una opción económica y compacta para almacenar grandes cantidades de datos o instrucciones. A diferencia de otras formas de memoria que pueden requerir componentes adicionales o almacenamiento externo, la ROM se implementa directamente en un chip, lo que ahorra espacio en el diseño del circuito y reduce los costos de producción.</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Inmunidad a pérdida de energía: la información almacenada en una ROM no se ve afectada por la pérdida de energía. No requiere alimentación constante para retener los datos, lo que garantiza la preservación de la información incluso en situaciones de apagón o fallos de energía.</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En resumen, guardar código y datos en una ROM ofrece ventajas como la permanencia de la información, la protección contra escritura no autorizada, el acceso rápido y la ejecución eficiente del código, el ahorro de espacio y costos, y la inmunidad a pérdidas de energía. Estas ventajas son especialmente relevantes en aplicaciones que requieren confiabilidad, seguridad y rendimiento óptimo.</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t>13. Describa en qué consiste el Firmware, qué le aporta al funcionamiento de la placa electrónica.</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El firmware es un tipo de software que se encuentra incrustado en un dispositivo electrónico o en un componente de hardware específico. A diferencia del software convencional, que se ejecuta en un sistema operativo y se puede modificar o actualizar fácilmente, el firmware está integrado en la memoria no volátil del dispositivo y se carga directamente cuando el dispositivo se enciende. </w:t>
      </w: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El firmware es responsable de controlar y gestionar las funciones y operaciones internas del dispositivo. Proporciona las instrucciones necesarias para que el hardware realice tareas específicas y coordina la interacción entre el hardware y el software de nivel superior. </w:t>
      </w: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Algunas de las contribuciones clave del firmware al funcionamiento de la placa electrónica son las siguientes: </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Inicialización del Hardware: el firmware se encarga de realizar la inicialización y configuración inicial de los componentes de hardware en la placa. Esto incluye la detección y activación de dispositivos, la configuración de pines de entrada/salida, la calibración de sensores y otros pasos necesarios para preparar el hardware para su funcionamiento correcto.</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Control de dispositivos y periféricos: facilita la interacción y el control de los dispositivos y periféricos conectados a la placa. Esto implica la gestión de comunicaciones, el manejo de interrupciones, la configuración de registros de control y la implementación de protocolos de comunicación adecuados.</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 Implementación de funciones específicas: el firmware puede incluir algoritmo y lógica de programación para implementar funciones específicas en la placa. Esto podría incluir cálculos matemáticos, procesamiento de señales, control de motores, filtrado de datos, generación de pulsos, </w:t>
      </w:r>
      <w:proofErr w:type="gramStart"/>
      <w:r>
        <w:rPr>
          <w:rFonts w:ascii="Liberation Serif" w:hAnsi="Liberation Serif" w:cs="Liberation Serif"/>
          <w:color w:val="000000"/>
          <w:sz w:val="24"/>
          <w:szCs w:val="24"/>
          <w:lang/>
        </w:rPr>
        <w:t>etc..</w:t>
      </w:r>
      <w:proofErr w:type="gramEnd"/>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Gestión de eventos y estados; controla el flujo de ejecución de la placa en respuesta a eventos específicos. Puede gestionar diferentes estados del sistema, realizar cambios de configuración dinámica y responder a condiciones o entradas cambiantes. Esto permite una operación adaptativa y flexible de la placa</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lang/>
        </w:rPr>
        <w:t xml:space="preserve">14. </w:t>
      </w:r>
      <w:r>
        <w:rPr>
          <w:rFonts w:ascii="Liberation Serif" w:hAnsi="Liberation Serif" w:cs="Liberation Serif"/>
          <w:color w:val="000000"/>
          <w:sz w:val="24"/>
          <w:szCs w:val="24"/>
          <w:highlight w:val="yellow"/>
          <w:lang/>
        </w:rPr>
        <w:t>¿Qué ventajas presenta la incorporación del Firmware al Motherboard?</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La incorporación de firmware al Motherboard presenta varias ventajas:</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 Inicialización y arranque del sistema: el firmware integrado en la Motherboard, como el </w:t>
      </w:r>
      <w:proofErr w:type="gramStart"/>
      <w:r>
        <w:rPr>
          <w:rFonts w:ascii="Liberation Serif" w:hAnsi="Liberation Serif" w:cs="Liberation Serif"/>
          <w:color w:val="000000"/>
          <w:sz w:val="24"/>
          <w:szCs w:val="24"/>
          <w:lang/>
        </w:rPr>
        <w:t>BIOS(</w:t>
      </w:r>
      <w:proofErr w:type="gramEnd"/>
      <w:r>
        <w:rPr>
          <w:rFonts w:ascii="Liberation Serif" w:hAnsi="Liberation Serif" w:cs="Liberation Serif"/>
          <w:color w:val="000000"/>
          <w:sz w:val="24"/>
          <w:szCs w:val="24"/>
          <w:lang/>
        </w:rPr>
        <w:t>basic input/output system) o UEFI(unified extensible firmware interface), se encarga de la inicialización y el arranque del sistema. Proporciona una capa de software que realiza pruebas de autodiagnóstico del hardware, configura los dispositivos conectados y carga el sistema operativo en la memoria principal. Esto permite que el sistema se inicie correctamente.</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Configuración y gestión del hardware: proporciona opciones de configuración que permiten ajustar parámetros y configuraciones del sistema. EJ la prioridad de arranque, las opciones de energía.</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Actualización del firmware: Los fabricantes de placas base suelen proporcionar actualizaciones de firmware para corregir errores, mejorar la compatibilidad con el hardware y agregar nuevas características. Estas actualizaciones se pueden aplicar a través de utilidades específicas proporcionadas por el fabricante, lo que brinda la posibilidad de mantener el firmware actualizado y mejorar la funcionalidad y el rendimiento del sistema.</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Compatibilidad y estabilidad del sistema: El firmware integrado en el Motherboard es diseñado y probado para ser compatible con el hardware específico de la placa base. Además, el firmware proporciona una interfaz estándar y una capa de abstracción entre el hardware y el software del sistema, lo que facilita la compatibilidad con diferentes sistemas operativos y aplicaciones.</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Configuración de seguridad y características avanzadas: el firmware en el Motherboard permite configurar opciones de seguridad y características avanzadas. Ej: contraseña de seguridad, overclocking</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t>15. ¿Por qué el HW puede arrancar automáticamente?</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El HardWare puede arrancar automáticamente debido a la presencia del firmware integrado en la placa. Cuando se suministra energía al sistema, se activa una secuencia de arranque predefinida. Esta secuencia está controlada por el firmware y tiene el propósito de llevar a cabo las operaciones necesarias para que el sistema esté listo para su uso.</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t>16. ¿Qué es un disco de almacenamiento masivo? ¿Por qué se lo necesita en una computadora?</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Un disco de almacenamiento masivo es un medio de almacenamiento de datos diseñado para almacenar grandes cantidades de información de manera permanente. Es una parte fundamental de la computadora por varias razones:</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Almacenamiento de datos: permite guardar datos y programas de manera segura y accesible</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Sistema operativo: alberga el sistema operativo y permite su carga durante el arranque del sistema</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t>17. ¿Qué partes conforman al disco rígido convencional? Conceptos asociados</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 </w:t>
      </w:r>
      <w:proofErr w:type="gramStart"/>
      <w:r>
        <w:rPr>
          <w:rFonts w:ascii="Liberation Serif" w:hAnsi="Liberation Serif" w:cs="Liberation Serif"/>
          <w:color w:val="000000"/>
          <w:sz w:val="24"/>
          <w:szCs w:val="24"/>
          <w:lang/>
        </w:rPr>
        <w:t>Platos(</w:t>
      </w:r>
      <w:proofErr w:type="gramEnd"/>
      <w:r>
        <w:rPr>
          <w:rFonts w:ascii="Liberation Serif" w:hAnsi="Liberation Serif" w:cs="Liberation Serif"/>
          <w:color w:val="000000"/>
          <w:sz w:val="24"/>
          <w:szCs w:val="24"/>
          <w:lang/>
        </w:rPr>
        <w:t>discos): discos circulares metálicos, recubiertos con una capa magnética. Por lo general, un disco duro tiene varios platos apilados uno encima del otro y giran a alta velocidad.</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Cabezales de lectura/escritura: son dispositivos electromagnéticos ubicados en los extremos de los brazos de actuador. Hay un cabezal por cada superficie de los platos. Los cabezales se mueven hacia adentro y hacia afuera sobre los platos para leer o escribir datos en ellos.</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Brazos de actuador: brazos metálicos que sostienen los cabezales y los mueven de manera precisas sobre los platos.</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Actuador: es un motor electromagnético que controla el movimiento de los brazos y, por ende, de los cabezales.</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 Controlador de discos: Es un circuito electrónico que se encarga de controlar y coordinar las operaciones del disco duro. El controlador de discos se comunica con la computadora y realiza tareas como la gestión del flujo de datos, la traducción de las instrucciones de </w:t>
      </w:r>
      <w:proofErr w:type="gramStart"/>
      <w:r>
        <w:rPr>
          <w:rFonts w:ascii="Liberation Serif" w:hAnsi="Liberation Serif" w:cs="Liberation Serif"/>
          <w:color w:val="000000"/>
          <w:sz w:val="24"/>
          <w:szCs w:val="24"/>
          <w:lang/>
        </w:rPr>
        <w:t>lectura(</w:t>
      </w:r>
      <w:proofErr w:type="gramEnd"/>
      <w:r>
        <w:rPr>
          <w:rFonts w:ascii="Liberation Serif" w:hAnsi="Liberation Serif" w:cs="Liberation Serif"/>
          <w:color w:val="000000"/>
          <w:sz w:val="24"/>
          <w:szCs w:val="24"/>
          <w:lang/>
        </w:rPr>
        <w:t>escritura en señales eléctricas para los cabezales y el monitoreo del rendimiento y la integridad del disco.</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lastRenderedPageBreak/>
        <w:t>- Placa de circuito impreso (PCB): alberga el controlador del disco y otros componentes electrónicos</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Motor del huso: es un motor que hace girar los platos a alta velocidad para permitir el acceso a los datos en diferentes ubicaciones del plato</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t>18. ¿Justifique por qué dividir la memoria en regiones en el modelo INTEL?</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La división de la memoria en regiones en el modelo INTEL, también conocido como arquitectura x86, se justifica por varias razones:</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Organización lógica: Dividir la memoria en regiones proporciona una organización lógica y estructurada de la memoria. Esto permite que el sistema operativo y las aplicaciones accedan a diferentes secciones de la memoria de manera más eficiente y controlada. Por ejemplo, se pueden asignar regiones específicas para el código del programa, los datos, las pilas de llamadas y otros fines específicos.</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Protección de memoria: Al dividir la memoria en regiones, se puede aplicar protección de memoria para evitar que una región acceda o modifique accidentalmente otras regiones críticas. Esto permite un mayor nivel de seguridad y estabilidad en el sistema, ya que evita que programas o procesos interfieran con la memoria utilizada por otros programas o el sistema operativo.</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Gestión de recursos: La división de la memoria en regiones también facilita la gestión de recursos. Por ejemplo, se pueden asignar regiones específicas para el almacenamiento de archivos temporales, el búfer de impresión, el almacenamiento de imágenes o cualquier otro recurso que requiera un espacio de memoria específico. Esto permite una asignación más eficiente y ordenada de los recursos del sistema.</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Acceso eficiente a datos: Al dividir la memoria en regiones, se puede acceder a los datos de manera más eficiente. Las regiones de memoria se pueden organizar de acuerdo con su uso y características, lo que permite una gestión más efectiva de los datos y un acceso más rápido a ellos. Por ejemplo, se pueden reservar regiones específicas para la caché de datos, acelerando así el rendimiento del sistema.</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Compatibilidad y estándares: La división de la memoria en regiones sigue ciertos estándares y convenciones establecidas en la arquitectura x86. Esto asegura la compatibilidad entre diferentes sistemas y facilita el desarrollo de software y hardware compatible. Los programadores y los sistemas operativos pueden confiar en una estructura de memoria consistente y predecible al seguir las especificaciones de la arquitectura.</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En resumen, la división de la memoria en regiones en el modelo INTEL proporciona una organización lógica, protección de memoria, gestión eficiente de </w:t>
      </w:r>
      <w:r>
        <w:rPr>
          <w:rFonts w:ascii="Liberation Serif" w:hAnsi="Liberation Serif" w:cs="Liberation Serif"/>
          <w:color w:val="000000"/>
          <w:sz w:val="24"/>
          <w:szCs w:val="24"/>
          <w:lang/>
        </w:rPr>
        <w:lastRenderedPageBreak/>
        <w:t>recursos, acceso eficiente a datos y compatibilidad con estándares establecidos. Estos beneficios contribuyen a un mejor rendimiento, seguridad y desarrollo de software en el ecosistema de la arquitectura x86.</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t>19. ¿Cómo se necesita utilizar los registros internos del tipo segmento: CS, SS, DS, ES?</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La memoria esta dividida en áreas de código, datos, stack y otras, y para poder hacerlo, el microprocesador va a disponer de los registros SEGMENTOS, en donde se guarda la dirección de cada segmento, siendo CS segmento de código, DS segmento de datos, SS segmento de stack y ES segmento extra.</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t>20. ¿Cómo se obtiene una dirección efectiva de 20 bits a partir de uso de registros internos de procesador de 16 bits? De un ejemplo. En modo usuario y modo supervisor.</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t>21. ¿Qué cambios introduce Von Neumann en el funcionamiento de una computadora? ¿Qué ventajas incorpora?</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John von Neumann introdujo importantes cambios en el funcionamiento de una computadora con su propuesta arquitectónica conocida como la arquitectura de Von Neumann. Estos cambios incluyeron:</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Almacenamiento de programas en memoria: Antes de la arquitectura de Von Neumann, los programas se almacenaban en medios físicos separados de la memoria principal de la computadora. Von Neumann propuso almacenar tanto los programas como los datos en la misma memoria de acceso aleatorio (RAM). Esto permitió una mayor flexibilidad y eficiencia en la ejecución de programas.</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Estructura secuencial de instrucciones: En la arquitectura de Von Neumann, las instrucciones del programa se almacenan secuencialmente en la memoria y se ejecutan una tras otra. Esta secuencialidad permitió un flujo lógico y controlado de la ejecución de las instrucciones, lo que simplificó el diseño de las computadoras y facilitó la programación.</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Unidad de control y unidad aritmético-lógica (ALU) centralizadas: Von Neumann propuso tener una unidad de control centralizada que interpreta y ejecuta las instrucciones almacenadas en la memoria. Además, propuso una unidad aritmético-lógica (ALU) centralizada para realizar operaciones matemáticas y lógicas en los datos. Esta centralización permitió una mayor eficiencia en la ejecución de instrucciones y simplificó el diseño de la computadora.</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Flujo de datos basado en el principio de bus: Von Neumann introdujo el concepto de un bus, que es un conjunto de líneas de comunicación que permite el flujo de datos y control entre los diferentes componentes de la computadora, como la </w:t>
      </w:r>
      <w:r>
        <w:rPr>
          <w:rFonts w:ascii="Liberation Serif" w:hAnsi="Liberation Serif" w:cs="Liberation Serif"/>
          <w:color w:val="000000"/>
          <w:sz w:val="24"/>
          <w:szCs w:val="24"/>
          <w:lang/>
        </w:rPr>
        <w:lastRenderedPageBreak/>
        <w:t>memoria, la unidad de control y la ALU. El uso del bus facilitó la transferencia de datos entre los componentes y permitió una mayor conectividad interna en la computadora.</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Las ventajas de la arquitectura de Von Neumann incluyen:</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Programabilidad: Almacenar programas en memoria y ejecutar instrucciones secuencialmente permitió la programación de computadoras de manera más flexible. Los programadores podían escribir programas en lenguajes de alto nivel y traducirlos a instrucciones comprensibles por la computadora.</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Versatilidad: La arquitectura de Von Neumann permitió a las computadoras ejecutar diferentes tipos de programas y tareas. La misma unidad de control y ALU podían utilizarse para ejecutar diferentes instrucciones y operaciones, lo que hizo que las computadoras fueran versátiles en términos de aplicaciones.</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Eficiencia y simplicidad en el diseño: La arquitectura de Von Neumann simplificó el diseño de las computadoras al tener una estructura secuencial y componentes centralizados. Esto condujo a un diseño más eficiente y a una mayor facilidad de fabricación y mantenimiento.</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Desarrollo de la informática moderna: La arquitectura de Von Neumann sentó las bases para el desarrollo de la informática moderna. La mayoría de las computadoras actuales siguen esta arquitectura básica, lo que facilita la compatibilidad de software y hardware, y permite la evolución continua de las tecnologías de la información.</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En resumen, la arquitectura de Von Neumann introdujo cambios significativos en el funcionamiento de las computadoras al almacenar programas en memoria, utilizar una estructura secuencial de instrucciones y centralizar la unidad de control y la ALU. Estos cambios proporcionaron ventajas en términos de programabilidad, versatilidad, eficiencia y simplicidad en el diseño, y sentaron las bases para el desarrollo de la informática moderna.</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t>22. ¿Qué entiende por mapa de direcciones?</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En informática, un mapa de direcciones (también conocido como tabla de traducción de direcciones) es una estructura de datos utilizada en sistemas operativos y en la gestión de la memoria de una computadora. El mapa de direcciones es esencialmente una tabla que asocia direcciones virtuales (utilizadas por los programas en ejecución) con direcciones físicas (utilizadas por la memoria física del sistema).</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Cuando un programa se ejecuta, utiliza direcciones virtuales para acceder a la memoria. Estas direcciones virtuales son mapeadas por el sistema operativo a direcciones físicas reales en la memoria física. El mapa de direcciones es utilizado por el sistema operativo para llevar a cabo esta traducción.</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La tabla de traducción de direcciones permite al sistema operativo asignar y administrar correctamente la memoria física para los procesos en ejecución. Además, proporciona un mecanismo de protección de la memoria al garantizar que un proceso no acceda a la memoria asignada a otro proceso.</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El mapa de direcciones también permite la implementación de técnicas de gestión de memoria como paginación y segmentación. Estas técnicas dividen la memoria en páginas o segmentos más pequeños, lo que permite una administración más eficiente de la memoria y la posibilidad de compartir memoria entre procesos.</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En resumen, un mapa de direcciones es una estructura de datos utilizada por el sistema operativo para realizar la traducción entre direcciones virtuales utilizadas por los programas y direcciones físicas reales en la memoria. Es esencial para la gestión y protección de la memoria en sistemas informáticos.</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t>23. ¿Qué componentes de la computadora se pueden encontrar mapeados?</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En una computadora, varios componentes pueden estar mapeados utilizando diferentes técnicas y estructuras de datos. A continuación, se mencionan algunos de los componentes comunes que se pueden encontrar mapeados:</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Memoria: El mapeo de direcciones es fundamental para la gestión de la memoria en una computadora. Permite asignar y traducir direcciones virtuales a direcciones físicas de memoria. Esto incluye la asignación de páginas de memoria, la gestión de tablas de páginas y la traducción de direcciones virtuales a direcciones físicas reales.</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Dispositivos de E/S: Los dispositivos de entrada/salida, como discos duros, tarjetas de red, pantallas, teclados, etc., pueden estar mapeados utilizando direcciones de memoria asignadas a ellos. Esta asignación permite que el procesador y el sistema operativo interactúen con los dispositivos utilizando direcciones de memoria específicas.</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Registros de control y estado: Los registros de control y estado de los diferentes componentes del hardware también pueden estar mapeados. Estos registros contienen información sobre el estado y la configuración de los componentes, y pueden ser accesibles mediante direcciones de memoria específicas.</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Puertos de E/S: En algunos sistemas, los puertos de E/S se utilizan para interactuar con periféricos y dispositivos externos. Estos puertos pueden estar mapeados en direcciones de memoria específicas para permitir la comunicación y el intercambio de datos entre la computadora y los dispositivos conectados.</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Registros de CPU: Los registros de la Unidad Central de Procesamiento (CPU) también pueden estar mapeados. Estos registros incluyen registros de propósito general, registros de control y registros especiales utilizados para realizar </w:t>
      </w:r>
      <w:r>
        <w:rPr>
          <w:rFonts w:ascii="Liberation Serif" w:hAnsi="Liberation Serif" w:cs="Liberation Serif"/>
          <w:color w:val="000000"/>
          <w:sz w:val="24"/>
          <w:szCs w:val="24"/>
          <w:lang/>
        </w:rPr>
        <w:lastRenderedPageBreak/>
        <w:t>operaciones y almacenar datos temporales durante la ejecución de las instrucciones del procesador.</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Es importante tener en cuenta que el mapeo de componentes puede variar según la arquitectura y el diseño específico de la computadora. Cada componente puede tener una estructura de mapeo única que se adapta a sus requisitos de acceso y comunicación con el procesador y el sistema operativo.</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t>24. ¿Qué función cumplen los dispositivos de Entrada, Salida, y E/S? ¿Por qué son necesarios?</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Los dispositivos de Entrada/Salida (E/S) en una computadora tienen la función de permitir la interacción entre el usuario o el entorno externo y el sistema informático. Estos dispositivos son necesarios porque permiten la entrada de datos hacia el sistema, la salida de información del sistema y la comunicación con el entorno externo. A continuación, se describen las funciones principales de cada tipo de dispositivo:</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Dispositivos de Entrada:</w:t>
      </w: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Los dispositivos de entrada permiten al usuario o al entorno externo introducir datos o comandos en el sistema informático. Algunos ejemplos comunes de dispositivos de entrada incluyen:</w:t>
      </w: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Teclado: Permite introducir caracteres, números y comandos mediante la pulsación de teclas.</w:t>
      </w: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Ratón o Mouse: Proporciona una forma de movimiento y control para seleccionar y manipular elementos en la pantalla.</w:t>
      </w: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Escáner: Permite digitalizar imágenes y documentos físicos para su ingreso en formato digital.</w:t>
      </w: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Micrófono: Captura el sonido y permite la entrada de audio en el sistema.</w:t>
      </w: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Cámara web: Permite la captura de video y la entrada de imágenes en tiempo real.</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Dispositivos de Salida:</w:t>
      </w: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Los dispositivos de salida muestran o transmiten información procesada o resultados hacia el usuario o el entorno externo. Algunos ejemplos de dispositivos de salida son:</w:t>
      </w: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Monitor o Pantalla: Muestra la información visual, como texto, imágenes y gráficos generados por el sistema.</w:t>
      </w: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Impresora: Produce copias físicas de documentos, imágenes o cualquier otro contenido en formato impreso.</w:t>
      </w: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Altavoces o Auriculares: Proporcionan la salida de audio para escuchar sonidos, música o mensajes de audio.</w:t>
      </w: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Proyector: Muestra imágenes o contenido visual en una pantalla grande o una superficie adecuada.</w:t>
      </w: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Dispositivos de E/S (Entrada/Salida):</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lastRenderedPageBreak/>
        <w:t>Los dispositivos de E/S combinan las funciones de entrada y salida en un solo dispositivo. Permiten tanto la entrada como la salida de datos. Algunos ejemplos incluyen:</w:t>
      </w: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Disco duro: Permite tanto la lectura como la escritura de datos en el almacenamiento de la computadora.</w:t>
      </w: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Unidades USB: Proporcionan la capacidad de transferir datos entre dispositivos, como una computadora y una memoria USB externa.</w:t>
      </w: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Tarjetas de red: Permiten la comunicación y transferencia de datos a través de redes, como Ethernet o Wi-Fi.</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Los dispositivos de Entrada/Salida y de E/S son necesarios porque permiten la interacción y comunicación entre el usuario y la computadora, así como la comunicación con otros dispositivos y el entorno externo. Sin ellos, sería difícil para los usuarios interactuar con la computadora y obtener resultados o enviar información a otros dispositivos o sistemas. Estos dispositivos son esenciales para la funcionalidad y utilidad de las computadoras en una amplia gama de aplicaciones y entornos.</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t>25. ¿Cuáles son los dos grandes objetivos de un Sistema Operativo?</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Los dos grandes objetivos de un Sistema Operativo son:</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Proporcionar una interfaz de usuario: Uno de los objetivos principales de un Sistema Operativo es proporcionar una interfaz de usuario que permita a los usuarios interactuar con la computadora de manera eficiente y amigable. Esto puede incluir interfaces gráficas de usuario (GUI) o interfaces de línea de comandos (CLI) que faciliten el uso de la computadora, el acceso a programas y la gestión de archivos y recursos.</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Gestionar y controlar los recursos del sistema: Otro objetivo fundamental del Sistema Operativo es gestionar y controlar los recursos de hardware y software de la computadora de manera eficiente y equitativa. Esto implica administrar la memoria, la asignación de procesos, el control de dispositivos de E/S, la planificación de la CPU y la gestión del sistema de archivos. El Sistema Operativo garantiza que los recursos se utilicen de manera adecuada y que los diferentes programas y usuarios accedan a ellos de manera justa y segura.</w:t>
      </w:r>
    </w:p>
    <w:p w:rsidR="00A039F4" w:rsidRDefault="00A039F4" w:rsidP="00A039F4">
      <w:pPr>
        <w:autoSpaceDE w:val="0"/>
        <w:autoSpaceDN w:val="0"/>
        <w:adjustRightInd w:val="0"/>
        <w:spacing w:after="0" w:line="240" w:lineRule="auto"/>
        <w:rPr>
          <w:rFonts w:ascii="Calibri" w:hAnsi="Calibri" w:cs="Calibri"/>
          <w:lang/>
        </w:rPr>
      </w:pPr>
    </w:p>
    <w:p w:rsidR="00A039F4" w:rsidRDefault="00A039F4" w:rsidP="00A039F4">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En resumen, los dos grandes objetivos de un Sistema Operativo son proporcionar una interfaz de usuario para facilitar la interacción con la computadora y gestionar y controlar eficientemente los recursos del sistema para garantizar un funcionamiento óptimo y seguro de la computadora.</w:t>
      </w:r>
    </w:p>
    <w:p w:rsidR="00A039F4" w:rsidRDefault="00A039F4" w:rsidP="00A039F4">
      <w:pPr>
        <w:autoSpaceDE w:val="0"/>
        <w:autoSpaceDN w:val="0"/>
        <w:adjustRightInd w:val="0"/>
        <w:spacing w:after="0" w:line="240" w:lineRule="auto"/>
        <w:rPr>
          <w:rFonts w:ascii="Calibri" w:hAnsi="Calibri" w:cs="Calibri"/>
          <w:lang/>
        </w:rPr>
      </w:pPr>
    </w:p>
    <w:p w:rsidR="00A423F4" w:rsidRDefault="00A423F4"/>
    <w:sectPr w:rsidR="00A423F4" w:rsidSect="00A477CA">
      <w:pgSz w:w="12240" w:h="15840"/>
      <w:pgMar w:top="1417" w:right="1701" w:bottom="1417"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08"/>
  <w:hyphenationZone w:val="425"/>
  <w:characterSpacingControl w:val="doNotCompress"/>
  <w:compat/>
  <w:rsids>
    <w:rsidRoot w:val="00A039F4"/>
    <w:rsid w:val="00A039F4"/>
    <w:rsid w:val="00A423F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9F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5430</Words>
  <Characters>29871</Characters>
  <Application>Microsoft Office Word</Application>
  <DocSecurity>0</DocSecurity>
  <Lines>248</Lines>
  <Paragraphs>70</Paragraphs>
  <ScaleCrop>false</ScaleCrop>
  <Company/>
  <LinksUpToDate>false</LinksUpToDate>
  <CharactersWithSpaces>35231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dc:creator>
  <cp:lastModifiedBy>Tomas</cp:lastModifiedBy>
  <cp:revision>1</cp:revision>
  <dcterms:created xsi:type="dcterms:W3CDTF">2023-06-09T21:16:00Z</dcterms:created>
  <dcterms:modified xsi:type="dcterms:W3CDTF">2023-06-09T21:17:00Z</dcterms:modified>
</cp:coreProperties>
</file>