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97" w:rsidRDefault="009B085F" w:rsidP="00155C97">
      <w:pPr>
        <w:jc w:val="center"/>
        <w:rPr>
          <w:b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809625" cy="781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97" w:rsidRPr="002968C4" w:rsidRDefault="00155C97" w:rsidP="00155C97">
      <w:pPr>
        <w:jc w:val="center"/>
        <w:rPr>
          <w:b/>
          <w:lang w:val="es-MX"/>
        </w:rPr>
      </w:pPr>
      <w:r>
        <w:rPr>
          <w:b/>
          <w:lang w:val="es-MX"/>
        </w:rPr>
        <w:t>Departamento de Ciencias Básicas - División Matemática</w:t>
      </w:r>
    </w:p>
    <w:p w:rsidR="00155C97" w:rsidRPr="0073578E" w:rsidRDefault="00155C97" w:rsidP="00155C97">
      <w:pPr>
        <w:jc w:val="center"/>
        <w:rPr>
          <w:b/>
          <w:lang w:val="es-MX"/>
        </w:rPr>
      </w:pPr>
      <w:r>
        <w:rPr>
          <w:b/>
          <w:lang w:val="es-MX"/>
        </w:rPr>
        <w:t>Evaluación Fin</w:t>
      </w:r>
      <w:r w:rsidRPr="009D4B63">
        <w:rPr>
          <w:b/>
          <w:lang w:val="es-MX"/>
        </w:rPr>
        <w:t xml:space="preserve">al de </w:t>
      </w:r>
      <w:r>
        <w:rPr>
          <w:b/>
          <w:lang w:val="es-MX"/>
        </w:rPr>
        <w:t>Análisis Matemático II</w:t>
      </w:r>
      <w:r w:rsidRPr="009D4B63">
        <w:rPr>
          <w:b/>
          <w:lang w:val="es-MX"/>
        </w:rPr>
        <w:t xml:space="preserve"> (1</w:t>
      </w:r>
      <w:r>
        <w:rPr>
          <w:b/>
          <w:lang w:val="es-MX"/>
        </w:rPr>
        <w:t>1</w:t>
      </w:r>
      <w:r w:rsidRPr="009D4B63">
        <w:rPr>
          <w:b/>
          <w:lang w:val="es-MX"/>
        </w:rPr>
        <w:t>0</w:t>
      </w:r>
      <w:r>
        <w:rPr>
          <w:b/>
          <w:lang w:val="es-MX"/>
        </w:rPr>
        <w:t>8</w:t>
      </w:r>
      <w:r w:rsidRPr="009D4B63">
        <w:rPr>
          <w:b/>
          <w:lang w:val="es-MX"/>
        </w:rPr>
        <w:t xml:space="preserve">2)  </w:t>
      </w:r>
      <w:r>
        <w:rPr>
          <w:b/>
          <w:lang w:val="es-MX"/>
        </w:rPr>
        <w:t xml:space="preserve">                                     </w:t>
      </w:r>
      <w:r w:rsidR="00AD0AF1">
        <w:rPr>
          <w:b/>
          <w:lang w:val="es-MX"/>
        </w:rPr>
        <w:t>3</w:t>
      </w:r>
      <w:r>
        <w:rPr>
          <w:b/>
          <w:lang w:val="es-MX"/>
        </w:rPr>
        <w:t xml:space="preserve"> de</w:t>
      </w:r>
      <w:r w:rsidR="00AD0AF1">
        <w:rPr>
          <w:b/>
          <w:lang w:val="es-MX"/>
        </w:rPr>
        <w:t xml:space="preserve"> agosto</w:t>
      </w:r>
      <w:r>
        <w:rPr>
          <w:b/>
          <w:lang w:val="es-MX"/>
        </w:rPr>
        <w:t xml:space="preserve">  </w:t>
      </w:r>
      <w:r w:rsidRPr="009D4B63">
        <w:rPr>
          <w:b/>
          <w:lang w:val="es-MX"/>
        </w:rPr>
        <w:t>de 201</w:t>
      </w:r>
      <w:r w:rsidR="00AD0AF1">
        <w:rPr>
          <w:b/>
          <w:lang w:val="es-MX"/>
        </w:rPr>
        <w:t>6</w:t>
      </w:r>
      <w:r w:rsidRPr="009D4B63">
        <w:rPr>
          <w:b/>
          <w:lang w:val="es-MX"/>
        </w:rPr>
        <w:t xml:space="preserve">                                              </w:t>
      </w:r>
    </w:p>
    <w:p w:rsidR="004A7DC0" w:rsidRPr="00E6729B" w:rsidRDefault="004A7DC0" w:rsidP="00155C97">
      <w:pPr>
        <w:spacing w:line="240" w:lineRule="auto"/>
        <w:rPr>
          <w:lang w:val="es-MX"/>
        </w:rPr>
      </w:pPr>
    </w:p>
    <w:p w:rsidR="004D410A" w:rsidRDefault="00155C97" w:rsidP="00155C97">
      <w:pPr>
        <w:spacing w:line="240" w:lineRule="auto"/>
      </w:pPr>
      <w:r>
        <w:t xml:space="preserve">1.- Calcular la integral del campo </w:t>
      </w:r>
      <w:r w:rsidRPr="006B7F43">
        <w:rPr>
          <w:position w:val="-10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75pt" o:ole="">
            <v:imagedata r:id="rId5" o:title=""/>
          </v:shape>
          <o:OLEObject Type="Embed" ProgID="Equation.3" ShapeID="_x0000_i1025" DrawAspect="Content" ObjectID="_1531682509" r:id="rId6"/>
        </w:object>
      </w:r>
      <w:r>
        <w:t xml:space="preserve"> desde el punto (</w:t>
      </w:r>
      <w:r w:rsidR="004D410A">
        <w:t>2</w:t>
      </w:r>
      <w:r>
        <w:t>,</w:t>
      </w:r>
      <w:r w:rsidR="004D410A">
        <w:t xml:space="preserve"> </w:t>
      </w:r>
      <w:r>
        <w:t>0,</w:t>
      </w:r>
      <w:r w:rsidR="004D410A">
        <w:t xml:space="preserve"> 1</w:t>
      </w:r>
      <w:r>
        <w:t>) al punto (</w:t>
      </w:r>
      <w:r w:rsidR="004D410A">
        <w:t>2</w:t>
      </w:r>
      <w:r>
        <w:t>,</w:t>
      </w:r>
      <w:r w:rsidR="004D410A">
        <w:t xml:space="preserve"> </w:t>
      </w:r>
      <w:r w:rsidR="004A7DC0">
        <w:t>5</w:t>
      </w:r>
      <w:r>
        <w:t xml:space="preserve">, </w:t>
      </w:r>
      <w:r w:rsidR="004D410A">
        <w:t>16</w:t>
      </w:r>
      <w:r>
        <w:t xml:space="preserve">), a lo largo  de  </w:t>
      </w:r>
      <w:r w:rsidR="004D410A" w:rsidRPr="006B7F43">
        <w:rPr>
          <w:position w:val="-10"/>
        </w:rPr>
        <w:object w:dxaOrig="1740" w:dyaOrig="360">
          <v:shape id="_x0000_i1026" type="#_x0000_t75" style="width:87pt;height:18pt" o:ole="">
            <v:imagedata r:id="rId7" o:title=""/>
          </v:shape>
          <o:OLEObject Type="Embed" ProgID="Equation.3" ShapeID="_x0000_i1026" DrawAspect="Content" ObjectID="_1531682510" r:id="rId8"/>
        </w:object>
      </w:r>
      <w:r>
        <w:t xml:space="preserve">.  </w:t>
      </w:r>
    </w:p>
    <w:p w:rsidR="004D410A" w:rsidRDefault="004D410A" w:rsidP="004D410A">
      <w:pPr>
        <w:spacing w:line="360" w:lineRule="auto"/>
      </w:pPr>
      <w:r>
        <w:t xml:space="preserve">2.- Hallar una ecuación de la recta normal y del plano tangente a </w:t>
      </w:r>
      <w:r w:rsidR="004A7DC0" w:rsidRPr="00DC178C">
        <w:rPr>
          <w:position w:val="-28"/>
        </w:rPr>
        <w:object w:dxaOrig="2760" w:dyaOrig="680">
          <v:shape id="_x0000_i1027" type="#_x0000_t75" style="width:138pt;height:33.75pt" o:ole="">
            <v:imagedata r:id="rId9" o:title=""/>
          </v:shape>
          <o:OLEObject Type="Embed" ProgID="Equation.3" ShapeID="_x0000_i1027" DrawAspect="Content" ObjectID="_1531682511" r:id="rId10"/>
        </w:object>
      </w:r>
      <w:r>
        <w:t xml:space="preserve">  en el punto correspondiente a </w:t>
      </w:r>
      <w:r w:rsidRPr="004D410A">
        <w:rPr>
          <w:position w:val="-10"/>
        </w:rPr>
        <w:object w:dxaOrig="1320" w:dyaOrig="320">
          <v:shape id="_x0000_i1028" type="#_x0000_t75" style="width:66pt;height:15.75pt" o:ole="">
            <v:imagedata r:id="rId11" o:title=""/>
          </v:shape>
          <o:OLEObject Type="Embed" ProgID="Equation.3" ShapeID="_x0000_i1028" DrawAspect="Content" ObjectID="_1531682512" r:id="rId12"/>
        </w:object>
      </w:r>
      <w:r>
        <w:t>.</w:t>
      </w:r>
    </w:p>
    <w:p w:rsidR="004D410A" w:rsidRDefault="004D410A" w:rsidP="004D410A">
      <w:pPr>
        <w:spacing w:line="360" w:lineRule="auto"/>
      </w:pPr>
      <w:r>
        <w:t xml:space="preserve">3.- Hallar una dirección en la que resulte nula la derivada direccional de </w:t>
      </w:r>
      <w:r w:rsidR="006726EE" w:rsidRPr="004D410A">
        <w:rPr>
          <w:position w:val="-10"/>
        </w:rPr>
        <w:object w:dxaOrig="2340" w:dyaOrig="360">
          <v:shape id="_x0000_i1029" type="#_x0000_t75" style="width:117pt;height:18pt" o:ole="">
            <v:imagedata r:id="rId13" o:title=""/>
          </v:shape>
          <o:OLEObject Type="Embed" ProgID="Equation.3" ShapeID="_x0000_i1029" DrawAspect="Content" ObjectID="_1531682513" r:id="rId14"/>
        </w:object>
      </w:r>
      <w:r>
        <w:t xml:space="preserve">, </w:t>
      </w:r>
      <w:proofErr w:type="gramStart"/>
      <w:r>
        <w:t>calculada</w:t>
      </w:r>
      <w:proofErr w:type="gramEnd"/>
      <w:r>
        <w:t xml:space="preserve"> en el punto (1, 2) </w:t>
      </w:r>
      <w:r w:rsidRPr="004D410A">
        <w:rPr>
          <w:position w:val="-10"/>
        </w:rPr>
        <w:object w:dxaOrig="180" w:dyaOrig="340">
          <v:shape id="_x0000_i1030" type="#_x0000_t75" style="width:9pt;height:17.25pt" o:ole="">
            <v:imagedata r:id="rId15" o:title=""/>
          </v:shape>
          <o:OLEObject Type="Embed" ProgID="Equation.3" ShapeID="_x0000_i1030" DrawAspect="Content" ObjectID="_1531682514" r:id="rId16"/>
        </w:object>
      </w:r>
      <w:r>
        <w:t xml:space="preserve">  </w:t>
      </w:r>
    </w:p>
    <w:p w:rsidR="004D410A" w:rsidRDefault="004D410A" w:rsidP="004D410A">
      <w:pPr>
        <w:spacing w:line="360" w:lineRule="auto"/>
      </w:pPr>
      <w:r>
        <w:t xml:space="preserve">4.- </w:t>
      </w:r>
      <w:r w:rsidR="006726EE">
        <w:t xml:space="preserve">Resolver la ecuación    </w:t>
      </w:r>
      <w:r w:rsidR="006726EE" w:rsidRPr="00BD72C4">
        <w:rPr>
          <w:position w:val="-10"/>
        </w:rPr>
        <w:object w:dxaOrig="3680" w:dyaOrig="360">
          <v:shape id="_x0000_i1031" type="#_x0000_t75" style="width:183.75pt;height:18pt" o:ole="">
            <v:imagedata r:id="rId17" o:title=""/>
          </v:shape>
          <o:OLEObject Type="Embed" ProgID="Equation.3" ShapeID="_x0000_i1031" DrawAspect="Content" ObjectID="_1531682515" r:id="rId18"/>
        </w:object>
      </w:r>
      <w:r w:rsidR="006726EE">
        <w:t xml:space="preserve"> </w:t>
      </w:r>
      <w:r w:rsidR="004A7DC0">
        <w:t xml:space="preserve"> y hallar la solución particular tal que </w:t>
      </w:r>
      <w:r w:rsidR="004A7DC0" w:rsidRPr="004A7DC0">
        <w:rPr>
          <w:position w:val="-10"/>
        </w:rPr>
        <w:object w:dxaOrig="940" w:dyaOrig="320">
          <v:shape id="_x0000_i1032" type="#_x0000_t75" style="width:47.25pt;height:15.75pt" o:ole="">
            <v:imagedata r:id="rId19" o:title=""/>
          </v:shape>
          <o:OLEObject Type="Embed" ProgID="Equation.3" ShapeID="_x0000_i1032" DrawAspect="Content" ObjectID="_1531682516" r:id="rId20"/>
        </w:object>
      </w:r>
      <w:r w:rsidR="004A7DC0">
        <w:t xml:space="preserve"> </w:t>
      </w:r>
      <w:r w:rsidR="006726EE">
        <w:t xml:space="preserve">       </w:t>
      </w:r>
    </w:p>
    <w:p w:rsidR="00155C97" w:rsidRDefault="00155C97" w:rsidP="00155C97">
      <w:pPr>
        <w:spacing w:line="360" w:lineRule="auto"/>
      </w:pPr>
      <w:r>
        <w:t xml:space="preserve">5.- </w:t>
      </w:r>
      <w:r w:rsidR="001F5B78">
        <w:t xml:space="preserve">Hallar el máximo y el mínimo de la función </w:t>
      </w:r>
      <w:r w:rsidR="001F5B78" w:rsidRPr="001F5B78">
        <w:rPr>
          <w:position w:val="-10"/>
        </w:rPr>
        <w:object w:dxaOrig="2439" w:dyaOrig="360">
          <v:shape id="_x0000_i1033" type="#_x0000_t75" style="width:120.75pt;height:18pt" o:ole="">
            <v:imagedata r:id="rId21" o:title=""/>
          </v:shape>
          <o:OLEObject Type="Embed" ProgID="Equation.3" ShapeID="_x0000_i1033" DrawAspect="Content" ObjectID="_1531682517" r:id="rId22"/>
        </w:object>
      </w:r>
      <w:r w:rsidR="001F5B78">
        <w:t xml:space="preserve"> en el dominio </w:t>
      </w:r>
      <w:r w:rsidR="001F5B78" w:rsidRPr="001F5B78">
        <w:rPr>
          <w:position w:val="-10"/>
        </w:rPr>
        <w:object w:dxaOrig="1140" w:dyaOrig="360">
          <v:shape id="_x0000_i1034" type="#_x0000_t75" style="width:57pt;height:18pt" o:ole="">
            <v:imagedata r:id="rId23" o:title=""/>
          </v:shape>
          <o:OLEObject Type="Embed" ProgID="Equation.3" ShapeID="_x0000_i1034" DrawAspect="Content" ObjectID="_1531682518" r:id="rId24"/>
        </w:object>
      </w:r>
      <w:r w:rsidR="001F5B78">
        <w:t>.</w:t>
      </w:r>
      <w:r>
        <w:t xml:space="preserve"> </w:t>
      </w:r>
    </w:p>
    <w:p w:rsidR="00155C97" w:rsidRDefault="00155C97" w:rsidP="00155C97">
      <w:pPr>
        <w:spacing w:line="360" w:lineRule="auto"/>
      </w:pPr>
      <w:r>
        <w:t>6.-</w:t>
      </w:r>
      <w:r w:rsidR="006726EE">
        <w:t xml:space="preserve"> </w:t>
      </w:r>
      <w:r w:rsidR="001F5B78">
        <w:t xml:space="preserve">Calcular el flujo saliente del campo </w:t>
      </w:r>
      <w:r w:rsidR="004A7DC0" w:rsidRPr="004A7DC0">
        <w:rPr>
          <w:position w:val="-32"/>
        </w:rPr>
        <w:object w:dxaOrig="4700" w:dyaOrig="760">
          <v:shape id="_x0000_i1035" type="#_x0000_t75" style="width:234.75pt;height:38.25pt" o:ole="">
            <v:imagedata r:id="rId25" o:title=""/>
          </v:shape>
          <o:OLEObject Type="Embed" ProgID="Equation.3" ShapeID="_x0000_i1035" DrawAspect="Content" ObjectID="_1531682519" r:id="rId26"/>
        </w:object>
      </w:r>
      <w:r w:rsidR="001F5B78">
        <w:t xml:space="preserve"> a través de la superficie </w:t>
      </w:r>
      <w:r w:rsidR="004A7DC0" w:rsidRPr="004A7DC0">
        <w:rPr>
          <w:position w:val="-10"/>
        </w:rPr>
        <w:object w:dxaOrig="1600" w:dyaOrig="360">
          <v:shape id="_x0000_i1036" type="#_x0000_t75" style="width:80.25pt;height:18pt" o:ole="">
            <v:imagedata r:id="rId27" o:title=""/>
          </v:shape>
          <o:OLEObject Type="Embed" ProgID="Equation.3" ShapeID="_x0000_i1036" DrawAspect="Content" ObjectID="_1531682520" r:id="rId28"/>
        </w:object>
      </w:r>
      <w:r w:rsidR="004A7DC0">
        <w:t>.</w:t>
      </w:r>
      <w:r w:rsidR="001F5B78">
        <w:t xml:space="preserve">  </w:t>
      </w:r>
    </w:p>
    <w:p w:rsidR="004A7DC0" w:rsidRDefault="00155C97" w:rsidP="00155C97">
      <w:pPr>
        <w:spacing w:line="360" w:lineRule="auto"/>
      </w:pPr>
      <w:r>
        <w:t xml:space="preserve">7.- </w:t>
      </w:r>
      <w:r w:rsidR="004A7DC0">
        <w:t xml:space="preserve"> Calcular  </w:t>
      </w:r>
      <w:r w:rsidR="004A7DC0" w:rsidRPr="004A7DC0">
        <w:rPr>
          <w:position w:val="-18"/>
        </w:rPr>
        <w:object w:dxaOrig="1680" w:dyaOrig="460">
          <v:shape id="_x0000_i1037" type="#_x0000_t75" style="width:84pt;height:23.25pt" o:ole="">
            <v:imagedata r:id="rId29" o:title=""/>
          </v:shape>
          <o:OLEObject Type="Embed" ProgID="Equation.3" ShapeID="_x0000_i1037" DrawAspect="Content" ObjectID="_1531682521" r:id="rId30"/>
        </w:object>
      </w:r>
      <w:r w:rsidR="004A7DC0">
        <w:t xml:space="preserve">  en el dominio </w:t>
      </w:r>
      <w:r w:rsidR="00184B9B" w:rsidRPr="004A7DC0">
        <w:rPr>
          <w:position w:val="-10"/>
        </w:rPr>
        <w:object w:dxaOrig="3019" w:dyaOrig="360">
          <v:shape id="_x0000_i1038" type="#_x0000_t75" style="width:150.75pt;height:18pt" o:ole="">
            <v:imagedata r:id="rId31" o:title=""/>
          </v:shape>
          <o:OLEObject Type="Embed" ProgID="Equation.3" ShapeID="_x0000_i1038" DrawAspect="Content" ObjectID="_1531682522" r:id="rId32"/>
        </w:object>
      </w:r>
      <w:r w:rsidR="004A7DC0">
        <w:t>.</w:t>
      </w:r>
    </w:p>
    <w:p w:rsidR="00155C97" w:rsidRDefault="00155C97" w:rsidP="00155C97">
      <w:pPr>
        <w:spacing w:line="360" w:lineRule="auto"/>
      </w:pPr>
      <w:r>
        <w:t>8.- Indicar Verdadero o Falso</w:t>
      </w:r>
      <w:r w:rsidR="003A3149">
        <w:t xml:space="preserve">. Es esencial </w:t>
      </w:r>
      <w:r>
        <w:t>justificar</w:t>
      </w:r>
      <w:r w:rsidR="003A3149">
        <w:t xml:space="preserve"> la respuesta</w:t>
      </w:r>
      <w:r>
        <w:t>.</w:t>
      </w:r>
    </w:p>
    <w:p w:rsidR="00155C97" w:rsidRDefault="00155C97" w:rsidP="00155C97">
      <w:pPr>
        <w:spacing w:line="360" w:lineRule="auto"/>
        <w:ind w:firstLine="708"/>
      </w:pPr>
      <w:r>
        <w:t>a) T</w:t>
      </w:r>
      <w:r>
        <w:rPr>
          <w:lang w:val="es-MX"/>
        </w:rPr>
        <w:t xml:space="preserve">oda curva parametrizable </w:t>
      </w:r>
      <w:r>
        <w:t xml:space="preserve">admite una única </w:t>
      </w:r>
      <w:proofErr w:type="spellStart"/>
      <w:r>
        <w:t>parametrización</w:t>
      </w:r>
      <w:proofErr w:type="spellEnd"/>
      <w:r>
        <w:t>.</w:t>
      </w:r>
    </w:p>
    <w:p w:rsidR="00FC34C0" w:rsidRDefault="00FC34C0" w:rsidP="00FC34C0">
      <w:pPr>
        <w:spacing w:line="360" w:lineRule="auto"/>
        <w:ind w:firstLine="708"/>
      </w:pPr>
      <w:r>
        <w:t xml:space="preserve">b) Si el conjunto de definición de </w:t>
      </w:r>
      <w:r w:rsidRPr="00FC34C0">
        <w:rPr>
          <w:position w:val="-10"/>
        </w:rPr>
        <w:object w:dxaOrig="1180" w:dyaOrig="320">
          <v:shape id="_x0000_i1039" type="#_x0000_t75" style="width:59.25pt;height:15.75pt" o:ole="">
            <v:imagedata r:id="rId33" o:title=""/>
          </v:shape>
          <o:OLEObject Type="Embed" ProgID="Equation.3" ShapeID="_x0000_i1039" DrawAspect="Content" ObjectID="_1531682523" r:id="rId34"/>
        </w:object>
      </w:r>
      <w:r>
        <w:t>no es cerrado, entonces es abierto.</w:t>
      </w:r>
    </w:p>
    <w:p w:rsidR="00155C97" w:rsidRPr="00524365" w:rsidRDefault="00155C97" w:rsidP="00FC34C0">
      <w:pPr>
        <w:spacing w:line="360" w:lineRule="auto"/>
        <w:rPr>
          <w:b/>
          <w:sz w:val="24"/>
          <w:szCs w:val="24"/>
        </w:rPr>
      </w:pPr>
      <w:r w:rsidRPr="00582C32">
        <w:rPr>
          <w:b/>
          <w:sz w:val="24"/>
          <w:szCs w:val="24"/>
        </w:rPr>
        <w:t>Sólo para libres</w:t>
      </w:r>
    </w:p>
    <w:p w:rsidR="00155C97" w:rsidRDefault="00155C97" w:rsidP="00155C97">
      <w:pPr>
        <w:spacing w:line="240" w:lineRule="auto"/>
      </w:pPr>
      <w:r>
        <w:t xml:space="preserve">9.- Probar que la transformada de </w:t>
      </w:r>
      <w:proofErr w:type="spellStart"/>
      <w:r>
        <w:t>Laplace</w:t>
      </w:r>
      <w:proofErr w:type="spellEnd"/>
      <w:r>
        <w:t xml:space="preserve"> de la función f(x) = 1 es  F(s)=1/s, para s&gt;0.</w:t>
      </w:r>
    </w:p>
    <w:p w:rsidR="00AD0AF1" w:rsidRDefault="00AD0AF1" w:rsidP="00155C97">
      <w:pPr>
        <w:spacing w:line="240" w:lineRule="auto"/>
      </w:pPr>
    </w:p>
    <w:p w:rsidR="00AD0AF1" w:rsidRDefault="009B085F" w:rsidP="00AD0AF1">
      <w:pPr>
        <w:jc w:val="center"/>
        <w:rPr>
          <w:b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809625" cy="781050"/>
            <wp:effectExtent l="19050" t="0" r="9525" b="0"/>
            <wp:docPr id="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AF1" w:rsidRPr="002968C4" w:rsidRDefault="00AD0AF1" w:rsidP="00AD0AF1">
      <w:pPr>
        <w:jc w:val="center"/>
        <w:rPr>
          <w:b/>
          <w:lang w:val="es-MX"/>
        </w:rPr>
      </w:pPr>
      <w:r>
        <w:rPr>
          <w:b/>
          <w:lang w:val="es-MX"/>
        </w:rPr>
        <w:t>Departamento de Ciencias Básicas - División Matemática</w:t>
      </w:r>
    </w:p>
    <w:p w:rsidR="00AD0AF1" w:rsidRPr="00AD0AF1" w:rsidRDefault="00AD0AF1" w:rsidP="00155C97">
      <w:pPr>
        <w:spacing w:line="240" w:lineRule="auto"/>
        <w:rPr>
          <w:lang w:val="es-MX"/>
        </w:rPr>
      </w:pPr>
    </w:p>
    <w:p w:rsidR="00AD0AF1" w:rsidRPr="0073578E" w:rsidRDefault="00AD0AF1" w:rsidP="00AD0AF1">
      <w:pPr>
        <w:jc w:val="center"/>
        <w:rPr>
          <w:b/>
          <w:lang w:val="es-MX"/>
        </w:rPr>
      </w:pPr>
      <w:r>
        <w:rPr>
          <w:b/>
          <w:lang w:val="es-MX"/>
        </w:rPr>
        <w:t>Evaluación Fin</w:t>
      </w:r>
      <w:r w:rsidRPr="009D4B63">
        <w:rPr>
          <w:b/>
          <w:lang w:val="es-MX"/>
        </w:rPr>
        <w:t xml:space="preserve">al de </w:t>
      </w:r>
      <w:r>
        <w:rPr>
          <w:b/>
          <w:lang w:val="es-MX"/>
        </w:rPr>
        <w:t>Análisis Matemático II</w:t>
      </w:r>
      <w:r w:rsidRPr="009D4B63">
        <w:rPr>
          <w:b/>
          <w:lang w:val="es-MX"/>
        </w:rPr>
        <w:t xml:space="preserve"> (1</w:t>
      </w:r>
      <w:r>
        <w:rPr>
          <w:b/>
          <w:lang w:val="es-MX"/>
        </w:rPr>
        <w:t>1</w:t>
      </w:r>
      <w:r w:rsidRPr="009D4B63">
        <w:rPr>
          <w:b/>
          <w:lang w:val="es-MX"/>
        </w:rPr>
        <w:t>0</w:t>
      </w:r>
      <w:r>
        <w:rPr>
          <w:b/>
          <w:lang w:val="es-MX"/>
        </w:rPr>
        <w:t>8</w:t>
      </w:r>
      <w:r w:rsidRPr="009D4B63">
        <w:rPr>
          <w:b/>
          <w:lang w:val="es-MX"/>
        </w:rPr>
        <w:t xml:space="preserve">2)  </w:t>
      </w:r>
      <w:r>
        <w:rPr>
          <w:b/>
          <w:lang w:val="es-MX"/>
        </w:rPr>
        <w:t xml:space="preserve">(cursada 2013)                 3 de agosto </w:t>
      </w:r>
      <w:r w:rsidRPr="009D4B63">
        <w:rPr>
          <w:b/>
          <w:lang w:val="es-MX"/>
        </w:rPr>
        <w:t>de 201</w:t>
      </w:r>
      <w:r>
        <w:rPr>
          <w:b/>
          <w:lang w:val="es-MX"/>
        </w:rPr>
        <w:t>6</w:t>
      </w:r>
      <w:r w:rsidRPr="009D4B63">
        <w:rPr>
          <w:b/>
          <w:lang w:val="es-MX"/>
        </w:rPr>
        <w:t xml:space="preserve">                                              </w:t>
      </w:r>
    </w:p>
    <w:p w:rsidR="00AD0AF1" w:rsidRPr="00AD0AF1" w:rsidRDefault="00AD0AF1" w:rsidP="00AD0AF1">
      <w:pPr>
        <w:spacing w:line="240" w:lineRule="auto"/>
        <w:rPr>
          <w:szCs w:val="18"/>
        </w:rPr>
      </w:pPr>
      <w:r w:rsidRPr="00AD0AF1">
        <w:rPr>
          <w:szCs w:val="18"/>
        </w:rPr>
        <w:t>1.-  Dada la sup</w:t>
      </w:r>
      <w:r>
        <w:rPr>
          <w:szCs w:val="18"/>
        </w:rPr>
        <w:t>erficie</w:t>
      </w:r>
      <w:r w:rsidRPr="00AD0AF1">
        <w:rPr>
          <w:szCs w:val="18"/>
        </w:rPr>
        <w:t xml:space="preserve">  </w:t>
      </w:r>
      <w:r w:rsidRPr="00AD0AF1">
        <w:rPr>
          <w:position w:val="-10"/>
          <w:szCs w:val="18"/>
        </w:rPr>
        <w:object w:dxaOrig="2820" w:dyaOrig="360">
          <v:shape id="_x0000_i1040" type="#_x0000_t75" style="width:141pt;height:18pt" o:ole="">
            <v:imagedata r:id="rId35" o:title=""/>
          </v:shape>
          <o:OLEObject Type="Embed" ProgID="Equation.3" ShapeID="_x0000_i1040" DrawAspect="Content" ObjectID="_1531682524" r:id="rId36"/>
        </w:object>
      </w:r>
      <w:r w:rsidRPr="00AD0AF1">
        <w:rPr>
          <w:szCs w:val="18"/>
        </w:rPr>
        <w:t xml:space="preserve">, escribir una ecuación de </w:t>
      </w:r>
      <w:r>
        <w:rPr>
          <w:szCs w:val="18"/>
        </w:rPr>
        <w:t xml:space="preserve">la recta normal </w:t>
      </w:r>
      <w:r w:rsidRPr="00AD0AF1">
        <w:rPr>
          <w:szCs w:val="18"/>
        </w:rPr>
        <w:t xml:space="preserve">  y </w:t>
      </w:r>
      <w:r>
        <w:rPr>
          <w:szCs w:val="18"/>
        </w:rPr>
        <w:t xml:space="preserve">del plano tangente </w:t>
      </w:r>
      <w:r w:rsidRPr="00AD0AF1">
        <w:rPr>
          <w:szCs w:val="18"/>
        </w:rPr>
        <w:t xml:space="preserve"> en correspondencia al punto </w:t>
      </w:r>
      <w:r w:rsidRPr="00AD0AF1">
        <w:rPr>
          <w:position w:val="-10"/>
          <w:szCs w:val="18"/>
        </w:rPr>
        <w:object w:dxaOrig="1240" w:dyaOrig="340">
          <v:shape id="_x0000_i1041" type="#_x0000_t75" style="width:61.5pt;height:17.25pt" o:ole="">
            <v:imagedata r:id="rId37" o:title=""/>
          </v:shape>
          <o:OLEObject Type="Embed" ProgID="Equation.3" ShapeID="_x0000_i1041" DrawAspect="Content" ObjectID="_1531682525" r:id="rId38"/>
        </w:object>
      </w:r>
    </w:p>
    <w:p w:rsidR="00AD0AF1" w:rsidRPr="00AD0AF1" w:rsidRDefault="00AD0AF1" w:rsidP="00AD0AF1">
      <w:pPr>
        <w:spacing w:line="240" w:lineRule="auto"/>
        <w:rPr>
          <w:szCs w:val="18"/>
        </w:rPr>
      </w:pPr>
      <w:r w:rsidRPr="00AD0AF1">
        <w:rPr>
          <w:szCs w:val="18"/>
        </w:rPr>
        <w:t xml:space="preserve">2.-  Calcular la integral del campo </w:t>
      </w:r>
      <w:r w:rsidRPr="00AD0AF1">
        <w:rPr>
          <w:position w:val="-10"/>
          <w:szCs w:val="18"/>
        </w:rPr>
        <w:object w:dxaOrig="1200" w:dyaOrig="320">
          <v:shape id="_x0000_i1042" type="#_x0000_t75" style="width:60pt;height:15.75pt" o:ole="">
            <v:imagedata r:id="rId39" o:title=""/>
          </v:shape>
          <o:OLEObject Type="Embed" ProgID="Equation.3" ShapeID="_x0000_i1042" DrawAspect="Content" ObjectID="_1531682526" r:id="rId40"/>
        </w:object>
      </w:r>
      <w:r w:rsidRPr="00AD0AF1">
        <w:rPr>
          <w:szCs w:val="18"/>
        </w:rPr>
        <w:t xml:space="preserve"> desde el punto (0,0) al punto (2,8), a lo largo  de  </w:t>
      </w:r>
      <w:r w:rsidRPr="00AD0AF1">
        <w:rPr>
          <w:position w:val="-10"/>
          <w:szCs w:val="18"/>
        </w:rPr>
        <w:object w:dxaOrig="800" w:dyaOrig="360">
          <v:shape id="_x0000_i1043" type="#_x0000_t75" style="width:39.75pt;height:18pt" o:ole="">
            <v:imagedata r:id="rId41" o:title=""/>
          </v:shape>
          <o:OLEObject Type="Embed" ProgID="Equation.3" ShapeID="_x0000_i1043" DrawAspect="Content" ObjectID="_1531682527" r:id="rId42"/>
        </w:object>
      </w:r>
      <w:r w:rsidRPr="00AD0AF1">
        <w:rPr>
          <w:szCs w:val="18"/>
        </w:rPr>
        <w:t xml:space="preserve">.   </w:t>
      </w:r>
    </w:p>
    <w:p w:rsidR="00813094" w:rsidRDefault="00AD0AF1" w:rsidP="00813094">
      <w:pPr>
        <w:spacing w:line="240" w:lineRule="auto"/>
        <w:rPr>
          <w:szCs w:val="18"/>
        </w:rPr>
      </w:pPr>
      <w:r w:rsidRPr="00AD0AF1">
        <w:rPr>
          <w:szCs w:val="18"/>
        </w:rPr>
        <w:t xml:space="preserve">3.- Calcular el volumen del sólido T definido por      </w:t>
      </w:r>
    </w:p>
    <w:p w:rsidR="00AD0AF1" w:rsidRPr="00AD0AF1" w:rsidRDefault="00AD0AF1" w:rsidP="00813094">
      <w:pPr>
        <w:spacing w:line="240" w:lineRule="auto"/>
        <w:jc w:val="center"/>
        <w:rPr>
          <w:szCs w:val="18"/>
        </w:rPr>
      </w:pPr>
      <w:r w:rsidRPr="00AD0AF1">
        <w:rPr>
          <w:position w:val="-10"/>
          <w:szCs w:val="18"/>
        </w:rPr>
        <w:object w:dxaOrig="4480" w:dyaOrig="360">
          <v:shape id="_x0000_i1044" type="#_x0000_t75" style="width:223.5pt;height:18pt" o:ole="">
            <v:imagedata r:id="rId43" o:title=""/>
          </v:shape>
          <o:OLEObject Type="Embed" ProgID="Equation.3" ShapeID="_x0000_i1044" DrawAspect="Content" ObjectID="_1531682528" r:id="rId44"/>
        </w:object>
      </w:r>
    </w:p>
    <w:p w:rsidR="00AD0AF1" w:rsidRPr="00AD0AF1" w:rsidRDefault="00AD0AF1" w:rsidP="00AD0AF1">
      <w:pPr>
        <w:spacing w:line="240" w:lineRule="auto"/>
        <w:rPr>
          <w:szCs w:val="18"/>
        </w:rPr>
      </w:pPr>
      <w:r w:rsidRPr="00AD0AF1">
        <w:rPr>
          <w:szCs w:val="18"/>
        </w:rPr>
        <w:t xml:space="preserve">4.- Hallar la longitud de la curva </w:t>
      </w:r>
      <w:r w:rsidRPr="00AD0AF1">
        <w:rPr>
          <w:position w:val="-6"/>
          <w:szCs w:val="18"/>
        </w:rPr>
        <w:object w:dxaOrig="720" w:dyaOrig="320">
          <v:shape id="_x0000_i1045" type="#_x0000_t75" style="width:36pt;height:16.5pt" o:ole="">
            <v:imagedata r:id="rId45" o:title=""/>
          </v:shape>
          <o:OLEObject Type="Embed" ProgID="Equation.3" ShapeID="_x0000_i1045" DrawAspect="Content" ObjectID="_1531682529" r:id="rId46"/>
        </w:object>
      </w:r>
      <w:r w:rsidRPr="00AD0AF1">
        <w:rPr>
          <w:szCs w:val="18"/>
        </w:rPr>
        <w:t xml:space="preserve">, en el intervalo </w:t>
      </w:r>
      <w:r w:rsidRPr="00AD0AF1">
        <w:rPr>
          <w:position w:val="-6"/>
          <w:szCs w:val="18"/>
        </w:rPr>
        <w:object w:dxaOrig="940" w:dyaOrig="279">
          <v:shape id="_x0000_i1046" type="#_x0000_t75" style="width:46.5pt;height:14.25pt" o:ole="">
            <v:imagedata r:id="rId47" o:title=""/>
          </v:shape>
          <o:OLEObject Type="Embed" ProgID="Equation.3" ShapeID="_x0000_i1046" DrawAspect="Content" ObjectID="_1531682530" r:id="rId48"/>
        </w:object>
      </w:r>
    </w:p>
    <w:p w:rsidR="00AD0AF1" w:rsidRDefault="00AD0AF1" w:rsidP="00AD0AF1">
      <w:pPr>
        <w:rPr>
          <w:szCs w:val="18"/>
        </w:rPr>
      </w:pPr>
      <w:r w:rsidRPr="00AD0AF1">
        <w:rPr>
          <w:szCs w:val="18"/>
        </w:rPr>
        <w:t>5.- Calcular el máximo y el mínimo de la función</w:t>
      </w:r>
      <w:r>
        <w:rPr>
          <w:szCs w:val="18"/>
        </w:rPr>
        <w:t xml:space="preserve"> </w:t>
      </w:r>
      <w:r w:rsidRPr="00AD0AF1">
        <w:rPr>
          <w:szCs w:val="18"/>
        </w:rPr>
        <w:t xml:space="preserve"> z = y (x – 1) (y – x)  con las restricciones  0</w:t>
      </w:r>
      <w:r w:rsidRPr="00AD0AF1">
        <w:rPr>
          <w:position w:val="-4"/>
          <w:szCs w:val="18"/>
        </w:rPr>
        <w:object w:dxaOrig="200" w:dyaOrig="240">
          <v:shape id="_x0000_i1047" type="#_x0000_t75" style="width:9.75pt;height:12pt" o:ole="">
            <v:imagedata r:id="rId49" o:title=""/>
          </v:shape>
          <o:OLEObject Type="Embed" ProgID="Equation.3" ShapeID="_x0000_i1047" DrawAspect="Content" ObjectID="_1531682531" r:id="rId50"/>
        </w:object>
      </w:r>
      <w:r w:rsidRPr="00AD0AF1">
        <w:rPr>
          <w:szCs w:val="18"/>
        </w:rPr>
        <w:t xml:space="preserve">x </w:t>
      </w:r>
      <w:r w:rsidRPr="00AD0AF1">
        <w:rPr>
          <w:position w:val="-4"/>
          <w:szCs w:val="18"/>
        </w:rPr>
        <w:object w:dxaOrig="200" w:dyaOrig="240">
          <v:shape id="_x0000_i1048" type="#_x0000_t75" style="width:9.75pt;height:12pt" o:ole="">
            <v:imagedata r:id="rId51" o:title=""/>
          </v:shape>
          <o:OLEObject Type="Embed" ProgID="Equation.3" ShapeID="_x0000_i1048" DrawAspect="Content" ObjectID="_1531682532" r:id="rId52"/>
        </w:object>
      </w:r>
      <w:proofErr w:type="gramStart"/>
      <w:r w:rsidRPr="00AD0AF1">
        <w:rPr>
          <w:szCs w:val="18"/>
        </w:rPr>
        <w:t>1 ,</w:t>
      </w:r>
      <w:proofErr w:type="gramEnd"/>
      <w:r w:rsidRPr="00AD0AF1">
        <w:rPr>
          <w:szCs w:val="18"/>
        </w:rPr>
        <w:t xml:space="preserve"> </w:t>
      </w:r>
      <w:r>
        <w:rPr>
          <w:szCs w:val="18"/>
        </w:rPr>
        <w:t xml:space="preserve">  </w:t>
      </w:r>
    </w:p>
    <w:p w:rsidR="00AD0AF1" w:rsidRPr="00AD0AF1" w:rsidRDefault="00AD0AF1" w:rsidP="00AD0AF1">
      <w:pPr>
        <w:rPr>
          <w:szCs w:val="18"/>
        </w:rPr>
      </w:pPr>
      <w:r>
        <w:rPr>
          <w:szCs w:val="18"/>
        </w:rPr>
        <w:t xml:space="preserve">       </w:t>
      </w:r>
      <w:r w:rsidRPr="00AD0AF1">
        <w:rPr>
          <w:szCs w:val="18"/>
        </w:rPr>
        <w:t>0</w:t>
      </w:r>
      <w:r w:rsidRPr="00AD0AF1">
        <w:rPr>
          <w:position w:val="-4"/>
          <w:szCs w:val="18"/>
        </w:rPr>
        <w:object w:dxaOrig="200" w:dyaOrig="240">
          <v:shape id="_x0000_i1049" type="#_x0000_t75" style="width:9.75pt;height:12pt" o:ole="">
            <v:imagedata r:id="rId49" o:title=""/>
          </v:shape>
          <o:OLEObject Type="Embed" ProgID="Equation.3" ShapeID="_x0000_i1049" DrawAspect="Content" ObjectID="_1531682533" r:id="rId53"/>
        </w:object>
      </w:r>
      <w:r w:rsidRPr="00AD0AF1">
        <w:rPr>
          <w:szCs w:val="18"/>
        </w:rPr>
        <w:t xml:space="preserve">y </w:t>
      </w:r>
      <w:r w:rsidRPr="00AD0AF1">
        <w:rPr>
          <w:position w:val="-4"/>
          <w:szCs w:val="18"/>
        </w:rPr>
        <w:object w:dxaOrig="200" w:dyaOrig="240">
          <v:shape id="_x0000_i1050" type="#_x0000_t75" style="width:9.75pt;height:12pt" o:ole="">
            <v:imagedata r:id="rId51" o:title=""/>
          </v:shape>
          <o:OLEObject Type="Embed" ProgID="Equation.3" ShapeID="_x0000_i1050" DrawAspect="Content" ObjectID="_1531682534" r:id="rId54"/>
        </w:object>
      </w:r>
      <w:r w:rsidRPr="00AD0AF1">
        <w:rPr>
          <w:szCs w:val="18"/>
        </w:rPr>
        <w:t xml:space="preserve">x  </w:t>
      </w:r>
    </w:p>
    <w:p w:rsidR="00AD0AF1" w:rsidRDefault="00AD0AF1" w:rsidP="00AD0AF1">
      <w:pPr>
        <w:rPr>
          <w:szCs w:val="18"/>
        </w:rPr>
      </w:pPr>
      <w:r w:rsidRPr="00AD0AF1">
        <w:rPr>
          <w:szCs w:val="18"/>
        </w:rPr>
        <w:t>6.- Resolver las siguientes e</w:t>
      </w:r>
      <w:r>
        <w:rPr>
          <w:szCs w:val="18"/>
        </w:rPr>
        <w:t>cuaciones</w:t>
      </w:r>
      <w:r w:rsidRPr="00AD0AF1">
        <w:rPr>
          <w:szCs w:val="18"/>
        </w:rPr>
        <w:t xml:space="preserve"> dif</w:t>
      </w:r>
      <w:r>
        <w:rPr>
          <w:szCs w:val="18"/>
        </w:rPr>
        <w:t>erenciales:</w:t>
      </w:r>
    </w:p>
    <w:p w:rsidR="00AD0AF1" w:rsidRPr="00AD0AF1" w:rsidRDefault="00AD0AF1" w:rsidP="00AD0AF1">
      <w:pPr>
        <w:rPr>
          <w:szCs w:val="18"/>
        </w:rPr>
      </w:pPr>
      <w:r w:rsidRPr="00AD0AF1">
        <w:rPr>
          <w:szCs w:val="18"/>
        </w:rPr>
        <w:t xml:space="preserve">   a)  </w:t>
      </w:r>
      <w:r w:rsidRPr="00AD0AF1">
        <w:rPr>
          <w:position w:val="-24"/>
          <w:szCs w:val="18"/>
        </w:rPr>
        <w:object w:dxaOrig="960" w:dyaOrig="620">
          <v:shape id="_x0000_i1051" type="#_x0000_t75" style="width:48pt;height:30.75pt" o:ole="">
            <v:imagedata r:id="rId55" o:title=""/>
          </v:shape>
          <o:OLEObject Type="Embed" ProgID="Equation.3" ShapeID="_x0000_i1051" DrawAspect="Content" ObjectID="_1531682535" r:id="rId56"/>
        </w:object>
      </w:r>
      <w:r w:rsidRPr="00AD0AF1">
        <w:rPr>
          <w:szCs w:val="18"/>
        </w:rPr>
        <w:t xml:space="preserve">  ,  </w:t>
      </w:r>
      <w:proofErr w:type="gramStart"/>
      <w:r w:rsidRPr="00AD0AF1">
        <w:rPr>
          <w:szCs w:val="18"/>
        </w:rPr>
        <w:t>y(</w:t>
      </w:r>
      <w:proofErr w:type="gramEnd"/>
      <w:r w:rsidRPr="00AD0AF1">
        <w:rPr>
          <w:szCs w:val="18"/>
        </w:rPr>
        <w:t xml:space="preserve">1)= -3 </w:t>
      </w:r>
      <w:r>
        <w:rPr>
          <w:szCs w:val="18"/>
        </w:rPr>
        <w:t xml:space="preserve">                                       </w:t>
      </w:r>
      <w:r w:rsidRPr="00AD0AF1">
        <w:rPr>
          <w:szCs w:val="18"/>
        </w:rPr>
        <w:t xml:space="preserve">     b)  </w:t>
      </w:r>
      <w:r w:rsidRPr="00AD0AF1">
        <w:rPr>
          <w:position w:val="-10"/>
          <w:szCs w:val="18"/>
        </w:rPr>
        <w:object w:dxaOrig="1700" w:dyaOrig="320">
          <v:shape id="_x0000_i1052" type="#_x0000_t75" style="width:84.75pt;height:15.75pt" o:ole="">
            <v:imagedata r:id="rId57" o:title=""/>
          </v:shape>
          <o:OLEObject Type="Embed" ProgID="Equation.3" ShapeID="_x0000_i1052" DrawAspect="Content" ObjectID="_1531682536" r:id="rId58"/>
        </w:object>
      </w:r>
    </w:p>
    <w:p w:rsidR="00AD0AF1" w:rsidRPr="00AD0AF1" w:rsidRDefault="00AD0AF1" w:rsidP="00AD0AF1">
      <w:pPr>
        <w:rPr>
          <w:szCs w:val="18"/>
        </w:rPr>
      </w:pPr>
      <w:r w:rsidRPr="00AD0AF1">
        <w:rPr>
          <w:szCs w:val="18"/>
        </w:rPr>
        <w:t>7.-  Indicar si las siguientes afirmaciones son verdaderas o falsas. Es esencial justificar las respuestas.</w:t>
      </w:r>
    </w:p>
    <w:p w:rsidR="00AD0AF1" w:rsidRPr="00AD0AF1" w:rsidRDefault="00AD0AF1" w:rsidP="00AD0AF1">
      <w:pPr>
        <w:spacing w:line="240" w:lineRule="auto"/>
        <w:ind w:firstLine="708"/>
        <w:rPr>
          <w:szCs w:val="18"/>
        </w:rPr>
      </w:pPr>
      <w:r w:rsidRPr="00AD0AF1">
        <w:rPr>
          <w:szCs w:val="18"/>
        </w:rPr>
        <w:t xml:space="preserve">a) Dada una  </w:t>
      </w:r>
      <m:oMath>
        <m:r>
          <w:rPr>
            <w:rFonts w:ascii="Cambria Math" w:hAnsi="Cambria Math"/>
          </w:rPr>
          <m:t>f(x, y)</m:t>
        </m:r>
      </m:oMath>
      <w:r w:rsidRPr="00AD0AF1">
        <w:rPr>
          <w:szCs w:val="18"/>
        </w:rPr>
        <w:t xml:space="preserve">  de clase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 w:rsidRPr="00AD0AF1">
        <w:rPr>
          <w:szCs w:val="18"/>
        </w:rPr>
        <w:t xml:space="preserve">, resulta siempre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</w:p>
    <w:p w:rsidR="00AD0AF1" w:rsidRPr="00AD0AF1" w:rsidRDefault="00AD0AF1" w:rsidP="00AD0AF1">
      <w:pPr>
        <w:spacing w:line="240" w:lineRule="auto"/>
        <w:ind w:firstLine="708"/>
        <w:rPr>
          <w:szCs w:val="18"/>
        </w:rPr>
      </w:pPr>
      <w:r w:rsidRPr="00AD0AF1">
        <w:rPr>
          <w:szCs w:val="18"/>
        </w:rPr>
        <w:t xml:space="preserve">b)  La transformada de </w:t>
      </w:r>
      <w:proofErr w:type="spellStart"/>
      <w:r w:rsidRPr="00AD0AF1">
        <w:rPr>
          <w:szCs w:val="18"/>
        </w:rPr>
        <w:t>Laplace</w:t>
      </w:r>
      <w:proofErr w:type="spellEnd"/>
      <w:r w:rsidRPr="00AD0AF1">
        <w:rPr>
          <w:szCs w:val="18"/>
        </w:rPr>
        <w:t xml:space="preserve"> de </w:t>
      </w:r>
      <w:r w:rsidRPr="00AD0AF1">
        <w:rPr>
          <w:position w:val="-10"/>
          <w:szCs w:val="18"/>
        </w:rPr>
        <w:object w:dxaOrig="1060" w:dyaOrig="360">
          <v:shape id="_x0000_i1053" type="#_x0000_t75" style="width:53.25pt;height:18pt" o:ole="">
            <v:imagedata r:id="rId59" o:title=""/>
          </v:shape>
          <o:OLEObject Type="Embed" ProgID="Equation.3" ShapeID="_x0000_i1053" DrawAspect="Content" ObjectID="_1531682537" r:id="rId60"/>
        </w:object>
      </w:r>
      <w:r w:rsidRPr="00AD0AF1">
        <w:rPr>
          <w:szCs w:val="18"/>
        </w:rPr>
        <w:t xml:space="preserve"> </w:t>
      </w:r>
      <w:proofErr w:type="spellStart"/>
      <w:r w:rsidRPr="00AD0AF1">
        <w:rPr>
          <w:szCs w:val="18"/>
        </w:rPr>
        <w:t>es</w:t>
      </w:r>
      <w:proofErr w:type="spellEnd"/>
      <w:r w:rsidRPr="00AD0AF1">
        <w:rPr>
          <w:szCs w:val="18"/>
        </w:rPr>
        <w:t xml:space="preserve"> </w:t>
      </w:r>
      <w:r w:rsidRPr="00AD0AF1">
        <w:rPr>
          <w:position w:val="-24"/>
          <w:szCs w:val="18"/>
        </w:rPr>
        <w:object w:dxaOrig="1280" w:dyaOrig="620">
          <v:shape id="_x0000_i1054" type="#_x0000_t75" style="width:63.75pt;height:31.5pt" o:ole="">
            <v:imagedata r:id="rId61" o:title=""/>
          </v:shape>
          <o:OLEObject Type="Embed" ProgID="Equation.3" ShapeID="_x0000_i1054" DrawAspect="Content" ObjectID="_1531682538" r:id="rId62"/>
        </w:object>
      </w:r>
      <w:proofErr w:type="gramStart"/>
      <w:r w:rsidRPr="00AD0AF1">
        <w:rPr>
          <w:szCs w:val="18"/>
        </w:rPr>
        <w:t xml:space="preserve"> , </w:t>
      </w:r>
      <w:r w:rsidRPr="00AD0AF1">
        <w:rPr>
          <w:position w:val="-6"/>
          <w:szCs w:val="18"/>
        </w:rPr>
        <w:object w:dxaOrig="560" w:dyaOrig="220">
          <v:shape id="_x0000_i1055" type="#_x0000_t75" style="width:27.75pt;height:10.5pt" o:ole="">
            <v:imagedata r:id="rId63" o:title=""/>
          </v:shape>
          <o:OLEObject Type="Embed" ProgID="Equation.3" ShapeID="_x0000_i1055" DrawAspect="Content" ObjectID="_1531682539" r:id="rId64"/>
        </w:object>
      </w:r>
      <w:r w:rsidRPr="00AD0AF1">
        <w:rPr>
          <w:szCs w:val="18"/>
        </w:rPr>
        <w:t>.</w:t>
      </w:r>
      <w:proofErr w:type="gramEnd"/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AD0AF1" w:rsidP="00AD0AF1">
      <w:pPr>
        <w:jc w:val="center"/>
        <w:rPr>
          <w:b/>
          <w:sz w:val="18"/>
          <w:szCs w:val="18"/>
          <w:lang w:val="es-MX"/>
        </w:rPr>
      </w:pPr>
    </w:p>
    <w:p w:rsidR="00AD0AF1" w:rsidRDefault="00813094" w:rsidP="00AD0AF1">
      <w:pPr>
        <w:jc w:val="center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lastRenderedPageBreak/>
        <w:t>Otra variante</w:t>
      </w:r>
    </w:p>
    <w:p w:rsidR="00AD0AF1" w:rsidRPr="00E8286C" w:rsidRDefault="00AD0AF1" w:rsidP="00AD0AF1">
      <w:pPr>
        <w:jc w:val="center"/>
        <w:rPr>
          <w:b/>
          <w:sz w:val="18"/>
          <w:szCs w:val="18"/>
          <w:lang w:val="es-MX"/>
        </w:rPr>
      </w:pPr>
      <w:r w:rsidRPr="00E8286C">
        <w:rPr>
          <w:b/>
          <w:sz w:val="18"/>
          <w:szCs w:val="18"/>
          <w:lang w:val="es-MX"/>
        </w:rPr>
        <w:t xml:space="preserve">Evaluación Final de Análisis Matemático II (11082)                                        de febrero de 2016    </w:t>
      </w:r>
      <w:r>
        <w:rPr>
          <w:b/>
          <w:sz w:val="18"/>
          <w:szCs w:val="18"/>
          <w:lang w:val="es-MX"/>
        </w:rPr>
        <w:t>y 18/5/2016</w:t>
      </w:r>
      <w:r w:rsidRPr="00E8286C">
        <w:rPr>
          <w:b/>
          <w:sz w:val="18"/>
          <w:szCs w:val="18"/>
          <w:lang w:val="es-MX"/>
        </w:rPr>
        <w:t xml:space="preserve">                                          </w:t>
      </w:r>
    </w:p>
    <w:p w:rsidR="00AD0AF1" w:rsidRPr="00E8286C" w:rsidRDefault="00AD0AF1" w:rsidP="00AD0AF1">
      <w:pPr>
        <w:spacing w:line="240" w:lineRule="auto"/>
        <w:rPr>
          <w:sz w:val="18"/>
          <w:szCs w:val="18"/>
        </w:rPr>
      </w:pPr>
      <w:r w:rsidRPr="00E8286C">
        <w:rPr>
          <w:sz w:val="18"/>
          <w:szCs w:val="18"/>
        </w:rPr>
        <w:t xml:space="preserve">1.-  Dada  </w:t>
      </w:r>
      <w:r w:rsidRPr="00E8286C">
        <w:rPr>
          <w:position w:val="-10"/>
          <w:sz w:val="18"/>
          <w:szCs w:val="18"/>
        </w:rPr>
        <w:object w:dxaOrig="2820" w:dyaOrig="360">
          <v:shape id="_x0000_i1056" type="#_x0000_t75" style="width:141pt;height:18pt" o:ole="">
            <v:imagedata r:id="rId35" o:title=""/>
          </v:shape>
          <o:OLEObject Type="Embed" ProgID="Equation.3" ShapeID="_x0000_i1056" DrawAspect="Content" ObjectID="_1531682540" r:id="rId65"/>
        </w:object>
      </w:r>
      <w:r w:rsidRPr="00E8286C">
        <w:rPr>
          <w:sz w:val="18"/>
          <w:szCs w:val="18"/>
        </w:rPr>
        <w:t xml:space="preserve">, escribir una ecuación de la </w:t>
      </w:r>
      <w:proofErr w:type="spellStart"/>
      <w:r w:rsidRPr="00E8286C">
        <w:rPr>
          <w:sz w:val="18"/>
          <w:szCs w:val="18"/>
        </w:rPr>
        <w:t>r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y</w:t>
      </w:r>
      <w:r w:rsidRPr="00E8286C">
        <w:rPr>
          <w:sz w:val="18"/>
          <w:szCs w:val="18"/>
        </w:rPr>
        <w:t xml:space="preserve"> p</w:t>
      </w:r>
      <w:r>
        <w:rPr>
          <w:sz w:val="18"/>
          <w:szCs w:val="18"/>
        </w:rPr>
        <w:t>t</w:t>
      </w:r>
      <w:r w:rsidRPr="00E8286C">
        <w:rPr>
          <w:sz w:val="18"/>
          <w:szCs w:val="18"/>
        </w:rPr>
        <w:t xml:space="preserve"> en correspondencia al punto </w:t>
      </w:r>
      <w:r w:rsidRPr="00E8286C">
        <w:rPr>
          <w:position w:val="-10"/>
          <w:sz w:val="18"/>
          <w:szCs w:val="18"/>
        </w:rPr>
        <w:object w:dxaOrig="1240" w:dyaOrig="340">
          <v:shape id="_x0000_i1057" type="#_x0000_t75" style="width:61.5pt;height:17.25pt" o:ole="">
            <v:imagedata r:id="rId37" o:title=""/>
          </v:shape>
          <o:OLEObject Type="Embed" ProgID="Equation.3" ShapeID="_x0000_i1057" DrawAspect="Content" ObjectID="_1531682541" r:id="rId66"/>
        </w:object>
      </w:r>
    </w:p>
    <w:p w:rsidR="00AD0AF1" w:rsidRPr="00E8286C" w:rsidRDefault="00AD0AF1" w:rsidP="00AD0AF1">
      <w:pPr>
        <w:spacing w:line="240" w:lineRule="auto"/>
        <w:rPr>
          <w:sz w:val="18"/>
          <w:szCs w:val="18"/>
        </w:rPr>
      </w:pPr>
      <w:r w:rsidRPr="00E8286C">
        <w:rPr>
          <w:sz w:val="18"/>
          <w:szCs w:val="18"/>
        </w:rPr>
        <w:t xml:space="preserve">2.-  Aplicar el Teorema de Green para calcular    </w:t>
      </w:r>
      <w:r w:rsidRPr="00E8286C">
        <w:rPr>
          <w:position w:val="-16"/>
          <w:sz w:val="18"/>
          <w:szCs w:val="18"/>
        </w:rPr>
        <w:object w:dxaOrig="1620" w:dyaOrig="440">
          <v:shape id="_x0000_i1058" type="#_x0000_t75" style="width:81pt;height:21.75pt" o:ole="">
            <v:imagedata r:id="rId67" o:title=""/>
          </v:shape>
          <o:OLEObject Type="Embed" ProgID="Equation.3" ShapeID="_x0000_i1058" DrawAspect="Content" ObjectID="_1531682542" r:id="rId68"/>
        </w:object>
      </w:r>
      <w:r w:rsidR="00987FAC" w:rsidRPr="00E8286C">
        <w:rPr>
          <w:sz w:val="18"/>
          <w:szCs w:val="18"/>
        </w:rPr>
        <w:fldChar w:fldCharType="begin"/>
      </w:r>
      <w:r w:rsidRPr="00E8286C">
        <w:rPr>
          <w:sz w:val="18"/>
          <w:szCs w:val="18"/>
        </w:rPr>
        <w:instrText xml:space="preserve"> QUOTE </w:instrText>
      </w:r>
      <w:r w:rsidR="009B085F">
        <w:rPr>
          <w:noProof/>
          <w:sz w:val="18"/>
          <w:szCs w:val="18"/>
          <w:lang w:val="es-MX" w:eastAsia="es-MX"/>
        </w:rPr>
        <w:drawing>
          <wp:inline distT="0" distB="0" distL="0" distR="0">
            <wp:extent cx="1028700" cy="314325"/>
            <wp:effectExtent l="19050" t="0" r="0" b="0"/>
            <wp:docPr id="42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86C">
        <w:rPr>
          <w:sz w:val="18"/>
          <w:szCs w:val="18"/>
        </w:rPr>
        <w:instrText xml:space="preserve"> </w:instrText>
      </w:r>
      <w:r w:rsidR="00987FAC" w:rsidRPr="00E8286C">
        <w:rPr>
          <w:sz w:val="18"/>
          <w:szCs w:val="18"/>
        </w:rPr>
        <w:fldChar w:fldCharType="end"/>
      </w:r>
      <w:r w:rsidRPr="00E8286C">
        <w:rPr>
          <w:sz w:val="18"/>
          <w:szCs w:val="18"/>
        </w:rPr>
        <w:t xml:space="preserve">  sobre  </w:t>
      </w:r>
      <w:r w:rsidRPr="00E8286C">
        <w:rPr>
          <w:position w:val="-10"/>
          <w:sz w:val="18"/>
          <w:szCs w:val="18"/>
          <w:lang w:val="es-ES_tradnl"/>
        </w:rPr>
        <w:object w:dxaOrig="1140" w:dyaOrig="360">
          <v:shape id="_x0000_i1059" type="#_x0000_t75" style="width:57pt;height:18pt" o:ole="">
            <v:imagedata r:id="rId70" o:title=""/>
          </v:shape>
          <o:OLEObject Type="Embed" ProgID="Equation.3" ShapeID="_x0000_i1059" DrawAspect="Content" ObjectID="_1531682543" r:id="rId71"/>
        </w:object>
      </w:r>
      <w:r w:rsidRPr="00E8286C">
        <w:rPr>
          <w:sz w:val="18"/>
          <w:szCs w:val="18"/>
          <w:lang w:val="es-ES_tradnl"/>
        </w:rPr>
        <w:t xml:space="preserve"> </w:t>
      </w:r>
      <w:r w:rsidRPr="00E8286C">
        <w:rPr>
          <w:sz w:val="18"/>
          <w:szCs w:val="18"/>
        </w:rPr>
        <w:t xml:space="preserve"> recorrida en sentido </w:t>
      </w:r>
      <w:proofErr w:type="spellStart"/>
      <w:r w:rsidRPr="00E8286C">
        <w:rPr>
          <w:sz w:val="18"/>
          <w:szCs w:val="18"/>
        </w:rPr>
        <w:t>antihorario</w:t>
      </w:r>
      <w:proofErr w:type="spellEnd"/>
      <w:r w:rsidRPr="00E8286C">
        <w:rPr>
          <w:sz w:val="18"/>
          <w:szCs w:val="18"/>
        </w:rPr>
        <w:t xml:space="preserve">.  </w:t>
      </w:r>
    </w:p>
    <w:p w:rsidR="00AD0AF1" w:rsidRPr="00E8286C" w:rsidRDefault="00AD0AF1" w:rsidP="00AD0AF1">
      <w:pPr>
        <w:spacing w:line="240" w:lineRule="auto"/>
        <w:rPr>
          <w:sz w:val="18"/>
          <w:szCs w:val="18"/>
        </w:rPr>
      </w:pPr>
      <w:r w:rsidRPr="00E8286C">
        <w:rPr>
          <w:sz w:val="18"/>
          <w:szCs w:val="18"/>
        </w:rPr>
        <w:t xml:space="preserve">3.- Calcular el volumen del sólido T definido por      </w:t>
      </w:r>
      <w:r w:rsidRPr="00E8286C">
        <w:rPr>
          <w:position w:val="-10"/>
          <w:sz w:val="18"/>
          <w:szCs w:val="18"/>
        </w:rPr>
        <w:object w:dxaOrig="4480" w:dyaOrig="360">
          <v:shape id="_x0000_i1060" type="#_x0000_t75" style="width:223.5pt;height:18pt" o:ole="">
            <v:imagedata r:id="rId43" o:title=""/>
          </v:shape>
          <o:OLEObject Type="Embed" ProgID="Equation.3" ShapeID="_x0000_i1060" DrawAspect="Content" ObjectID="_1531682544" r:id="rId72"/>
        </w:object>
      </w:r>
      <w:r w:rsidRPr="00E8286C">
        <w:rPr>
          <w:sz w:val="18"/>
          <w:szCs w:val="18"/>
        </w:rPr>
        <w:t xml:space="preserve"> </w:t>
      </w:r>
    </w:p>
    <w:p w:rsidR="00AD0AF1" w:rsidRPr="00E8286C" w:rsidRDefault="00AD0AF1" w:rsidP="00AD0AF1">
      <w:pPr>
        <w:spacing w:line="240" w:lineRule="auto"/>
        <w:rPr>
          <w:sz w:val="18"/>
          <w:szCs w:val="18"/>
        </w:rPr>
      </w:pPr>
      <w:r w:rsidRPr="00E8286C">
        <w:rPr>
          <w:sz w:val="18"/>
          <w:szCs w:val="18"/>
        </w:rPr>
        <w:t xml:space="preserve">4.- Hallar la longitud de la curva </w:t>
      </w:r>
      <w:r w:rsidRPr="00E8286C">
        <w:rPr>
          <w:position w:val="-6"/>
          <w:sz w:val="18"/>
          <w:szCs w:val="18"/>
        </w:rPr>
        <w:object w:dxaOrig="720" w:dyaOrig="320">
          <v:shape id="_x0000_i1061" type="#_x0000_t75" style="width:36pt;height:16.5pt" o:ole="">
            <v:imagedata r:id="rId45" o:title=""/>
          </v:shape>
          <o:OLEObject Type="Embed" ProgID="Equation.3" ShapeID="_x0000_i1061" DrawAspect="Content" ObjectID="_1531682545" r:id="rId73"/>
        </w:object>
      </w:r>
      <w:r w:rsidRPr="00E8286C">
        <w:rPr>
          <w:sz w:val="18"/>
          <w:szCs w:val="18"/>
        </w:rPr>
        <w:t xml:space="preserve">, en el intervalo </w:t>
      </w:r>
      <w:r w:rsidRPr="00E8286C">
        <w:rPr>
          <w:position w:val="-6"/>
          <w:sz w:val="18"/>
          <w:szCs w:val="18"/>
        </w:rPr>
        <w:object w:dxaOrig="940" w:dyaOrig="279">
          <v:shape id="_x0000_i1062" type="#_x0000_t75" style="width:46.5pt;height:14.25pt" o:ole="">
            <v:imagedata r:id="rId47" o:title=""/>
          </v:shape>
          <o:OLEObject Type="Embed" ProgID="Equation.3" ShapeID="_x0000_i1062" DrawAspect="Content" ObjectID="_1531682546" r:id="rId74"/>
        </w:object>
      </w:r>
    </w:p>
    <w:p w:rsidR="00AD0AF1" w:rsidRPr="00E8286C" w:rsidRDefault="00AD0AF1" w:rsidP="00AD0AF1">
      <w:pPr>
        <w:rPr>
          <w:sz w:val="18"/>
          <w:szCs w:val="18"/>
        </w:rPr>
      </w:pPr>
      <w:r w:rsidRPr="00E8286C">
        <w:rPr>
          <w:sz w:val="18"/>
          <w:szCs w:val="18"/>
        </w:rPr>
        <w:t>5.- Calcular el máximo y el mínimo de la función z = y (x – 1) (y – x)  con las restricciones  0</w:t>
      </w:r>
      <w:r w:rsidRPr="00E8286C">
        <w:rPr>
          <w:position w:val="-4"/>
          <w:sz w:val="18"/>
          <w:szCs w:val="18"/>
        </w:rPr>
        <w:object w:dxaOrig="200" w:dyaOrig="240">
          <v:shape id="_x0000_i1063" type="#_x0000_t75" style="width:9.75pt;height:12pt" o:ole="">
            <v:imagedata r:id="rId49" o:title=""/>
          </v:shape>
          <o:OLEObject Type="Embed" ProgID="Equation.3" ShapeID="_x0000_i1063" DrawAspect="Content" ObjectID="_1531682547" r:id="rId75"/>
        </w:object>
      </w:r>
      <w:r w:rsidRPr="00E8286C">
        <w:rPr>
          <w:sz w:val="18"/>
          <w:szCs w:val="18"/>
        </w:rPr>
        <w:t xml:space="preserve">x </w:t>
      </w:r>
      <w:r w:rsidRPr="00E8286C">
        <w:rPr>
          <w:position w:val="-4"/>
          <w:sz w:val="18"/>
          <w:szCs w:val="18"/>
        </w:rPr>
        <w:object w:dxaOrig="200" w:dyaOrig="240">
          <v:shape id="_x0000_i1064" type="#_x0000_t75" style="width:9.75pt;height:12pt" o:ole="">
            <v:imagedata r:id="rId51" o:title=""/>
          </v:shape>
          <o:OLEObject Type="Embed" ProgID="Equation.3" ShapeID="_x0000_i1064" DrawAspect="Content" ObjectID="_1531682548" r:id="rId76"/>
        </w:object>
      </w:r>
      <w:proofErr w:type="gramStart"/>
      <w:r w:rsidRPr="00E8286C">
        <w:rPr>
          <w:sz w:val="18"/>
          <w:szCs w:val="18"/>
        </w:rPr>
        <w:t>1 ,</w:t>
      </w:r>
      <w:proofErr w:type="gramEnd"/>
      <w:r w:rsidRPr="00E8286C">
        <w:rPr>
          <w:sz w:val="18"/>
          <w:szCs w:val="18"/>
        </w:rPr>
        <w:t xml:space="preserve"> 0</w:t>
      </w:r>
      <w:r w:rsidRPr="00E8286C">
        <w:rPr>
          <w:position w:val="-4"/>
          <w:sz w:val="18"/>
          <w:szCs w:val="18"/>
        </w:rPr>
        <w:object w:dxaOrig="200" w:dyaOrig="240">
          <v:shape id="_x0000_i1065" type="#_x0000_t75" style="width:9.75pt;height:12pt" o:ole="">
            <v:imagedata r:id="rId49" o:title=""/>
          </v:shape>
          <o:OLEObject Type="Embed" ProgID="Equation.3" ShapeID="_x0000_i1065" DrawAspect="Content" ObjectID="_1531682549" r:id="rId77"/>
        </w:object>
      </w:r>
      <w:r w:rsidRPr="00E8286C">
        <w:rPr>
          <w:sz w:val="18"/>
          <w:szCs w:val="18"/>
        </w:rPr>
        <w:t xml:space="preserve">y </w:t>
      </w:r>
      <w:r w:rsidRPr="00E8286C">
        <w:rPr>
          <w:position w:val="-4"/>
          <w:sz w:val="18"/>
          <w:szCs w:val="18"/>
        </w:rPr>
        <w:object w:dxaOrig="200" w:dyaOrig="240">
          <v:shape id="_x0000_i1066" type="#_x0000_t75" style="width:9.75pt;height:12pt" o:ole="">
            <v:imagedata r:id="rId51" o:title=""/>
          </v:shape>
          <o:OLEObject Type="Embed" ProgID="Equation.3" ShapeID="_x0000_i1066" DrawAspect="Content" ObjectID="_1531682550" r:id="rId78"/>
        </w:object>
      </w:r>
      <w:r w:rsidRPr="00E8286C">
        <w:rPr>
          <w:sz w:val="18"/>
          <w:szCs w:val="18"/>
        </w:rPr>
        <w:t xml:space="preserve">x  </w:t>
      </w:r>
    </w:p>
    <w:p w:rsidR="00AD0AF1" w:rsidRPr="00E8286C" w:rsidRDefault="00AD0AF1" w:rsidP="00AD0AF1">
      <w:pPr>
        <w:rPr>
          <w:sz w:val="18"/>
          <w:szCs w:val="18"/>
        </w:rPr>
      </w:pPr>
      <w:r w:rsidRPr="00E8286C">
        <w:rPr>
          <w:sz w:val="18"/>
          <w:szCs w:val="18"/>
        </w:rPr>
        <w:t xml:space="preserve">6.- Resolver las siguientes </w:t>
      </w:r>
      <w:proofErr w:type="spellStart"/>
      <w:r>
        <w:rPr>
          <w:sz w:val="18"/>
          <w:szCs w:val="18"/>
        </w:rPr>
        <w:t>e</w:t>
      </w:r>
      <w:r w:rsidRPr="00E8286C">
        <w:rPr>
          <w:sz w:val="18"/>
          <w:szCs w:val="18"/>
        </w:rPr>
        <w:t>d</w:t>
      </w:r>
      <w:proofErr w:type="spellEnd"/>
      <w:r>
        <w:rPr>
          <w:sz w:val="18"/>
          <w:szCs w:val="18"/>
        </w:rPr>
        <w:t xml:space="preserve">  </w:t>
      </w:r>
      <w:r w:rsidRPr="00E8286C">
        <w:rPr>
          <w:sz w:val="18"/>
          <w:szCs w:val="18"/>
        </w:rPr>
        <w:t xml:space="preserve">a)  </w:t>
      </w:r>
      <w:r w:rsidRPr="00E8286C">
        <w:rPr>
          <w:position w:val="-24"/>
          <w:sz w:val="18"/>
          <w:szCs w:val="18"/>
        </w:rPr>
        <w:object w:dxaOrig="960" w:dyaOrig="620">
          <v:shape id="_x0000_i1067" type="#_x0000_t75" style="width:48pt;height:30.75pt" o:ole="">
            <v:imagedata r:id="rId55" o:title=""/>
          </v:shape>
          <o:OLEObject Type="Embed" ProgID="Equation.3" ShapeID="_x0000_i1067" DrawAspect="Content" ObjectID="_1531682551" r:id="rId79"/>
        </w:object>
      </w:r>
      <w:r w:rsidRPr="00E8286C">
        <w:rPr>
          <w:sz w:val="18"/>
          <w:szCs w:val="18"/>
        </w:rPr>
        <w:t xml:space="preserve">  ,  </w:t>
      </w:r>
      <w:proofErr w:type="gramStart"/>
      <w:r w:rsidRPr="00E8286C">
        <w:rPr>
          <w:sz w:val="18"/>
          <w:szCs w:val="18"/>
        </w:rPr>
        <w:t>y(</w:t>
      </w:r>
      <w:proofErr w:type="gramEnd"/>
      <w:r w:rsidRPr="00E8286C">
        <w:rPr>
          <w:sz w:val="18"/>
          <w:szCs w:val="18"/>
        </w:rPr>
        <w:t xml:space="preserve">1)= -1    </w:t>
      </w:r>
      <w:r>
        <w:rPr>
          <w:sz w:val="18"/>
          <w:szCs w:val="18"/>
        </w:rPr>
        <w:t>b</w:t>
      </w:r>
      <w:r w:rsidRPr="00E8286C">
        <w:rPr>
          <w:sz w:val="18"/>
          <w:szCs w:val="18"/>
        </w:rPr>
        <w:t xml:space="preserve">)  </w:t>
      </w:r>
      <w:r w:rsidRPr="00E8286C">
        <w:rPr>
          <w:position w:val="-10"/>
          <w:sz w:val="18"/>
          <w:szCs w:val="18"/>
        </w:rPr>
        <w:object w:dxaOrig="1700" w:dyaOrig="320">
          <v:shape id="_x0000_i1068" type="#_x0000_t75" style="width:84.75pt;height:15.75pt" o:ole="">
            <v:imagedata r:id="rId57" o:title=""/>
          </v:shape>
          <o:OLEObject Type="Embed" ProgID="Equation.3" ShapeID="_x0000_i1068" DrawAspect="Content" ObjectID="_1531682552" r:id="rId80"/>
        </w:object>
      </w:r>
    </w:p>
    <w:p w:rsidR="00AD0AF1" w:rsidRPr="00E8286C" w:rsidRDefault="00AD0AF1" w:rsidP="00AD0AF1">
      <w:pPr>
        <w:rPr>
          <w:sz w:val="18"/>
          <w:szCs w:val="18"/>
        </w:rPr>
      </w:pPr>
      <w:r w:rsidRPr="00E8286C">
        <w:rPr>
          <w:sz w:val="18"/>
          <w:szCs w:val="18"/>
        </w:rPr>
        <w:t>7.-  Indicar si las siguientes afirmaciones son verdaderas o falsas. Es esencial justificar las respuestas.</w:t>
      </w:r>
    </w:p>
    <w:p w:rsidR="00AD0AF1" w:rsidRPr="00E8286C" w:rsidRDefault="00AD0AF1" w:rsidP="00AD0AF1">
      <w:pPr>
        <w:spacing w:line="240" w:lineRule="auto"/>
        <w:ind w:firstLine="708"/>
        <w:rPr>
          <w:sz w:val="18"/>
          <w:szCs w:val="18"/>
        </w:rPr>
      </w:pPr>
      <w:r w:rsidRPr="00E8286C">
        <w:rPr>
          <w:sz w:val="18"/>
          <w:szCs w:val="18"/>
        </w:rPr>
        <w:t>a) La integral de un campo sobre una curva recorrida en el sentido del parámetro creciente siempre resulta positiva.</w:t>
      </w:r>
    </w:p>
    <w:p w:rsidR="00AD0AF1" w:rsidRPr="00E8286C" w:rsidRDefault="00AD0AF1" w:rsidP="00AD0AF1">
      <w:pPr>
        <w:spacing w:line="240" w:lineRule="auto"/>
        <w:ind w:firstLine="708"/>
        <w:rPr>
          <w:b/>
          <w:sz w:val="18"/>
          <w:szCs w:val="18"/>
        </w:rPr>
      </w:pPr>
      <w:r w:rsidRPr="00E8286C">
        <w:rPr>
          <w:sz w:val="18"/>
          <w:szCs w:val="18"/>
        </w:rPr>
        <w:t xml:space="preserve">b)  La transformada de </w:t>
      </w:r>
      <w:proofErr w:type="spellStart"/>
      <w:r w:rsidRPr="00E8286C">
        <w:rPr>
          <w:sz w:val="18"/>
          <w:szCs w:val="18"/>
        </w:rPr>
        <w:t>Laplace</w:t>
      </w:r>
      <w:proofErr w:type="spellEnd"/>
      <w:r w:rsidRPr="00E8286C">
        <w:rPr>
          <w:sz w:val="18"/>
          <w:szCs w:val="18"/>
        </w:rPr>
        <w:t xml:space="preserve"> de </w:t>
      </w:r>
      <w:r w:rsidRPr="00E8286C">
        <w:rPr>
          <w:position w:val="-10"/>
          <w:sz w:val="18"/>
          <w:szCs w:val="18"/>
        </w:rPr>
        <w:object w:dxaOrig="1060" w:dyaOrig="360">
          <v:shape id="_x0000_i1069" type="#_x0000_t75" style="width:53.25pt;height:18pt" o:ole="">
            <v:imagedata r:id="rId59" o:title=""/>
          </v:shape>
          <o:OLEObject Type="Embed" ProgID="Equation.3" ShapeID="_x0000_i1069" DrawAspect="Content" ObjectID="_1531682553" r:id="rId81"/>
        </w:object>
      </w:r>
      <w:r w:rsidRPr="00E8286C">
        <w:rPr>
          <w:sz w:val="18"/>
          <w:szCs w:val="18"/>
        </w:rPr>
        <w:t xml:space="preserve"> </w:t>
      </w:r>
      <w:proofErr w:type="spellStart"/>
      <w:r w:rsidRPr="00E8286C">
        <w:rPr>
          <w:sz w:val="18"/>
          <w:szCs w:val="18"/>
        </w:rPr>
        <w:t>es</w:t>
      </w:r>
      <w:proofErr w:type="spellEnd"/>
      <w:r w:rsidRPr="00E8286C">
        <w:rPr>
          <w:sz w:val="18"/>
          <w:szCs w:val="18"/>
        </w:rPr>
        <w:t xml:space="preserve"> </w:t>
      </w:r>
      <w:r w:rsidRPr="00E8286C">
        <w:rPr>
          <w:position w:val="-24"/>
          <w:sz w:val="18"/>
          <w:szCs w:val="18"/>
        </w:rPr>
        <w:object w:dxaOrig="1280" w:dyaOrig="620">
          <v:shape id="_x0000_i1070" type="#_x0000_t75" style="width:63.75pt;height:31.5pt" o:ole="">
            <v:imagedata r:id="rId61" o:title=""/>
          </v:shape>
          <o:OLEObject Type="Embed" ProgID="Equation.3" ShapeID="_x0000_i1070" DrawAspect="Content" ObjectID="_1531682554" r:id="rId82"/>
        </w:object>
      </w:r>
      <w:proofErr w:type="gramStart"/>
      <w:r w:rsidRPr="00E8286C">
        <w:rPr>
          <w:sz w:val="18"/>
          <w:szCs w:val="18"/>
        </w:rPr>
        <w:t xml:space="preserve"> , </w:t>
      </w:r>
      <w:r w:rsidRPr="00E8286C">
        <w:rPr>
          <w:position w:val="-6"/>
          <w:sz w:val="18"/>
          <w:szCs w:val="18"/>
        </w:rPr>
        <w:object w:dxaOrig="560" w:dyaOrig="220">
          <v:shape id="_x0000_i1071" type="#_x0000_t75" style="width:27.75pt;height:10.5pt" o:ole="">
            <v:imagedata r:id="rId63" o:title=""/>
          </v:shape>
          <o:OLEObject Type="Embed" ProgID="Equation.3" ShapeID="_x0000_i1071" DrawAspect="Content" ObjectID="_1531682555" r:id="rId83"/>
        </w:object>
      </w:r>
      <w:r w:rsidRPr="00E8286C">
        <w:rPr>
          <w:sz w:val="18"/>
          <w:szCs w:val="18"/>
        </w:rPr>
        <w:t>.</w:t>
      </w:r>
      <w:proofErr w:type="gramEnd"/>
    </w:p>
    <w:p w:rsidR="00AD0AF1" w:rsidRDefault="00AD0AF1" w:rsidP="00155C97">
      <w:pPr>
        <w:spacing w:line="240" w:lineRule="auto"/>
      </w:pPr>
    </w:p>
    <w:sectPr w:rsidR="00AD0AF1" w:rsidSect="00AD0AF1">
      <w:pgSz w:w="11906" w:h="16838"/>
      <w:pgMar w:top="1079" w:right="1700" w:bottom="1079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characterSpacingControl w:val="doNotCompress"/>
  <w:doNotValidateAgainstSchema/>
  <w:doNotDemarcateInvalidXml/>
  <w:compat/>
  <w:rsids>
    <w:rsidRoot w:val="001C6700"/>
    <w:rsid w:val="00020929"/>
    <w:rsid w:val="00045C85"/>
    <w:rsid w:val="000979B9"/>
    <w:rsid w:val="00123629"/>
    <w:rsid w:val="00155C97"/>
    <w:rsid w:val="00184B9B"/>
    <w:rsid w:val="001B2E46"/>
    <w:rsid w:val="001C2507"/>
    <w:rsid w:val="001C6700"/>
    <w:rsid w:val="001F5B78"/>
    <w:rsid w:val="002119CE"/>
    <w:rsid w:val="00223503"/>
    <w:rsid w:val="00293DA8"/>
    <w:rsid w:val="002B3999"/>
    <w:rsid w:val="002B4BFF"/>
    <w:rsid w:val="00377A17"/>
    <w:rsid w:val="003A3149"/>
    <w:rsid w:val="003D6109"/>
    <w:rsid w:val="003E4623"/>
    <w:rsid w:val="003E5540"/>
    <w:rsid w:val="003E5A96"/>
    <w:rsid w:val="00440FB2"/>
    <w:rsid w:val="00494AA4"/>
    <w:rsid w:val="004A7DC0"/>
    <w:rsid w:val="004D410A"/>
    <w:rsid w:val="004F310A"/>
    <w:rsid w:val="00564C57"/>
    <w:rsid w:val="00570111"/>
    <w:rsid w:val="005A4398"/>
    <w:rsid w:val="00637E9D"/>
    <w:rsid w:val="00653854"/>
    <w:rsid w:val="00657DE5"/>
    <w:rsid w:val="006726EE"/>
    <w:rsid w:val="006960BF"/>
    <w:rsid w:val="006B7F43"/>
    <w:rsid w:val="006E6260"/>
    <w:rsid w:val="006F17AF"/>
    <w:rsid w:val="0073578E"/>
    <w:rsid w:val="00737B0F"/>
    <w:rsid w:val="007A7766"/>
    <w:rsid w:val="007E1A4B"/>
    <w:rsid w:val="008016DA"/>
    <w:rsid w:val="00813094"/>
    <w:rsid w:val="0082631D"/>
    <w:rsid w:val="00831B32"/>
    <w:rsid w:val="0085684E"/>
    <w:rsid w:val="00856E9A"/>
    <w:rsid w:val="00861D84"/>
    <w:rsid w:val="008F7B93"/>
    <w:rsid w:val="009735BE"/>
    <w:rsid w:val="009777E8"/>
    <w:rsid w:val="00987FAC"/>
    <w:rsid w:val="0099048D"/>
    <w:rsid w:val="009B085F"/>
    <w:rsid w:val="009C6684"/>
    <w:rsid w:val="00A03137"/>
    <w:rsid w:val="00A50AA5"/>
    <w:rsid w:val="00A52193"/>
    <w:rsid w:val="00A53FCD"/>
    <w:rsid w:val="00A663FA"/>
    <w:rsid w:val="00A95949"/>
    <w:rsid w:val="00AB7600"/>
    <w:rsid w:val="00AD0AF1"/>
    <w:rsid w:val="00AD42B8"/>
    <w:rsid w:val="00B34F7B"/>
    <w:rsid w:val="00BD72C4"/>
    <w:rsid w:val="00C04604"/>
    <w:rsid w:val="00C224FC"/>
    <w:rsid w:val="00C35DC6"/>
    <w:rsid w:val="00C864B2"/>
    <w:rsid w:val="00CB28ED"/>
    <w:rsid w:val="00CD7AF0"/>
    <w:rsid w:val="00D0444D"/>
    <w:rsid w:val="00D30272"/>
    <w:rsid w:val="00D87B5D"/>
    <w:rsid w:val="00DC178C"/>
    <w:rsid w:val="00DE0C29"/>
    <w:rsid w:val="00E34FD9"/>
    <w:rsid w:val="00E6729B"/>
    <w:rsid w:val="00E843A1"/>
    <w:rsid w:val="00F2253C"/>
    <w:rsid w:val="00F5728A"/>
    <w:rsid w:val="00FC34C0"/>
    <w:rsid w:val="00FE4B0A"/>
    <w:rsid w:val="00FE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6700"/>
    <w:pPr>
      <w:spacing w:after="200" w:line="276" w:lineRule="auto"/>
    </w:pPr>
    <w:rPr>
      <w:rFonts w:ascii="Calibri" w:hAnsi="Calibri" w:cs="Calibr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A5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sid w:val="00A50AA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40.bin"/><Relationship Id="rId84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3.bin"/><Relationship Id="rId5" Type="http://schemas.openxmlformats.org/officeDocument/2006/relationships/image" Target="media/image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6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png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4.bin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1</vt:lpstr>
    </vt:vector>
  </TitlesOfParts>
  <Company>A J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1</dc:title>
  <dc:creator>Ricardo D</dc:creator>
  <cp:lastModifiedBy>RicardoD</cp:lastModifiedBy>
  <cp:revision>4</cp:revision>
  <dcterms:created xsi:type="dcterms:W3CDTF">2016-08-02T23:15:00Z</dcterms:created>
  <dcterms:modified xsi:type="dcterms:W3CDTF">2016-08-03T01:34:00Z</dcterms:modified>
</cp:coreProperties>
</file>