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2E7106" w:rsidR="003154C1" w:rsidP="4287946A" w:rsidRDefault="000B7A66" w14:paraId="6B9DA20D" w14:textId="136D621F">
      <w:pPr>
        <w:pStyle w:val="Heading1"/>
        <w:keepNext w:val="0"/>
        <w:keepLines w:val="0"/>
        <w:spacing/>
        <w:contextualSpacing/>
        <w:rPr>
          <w:rFonts w:cs="Calibri" w:cstheme="minorAscii"/>
          <w:b w:val="1"/>
          <w:bCs w:val="1"/>
          <w:i w:val="1"/>
          <w:iCs w:val="1"/>
        </w:rPr>
      </w:pPr>
      <w:r w:rsidR="489E1472">
        <w:rPr/>
        <w:t>AnimalShelter</w:t>
      </w:r>
      <w:r w:rsidR="489E1472">
        <w:rPr/>
        <w:t xml:space="preserve"> </w:t>
      </w:r>
      <w:r w:rsidR="00822035">
        <w:rPr/>
        <w:t xml:space="preserve">README </w:t>
      </w:r>
      <w:r>
        <w:br/>
      </w:r>
    </w:p>
    <w:p w:rsidRPr="00B91069" w:rsidR="00822035" w:rsidP="658D9C43" w:rsidRDefault="00822035" w14:paraId="68D81179" w14:textId="2475D07B">
      <w:pPr>
        <w:pStyle w:val="Heading2"/>
        <w:spacing w:after="0" w:line="36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4287946A" w:rsidR="00822035">
        <w:rPr>
          <w:rFonts w:ascii="Times New Roman" w:hAnsi="Times New Roman" w:eastAsia="Times New Roman" w:cs="Times New Roman"/>
          <w:sz w:val="24"/>
          <w:szCs w:val="24"/>
        </w:rPr>
        <w:t>About the Project</w:t>
      </w:r>
      <w:r w:rsidRPr="4287946A" w:rsidR="3A4E9899">
        <w:rPr>
          <w:rFonts w:ascii="Times New Roman" w:hAnsi="Times New Roman" w:eastAsia="Times New Roman" w:cs="Times New Roman"/>
          <w:sz w:val="24"/>
          <w:szCs w:val="24"/>
        </w:rPr>
        <w:t xml:space="preserve">: Animal Shelter </w:t>
      </w:r>
    </w:p>
    <w:p w:rsidR="550919F3" w:rsidP="4287946A" w:rsidRDefault="550919F3" w14:paraId="5BEBFE1F" w14:textId="799B516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720"/>
        <w:contextualSpacing/>
        <w:jc w:val="left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4287946A" w:rsidR="550919F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This project a</w:t>
      </w:r>
      <w:r w:rsidRPr="4287946A" w:rsidR="0A4C02F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llows users to access</w:t>
      </w:r>
      <w:r w:rsidRPr="4287946A" w:rsidR="718C8F5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from the AAC database within a web browser. Users can filter the data </w:t>
      </w:r>
      <w:r w:rsidRPr="4287946A" w:rsidR="24E8D1F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manually or use built in filters for specific rescue situations. </w:t>
      </w:r>
      <w:r w:rsidRPr="4287946A" w:rsidR="24E8D1F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Users c</w:t>
      </w:r>
      <w:r w:rsidRPr="4287946A" w:rsidR="24E8D1F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an v</w:t>
      </w:r>
      <w:r w:rsidRPr="4287946A" w:rsidR="718C8F5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iew geolocational data </w:t>
      </w:r>
      <w:r w:rsidRPr="4287946A" w:rsidR="053C7871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for selected animals </w:t>
      </w:r>
      <w:r w:rsidRPr="4287946A" w:rsidR="718C8F5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and </w:t>
      </w:r>
      <w:r w:rsidRPr="4287946A" w:rsidR="64E75C9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 pie chart break</w:t>
      </w:r>
      <w:r w:rsidRPr="4287946A" w:rsidR="78198CD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down of dog breeds when filters are selected.</w:t>
      </w:r>
    </w:p>
    <w:p w:rsidRPr="00B91069" w:rsidR="00B91069" w:rsidP="658D9C43" w:rsidRDefault="00B91069" w14:paraId="6B70407C" w14:textId="77777777">
      <w:pPr>
        <w:suppressAutoHyphens/>
        <w:spacing w:after="0" w:line="36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/>
          <w:sz w:val="24"/>
          <w:szCs w:val="24"/>
        </w:rPr>
      </w:pPr>
    </w:p>
    <w:p w:rsidRPr="00B91069" w:rsidR="00822035" w:rsidP="658D9C43" w:rsidRDefault="00822035" w14:paraId="1622B1CA" w14:textId="77777777">
      <w:pPr>
        <w:pStyle w:val="Heading2"/>
        <w:spacing w:after="0" w:line="36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658D9C43" w:rsidR="00822035">
        <w:rPr>
          <w:rFonts w:ascii="Times New Roman" w:hAnsi="Times New Roman" w:eastAsia="Times New Roman" w:cs="Times New Roman"/>
          <w:sz w:val="24"/>
          <w:szCs w:val="24"/>
        </w:rPr>
        <w:t>Motivation</w:t>
      </w:r>
    </w:p>
    <w:p w:rsidRPr="00B91069" w:rsidR="00B91069" w:rsidP="4287946A" w:rsidRDefault="00B91069" w14:paraId="2094040D" w14:textId="25A43FBB">
      <w:pPr>
        <w:suppressAutoHyphens/>
        <w:spacing w:after="0" w:line="360" w:lineRule="auto"/>
        <w:ind w:firstLine="720"/>
        <w:contextualSpacing/>
        <w:rPr>
          <w:rFonts w:ascii="Times New Roman" w:hAnsi="Times New Roman" w:eastAsia="Times New Roman" w:cs="Times New Roman"/>
          <w:i w:val="0"/>
          <w:iCs w:val="0"/>
          <w:color w:val="000000" w:themeColor="text1"/>
          <w:sz w:val="24"/>
          <w:szCs w:val="24"/>
        </w:rPr>
      </w:pPr>
      <w:r w:rsidRPr="4287946A" w:rsidR="5E3EC7B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The AAC database is used to </w:t>
      </w:r>
      <w:r w:rsidRPr="4287946A" w:rsidR="5E3EC7B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identify</w:t>
      </w:r>
      <w:r w:rsidRPr="4287946A" w:rsidR="5E3EC7B7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dogs within AAC shelters that may be a good fit for Se</w:t>
      </w:r>
      <w:r w:rsidRPr="4287946A" w:rsidR="292CA78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arch and Rescue operations.</w:t>
      </w:r>
      <w:r w:rsidRPr="4287946A" w:rsidR="043B448B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This program </w:t>
      </w:r>
      <w:r w:rsidRPr="4287946A" w:rsidR="42E029BC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will allow</w:t>
      </w:r>
      <w:r w:rsidRPr="4287946A" w:rsidR="043B448B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users to quickly access this data and filter it for specific needs</w:t>
      </w:r>
      <w:r w:rsidRPr="4287946A" w:rsidR="5B4EB504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, streamlining the </w:t>
      </w:r>
      <w:r w:rsidRPr="4287946A" w:rsidR="361112E4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client's</w:t>
      </w:r>
      <w:r w:rsidRPr="4287946A" w:rsidR="5B4EB504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business processes.</w:t>
      </w:r>
    </w:p>
    <w:p w:rsidR="34C787C0" w:rsidP="658D9C43" w:rsidRDefault="34C787C0" w14:paraId="03F5BA39" w14:textId="591FB448">
      <w:pPr>
        <w:pStyle w:val="Normal"/>
        <w:spacing w:after="0" w:line="360" w:lineRule="auto"/>
        <w:contextualSpacing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</w:p>
    <w:p w:rsidRPr="00B91069" w:rsidR="00822035" w:rsidP="4287946A" w:rsidRDefault="00822035" w14:paraId="48C40881" w14:textId="3062AB18">
      <w:pPr>
        <w:pStyle w:val="Heading2"/>
        <w:spacing w:after="0" w:line="36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4287946A" w:rsidR="00822035">
        <w:rPr>
          <w:rFonts w:ascii="Times New Roman" w:hAnsi="Times New Roman" w:eastAsia="Times New Roman" w:cs="Times New Roman"/>
          <w:sz w:val="24"/>
          <w:szCs w:val="24"/>
        </w:rPr>
        <w:t>Getting Started</w:t>
      </w:r>
    </w:p>
    <w:p w:rsidRPr="00B91069" w:rsidR="00822035" w:rsidP="4287946A" w:rsidRDefault="00822035" w14:paraId="7D9F1E78" w14:textId="0DF44B60">
      <w:pPr>
        <w:pStyle w:val="ListParagraph"/>
        <w:numPr>
          <w:ilvl w:val="0"/>
          <w:numId w:val="7"/>
        </w:numPr>
        <w:spacing w:before="0" w:beforeAutospacing="off" w:after="0" w:afterAutospacing="off" w:line="360" w:lineRule="auto"/>
        <w:ind w:right="0"/>
        <w:contextualSpacing/>
        <w:jc w:val="left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4287946A" w:rsidR="16DC9C7B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MongoDB must be set up on the device.</w:t>
      </w:r>
    </w:p>
    <w:p w:rsidRPr="00B91069" w:rsidR="00822035" w:rsidP="4287946A" w:rsidRDefault="00822035" w14:paraId="74220ACB" w14:textId="5E37B332">
      <w:pPr>
        <w:pStyle w:val="ListParagraph"/>
        <w:numPr>
          <w:ilvl w:val="0"/>
          <w:numId w:val="7"/>
        </w:numPr>
        <w:spacing w:before="0" w:beforeAutospacing="off" w:after="0" w:afterAutospacing="off" w:line="360" w:lineRule="auto"/>
        <w:ind w:right="0"/>
        <w:contextualSpacing/>
        <w:jc w:val="left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4287946A" w:rsidR="16DC9C7B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Python and </w:t>
      </w:r>
      <w:r w:rsidRPr="4287946A" w:rsidR="16DC9C7B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Jupyter</w:t>
      </w:r>
      <w:r w:rsidRPr="4287946A" w:rsidR="16DC9C7B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Notebook</w:t>
      </w:r>
      <w:r w:rsidRPr="4287946A" w:rsidR="1D0B1BC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and Dash</w:t>
      </w:r>
      <w:r w:rsidRPr="4287946A" w:rsidR="16DC9C7B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must be installed on the device.</w:t>
      </w:r>
    </w:p>
    <w:p w:rsidRPr="00B91069" w:rsidR="00822035" w:rsidP="4287946A" w:rsidRDefault="00822035" w14:paraId="4CF49BC4" w14:textId="22823BFC">
      <w:pPr>
        <w:pStyle w:val="ListParagraph"/>
        <w:numPr>
          <w:ilvl w:val="0"/>
          <w:numId w:val="7"/>
        </w:numPr>
        <w:spacing w:before="0" w:beforeAutospacing="off" w:after="0" w:afterAutospacing="off" w:line="360" w:lineRule="auto"/>
        <w:ind w:right="0"/>
        <w:contextualSpacing/>
        <w:jc w:val="left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4287946A" w:rsidR="2D4CDFC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The AAC database must be downloaded on the device. </w:t>
      </w:r>
    </w:p>
    <w:p w:rsidRPr="00B91069" w:rsidR="00822035" w:rsidP="4287946A" w:rsidRDefault="00822035" w14:paraId="380D7097" w14:textId="6DB53BD5">
      <w:pPr>
        <w:pStyle w:val="Heading2"/>
        <w:spacing w:after="0" w:line="36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91069" w:rsidR="00822035" w:rsidP="4287946A" w:rsidRDefault="00822035" w14:paraId="22D11210" w14:textId="7348036F">
      <w:pPr>
        <w:pStyle w:val="Heading2"/>
        <w:spacing w:after="0" w:line="36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4287946A" w:rsidR="00822035">
        <w:rPr>
          <w:rFonts w:ascii="Times New Roman" w:hAnsi="Times New Roman" w:eastAsia="Times New Roman" w:cs="Times New Roman"/>
          <w:sz w:val="24"/>
          <w:szCs w:val="24"/>
        </w:rPr>
        <w:t>Installation</w:t>
      </w:r>
    </w:p>
    <w:p w:rsidRPr="00B91069" w:rsidR="00B91069" w:rsidP="658D9C43" w:rsidRDefault="00B91069" w14:paraId="640989F9" w14:textId="03956896">
      <w:pPr>
        <w:pStyle w:val="Normal"/>
        <w:suppressLineNumbers w:val="0"/>
        <w:suppressAutoHyphens/>
        <w:bidi w:val="0"/>
        <w:spacing w:before="0" w:beforeAutospacing="off" w:after="0" w:afterAutospacing="off" w:line="360" w:lineRule="auto"/>
        <w:ind w:left="0" w:right="0"/>
        <w:contextualSpacing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658D9C43" w:rsidR="68A1D398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using the terminal, import the </w:t>
      </w:r>
      <w:r w:rsidRPr="658D9C43" w:rsidR="4E5ADC95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aac_shelter_outcomes.csv file.</w:t>
      </w:r>
    </w:p>
    <w:p w:rsidRPr="00B91069" w:rsidR="00B91069" w:rsidP="658D9C43" w:rsidRDefault="00B91069" w14:paraId="3CC1F5A0" w14:textId="2C73CC4B">
      <w:pPr>
        <w:pStyle w:val="Normal"/>
        <w:suppressAutoHyphens/>
        <w:bidi w:val="0"/>
        <w:spacing w:before="0" w:beforeAutospacing="off" w:after="0" w:afterAutospacing="off" w:line="360" w:lineRule="auto"/>
        <w:ind w:left="0" w:right="0"/>
        <w:contextualSpacing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4E5ADC95">
        <w:drawing>
          <wp:inline wp14:editId="2195A0D1" wp14:anchorId="63F0E1E1">
            <wp:extent cx="5943600" cy="4133850"/>
            <wp:effectExtent l="0" t="0" r="0" b="0"/>
            <wp:docPr id="936433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095c3ba41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8D9C43" w:rsidR="4E5ADC95">
        <w:rPr>
          <w:rFonts w:ascii="Times New Roman" w:hAnsi="Times New Roman" w:eastAsia="Times New Roman" w:cs="Times New Roman"/>
          <w:sz w:val="24"/>
          <w:szCs w:val="24"/>
        </w:rPr>
        <w:t xml:space="preserve">After importing the file, a user account needs to be created for </w:t>
      </w:r>
      <w:r w:rsidRPr="658D9C43" w:rsidR="4E5ADC95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658D9C43" w:rsidR="4E5ADC95">
        <w:rPr>
          <w:rFonts w:ascii="Times New Roman" w:hAnsi="Times New Roman" w:eastAsia="Times New Roman" w:cs="Times New Roman"/>
          <w:sz w:val="24"/>
          <w:szCs w:val="24"/>
        </w:rPr>
        <w:t>database.</w:t>
      </w:r>
    </w:p>
    <w:p w:rsidRPr="00B91069" w:rsidR="00B91069" w:rsidP="658D9C43" w:rsidRDefault="00B91069" w14:paraId="6C1EAB5A" w14:textId="0A60C2DC">
      <w:pPr>
        <w:pStyle w:val="Normal"/>
        <w:suppressAutoHyphens/>
        <w:bidi w:val="0"/>
        <w:spacing w:before="0" w:beforeAutospacing="off" w:after="0" w:afterAutospacing="off" w:line="360" w:lineRule="auto"/>
        <w:ind w:left="0" w:right="0"/>
        <w:contextualSpacing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823F407">
        <w:drawing>
          <wp:inline wp14:editId="3EF4C915" wp14:anchorId="74547644">
            <wp:extent cx="5900058" cy="5162550"/>
            <wp:effectExtent l="0" t="0" r="0" b="0"/>
            <wp:docPr id="1913049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568439317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58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658D9C43" w:rsidRDefault="00B91069" w14:paraId="76E6739F" w14:textId="282B8275">
      <w:pPr>
        <w:pStyle w:val="Normal"/>
        <w:suppressLineNumbers w:val="0"/>
        <w:suppressAutoHyphens/>
        <w:bidi w:val="0"/>
        <w:spacing w:before="0" w:beforeAutospacing="off" w:after="0" w:afterAutospacing="off" w:line="360" w:lineRule="auto"/>
        <w:ind w:left="0" w:right="0"/>
        <w:contextualSpacing/>
        <w:jc w:val="left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</w:pPr>
    </w:p>
    <w:p w:rsidR="34C787C0" w:rsidP="4287946A" w:rsidRDefault="34C787C0" w14:paraId="4E8C6A84" w14:textId="1CE35F98">
      <w:pPr>
        <w:pStyle w:val="Normal"/>
        <w:spacing w:after="0" w:line="360" w:lineRule="auto"/>
        <w:contextualSpacing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4287946A" w:rsidR="5CAA823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From here you can load the code in </w:t>
      </w:r>
      <w:r w:rsidRPr="4287946A" w:rsidR="5CAA823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Jupyter</w:t>
      </w:r>
      <w:r w:rsidRPr="4287946A" w:rsidR="5CAA823A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notebook and run it to access the database.</w:t>
      </w:r>
    </w:p>
    <w:p w:rsidR="24E22C75" w:rsidP="4287946A" w:rsidRDefault="24E22C75" w14:paraId="7AA89A78" w14:textId="2A46AACC">
      <w:pPr>
        <w:pStyle w:val="Normal"/>
        <w:spacing w:after="0" w:line="360" w:lineRule="auto"/>
        <w:contextualSpacing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4287946A" w:rsidR="24E22C75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Ensure this message is displayed then follow the link to access the webpage.</w:t>
      </w:r>
    </w:p>
    <w:p w:rsidR="24E22C75" w:rsidP="4287946A" w:rsidRDefault="24E22C75" w14:paraId="044118FB" w14:textId="3B1FC176">
      <w:pPr>
        <w:pStyle w:val="Normal"/>
        <w:spacing w:after="0" w:line="360" w:lineRule="auto"/>
        <w:contextualSpacing/>
      </w:pPr>
      <w:r w:rsidR="24E22C75">
        <w:drawing>
          <wp:inline wp14:editId="690E248D" wp14:anchorId="739B714B">
            <wp:extent cx="4839375" cy="895475"/>
            <wp:effectExtent l="0" t="0" r="0" b="0"/>
            <wp:docPr id="766140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849003605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7946A" w:rsidP="4287946A" w:rsidRDefault="4287946A" w14:paraId="25859829" w14:textId="2559BA03">
      <w:pPr>
        <w:pStyle w:val="Normal"/>
        <w:spacing w:after="0" w:line="360" w:lineRule="auto"/>
        <w:contextualSpacing/>
      </w:pPr>
    </w:p>
    <w:p w:rsidRPr="00B91069" w:rsidR="00822035" w:rsidP="4287946A" w:rsidRDefault="00822035" w14:paraId="00E422C3" w14:textId="7A02271A">
      <w:pPr>
        <w:pStyle w:val="Heading2"/>
        <w:keepNext w:val="0"/>
        <w:keepLines w:val="0"/>
        <w:suppressAutoHyphens/>
        <w:spacing w:before="0" w:after="0" w:line="360" w:lineRule="auto"/>
        <w:ind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4287946A" w:rsidR="00822035">
        <w:rPr>
          <w:rFonts w:ascii="Times New Roman" w:hAnsi="Times New Roman" w:eastAsia="Times New Roman" w:cs="Times New Roman"/>
          <w:sz w:val="24"/>
          <w:szCs w:val="24"/>
        </w:rPr>
        <w:t>Usage</w:t>
      </w:r>
      <w:r w:rsidRPr="4287946A" w:rsidR="233A5980">
        <w:rPr>
          <w:rFonts w:ascii="Times New Roman" w:hAnsi="Times New Roman" w:eastAsia="Times New Roman" w:cs="Times New Roman"/>
          <w:sz w:val="24"/>
          <w:szCs w:val="24"/>
        </w:rPr>
        <w:t xml:space="preserve"> / </w:t>
      </w:r>
      <w:r w:rsidRPr="4287946A" w:rsidR="3BFCF4D3">
        <w:rPr>
          <w:rFonts w:ascii="Times New Roman" w:hAnsi="Times New Roman" w:eastAsia="Times New Roman" w:cs="Times New Roman"/>
          <w:sz w:val="24"/>
          <w:szCs w:val="24"/>
        </w:rPr>
        <w:t xml:space="preserve">Additional </w:t>
      </w:r>
      <w:r w:rsidRPr="4287946A" w:rsidR="00822035">
        <w:rPr>
          <w:rFonts w:ascii="Times New Roman" w:hAnsi="Times New Roman" w:eastAsia="Times New Roman" w:cs="Times New Roman"/>
          <w:sz w:val="24"/>
          <w:szCs w:val="24"/>
        </w:rPr>
        <w:t>Screenshots</w:t>
      </w:r>
    </w:p>
    <w:p w:rsidR="43651634" w:rsidP="4287946A" w:rsidRDefault="43651634" w14:paraId="78C42488" w14:textId="7130DD01">
      <w:pPr>
        <w:pStyle w:val="Normal"/>
        <w:spacing/>
        <w:contextualSpacing/>
      </w:pPr>
      <w:r w:rsidR="50D7809C">
        <w:rPr/>
        <w:t>Main Screen and default widget view</w:t>
      </w:r>
    </w:p>
    <w:p w:rsidR="43651634" w:rsidP="4287946A" w:rsidRDefault="43651634" w14:paraId="2117EEC2" w14:textId="6CB10048">
      <w:pPr>
        <w:pStyle w:val="Normal"/>
        <w:spacing w:after="0" w:line="360" w:lineRule="auto"/>
        <w:ind w:firstLine="0"/>
        <w:contextualSpacing/>
      </w:pPr>
      <w:r w:rsidR="50D7809C">
        <w:drawing>
          <wp:inline wp14:editId="2D82A883" wp14:anchorId="7FF04D03">
            <wp:extent cx="4572000" cy="2324100"/>
            <wp:effectExtent l="0" t="0" r="0" b="0"/>
            <wp:docPr id="1128892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3f721b820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7809C" w:rsidP="4287946A" w:rsidRDefault="50D7809C" w14:paraId="5D641BEB" w14:textId="528727B1">
      <w:pPr>
        <w:pStyle w:val="Normal"/>
        <w:spacing w:after="0" w:line="360" w:lineRule="auto"/>
        <w:ind w:firstLine="0"/>
        <w:contextualSpacing/>
      </w:pPr>
      <w:r w:rsidR="50D7809C">
        <w:drawing>
          <wp:inline wp14:editId="35638068" wp14:anchorId="6172EB5D">
            <wp:extent cx="5943600" cy="2981325"/>
            <wp:effectExtent l="0" t="0" r="0" b="0"/>
            <wp:docPr id="856842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52a5efba8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D7809C">
        <w:rPr/>
        <w:t>Filter Usage</w:t>
      </w:r>
    </w:p>
    <w:p w:rsidR="50D7809C" w:rsidP="4287946A" w:rsidRDefault="50D7809C" w14:paraId="7C7E7A60" w14:textId="558DDC70">
      <w:pPr>
        <w:pStyle w:val="Normal"/>
        <w:spacing w:after="0" w:line="360" w:lineRule="auto"/>
        <w:ind w:firstLine="0"/>
        <w:contextualSpacing/>
      </w:pPr>
      <w:r w:rsidR="50D7809C">
        <w:drawing>
          <wp:inline wp14:editId="4BA82269" wp14:anchorId="3C3D2A7A">
            <wp:extent cx="5943600" cy="2981325"/>
            <wp:effectExtent l="0" t="0" r="0" b="0"/>
            <wp:docPr id="724584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cf7255bbe47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D7809C">
        <w:drawing>
          <wp:inline wp14:editId="27F4AF6F" wp14:anchorId="286FAAF5">
            <wp:extent cx="5943600" cy="2667000"/>
            <wp:effectExtent l="0" t="0" r="0" b="0"/>
            <wp:docPr id="230731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23758437ff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D7809C">
        <w:drawing>
          <wp:inline wp14:editId="7554A4E2" wp14:anchorId="5BFA82D9">
            <wp:extent cx="5943600" cy="2247900"/>
            <wp:effectExtent l="0" t="0" r="0" b="0"/>
            <wp:docPr id="190348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006afb8f2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65E8A7">
        <w:rPr/>
        <w:t xml:space="preserve">The Reset filter will return the program to </w:t>
      </w:r>
      <w:r w:rsidR="3D65E8A7">
        <w:rPr/>
        <w:t>it’s</w:t>
      </w:r>
      <w:r w:rsidR="3D65E8A7">
        <w:rPr/>
        <w:t xml:space="preserve"> default view. </w:t>
      </w:r>
    </w:p>
    <w:p w:rsidR="3D65E8A7" w:rsidP="4287946A" w:rsidRDefault="3D65E8A7" w14:paraId="63AD4770" w14:textId="62043394">
      <w:pPr>
        <w:pStyle w:val="Normal"/>
        <w:spacing w:after="0" w:line="360" w:lineRule="auto"/>
        <w:ind w:firstLine="0"/>
        <w:contextualSpacing/>
      </w:pPr>
      <w:r w:rsidR="3D65E8A7">
        <w:rPr/>
        <w:t>The Pie chart is not displayed during the default view due to the amount of data causing visual issues.</w:t>
      </w:r>
    </w:p>
    <w:p w:rsidR="1C22A743" w:rsidP="4287946A" w:rsidRDefault="1C22A743" w14:paraId="0A2F0EF8" w14:textId="06E6F323">
      <w:pPr>
        <w:pStyle w:val="Normal"/>
        <w:spacing w:after="0" w:line="360" w:lineRule="auto"/>
        <w:ind w:firstLine="0"/>
        <w:contextualSpacing/>
      </w:pPr>
      <w:r w:rsidR="1C22A743">
        <w:drawing>
          <wp:inline wp14:editId="44C201D1" wp14:anchorId="1A26AE38">
            <wp:extent cx="5819775" cy="3358495"/>
            <wp:effectExtent l="0" t="0" r="0" b="0"/>
            <wp:docPr id="742204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068662a6c46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BBEBD" w:rsidP="4287946A" w:rsidRDefault="0A1BBEBD" w14:paraId="239C71EC" w14:textId="40DBF968">
      <w:pPr>
        <w:pStyle w:val="Normal"/>
        <w:spacing w:after="0" w:line="360" w:lineRule="auto"/>
        <w:ind w:firstLine="0"/>
        <w:contextualSpacing/>
      </w:pPr>
      <w:r w:rsidR="0A1BBEBD">
        <w:rPr/>
        <w:t>Even when sorting by just Dog breeds</w:t>
      </w:r>
    </w:p>
    <w:p w:rsidR="0A1BBEBD" w:rsidP="4287946A" w:rsidRDefault="0A1BBEBD" w14:paraId="188FBC18" w14:textId="4E3F166D">
      <w:pPr>
        <w:pStyle w:val="Normal"/>
        <w:spacing w:after="0" w:line="360" w:lineRule="auto"/>
        <w:ind w:firstLine="0"/>
        <w:contextualSpacing/>
      </w:pPr>
      <w:r w:rsidR="0A1BBEBD">
        <w:drawing>
          <wp:inline wp14:editId="01240549" wp14:anchorId="2832E8E5">
            <wp:extent cx="5943600" cy="3467100"/>
            <wp:effectExtent l="0" t="0" r="0" b="0"/>
            <wp:docPr id="1217514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c0d40c04f3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7946A" w:rsidP="4287946A" w:rsidRDefault="4287946A" w14:paraId="722AC09C" w14:textId="4F5A746E">
      <w:pPr>
        <w:pStyle w:val="Normal"/>
        <w:spacing w:after="0" w:line="360" w:lineRule="auto"/>
        <w:ind w:firstLine="0"/>
        <w:contextualSpacing/>
      </w:pPr>
    </w:p>
    <w:p w:rsidRPr="00B91069" w:rsidR="00822035" w:rsidP="658D9C43" w:rsidRDefault="00822035" w14:paraId="4DFEEC8F" w14:textId="77777777">
      <w:pPr>
        <w:pStyle w:val="Heading2"/>
        <w:spacing w:after="0" w:line="36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658D9C43" w:rsidR="00822035">
        <w:rPr>
          <w:rFonts w:ascii="Times New Roman" w:hAnsi="Times New Roman" w:eastAsia="Times New Roman" w:cs="Times New Roman"/>
          <w:sz w:val="24"/>
          <w:szCs w:val="24"/>
        </w:rPr>
        <w:t>Contact</w:t>
      </w:r>
    </w:p>
    <w:p w:rsidRPr="00B91069" w:rsidR="008839D7" w:rsidP="658D9C43" w:rsidRDefault="00822035" w14:paraId="38BD416F" w14:textId="19DA5F0A">
      <w:pPr>
        <w:suppressAutoHyphens/>
        <w:spacing w:after="0" w:line="360" w:lineRule="auto"/>
        <w:contextualSpacing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58D9C43" w:rsidR="24B52D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Brandon </w:t>
      </w:r>
      <w:r w:rsidRPr="658D9C43" w:rsidR="24B52D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Randall :</w:t>
      </w:r>
      <w:r w:rsidRPr="658D9C43" w:rsidR="24B52D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xxx-xxx-</w:t>
      </w:r>
      <w:r w:rsidRPr="658D9C43" w:rsidR="24B52D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xxxx</w:t>
      </w:r>
      <w:r w:rsidRPr="658D9C43" w:rsidR="24B52D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/ </w:t>
      </w:r>
      <w:r w:rsidRPr="658D9C43" w:rsidR="24B52D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brandon.randall</w:t>
      </w:r>
      <w:r w:rsidRPr="658D9C43" w:rsidR="24B52D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1@snhu.edu</w:t>
      </w:r>
    </w:p>
    <w:sectPr w:rsidRPr="00B91069" w:rsidR="008839D7" w:rsidSect="00045D5E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A6C" w:rsidP="00365759" w:rsidRDefault="006F1A6C" w14:paraId="40E836AE" w14:textId="77777777">
      <w:pPr>
        <w:spacing w:after="0" w:line="240" w:lineRule="auto"/>
      </w:pPr>
      <w:r>
        <w:separator/>
      </w:r>
    </w:p>
  </w:endnote>
  <w:endnote w:type="continuationSeparator" w:id="0">
    <w:p w:rsidR="006F1A6C" w:rsidP="00365759" w:rsidRDefault="006F1A6C" w14:paraId="6E5DB13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4C1" w:rsidP="4287946A" w:rsidRDefault="003154C1" w14:paraId="75F8F2A5" w14:textId="22337586">
    <w:pPr>
      <w:pStyle w:val="NormalWeb"/>
      <w:spacing w:before="0" w:beforeAutospacing="off" w:after="0" w:afterAutospacing="off"/>
      <w:rPr>
        <w:rFonts w:ascii="Calibri" w:hAnsi="Calibri" w:cs="Calibri" w:asciiTheme="minorAscii" w:hAnsiTheme="minorAscii" w:cstheme="minorAscii"/>
        <w:color w:val="000000" w:themeColor="text1" w:themeTint="FF" w:themeShade="FF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A6C" w:rsidP="00365759" w:rsidRDefault="006F1A6C" w14:paraId="4ACE5369" w14:textId="77777777">
      <w:pPr>
        <w:spacing w:after="0" w:line="240" w:lineRule="auto"/>
      </w:pPr>
      <w:r>
        <w:separator/>
      </w:r>
    </w:p>
  </w:footnote>
  <w:footnote w:type="continuationSeparator" w:id="0">
    <w:p w:rsidR="006F1A6C" w:rsidP="00365759" w:rsidRDefault="006F1A6C" w14:paraId="306BB0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365759" w:rsidP="00365759" w:rsidRDefault="00310F54" w14:paraId="75AE6DF1" w14:textId="70690DCC">
    <w:pPr>
      <w:pStyle w:val="Header"/>
      <w:suppressAutoHyphens/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5">
    <w:nsid w:val="7c6aef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92b25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5"/>
  </w:num>
  <w:num w:numId="6">
    <w:abstractNumId w:val="4"/>
  </w: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DF0F3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  <w:rsid w:val="027EDF74"/>
    <w:rsid w:val="02B9EF3F"/>
    <w:rsid w:val="043B448B"/>
    <w:rsid w:val="053C7871"/>
    <w:rsid w:val="070409FC"/>
    <w:rsid w:val="07743805"/>
    <w:rsid w:val="077666A0"/>
    <w:rsid w:val="07D1C139"/>
    <w:rsid w:val="0812BC19"/>
    <w:rsid w:val="087ACB31"/>
    <w:rsid w:val="08BDA144"/>
    <w:rsid w:val="094F6100"/>
    <w:rsid w:val="096D919A"/>
    <w:rsid w:val="0A1BBEBD"/>
    <w:rsid w:val="0A4C02F3"/>
    <w:rsid w:val="0A5971A5"/>
    <w:rsid w:val="0C200F51"/>
    <w:rsid w:val="0D549478"/>
    <w:rsid w:val="0EB89C60"/>
    <w:rsid w:val="0ED73C7C"/>
    <w:rsid w:val="0F436E89"/>
    <w:rsid w:val="0FF60619"/>
    <w:rsid w:val="102A19DF"/>
    <w:rsid w:val="10A5689A"/>
    <w:rsid w:val="1125D140"/>
    <w:rsid w:val="1191D67A"/>
    <w:rsid w:val="1228059B"/>
    <w:rsid w:val="132DA6DB"/>
    <w:rsid w:val="14300956"/>
    <w:rsid w:val="14D8EB8E"/>
    <w:rsid w:val="16DC9C7B"/>
    <w:rsid w:val="1714AA1E"/>
    <w:rsid w:val="17C158DF"/>
    <w:rsid w:val="18DBB294"/>
    <w:rsid w:val="1A9BF0B2"/>
    <w:rsid w:val="1C22A743"/>
    <w:rsid w:val="1D0B1BC8"/>
    <w:rsid w:val="1DB7CCA3"/>
    <w:rsid w:val="1DCB6BCB"/>
    <w:rsid w:val="1E6409E0"/>
    <w:rsid w:val="1E9074A8"/>
    <w:rsid w:val="1F14697B"/>
    <w:rsid w:val="1FF30186"/>
    <w:rsid w:val="20B039DC"/>
    <w:rsid w:val="20CD9C1C"/>
    <w:rsid w:val="20DED6F3"/>
    <w:rsid w:val="229921E8"/>
    <w:rsid w:val="233A5980"/>
    <w:rsid w:val="23932829"/>
    <w:rsid w:val="24976FF0"/>
    <w:rsid w:val="24B52D34"/>
    <w:rsid w:val="24E22C75"/>
    <w:rsid w:val="24E66341"/>
    <w:rsid w:val="24E8D1F2"/>
    <w:rsid w:val="25D0C2AA"/>
    <w:rsid w:val="260078EA"/>
    <w:rsid w:val="26B76CB3"/>
    <w:rsid w:val="2823F407"/>
    <w:rsid w:val="2908636C"/>
    <w:rsid w:val="292CA78F"/>
    <w:rsid w:val="2AA433CD"/>
    <w:rsid w:val="2B35B42D"/>
    <w:rsid w:val="2C104EC3"/>
    <w:rsid w:val="2CD1848E"/>
    <w:rsid w:val="2D4CDFCF"/>
    <w:rsid w:val="2E6D54EF"/>
    <w:rsid w:val="3070A7A5"/>
    <w:rsid w:val="31A4F5B1"/>
    <w:rsid w:val="327F9047"/>
    <w:rsid w:val="32C71A29"/>
    <w:rsid w:val="3315BF68"/>
    <w:rsid w:val="34234390"/>
    <w:rsid w:val="34C787C0"/>
    <w:rsid w:val="34DBDEF9"/>
    <w:rsid w:val="361112E4"/>
    <w:rsid w:val="376C29C7"/>
    <w:rsid w:val="37796729"/>
    <w:rsid w:val="385D516B"/>
    <w:rsid w:val="38F6B4B3"/>
    <w:rsid w:val="3A4E9899"/>
    <w:rsid w:val="3A8AA22C"/>
    <w:rsid w:val="3BFCF4D3"/>
    <w:rsid w:val="3D65E8A7"/>
    <w:rsid w:val="3DC242EE"/>
    <w:rsid w:val="3F5E134F"/>
    <w:rsid w:val="402E8BB3"/>
    <w:rsid w:val="41A90BC1"/>
    <w:rsid w:val="41B71C06"/>
    <w:rsid w:val="4287946A"/>
    <w:rsid w:val="42E029BC"/>
    <w:rsid w:val="43651634"/>
    <w:rsid w:val="461B4BD1"/>
    <w:rsid w:val="4652491D"/>
    <w:rsid w:val="46E77D85"/>
    <w:rsid w:val="484BAD50"/>
    <w:rsid w:val="48858F8B"/>
    <w:rsid w:val="4889B8EE"/>
    <w:rsid w:val="489E1472"/>
    <w:rsid w:val="49E77DB1"/>
    <w:rsid w:val="4AD1BF87"/>
    <w:rsid w:val="4B62467A"/>
    <w:rsid w:val="4C519311"/>
    <w:rsid w:val="4C6D8FE8"/>
    <w:rsid w:val="4D1F1E73"/>
    <w:rsid w:val="4D5D8191"/>
    <w:rsid w:val="4E5ADC95"/>
    <w:rsid w:val="4EEAA43F"/>
    <w:rsid w:val="5013B72E"/>
    <w:rsid w:val="507E871A"/>
    <w:rsid w:val="50A13348"/>
    <w:rsid w:val="50D7809C"/>
    <w:rsid w:val="5117F500"/>
    <w:rsid w:val="52542666"/>
    <w:rsid w:val="538E5FF7"/>
    <w:rsid w:val="550919F3"/>
    <w:rsid w:val="5528381A"/>
    <w:rsid w:val="58446EDA"/>
    <w:rsid w:val="587D157B"/>
    <w:rsid w:val="59BA01E8"/>
    <w:rsid w:val="5A1C753F"/>
    <w:rsid w:val="5A2D56E6"/>
    <w:rsid w:val="5AF0E0B1"/>
    <w:rsid w:val="5B4EB504"/>
    <w:rsid w:val="5B7C0F9C"/>
    <w:rsid w:val="5B9971DC"/>
    <w:rsid w:val="5BC92747"/>
    <w:rsid w:val="5C61FCBA"/>
    <w:rsid w:val="5CAA823A"/>
    <w:rsid w:val="5CCBA220"/>
    <w:rsid w:val="5D35423D"/>
    <w:rsid w:val="5D64F7A8"/>
    <w:rsid w:val="5DAC0D37"/>
    <w:rsid w:val="5DF67808"/>
    <w:rsid w:val="5E3EC7B7"/>
    <w:rsid w:val="5F81D7BD"/>
    <w:rsid w:val="5FB021E3"/>
    <w:rsid w:val="60173CB3"/>
    <w:rsid w:val="604E4CC2"/>
    <w:rsid w:val="608365E8"/>
    <w:rsid w:val="609C986A"/>
    <w:rsid w:val="61B30D14"/>
    <w:rsid w:val="6285BA24"/>
    <w:rsid w:val="63D4392C"/>
    <w:rsid w:val="644FBDB4"/>
    <w:rsid w:val="647F1E57"/>
    <w:rsid w:val="64E75C92"/>
    <w:rsid w:val="64EAADD6"/>
    <w:rsid w:val="650CCEC5"/>
    <w:rsid w:val="658D9C43"/>
    <w:rsid w:val="670BD9EE"/>
    <w:rsid w:val="67C30462"/>
    <w:rsid w:val="6831F4AE"/>
    <w:rsid w:val="68A1D398"/>
    <w:rsid w:val="68A7AA4F"/>
    <w:rsid w:val="69557FA3"/>
    <w:rsid w:val="6A437AB0"/>
    <w:rsid w:val="6AEF3307"/>
    <w:rsid w:val="6B1E1546"/>
    <w:rsid w:val="6BDF4B11"/>
    <w:rsid w:val="6D7B1B72"/>
    <w:rsid w:val="6DEF7600"/>
    <w:rsid w:val="6E26009D"/>
    <w:rsid w:val="6EF473CA"/>
    <w:rsid w:val="6F8B4661"/>
    <w:rsid w:val="6FB7AECC"/>
    <w:rsid w:val="71000D8D"/>
    <w:rsid w:val="714EC0AF"/>
    <w:rsid w:val="718C8F52"/>
    <w:rsid w:val="7311D3DE"/>
    <w:rsid w:val="73EBA11C"/>
    <w:rsid w:val="7587717D"/>
    <w:rsid w:val="7602D04D"/>
    <w:rsid w:val="7636F9C7"/>
    <w:rsid w:val="772341DE"/>
    <w:rsid w:val="77CCE2E3"/>
    <w:rsid w:val="77FC984E"/>
    <w:rsid w:val="78198CD9"/>
    <w:rsid w:val="797F4052"/>
    <w:rsid w:val="7C11A8A3"/>
    <w:rsid w:val="7C31855D"/>
    <w:rsid w:val="7D792F87"/>
    <w:rsid w:val="7DCD55BE"/>
    <w:rsid w:val="7E0599CA"/>
    <w:rsid w:val="7E441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3.png" Id="R0ce095c3ba414009" /><Relationship Type="http://schemas.openxmlformats.org/officeDocument/2006/relationships/image" Target="/media/image4.png" Id="Re3956843931742cf" /><Relationship Type="http://schemas.openxmlformats.org/officeDocument/2006/relationships/image" Target="/media/image6.png" Id="R1f684900360541a5" /><Relationship Type="http://schemas.openxmlformats.org/officeDocument/2006/relationships/image" Target="/media/image7.png" Id="R77c3f721b8204f87" /><Relationship Type="http://schemas.openxmlformats.org/officeDocument/2006/relationships/image" Target="/media/image8.png" Id="R3da52a5efba84dee" /><Relationship Type="http://schemas.openxmlformats.org/officeDocument/2006/relationships/image" Target="/media/image9.png" Id="R518cf7255bbe47e1" /><Relationship Type="http://schemas.openxmlformats.org/officeDocument/2006/relationships/image" Target="/media/imagea.png" Id="R6723758437ff4b6b" /><Relationship Type="http://schemas.openxmlformats.org/officeDocument/2006/relationships/image" Target="/media/imageb.png" Id="Rf37006afb8f24d4f" /><Relationship Type="http://schemas.openxmlformats.org/officeDocument/2006/relationships/image" Target="/media/imagec.png" Id="R608068662a6c4625" /><Relationship Type="http://schemas.openxmlformats.org/officeDocument/2006/relationships/image" Target="/media/imaged.png" Id="R75c0d40c04f347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Randall, Brandon</lastModifiedBy>
  <revision>6</revision>
  <dcterms:created xsi:type="dcterms:W3CDTF">2020-07-30T17:45:00.0000000Z</dcterms:created>
  <dcterms:modified xsi:type="dcterms:W3CDTF">2024-04-21T22:09:26.0514384Z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