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FE7689"/>
    <w:rsid w:val="7F2FE9AF"/>
    <w:rsid w:val="7F8704AD"/>
    <w:rsid w:val="7F9F42FA"/>
    <w:rsid w:val="7FBD5D71"/>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17888F"/>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2025-02-11T16:32:29Z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