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center"/>
        <w:rPr>
          <w:rFonts w:hint="default" w:ascii="Times New Roman" w:hAnsi="Times New Roman"/>
          <w:b/>
          <w:sz w:val="28"/>
          <w:szCs w:val="28"/>
          <w:bdr w:val="dashDotStroked" w:color="auto" w:sz="24" w:space="0"/>
        </w:rPr>
      </w:pPr>
      <w:bookmarkStart w:id="10" w:name="_GoBack"/>
      <w:bookmarkEnd w:id="10"/>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spacing w:line="240" w:lineRule="auto"/>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${due_amount} (${due_amount.fr})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la sûreté et garantie du remboursement du présent prêt, soit la somme</w:t>
      </w:r>
      <w:r>
        <w:rPr>
          <w:rFonts w:hint="default" w:ascii="Times New Roman" w:hAnsi="Times New Roman" w:cs="Times New Roman"/>
          <w:b/>
          <w:sz w:val="22"/>
          <w:szCs w:val="22"/>
          <w:highlight w:val="none"/>
          <w:shd w:val="clear" w:fill="auto"/>
        </w:rPr>
        <w:t xml:space="preserve"> Soit ${total_to_pay.fr} F CFA </w:t>
      </w:r>
      <w:r>
        <w:rPr>
          <w:rFonts w:hint="default" w:ascii="Times New Roman" w:hAnsi="Times New Roman" w:cs="Times New Roman"/>
          <w:b/>
          <w:sz w:val="22"/>
          <w:szCs w:val="22"/>
          <w:highlight w:val="none"/>
          <w:shd w:val="clear" w:fill="auto"/>
          <w:lang w:val="en-US"/>
        </w:rPr>
        <w:t>(</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spacing w:line="240" w:lineRule="auto"/>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spacing w:line="240" w:lineRule="auto"/>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spacing w:line="240" w:lineRule="auto"/>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line="240" w:lineRule="auto"/>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spacing w:line="240" w:lineRule="auto"/>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spacing w:line="240" w:lineRule="auto"/>
        <w:rPr>
          <w:rFonts w:hint="default" w:ascii="Times New Roman" w:hAnsi="Times New Roman" w:cs="Times New Roman"/>
          <w:b/>
          <w:sz w:val="22"/>
          <w:szCs w:val="22"/>
          <w:highlight w:val="none"/>
        </w:rPr>
      </w:pPr>
    </w:p>
    <w:p>
      <w:pPr>
        <w:shd w:val="clear"/>
        <w:spacing w:line="240" w:lineRule="auto"/>
        <w:rPr>
          <w:rFonts w:hint="default" w:ascii="Times New Roman" w:hAnsi="Times New Roman" w:cs="Times New Roman"/>
          <w:b/>
          <w:sz w:val="22"/>
          <w:szCs w:val="22"/>
          <w:highlight w:val="none"/>
        </w:rPr>
      </w:pPr>
    </w:p>
    <w:p>
      <w:pPr>
        <w:shd w:val="clear"/>
        <w:spacing w:line="240" w:lineRule="auto"/>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spacing w:line="240" w:lineRule="auto"/>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spacing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spacing w:line="240" w:lineRule="auto"/>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spacing w:line="240" w:lineRule="auto"/>
        <w:jc w:val="center"/>
        <w:rPr>
          <w:rFonts w:hint="default" w:ascii="Times New Roman" w:hAnsi="Times New Roman" w:cs="Times New Roman"/>
          <w:b/>
          <w:sz w:val="22"/>
          <w:szCs w:val="22"/>
          <w:highlight w:val="none"/>
        </w:rPr>
      </w:pPr>
    </w:p>
    <w:p>
      <w:pPr>
        <w:shd w:val="clear"/>
        <w:spacing w:line="240" w:lineRule="auto"/>
        <w:jc w:val="center"/>
        <w:rPr>
          <w:rFonts w:hint="default" w:ascii="Times New Roman" w:hAnsi="Times New Roman" w:cs="Times New Roman"/>
          <w:b/>
          <w:bCs w:val="0"/>
          <w:sz w:val="22"/>
          <w:szCs w:val="22"/>
          <w:highlight w:val="none"/>
        </w:rPr>
      </w:pPr>
    </w:p>
    <w:p>
      <w:pPr>
        <w:shd w:val="clear"/>
        <w:spacing w:before="0" w:after="200"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30DD53FD"/>
    <w:rsid w:val="3ADD65B9"/>
    <w:rsid w:val="3BBB595C"/>
    <w:rsid w:val="3E6F7610"/>
    <w:rsid w:val="3FEE4DEC"/>
    <w:rsid w:val="47FD08C0"/>
    <w:rsid w:val="4F3F4729"/>
    <w:rsid w:val="51F64081"/>
    <w:rsid w:val="53DF964A"/>
    <w:rsid w:val="55EFB2CF"/>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7CBB64D"/>
    <w:rsid w:val="7ADD242E"/>
    <w:rsid w:val="7B7A5222"/>
    <w:rsid w:val="7B7FAD11"/>
    <w:rsid w:val="7BFFE25A"/>
    <w:rsid w:val="7CF90BB8"/>
    <w:rsid w:val="7D92DE82"/>
    <w:rsid w:val="7E5F7983"/>
    <w:rsid w:val="7EFFB152"/>
    <w:rsid w:val="7F3F8EB3"/>
    <w:rsid w:val="7F7F3A55"/>
    <w:rsid w:val="7F9F29B1"/>
    <w:rsid w:val="7FFB976A"/>
    <w:rsid w:val="7FFD4CA0"/>
    <w:rsid w:val="9BFE10F3"/>
    <w:rsid w:val="9EFB1DBC"/>
    <w:rsid w:val="AE7BF738"/>
    <w:rsid w:val="AEF3FEE5"/>
    <w:rsid w:val="AFAB385F"/>
    <w:rsid w:val="B7E7A5E8"/>
    <w:rsid w:val="BB6E49FC"/>
    <w:rsid w:val="BFAF390D"/>
    <w:rsid w:val="BFCD41FC"/>
    <w:rsid w:val="BFDDD6C2"/>
    <w:rsid w:val="BFE394D2"/>
    <w:rsid w:val="CF9FC517"/>
    <w:rsid w:val="CFED15A6"/>
    <w:rsid w:val="D7372429"/>
    <w:rsid w:val="DDB34037"/>
    <w:rsid w:val="E7EAC5F3"/>
    <w:rsid w:val="EBBF6C5A"/>
    <w:rsid w:val="EC3F17AA"/>
    <w:rsid w:val="EDBB45C8"/>
    <w:rsid w:val="EFE37952"/>
    <w:rsid w:val="F3EFDE8F"/>
    <w:rsid w:val="F3FF2B7E"/>
    <w:rsid w:val="F7CF7613"/>
    <w:rsid w:val="F7F737E9"/>
    <w:rsid w:val="FA55D77A"/>
    <w:rsid w:val="FB973334"/>
    <w:rsid w:val="FBB3A364"/>
    <w:rsid w:val="FDBA9694"/>
    <w:rsid w:val="FDBFB375"/>
    <w:rsid w:val="FDDB36BD"/>
    <w:rsid w:val="FDEB49A0"/>
    <w:rsid w:val="FE4BC2C7"/>
    <w:rsid w:val="FF4DA749"/>
    <w:rsid w:val="FF643FE4"/>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2024-07-19T18:17:41Z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