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1828800</wp:posOffset>
                </wp:positionH>
                <wp:positionV relativeFrom="paragraph">
                  <wp:posOffset>50800</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4pt;margin-top:4pt;height:27pt;width:243pt;z-index:251659264;mso-width-relative:page;mso-height-relative:page;" fillcolor="#FFFFFF" filled="t" stroked="t" coordsize="21600,21600" o:gfxdata="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Chc3fQ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${company.denomination}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6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bookmarkStart w:id="6" w:name="_GoBack"/>
    <w:bookmarkEnd w:id="6"/>
    <w:r>
      <w:drawing>
        <wp:inline distT="0" distB="0" distL="0" distR="0">
          <wp:extent cx="2752725" cy="752475"/>
          <wp:effectExtent l="0" t="0" r="9525"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6E97E"/>
    <w:multiLevelType w:val="multilevel"/>
    <w:tmpl w:val="BF76E97E"/>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FFDE7AC5"/>
    <w:multiLevelType w:val="multilevel"/>
    <w:tmpl w:val="FFDE7AC5"/>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FDA187F"/>
    <w:rsid w:val="7FDF8C6E"/>
    <w:rsid w:val="F85ECEF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5977</Characters>
  <Paragraphs>55</Paragraphs>
  <TotalTime>0</TotalTime>
  <ScaleCrop>false</ScaleCrop>
  <LinksUpToDate>false</LinksUpToDate>
  <CharactersWithSpaces>7365</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2025-02-11T16:45:16Z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