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500.000.000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3FDFF6AE"/>
    <w:rsid w:val="577F5B0B"/>
    <w:rsid w:val="5ADD6BD9"/>
    <w:rsid w:val="5BB95682"/>
    <w:rsid w:val="5E5F877C"/>
    <w:rsid w:val="5FD14AB0"/>
    <w:rsid w:val="62BFB7EF"/>
    <w:rsid w:val="6B9EDD2D"/>
    <w:rsid w:val="6F75CA7D"/>
    <w:rsid w:val="719E89A1"/>
    <w:rsid w:val="76DFFA72"/>
    <w:rsid w:val="779FF2C8"/>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DEC667"/>
    <w:rsid w:val="B7FC3E33"/>
    <w:rsid w:val="B8FF4918"/>
    <w:rsid w:val="BA7FBF47"/>
    <w:rsid w:val="BBDEB22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2F91B8"/>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2025-02-24T15:55:32Z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