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bCs/>
          <w:iCs/>
          <w:color w:val="000000"/>
          <w:sz w:val="24"/>
          <w:szCs w:val="24"/>
          <w:highlight w:val="none"/>
          <w:shd w:val="clear" w:fill="auto"/>
        </w:rPr>
        <w:t>${signatory}</w:t>
      </w:r>
      <w:r>
        <w:rPr>
          <w:rFonts w:hint="default" w:ascii="Times New Roman" w:hAnsi="Times New Roman" w:cs="Times New Roman"/>
          <w:bCs/>
          <w:iCs/>
          <w:color w:val="000000"/>
          <w:sz w:val="24"/>
          <w:szCs w:val="24"/>
          <w:highlight w:val="none"/>
        </w:rPr>
        <w:t xml:space="preserve">, et </w:t>
      </w:r>
      <w:r>
        <w:rPr>
          <w:rFonts w:hint="default" w:ascii="Times New Roman" w:hAnsi="Times New Roman" w:cs="Times New Roman"/>
          <w:b/>
          <w:iCs/>
          <w:color w:val="000000"/>
          <w:sz w:val="24"/>
          <w:szCs w:val="24"/>
          <w:highlight w:val="none"/>
        </w:rPr>
        <w:t>Madame Christèle F. R. FEBON</w:t>
      </w:r>
      <w:r>
        <w:rPr>
          <w:rFonts w:hint="default" w:ascii="Times New Roman" w:hAnsi="Times New Roman" w:cs="Times New Roman"/>
          <w:bCs/>
          <w:iCs/>
          <w:color w:val="000000"/>
          <w:sz w:val="24"/>
          <w:szCs w:val="24"/>
          <w:highlight w:val="none"/>
        </w:rPr>
        <w:t xml:space="preserve"> épouse JOHNSON, Directrice d’exploitation,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bookmarkStart w:id="10" w:name="_GoBack"/>
      <w:bookmarkEnd w:id="10"/>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Head Crédit                                                           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Symbol">
    <w:altName w:val="Andale Mono"/>
    <w:panose1 w:val="05050102010706020507"/>
    <w:charset w:val="00"/>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FB2C1BD"/>
    <w:rsid w:val="1FDB046A"/>
    <w:rsid w:val="275380D8"/>
    <w:rsid w:val="30DD53FD"/>
    <w:rsid w:val="39FA04C4"/>
    <w:rsid w:val="3F33D107"/>
    <w:rsid w:val="3FEE4DEC"/>
    <w:rsid w:val="44647091"/>
    <w:rsid w:val="4DE5DE0B"/>
    <w:rsid w:val="53DF964A"/>
    <w:rsid w:val="55EE49DA"/>
    <w:rsid w:val="573CB4F2"/>
    <w:rsid w:val="5DFF336E"/>
    <w:rsid w:val="5EF54878"/>
    <w:rsid w:val="5F4B5793"/>
    <w:rsid w:val="5F79FBB8"/>
    <w:rsid w:val="613C5CEA"/>
    <w:rsid w:val="63F7535E"/>
    <w:rsid w:val="667F1D2D"/>
    <w:rsid w:val="67FF0DA4"/>
    <w:rsid w:val="6D3F0546"/>
    <w:rsid w:val="6E7C2AEA"/>
    <w:rsid w:val="6F7B2517"/>
    <w:rsid w:val="6F7EA89A"/>
    <w:rsid w:val="735B2F08"/>
    <w:rsid w:val="73B58C75"/>
    <w:rsid w:val="777F8C52"/>
    <w:rsid w:val="7B6F5C1C"/>
    <w:rsid w:val="7B7FAD11"/>
    <w:rsid w:val="7D77A87C"/>
    <w:rsid w:val="7DF7DFB5"/>
    <w:rsid w:val="7DFD9FFC"/>
    <w:rsid w:val="7EBFA969"/>
    <w:rsid w:val="7EEF3748"/>
    <w:rsid w:val="7EFFB152"/>
    <w:rsid w:val="7FD9B923"/>
    <w:rsid w:val="7FFB976A"/>
    <w:rsid w:val="7FFBD813"/>
    <w:rsid w:val="9BFE10F3"/>
    <w:rsid w:val="9DDDEE40"/>
    <w:rsid w:val="9EFB1DBC"/>
    <w:rsid w:val="9FEF47E2"/>
    <w:rsid w:val="A56FBF80"/>
    <w:rsid w:val="A7FF5956"/>
    <w:rsid w:val="ABF7465E"/>
    <w:rsid w:val="AE7BF738"/>
    <w:rsid w:val="AEF3FEE5"/>
    <w:rsid w:val="AFFF9780"/>
    <w:rsid w:val="BA3B578F"/>
    <w:rsid w:val="BD766961"/>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4</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2024-12-11T18:48:19Z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