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napToGrid w:val="false"/>
        <w:jc w:val="center"/>
        <w:textAlignment w:val="center"/>
        <w:rPr>
          <w:rFonts w:hint="eastAsia"/>
          <w:b/>
          <w:bCs/>
        </w:rPr>
      </w:pPr>
      <w:r>
        <w:rPr>
          <w:rFonts w:hint="eastAsia"/>
          <w:b/>
          <w:bCs/>
          <w:sz w:val="32"/>
        </w:rPr>
        <w:t>高等数学</w:t>
      </w:r>
      <w:r>
        <w:rPr>
          <w:rFonts w:hint="eastAsia"/>
          <w:b/>
          <w:bCs/>
          <w:sz w:val="32"/>
        </w:rPr>
        <w:t>第一学期期</w:t>
      </w:r>
      <w:r>
        <w:rPr>
          <w:rFonts w:hint="eastAsia"/>
          <w:b/>
          <w:bCs/>
          <w:sz w:val="32"/>
        </w:rPr>
        <w:t>中自我检查试题</w:t>
      </w:r>
    </w:p>
    <w:p>
      <w:pPr>
        <w:pStyle w:val="style0"/>
        <w:snapToGrid w:val="false"/>
        <w:jc w:val="center"/>
        <w:textAlignment w:val="center"/>
        <w:rPr>
          <w:rFonts w:hint="eastAsia"/>
          <w:b/>
          <w:bCs/>
        </w:rPr>
      </w:pPr>
    </w:p>
    <w:p>
      <w:pPr>
        <w:pStyle w:val="style0"/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填空</w:t>
      </w:r>
    </w:p>
    <w:p>
      <w:pPr>
        <w:pStyle w:val="style0"/>
        <w:tabs>
          <w:tab w:val="left" w:leader="none" w:pos="78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1.</w:t>
      </w:r>
      <w:r>
        <w:rPr>
          <w:b/>
          <w:bCs/>
          <w:sz w:val="14"/>
          <w:szCs w:val="14"/>
        </w:rPr>
        <w:t xml:space="preserve">        </w:t>
      </w:r>
      <w:r>
        <w:rPr>
          <w:rFonts w:hint="eastAsia"/>
          <w:b/>
          <w:bCs/>
          <w:sz w:val="24"/>
        </w:rPr>
        <w:t>设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2514600" cy="895350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当</w:t>
      </w:r>
      <w:r>
        <w:rPr>
          <w:b/>
          <w:bCs/>
          <w:i/>
          <w:iCs/>
          <w:sz w:val="24"/>
        </w:rPr>
        <w:t>a=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  <w:u w:val="single"/>
        </w:rPr>
        <w:t xml:space="preserve">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时，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=0</w:t>
      </w:r>
      <w:r>
        <w:rPr>
          <w:rFonts w:hint="eastAsia"/>
          <w:b/>
          <w:bCs/>
          <w:sz w:val="24"/>
        </w:rPr>
        <w:t>是</w:t>
      </w:r>
      <w:r>
        <w:rPr>
          <w:b/>
          <w:bCs/>
          <w:i/>
          <w:iCs/>
          <w:sz w:val="24"/>
        </w:rPr>
        <w:t>f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的连续点。</w:t>
      </w:r>
      <w:r>
        <w:rPr>
          <w:b/>
          <w:bCs/>
          <w:sz w:val="24"/>
        </w:rPr>
        <w:t xml:space="preserve"> </w:t>
      </w:r>
    </w:p>
    <w:p>
      <w:pPr>
        <w:pStyle w:val="style0"/>
        <w:snapToGrid w:val="false"/>
        <w:textAlignment w:val="center"/>
        <w:rPr>
          <w:rFonts w:hint="eastAsia"/>
          <w:b/>
          <w:bCs/>
          <w:sz w:val="24"/>
        </w:rPr>
      </w:pPr>
    </w:p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．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3286125" cy="409575"/>
            <wp:effectExtent l="0" t="0" r="9525" b="9525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＝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  <w:u w:val="single"/>
        </w:rPr>
        <w:t>　　　　　　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</w:rPr>
        <w:t>。</w:t>
      </w:r>
    </w:p>
    <w:p>
      <w:pPr>
        <w:pStyle w:val="style0"/>
        <w:snapToGrid w:val="false"/>
        <w:textAlignment w:val="center"/>
        <w:rPr>
          <w:rFonts w:hint="eastAsia"/>
          <w:b/>
          <w:bCs/>
          <w:sz w:val="24"/>
        </w:rPr>
      </w:pPr>
    </w:p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．</w:t>
      </w:r>
      <w:r>
        <w:rPr>
          <w:b/>
          <w:bCs/>
          <w:sz w:val="24"/>
          <w:vertAlign w:val="subscript"/>
        </w:rPr>
        <w:t xml:space="preserve"> 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1590675" cy="390525"/>
            <wp:effectExtent l="0" t="0" r="9525" b="9525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vertAlign w:val="subscript"/>
        </w:rPr>
        <w:t>　</w:t>
      </w:r>
      <w:r>
        <w:rPr>
          <w:rFonts w:hint="eastAsia"/>
          <w:b/>
          <w:bCs/>
          <w:sz w:val="24"/>
        </w:rPr>
        <w:t>＝</w:t>
      </w:r>
      <w:r>
        <w:rPr>
          <w:b/>
          <w:bCs/>
          <w:i/>
          <w:iCs/>
        </w:rPr>
        <w:t>A</w:t>
      </w:r>
      <w:r>
        <w:rPr>
          <w:rFonts w:hint="eastAsia"/>
          <w:b/>
          <w:bCs/>
          <w:sz w:val="24"/>
        </w:rPr>
        <w:t>，则</w:t>
      </w:r>
      <w:r>
        <w:rPr>
          <w:b/>
          <w:bCs/>
          <w:i/>
          <w:iCs/>
          <w:sz w:val="24"/>
        </w:rPr>
        <w:t>a=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b</w:t>
      </w:r>
      <w:r>
        <w:rPr>
          <w:b/>
          <w:bCs/>
          <w:i/>
          <w:iCs/>
          <w:sz w:val="24"/>
        </w:rPr>
        <w:t>=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 xml:space="preserve">  </w:t>
      </w:r>
      <w:r>
        <w:rPr>
          <w:b/>
          <w:bCs/>
          <w:i/>
          <w:iCs/>
        </w:rPr>
        <w:t>A</w:t>
      </w:r>
      <w:r>
        <w:rPr>
          <w:b/>
          <w:bCs/>
          <w:i/>
          <w:iCs/>
          <w:sz w:val="24"/>
        </w:rPr>
        <w:t>=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  <w:sz w:val="24"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．函数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504824" cy="228600"/>
            <wp:effectExtent l="0" t="0" r="9525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的极小值点为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  <w:u w:val="single"/>
        </w:rPr>
        <w:t>　　　　　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</w:rPr>
        <w:t>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  <w:sz w:val="24"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．设</w:t>
      </w:r>
      <w:r>
        <w:rPr>
          <w:b/>
          <w:bCs/>
          <w:i/>
          <w:iCs/>
          <w:sz w:val="24"/>
        </w:rPr>
        <w:t xml:space="preserve">f 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 xml:space="preserve">) = </w:t>
      </w:r>
      <w:r>
        <w:rPr>
          <w:b/>
          <w:bCs/>
          <w:i/>
          <w:iCs/>
          <w:sz w:val="24"/>
        </w:rPr>
        <w:t xml:space="preserve">x </w:t>
      </w:r>
      <w:r>
        <w:rPr>
          <w:b/>
          <w:bCs/>
          <w:sz w:val="24"/>
        </w:rPr>
        <w:t>ln</w:t>
      </w:r>
      <w:r>
        <w:rPr>
          <w:b/>
          <w:bCs/>
          <w:i/>
          <w:iCs/>
          <w:sz w:val="24"/>
        </w:rPr>
        <w:t>x</w:t>
      </w:r>
      <w:r>
        <w:rPr>
          <w:rFonts w:hint="eastAsia"/>
          <w:b/>
          <w:bCs/>
          <w:sz w:val="24"/>
        </w:rPr>
        <w:t>在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  <w:vertAlign w:val="subscript"/>
        </w:rPr>
        <w:t>0</w:t>
      </w:r>
      <w:r>
        <w:rPr>
          <w:rFonts w:hint="eastAsia"/>
          <w:b/>
          <w:bCs/>
          <w:sz w:val="24"/>
        </w:rPr>
        <w:t>处可导，且</w:t>
      </w:r>
      <w:r>
        <w:rPr>
          <w:b/>
          <w:bCs/>
          <w:i/>
          <w:iCs/>
          <w:sz w:val="24"/>
        </w:rPr>
        <w:t>f</w:t>
      </w:r>
      <w:r>
        <w:rPr>
          <w:b/>
          <w:bCs/>
          <w:i/>
          <w:iCs/>
          <w:sz w:val="24"/>
        </w:rPr>
        <w:t>’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  <w:vertAlign w:val="subscript"/>
        </w:rPr>
        <w:t>0</w:t>
      </w:r>
      <w:r>
        <w:rPr>
          <w:b/>
          <w:bCs/>
          <w:sz w:val="24"/>
        </w:rPr>
        <w:t>)=2,</w:t>
      </w:r>
      <w:r>
        <w:rPr>
          <w:rFonts w:hint="eastAsia"/>
          <w:b/>
          <w:bCs/>
          <w:sz w:val="24"/>
        </w:rPr>
        <w:t>则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  <w:sz w:val="24"/>
        </w:rPr>
        <w:t xml:space="preserve">f 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  <w:vertAlign w:val="subscript"/>
        </w:rPr>
        <w:t>0</w:t>
      </w:r>
      <w:r>
        <w:rPr>
          <w:b/>
          <w:bCs/>
          <w:sz w:val="24"/>
        </w:rPr>
        <w:t xml:space="preserve">)= </w:t>
      </w:r>
      <w:r>
        <w:rPr>
          <w:b/>
          <w:bCs/>
          <w:sz w:val="24"/>
          <w:u w:val="single"/>
        </w:rPr>
        <w:t xml:space="preserve">             </w:t>
      </w:r>
      <w:r>
        <w:rPr>
          <w:rFonts w:hint="eastAsia"/>
          <w:b/>
          <w:bCs/>
          <w:sz w:val="24"/>
        </w:rPr>
        <w:t>。　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  <w:sz w:val="24"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  <w:sz w:val="24"/>
        </w:rPr>
      </w:pP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1685925" cy="409575"/>
            <wp:effectExtent l="0" t="0" r="9525" b="9525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则</w:t>
      </w:r>
      <w:r>
        <w:rPr>
          <w:b/>
          <w:bCs/>
          <w:i/>
          <w:iCs/>
          <w:sz w:val="24"/>
        </w:rPr>
        <w:t>f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在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=0</w:t>
      </w:r>
      <w:r>
        <w:rPr>
          <w:rFonts w:hint="eastAsia"/>
          <w:b/>
          <w:bCs/>
          <w:sz w:val="24"/>
        </w:rPr>
        <w:t>取得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  <w:u w:val="single"/>
        </w:rPr>
        <w:t>　　　　　</w:t>
      </w:r>
      <w:r>
        <w:rPr>
          <w:rFonts w:hint="eastAsia"/>
          <w:b/>
          <w:bCs/>
          <w:sz w:val="24"/>
        </w:rPr>
        <w:t>（填极大值或极小值）。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  <w:sz w:val="24"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</w:rPr>
      </w:pPr>
      <w:r>
        <w:rPr>
          <w:rFonts w:hint="eastAsia"/>
          <w:b/>
          <w:bCs/>
          <w:sz w:val="24"/>
        </w:rPr>
        <w:t>二、</w:t>
      </w:r>
      <w:r>
        <w:rPr>
          <w:b/>
          <w:bCs/>
          <w:noProof/>
          <w:vertAlign w:val="subscript"/>
        </w:rPr>
        <w:drawing>
          <wp:inline distT="0" distB="0" distL="0" distR="0">
            <wp:extent cx="2009775" cy="657225"/>
            <wp:effectExtent l="0" t="0" r="9525" b="9525"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　是否连续？是否可导？并求</w:t>
      </w:r>
      <w:r>
        <w:rPr>
          <w:b/>
          <w:bCs/>
          <w:i/>
          <w:iCs/>
          <w:sz w:val="24"/>
        </w:rPr>
        <w:t>f</w:t>
      </w:r>
      <w:r>
        <w:rPr>
          <w:b/>
          <w:bCs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t>的导函数。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三、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解下列各题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  <w:sz w:val="24"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  <w:noProof/>
          <w:vertAlign w:val="subscript"/>
        </w:rPr>
        <w:drawing>
          <wp:inline distT="0" distB="0" distL="0" distR="0">
            <wp:extent cx="1133475" cy="428625"/>
            <wp:effectExtent l="0" t="0" r="9525" b="9525"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　　　　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．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1295400" cy="333375"/>
            <wp:effectExtent l="0" t="0" r="0" b="9525"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；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</w:p>
    <w:p>
      <w:pPr>
        <w:pStyle w:val="style0"/>
        <w:snapToGrid w:val="false"/>
        <w:textAlignment w:val="center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．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1914525" cy="409575"/>
            <wp:effectExtent l="0" t="0" r="9525" b="9525"/>
            <wp:docPr id="103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求此曲线在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 xml:space="preserve">=2 </w:t>
      </w:r>
      <w:r>
        <w:rPr>
          <w:rFonts w:hint="eastAsia"/>
          <w:b/>
          <w:bCs/>
          <w:sz w:val="24"/>
        </w:rPr>
        <w:t>的点处的切线方程</w:t>
      </w:r>
      <w:r>
        <w:rPr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及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571500" cy="419100"/>
            <wp:effectExtent l="0" t="0" r="0" b="0"/>
            <wp:docPr id="103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。</w:t>
      </w:r>
    </w:p>
    <w:p>
      <w:pPr>
        <w:pStyle w:val="style0"/>
        <w:snapToGrid w:val="false"/>
        <w:textAlignment w:val="center"/>
        <w:rPr>
          <w:b/>
          <w:bCs/>
          <w:sz w:val="24"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</w:t>
      </w:r>
      <w:r>
        <w:rPr>
          <w:b/>
          <w:bCs/>
          <w:sz w:val="14"/>
          <w:szCs w:val="14"/>
        </w:rPr>
        <w:t xml:space="preserve">           </w:t>
      </w:r>
      <w:r>
        <w:rPr>
          <w:rFonts w:hint="eastAsia"/>
          <w:b/>
          <w:bCs/>
          <w:sz w:val="24"/>
        </w:rPr>
        <w:t>试确定</w:t>
      </w:r>
      <w:r>
        <w:rPr>
          <w:b/>
          <w:bCs/>
          <w:i/>
          <w:iCs/>
          <w:sz w:val="24"/>
        </w:rPr>
        <w:t>a,b,c</w:t>
      </w:r>
      <w:r>
        <w:rPr>
          <w:rFonts w:hint="eastAsia"/>
          <w:b/>
          <w:bCs/>
          <w:sz w:val="24"/>
        </w:rPr>
        <w:t>的值，使</w:t>
      </w:r>
      <w:r>
        <w:rPr>
          <w:b/>
          <w:bCs/>
          <w:i/>
          <w:iCs/>
          <w:sz w:val="24"/>
        </w:rPr>
        <w:t>y</w:t>
      </w:r>
      <w:r>
        <w:rPr>
          <w:b/>
          <w:bCs/>
          <w:sz w:val="24"/>
        </w:rPr>
        <w:t>=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  <w:vertAlign w:val="superscript"/>
        </w:rPr>
        <w:t>3</w:t>
      </w:r>
      <w:r>
        <w:rPr>
          <w:b/>
          <w:bCs/>
          <w:sz w:val="24"/>
        </w:rPr>
        <w:t>+</w:t>
      </w:r>
      <w:r>
        <w:rPr>
          <w:b/>
          <w:bCs/>
          <w:i/>
          <w:iCs/>
          <w:sz w:val="24"/>
        </w:rPr>
        <w:t>ax</w:t>
      </w:r>
      <w:r>
        <w:rPr>
          <w:b/>
          <w:bCs/>
          <w:sz w:val="24"/>
          <w:vertAlign w:val="superscript"/>
        </w:rPr>
        <w:t>2</w:t>
      </w:r>
      <w:r>
        <w:rPr>
          <w:b/>
          <w:bCs/>
          <w:sz w:val="24"/>
        </w:rPr>
        <w:t>+</w:t>
      </w:r>
      <w:r>
        <w:rPr>
          <w:b/>
          <w:bCs/>
          <w:i/>
          <w:iCs/>
          <w:sz w:val="24"/>
        </w:rPr>
        <w:t>bx</w:t>
      </w:r>
      <w:r>
        <w:rPr>
          <w:b/>
          <w:bCs/>
          <w:sz w:val="24"/>
        </w:rPr>
        <w:t>+</w:t>
      </w:r>
      <w:r>
        <w:rPr>
          <w:b/>
          <w:bCs/>
          <w:i/>
          <w:iCs/>
          <w:sz w:val="24"/>
        </w:rPr>
        <w:t>c</w:t>
      </w:r>
      <w:r>
        <w:rPr>
          <w:rFonts w:hint="eastAsia"/>
          <w:b/>
          <w:bCs/>
          <w:sz w:val="24"/>
        </w:rPr>
        <w:t>在点</w:t>
      </w:r>
      <w:r>
        <w:rPr>
          <w:b/>
          <w:bCs/>
          <w:sz w:val="24"/>
        </w:rPr>
        <w:t>(1,-1)</w:t>
      </w:r>
      <w:r>
        <w:rPr>
          <w:rFonts w:hint="eastAsia"/>
          <w:b/>
          <w:bCs/>
          <w:sz w:val="24"/>
        </w:rPr>
        <w:t>处有拐点，且在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=0</w:t>
      </w:r>
      <w:r>
        <w:rPr>
          <w:rFonts w:hint="eastAsia"/>
          <w:b/>
          <w:bCs/>
          <w:sz w:val="24"/>
        </w:rPr>
        <w:t>处有极大值为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，并求此函数的极小值。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 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  <w:sz w:val="24"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五、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若直角三角形的</w:t>
      </w:r>
      <w:r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>直角边与斜边之和为常数，求有最大面积的直角三角形。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</w:rPr>
        <w:t> 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六、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证明不等式：</w:t>
      </w:r>
      <w:r>
        <w:rPr>
          <w:b/>
          <w:bCs/>
          <w:noProof/>
          <w:vertAlign w:val="subscript"/>
        </w:rPr>
        <w:drawing>
          <wp:inline distT="0" distB="0" distL="0" distR="0">
            <wp:extent cx="1323975" cy="228600"/>
            <wp:effectExtent l="0" t="0" r="9525" b="0"/>
            <wp:docPr id="103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</w:rPr>
      </w:pPr>
      <w:r>
        <w:rPr>
          <w:rFonts w:hint="eastAsia"/>
          <w:b/>
          <w:bCs/>
        </w:rPr>
        <w:t>七、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b/>
          <w:bCs/>
          <w:i/>
          <w:iCs/>
        </w:rPr>
        <w:t>y</w:t>
      </w:r>
      <w:r>
        <w:rPr>
          <w:b/>
          <w:bCs/>
        </w:rPr>
        <w:t>=</w:t>
      </w:r>
      <w:r>
        <w:rPr>
          <w:b/>
          <w:bCs/>
          <w:i/>
          <w:iCs/>
        </w:rPr>
        <w:t>f</w:t>
      </w:r>
      <w:r>
        <w:rPr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t>与</w:t>
      </w:r>
      <w:r>
        <w:rPr>
          <w:b/>
          <w:bCs/>
          <w:i/>
          <w:iCs/>
        </w:rPr>
        <w:t>y</w:t>
      </w:r>
      <w:r>
        <w:rPr>
          <w:b/>
          <w:bCs/>
        </w:rPr>
        <w:t>=sin(</w:t>
      </w:r>
      <w:r>
        <w:rPr>
          <w:b/>
          <w:bCs/>
          <w:i/>
          <w:iCs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t>在原点相切，求极限</w:t>
      </w:r>
      <w:r>
        <w:rPr>
          <w:b/>
          <w:bCs/>
          <w:noProof/>
          <w:vertAlign w:val="subscript"/>
        </w:rPr>
        <w:drawing>
          <wp:inline distT="0" distB="0" distL="0" distR="0">
            <wp:extent cx="1019175" cy="485775"/>
            <wp:effectExtent l="0" t="0" r="9525" b="9525"/>
            <wp:docPr id="103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true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八、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设</w:t>
      </w:r>
      <w:r>
        <w:rPr>
          <w:b/>
          <w:bCs/>
        </w:rPr>
        <w:t xml:space="preserve">  </w:t>
      </w:r>
      <w:r>
        <w:rPr>
          <w:b/>
          <w:bCs/>
          <w:i/>
          <w:iCs/>
        </w:rPr>
        <w:t xml:space="preserve">f </w:t>
      </w:r>
      <w:r>
        <w:rPr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t>在</w:t>
      </w:r>
      <w:r>
        <w:rPr>
          <w:b/>
          <w:bCs/>
        </w:rPr>
        <w:t>[0,1]</w:t>
      </w:r>
      <w:r>
        <w:rPr>
          <w:rFonts w:hint="eastAsia"/>
          <w:b/>
          <w:bCs/>
        </w:rPr>
        <w:t>上连续且在</w:t>
      </w:r>
      <w:r>
        <w:rPr>
          <w:b/>
          <w:bCs/>
        </w:rPr>
        <w:t xml:space="preserve"> (0,1 ) </w:t>
      </w:r>
      <w:r>
        <w:rPr>
          <w:rFonts w:hint="eastAsia"/>
          <w:b/>
          <w:bCs/>
        </w:rPr>
        <w:t>内可导，且</w:t>
      </w:r>
      <w:r>
        <w:rPr>
          <w:b/>
          <w:bCs/>
          <w:i/>
          <w:iCs/>
        </w:rPr>
        <w:t>f</w:t>
      </w:r>
      <w:r>
        <w:rPr>
          <w:b/>
          <w:bCs/>
        </w:rPr>
        <w:t xml:space="preserve"> (0) =</w:t>
      </w:r>
      <w:r>
        <w:rPr>
          <w:b/>
          <w:bCs/>
          <w:i/>
          <w:iCs/>
        </w:rPr>
        <w:t xml:space="preserve"> f</w:t>
      </w:r>
      <w:r>
        <w:rPr>
          <w:b/>
          <w:bCs/>
        </w:rPr>
        <w:t xml:space="preserve"> (1) = 0, </w:t>
      </w:r>
      <w:r>
        <w:rPr>
          <w:b/>
          <w:bCs/>
          <w:i/>
          <w:iCs/>
        </w:rPr>
        <w:t xml:space="preserve">f </w:t>
      </w:r>
      <w:r>
        <w:rPr>
          <w:b/>
          <w:bCs/>
        </w:rPr>
        <w:t>(1/2) = 1.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ascii="宋体" w:hAnsi="宋体"/>
          <w:b/>
          <w:bCs/>
        </w:rPr>
      </w:pPr>
      <w:r>
        <w:rPr>
          <w:rFonts w:hint="eastAsia"/>
          <w:b/>
          <w:bCs/>
        </w:rPr>
        <w:t>证明：</w:t>
      </w:r>
      <w:r>
        <w:rPr>
          <w:b/>
          <w:bCs/>
        </w:rPr>
        <w:t>(1)</w:t>
      </w:r>
      <w:r>
        <w:rPr>
          <w:rFonts w:hint="eastAsia"/>
          <w:b/>
          <w:bCs/>
        </w:rPr>
        <w:t>至少有一点</w:t>
      </w:r>
      <w:r>
        <w:rPr>
          <w:rFonts w:hint="eastAsia"/>
          <w:b/>
          <w:bCs/>
          <w:i/>
          <w:iCs/>
        </w:rPr>
        <w:t>ξ</w:t>
      </w:r>
      <w:r>
        <w:rPr>
          <w:rFonts w:ascii="宋体" w:hAnsi="宋体" w:hint="eastAsia"/>
          <w:b/>
          <w:bCs/>
        </w:rPr>
        <w:t>∈(1/2,1)，使得</w:t>
      </w: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(</w:t>
      </w:r>
      <w:r>
        <w:rPr>
          <w:rFonts w:hint="eastAsia"/>
          <w:b/>
          <w:bCs/>
          <w:i/>
          <w:iCs/>
        </w:rPr>
        <w:t>ξ</w:t>
      </w:r>
      <w:r>
        <w:rPr>
          <w:rFonts w:ascii="宋体" w:hAnsi="宋体" w:hint="eastAsia"/>
          <w:b/>
          <w:bCs/>
        </w:rPr>
        <w:t>)=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ξ</w:t>
      </w:r>
      <w:r>
        <w:rPr>
          <w:rFonts w:ascii="宋体" w:hAnsi="宋体" w:hint="eastAsia"/>
          <w:b/>
          <w:bCs/>
        </w:rPr>
        <w:t>;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(2)</w:t>
      </w:r>
      <w:r>
        <w:rPr>
          <w:rFonts w:ascii="宋体" w:hAnsi="宋体"/>
          <w:b/>
          <w:bCs/>
        </w:rPr>
        <w:sym w:font="Symbol" w:char="22"/>
      </w:r>
      <w:r>
        <w:rPr>
          <w:b/>
          <w:bCs/>
          <w:i/>
          <w:iCs/>
        </w:rPr>
        <w:sym w:font="Symbol" w:char="6c"/>
      </w:r>
      <w:r>
        <w:rPr>
          <w:rFonts w:ascii="宋体" w:hAnsi="宋体"/>
          <w:b/>
          <w:bCs/>
        </w:rPr>
        <w:sym w:font="Symbol" w:char="ce"/>
      </w:r>
      <w:r>
        <w:rPr>
          <w:b/>
          <w:bCs/>
          <w:i/>
          <w:iCs/>
        </w:rPr>
        <w:t>R</w:t>
      </w:r>
      <w:r>
        <w:rPr>
          <w:rFonts w:ascii="宋体" w:hAnsi="宋体" w:hint="eastAsia"/>
          <w:b/>
          <w:bCs/>
        </w:rPr>
        <w:t xml:space="preserve"> ，存在</w:t>
      </w:r>
      <w:r>
        <w:rPr>
          <w:b/>
          <w:bCs/>
          <w:i/>
          <w:iCs/>
        </w:rPr>
        <w:sym w:font="Symbol" w:char="68"/>
      </w:r>
      <w:r>
        <w:rPr>
          <w:rFonts w:ascii="宋体" w:hAnsi="宋体"/>
          <w:b/>
          <w:bCs/>
        </w:rPr>
        <w:sym w:font="Symbol" w:char="ce"/>
      </w:r>
      <w:r>
        <w:rPr>
          <w:rFonts w:ascii="宋体" w:hAnsi="宋体" w:hint="eastAsia"/>
          <w:b/>
          <w:bCs/>
        </w:rPr>
        <w:t>(0,</w:t>
      </w:r>
      <w:r>
        <w:rPr>
          <w:b/>
          <w:bCs/>
          <w:i/>
          <w:iCs/>
        </w:rPr>
        <w:sym w:font="Symbol" w:char="78"/>
      </w:r>
      <w:r>
        <w:rPr>
          <w:rFonts w:ascii="宋体" w:hAnsi="宋体" w:hint="eastAsia"/>
          <w:b/>
          <w:bCs/>
        </w:rPr>
        <w:t>)，使得</w:t>
      </w:r>
      <w:r>
        <w:rPr>
          <w:b/>
          <w:bCs/>
          <w:i/>
          <w:iCs/>
        </w:rPr>
        <w:t>f</w:t>
      </w:r>
      <w:r>
        <w:rPr>
          <w:b/>
          <w:bCs/>
          <w:i/>
          <w:iCs/>
        </w:rPr>
        <w:t>’</w:t>
      </w:r>
      <w:r>
        <w:rPr>
          <w:rFonts w:ascii="宋体" w:hAnsi="宋体" w:hint="eastAsia"/>
          <w:b/>
          <w:bCs/>
        </w:rPr>
        <w:t>(</w:t>
      </w:r>
      <w:r>
        <w:rPr>
          <w:b/>
          <w:bCs/>
          <w:i/>
          <w:iCs/>
        </w:rPr>
        <w:sym w:font="Symbol" w:char="68"/>
      </w:r>
      <w:r>
        <w:rPr>
          <w:rFonts w:ascii="宋体" w:hAnsi="宋体" w:hint="eastAsia"/>
          <w:b/>
          <w:bCs/>
        </w:rPr>
        <w:t>)-</w:t>
      </w:r>
      <w:r>
        <w:rPr>
          <w:b/>
          <w:bCs/>
          <w:i/>
          <w:iCs/>
        </w:rPr>
        <w:sym w:font="Symbol" w:char="6c"/>
      </w:r>
      <w:r>
        <w:rPr>
          <w:rFonts w:ascii="宋体" w:hAnsi="宋体" w:hint="eastAsia"/>
          <w:b/>
          <w:bCs/>
        </w:rPr>
        <w:t>[</w:t>
      </w: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(</w:t>
      </w:r>
      <w:r>
        <w:rPr>
          <w:b/>
          <w:bCs/>
          <w:i/>
          <w:iCs/>
        </w:rPr>
        <w:sym w:font="Symbol" w:char="68"/>
      </w:r>
      <w:r>
        <w:rPr>
          <w:rFonts w:ascii="宋体" w:hAnsi="宋体" w:hint="eastAsia"/>
          <w:b/>
          <w:bCs/>
        </w:rPr>
        <w:t>)-</w:t>
      </w:r>
      <w:r>
        <w:rPr>
          <w:b/>
          <w:bCs/>
          <w:i/>
          <w:iCs/>
        </w:rPr>
        <w:sym w:font="Symbol" w:char="68"/>
      </w:r>
      <w:r>
        <w:rPr>
          <w:rFonts w:ascii="宋体" w:hAnsi="宋体" w:hint="eastAsia"/>
          <w:b/>
          <w:bCs/>
        </w:rPr>
        <w:t>]=1</w:t>
      </w:r>
    </w:p>
    <w:p>
      <w:pPr>
        <w:pStyle w:val="style0"/>
        <w:snapToGrid w:val="false"/>
        <w:jc w:val="center"/>
        <w:textAlignment w:val="center"/>
        <w:rPr>
          <w:rFonts w:hint="eastAsia"/>
          <w:b/>
          <w:bCs/>
          <w:sz w:val="32"/>
        </w:rPr>
      </w:pPr>
    </w:p>
    <w:p>
      <w:pPr>
        <w:pStyle w:val="style0"/>
        <w:snapToGrid w:val="false"/>
        <w:jc w:val="center"/>
        <w:textAlignment w:val="center"/>
        <w:rPr>
          <w:b/>
          <w:bCs/>
        </w:rPr>
      </w:pPr>
      <w:r>
        <w:rPr>
          <w:rFonts w:hint="eastAsia"/>
          <w:b/>
          <w:bCs/>
          <w:sz w:val="32"/>
        </w:rPr>
        <w:t>试题解答</w:t>
      </w:r>
    </w:p>
    <w:p>
      <w:pPr>
        <w:pStyle w:val="style0"/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填空</w:t>
      </w:r>
    </w:p>
    <w:p>
      <w:pPr>
        <w:pStyle w:val="style0"/>
        <w:tabs>
          <w:tab w:val="left" w:leader="none" w:pos="78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1.</w:t>
      </w:r>
      <w:r>
        <w:rPr>
          <w:b/>
          <w:bCs/>
          <w:sz w:val="14"/>
          <w:szCs w:val="14"/>
        </w:rPr>
        <w:t xml:space="preserve">        </w:t>
      </w:r>
      <w:r>
        <w:rPr>
          <w:rFonts w:hint="eastAsia"/>
          <w:b/>
          <w:bCs/>
          <w:sz w:val="24"/>
        </w:rPr>
        <w:t>设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2514600" cy="895350"/>
            <wp:effectExtent l="0" t="0" r="0" b="0"/>
            <wp:docPr id="103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 rotWithShape="true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当</w:t>
      </w:r>
      <w:r>
        <w:rPr>
          <w:b/>
          <w:bCs/>
          <w:i/>
          <w:iCs/>
          <w:sz w:val="24"/>
        </w:rPr>
        <w:t>a=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  <w:u w:val="single"/>
        </w:rPr>
        <w:t xml:space="preserve">     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时，</w:t>
      </w:r>
    </w:p>
    <w:p>
      <w:pPr>
        <w:pStyle w:val="style0"/>
        <w:snapToGrid w:val="false"/>
        <w:ind w:firstLine="723" w:firstLineChars="300"/>
        <w:textAlignment w:val="center"/>
        <w:rPr>
          <w:b/>
          <w:bCs/>
          <w:sz w:val="24"/>
        </w:rPr>
      </w:pP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=0</w:t>
      </w:r>
      <w:r>
        <w:rPr>
          <w:rFonts w:hint="eastAsia"/>
          <w:b/>
          <w:bCs/>
          <w:sz w:val="24"/>
        </w:rPr>
        <w:t>是</w:t>
      </w:r>
      <w:r>
        <w:rPr>
          <w:b/>
          <w:bCs/>
          <w:i/>
          <w:iCs/>
          <w:sz w:val="24"/>
        </w:rPr>
        <w:t>f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的连续点。</w:t>
      </w:r>
      <w:r>
        <w:rPr>
          <w:b/>
          <w:bCs/>
          <w:sz w:val="24"/>
        </w:rPr>
        <w:t xml:space="preserve"> </w:t>
      </w:r>
    </w:p>
    <w:p>
      <w:pPr>
        <w:pStyle w:val="style0"/>
        <w:snapToGrid w:val="false"/>
        <w:ind w:left="420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</w:t>
      </w:r>
    </w:p>
    <w:p>
      <w:pPr>
        <w:pStyle w:val="style0"/>
        <w:snapToGrid w:val="false"/>
        <w:ind w:left="420"/>
        <w:textAlignment w:val="center"/>
        <w:rPr>
          <w:b/>
          <w:bCs/>
          <w:sz w:val="24"/>
        </w:rPr>
      </w:pP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3381375" cy="695325"/>
            <wp:effectExtent l="0" t="0" r="9525" b="9525"/>
            <wp:docPr id="103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 rotWithShape="true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．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3286125" cy="409575"/>
            <wp:effectExtent l="0" t="0" r="9525" b="9525"/>
            <wp:docPr id="104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＝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  <w:u w:val="single"/>
        </w:rPr>
        <w:t>　　　　　　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</w:rPr>
        <w:t>。</w:t>
      </w:r>
    </w:p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2047874" cy="457200"/>
            <wp:effectExtent l="0" t="0" r="9525" b="0"/>
            <wp:docPr id="104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 rotWithShape="true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．</w:t>
      </w:r>
      <w:r>
        <w:rPr>
          <w:b/>
          <w:bCs/>
          <w:sz w:val="24"/>
          <w:vertAlign w:val="subscript"/>
        </w:rPr>
        <w:t xml:space="preserve"> 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1590675" cy="390525"/>
            <wp:effectExtent l="0" t="0" r="9525" b="9525"/>
            <wp:docPr id="104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vertAlign w:val="subscript"/>
        </w:rPr>
        <w:t>　</w:t>
      </w:r>
      <w:r>
        <w:rPr>
          <w:rFonts w:hint="eastAsia"/>
          <w:b/>
          <w:bCs/>
          <w:sz w:val="24"/>
        </w:rPr>
        <w:t>＝</w:t>
      </w:r>
      <w:r>
        <w:rPr>
          <w:b/>
          <w:bCs/>
          <w:i/>
          <w:iCs/>
        </w:rPr>
        <w:t>A</w:t>
      </w:r>
      <w:r>
        <w:rPr>
          <w:rFonts w:hint="eastAsia"/>
          <w:b/>
          <w:bCs/>
          <w:sz w:val="24"/>
        </w:rPr>
        <w:t>，则</w:t>
      </w:r>
      <w:r>
        <w:rPr>
          <w:b/>
          <w:bCs/>
          <w:i/>
          <w:iCs/>
          <w:sz w:val="24"/>
        </w:rPr>
        <w:t>a=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b</w:t>
      </w:r>
      <w:r>
        <w:rPr>
          <w:b/>
          <w:bCs/>
          <w:i/>
          <w:iCs/>
          <w:sz w:val="24"/>
        </w:rPr>
        <w:t>=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 xml:space="preserve">  </w:t>
      </w:r>
      <w:r>
        <w:rPr>
          <w:b/>
          <w:bCs/>
          <w:i/>
          <w:iCs/>
        </w:rPr>
        <w:t>A</w:t>
      </w:r>
      <w:r>
        <w:rPr>
          <w:b/>
          <w:bCs/>
          <w:i/>
          <w:iCs/>
          <w:sz w:val="24"/>
        </w:rPr>
        <w:t>=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。</w:t>
      </w:r>
    </w:p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解：要使极限存在，分子与分母应是极限过程中</w:t>
      </w:r>
      <w:r>
        <w:rPr>
          <w:rFonts w:hint="eastAsia"/>
          <w:b/>
          <w:bCs/>
          <w:sz w:val="24"/>
        </w:rPr>
        <w:t>的同阶无穷小</w:t>
      </w:r>
      <w:r>
        <w:rPr>
          <w:rFonts w:hint="eastAsia"/>
          <w:b/>
          <w:bCs/>
          <w:sz w:val="24"/>
        </w:rPr>
        <w:t>或高阶无穷小，于是有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＋</w:t>
      </w:r>
      <w:r>
        <w:rPr>
          <w:b/>
          <w:bCs/>
          <w:i/>
          <w:iCs/>
          <w:sz w:val="24"/>
        </w:rPr>
        <w:t>a</w:t>
      </w:r>
      <w:r>
        <w:rPr>
          <w:b/>
          <w:bCs/>
          <w:sz w:val="24"/>
        </w:rPr>
        <w:t>+</w:t>
      </w:r>
      <w:r>
        <w:rPr>
          <w:b/>
          <w:bCs/>
          <w:i/>
          <w:iCs/>
          <w:sz w:val="24"/>
        </w:rPr>
        <w:t>b</w:t>
      </w:r>
      <w:r>
        <w:rPr>
          <w:b/>
          <w:bCs/>
          <w:sz w:val="24"/>
        </w:rPr>
        <w:t>=0</w:t>
      </w:r>
      <w:r>
        <w:rPr>
          <w:rFonts w:hint="eastAsia"/>
          <w:b/>
          <w:bCs/>
          <w:sz w:val="24"/>
        </w:rPr>
        <w:t>，用一次罗必达法则分子仍为无穷小，有</w:t>
      </w:r>
      <w:r>
        <w:rPr>
          <w:b/>
          <w:bCs/>
          <w:i/>
          <w:iCs/>
        </w:rPr>
        <w:t>a</w:t>
      </w:r>
      <w:r>
        <w:rPr>
          <w:b/>
          <w:bCs/>
          <w:sz w:val="24"/>
        </w:rPr>
        <w:t>+4</w:t>
      </w:r>
      <w:r>
        <w:rPr>
          <w:b/>
          <w:bCs/>
          <w:i/>
          <w:iCs/>
        </w:rPr>
        <w:t>b</w:t>
      </w:r>
      <w:r>
        <w:rPr>
          <w:b/>
          <w:bCs/>
          <w:sz w:val="24"/>
        </w:rPr>
        <w:t>=0</w:t>
      </w:r>
    </w:p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解出：</w:t>
      </w:r>
      <w:r>
        <w:rPr>
          <w:b/>
          <w:bCs/>
          <w:i/>
          <w:iCs/>
          <w:sz w:val="24"/>
        </w:rPr>
        <w:t>a</w:t>
      </w:r>
      <w:r>
        <w:rPr>
          <w:b/>
          <w:bCs/>
          <w:sz w:val="24"/>
        </w:rPr>
        <w:t xml:space="preserve">=-4/3  </w:t>
      </w:r>
      <w:r>
        <w:rPr>
          <w:b/>
          <w:bCs/>
          <w:i/>
          <w:iCs/>
          <w:sz w:val="24"/>
        </w:rPr>
        <w:t>b</w:t>
      </w:r>
      <w:r>
        <w:rPr>
          <w:b/>
          <w:bCs/>
          <w:sz w:val="24"/>
        </w:rPr>
        <w:t xml:space="preserve">=1/3 </w:t>
      </w:r>
      <w:r>
        <w:rPr>
          <w:rFonts w:hint="eastAsia"/>
          <w:b/>
          <w:bCs/>
          <w:sz w:val="24"/>
        </w:rPr>
        <w:t>代入求得极限</w:t>
      </w: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＝</w:t>
      </w:r>
      <w:r>
        <w:rPr>
          <w:b/>
          <w:bCs/>
          <w:sz w:val="24"/>
        </w:rPr>
        <w:t>8/3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．函数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504824" cy="228600"/>
            <wp:effectExtent l="0" t="0" r="9525" b="0"/>
            <wp:docPr id="104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的极小值点为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  <w:u w:val="single"/>
        </w:rPr>
        <w:t>　　　　　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</w:rPr>
        <w:t>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1152525" cy="228600"/>
            <wp:effectExtent l="0" t="0" r="9525" b="0"/>
            <wp:docPr id="104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 rotWithShape="true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驻点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676274" cy="409575"/>
            <wp:effectExtent l="0" t="0" r="9525" b="9525"/>
            <wp:docPr id="104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 rotWithShape="true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>,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1609725" cy="228600"/>
            <wp:effectExtent l="0" t="0" r="9525" b="0"/>
            <wp:docPr id="104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 rotWithShape="true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在驻点处</w:t>
      </w:r>
      <w:r>
        <w:rPr>
          <w:b/>
          <w:bCs/>
          <w:i/>
          <w:iCs/>
          <w:sz w:val="24"/>
        </w:rPr>
        <w:t>y</w:t>
      </w:r>
      <w:r>
        <w:rPr>
          <w:b/>
          <w:bCs/>
          <w:i/>
          <w:iCs/>
          <w:sz w:val="24"/>
        </w:rPr>
        <w:t>’’</w:t>
      </w:r>
      <w:r>
        <w:rPr>
          <w:b/>
          <w:bCs/>
          <w:sz w:val="24"/>
        </w:rPr>
        <w:t>&gt;0,</w:t>
      </w:r>
      <w:r>
        <w:rPr>
          <w:rFonts w:hint="eastAsia"/>
          <w:b/>
          <w:bCs/>
          <w:sz w:val="24"/>
        </w:rPr>
        <w:t>故驻点为极小值点。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．设</w:t>
      </w:r>
      <w:r>
        <w:rPr>
          <w:b/>
          <w:bCs/>
          <w:i/>
          <w:iCs/>
          <w:sz w:val="24"/>
        </w:rPr>
        <w:t xml:space="preserve">f 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 xml:space="preserve">) = </w:t>
      </w:r>
      <w:r>
        <w:rPr>
          <w:b/>
          <w:bCs/>
          <w:i/>
          <w:iCs/>
          <w:sz w:val="24"/>
        </w:rPr>
        <w:t xml:space="preserve">x </w:t>
      </w:r>
      <w:r>
        <w:rPr>
          <w:b/>
          <w:bCs/>
          <w:sz w:val="24"/>
        </w:rPr>
        <w:t>ln</w:t>
      </w:r>
      <w:r>
        <w:rPr>
          <w:b/>
          <w:bCs/>
          <w:i/>
          <w:iCs/>
          <w:sz w:val="24"/>
        </w:rPr>
        <w:t>x</w:t>
      </w:r>
      <w:r>
        <w:rPr>
          <w:rFonts w:hint="eastAsia"/>
          <w:b/>
          <w:bCs/>
          <w:sz w:val="24"/>
        </w:rPr>
        <w:t>在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  <w:vertAlign w:val="subscript"/>
        </w:rPr>
        <w:t>0</w:t>
      </w:r>
      <w:r>
        <w:rPr>
          <w:rFonts w:hint="eastAsia"/>
          <w:b/>
          <w:bCs/>
          <w:sz w:val="24"/>
        </w:rPr>
        <w:t>处可导，且</w:t>
      </w:r>
      <w:r>
        <w:rPr>
          <w:b/>
          <w:bCs/>
          <w:i/>
          <w:iCs/>
          <w:sz w:val="24"/>
        </w:rPr>
        <w:t>f</w:t>
      </w:r>
      <w:r>
        <w:rPr>
          <w:b/>
          <w:bCs/>
          <w:i/>
          <w:iCs/>
          <w:sz w:val="24"/>
        </w:rPr>
        <w:t>’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  <w:vertAlign w:val="subscript"/>
        </w:rPr>
        <w:t>0</w:t>
      </w:r>
      <w:r>
        <w:rPr>
          <w:b/>
          <w:bCs/>
          <w:sz w:val="24"/>
        </w:rPr>
        <w:t>)=2,</w:t>
      </w:r>
      <w:r>
        <w:rPr>
          <w:rFonts w:hint="eastAsia"/>
          <w:b/>
          <w:bCs/>
          <w:sz w:val="24"/>
        </w:rPr>
        <w:t>则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  <w:sz w:val="24"/>
        </w:rPr>
        <w:t xml:space="preserve">f 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  <w:vertAlign w:val="subscript"/>
        </w:rPr>
        <w:t>0</w:t>
      </w:r>
      <w:r>
        <w:rPr>
          <w:b/>
          <w:bCs/>
          <w:sz w:val="24"/>
        </w:rPr>
        <w:t xml:space="preserve">)= </w:t>
      </w:r>
      <w:r>
        <w:rPr>
          <w:b/>
          <w:bCs/>
          <w:sz w:val="24"/>
          <w:u w:val="single"/>
        </w:rPr>
        <w:t xml:space="preserve">             </w:t>
      </w:r>
      <w:r>
        <w:rPr>
          <w:rFonts w:hint="eastAsia"/>
          <w:b/>
          <w:bCs/>
          <w:sz w:val="24"/>
        </w:rPr>
        <w:t>。　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3543300" cy="228600"/>
            <wp:effectExtent l="0" t="0" r="0" b="0"/>
            <wp:docPr id="104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 rotWithShape="true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1685925" cy="409575"/>
            <wp:effectExtent l="0" t="0" r="9525" b="9525"/>
            <wp:docPr id="104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则</w:t>
      </w:r>
      <w:r>
        <w:rPr>
          <w:b/>
          <w:bCs/>
          <w:i/>
          <w:iCs/>
          <w:sz w:val="24"/>
        </w:rPr>
        <w:t>f</w:t>
      </w:r>
      <w:r>
        <w:rPr>
          <w:b/>
          <w:bCs/>
          <w:sz w:val="24"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在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=0</w:t>
      </w:r>
      <w:r>
        <w:rPr>
          <w:rFonts w:hint="eastAsia"/>
          <w:b/>
          <w:bCs/>
          <w:sz w:val="24"/>
        </w:rPr>
        <w:t>取得</w:t>
      </w:r>
      <w:r>
        <w:rPr>
          <w:rFonts w:hint="eastAsia"/>
          <w:b/>
          <w:bCs/>
          <w:sz w:val="24"/>
        </w:rPr>
        <w:t>　</w:t>
      </w:r>
      <w:r>
        <w:rPr>
          <w:rFonts w:hint="eastAsia"/>
          <w:b/>
          <w:bCs/>
          <w:sz w:val="24"/>
          <w:u w:val="single"/>
        </w:rPr>
        <w:t>　　　　　</w:t>
      </w:r>
      <w:r>
        <w:rPr>
          <w:rFonts w:hint="eastAsia"/>
          <w:b/>
          <w:bCs/>
          <w:sz w:val="24"/>
        </w:rPr>
        <w:t>（填极大值或极小值）。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5067300" cy="638175"/>
            <wp:effectExtent l="0" t="0" r="0" b="9525"/>
            <wp:docPr id="104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 rotWithShape="true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  <w:noProof/>
          <w:vertAlign w:val="subscript"/>
        </w:rPr>
        <w:drawing>
          <wp:inline distT="0" distB="0" distL="0" distR="0">
            <wp:extent cx="2009775" cy="657225"/>
            <wp:effectExtent l="0" t="0" r="9525" b="9525"/>
            <wp:docPr id="105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　是否连续？是否可导？并求</w:t>
      </w:r>
      <w:r>
        <w:rPr>
          <w:b/>
          <w:bCs/>
          <w:i/>
          <w:iCs/>
          <w:sz w:val="24"/>
        </w:rPr>
        <w:t>f</w:t>
      </w:r>
      <w:r>
        <w:rPr>
          <w:b/>
          <w:bCs/>
        </w:rPr>
        <w:t>(</w:t>
      </w:r>
      <w:r>
        <w:rPr>
          <w:b/>
          <w:bCs/>
          <w:i/>
          <w:iCs/>
          <w:sz w:val="24"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t>的导函数。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解：当</w:t>
      </w:r>
      <w:r>
        <w:rPr>
          <w:b/>
          <w:bCs/>
        </w:rPr>
        <w:t>x&gt;0</w:t>
      </w:r>
      <w:r>
        <w:rPr>
          <w:rFonts w:hint="eastAsia"/>
          <w:b/>
          <w:bCs/>
        </w:rPr>
        <w:t>及</w:t>
      </w:r>
      <w:r>
        <w:rPr>
          <w:b/>
          <w:bCs/>
        </w:rPr>
        <w:t>x&lt;0</w:t>
      </w:r>
      <w:r>
        <w:rPr>
          <w:rFonts w:hint="eastAsia"/>
          <w:b/>
          <w:bCs/>
        </w:rPr>
        <w:t>时，，</w:t>
      </w:r>
      <w:r>
        <w:rPr>
          <w:b/>
          <w:bCs/>
        </w:rPr>
        <w:t>f(x)</w:t>
      </w:r>
      <w:r>
        <w:rPr>
          <w:rFonts w:hint="eastAsia"/>
          <w:b/>
          <w:bCs/>
        </w:rPr>
        <w:t>为初等函数，连续。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  <w:noProof/>
          <w:vertAlign w:val="subscript"/>
        </w:rPr>
        <w:drawing>
          <wp:inline distT="0" distB="0" distL="0" distR="0">
            <wp:extent cx="4229100" cy="2619375"/>
            <wp:effectExtent l="0" t="0" r="0" b="9525"/>
            <wp:docPr id="105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 rotWithShape="true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三、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解下列各题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  <w:noProof/>
          <w:vertAlign w:val="subscript"/>
        </w:rPr>
        <w:drawing>
          <wp:inline distT="0" distB="0" distL="0" distR="0">
            <wp:extent cx="1133475" cy="428625"/>
            <wp:effectExtent l="0" t="0" r="9525" b="9525"/>
            <wp:docPr id="105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解：原式＝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3086100" cy="619124"/>
            <wp:effectExtent l="0" t="0" r="0" b="9525"/>
            <wp:docPr id="105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 rotWithShape="true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>.</w:t>
      </w:r>
    </w:p>
    <w:bookmarkEnd w:id="0"/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．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1295400" cy="333375"/>
            <wp:effectExtent l="0" t="0" r="0" b="9525"/>
            <wp:docPr id="105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；</w:t>
      </w:r>
    </w:p>
    <w:p>
      <w:pPr>
        <w:pStyle w:val="style0"/>
        <w:tabs>
          <w:tab w:val="left" w:leader="none" w:pos="0"/>
        </w:tabs>
        <w:snapToGrid w:val="false"/>
        <w:jc w:val="left"/>
        <w:textAlignment w:val="center"/>
        <w:rPr>
          <w:b/>
          <w:bCs/>
        </w:rPr>
      </w:pPr>
      <w:r>
        <w:rPr>
          <w:rFonts w:hint="eastAsia"/>
          <w:b/>
          <w:bCs/>
          <w:sz w:val="24"/>
        </w:rPr>
        <w:t>解：原式＝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4600575" cy="733424"/>
            <wp:effectExtent l="0" t="0" r="9525" b="9525"/>
            <wp:docPr id="105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 rotWithShape="true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．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2162175" cy="466725"/>
            <wp:effectExtent l="0" t="0" r="9525" b="9525"/>
            <wp:docPr id="105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求此曲线在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 xml:space="preserve">=2 </w:t>
      </w:r>
      <w:r>
        <w:rPr>
          <w:rFonts w:hint="eastAsia"/>
          <w:b/>
          <w:bCs/>
          <w:sz w:val="24"/>
        </w:rPr>
        <w:t>的点处的切线方程</w:t>
      </w:r>
      <w:r>
        <w:rPr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及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571500" cy="419100"/>
            <wp:effectExtent l="0" t="0" r="0" b="0"/>
            <wp:docPr id="105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</w:t>
      </w: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4848225" cy="866775"/>
            <wp:effectExtent l="0" t="0" r="9525" b="9525"/>
            <wp:docPr id="105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 rotWithShape="true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sz w:val="24"/>
        </w:rPr>
        <w:t> 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</w:t>
      </w:r>
      <w:r>
        <w:rPr>
          <w:b/>
          <w:bCs/>
          <w:sz w:val="14"/>
          <w:szCs w:val="14"/>
        </w:rPr>
        <w:t xml:space="preserve">           </w:t>
      </w:r>
      <w:r>
        <w:rPr>
          <w:rFonts w:hint="eastAsia"/>
          <w:b/>
          <w:bCs/>
          <w:sz w:val="24"/>
        </w:rPr>
        <w:t>试确定</w:t>
      </w:r>
      <w:r>
        <w:rPr>
          <w:b/>
          <w:bCs/>
          <w:i/>
          <w:iCs/>
          <w:sz w:val="24"/>
        </w:rPr>
        <w:t>a,b,c</w:t>
      </w:r>
      <w:r>
        <w:rPr>
          <w:rFonts w:hint="eastAsia"/>
          <w:b/>
          <w:bCs/>
          <w:sz w:val="24"/>
        </w:rPr>
        <w:t>的值，使</w:t>
      </w:r>
      <w:r>
        <w:rPr>
          <w:b/>
          <w:bCs/>
          <w:i/>
          <w:iCs/>
          <w:sz w:val="24"/>
        </w:rPr>
        <w:t>y</w:t>
      </w:r>
      <w:r>
        <w:rPr>
          <w:b/>
          <w:bCs/>
          <w:sz w:val="24"/>
        </w:rPr>
        <w:t>=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  <w:vertAlign w:val="superscript"/>
        </w:rPr>
        <w:t>3</w:t>
      </w:r>
      <w:r>
        <w:rPr>
          <w:b/>
          <w:bCs/>
          <w:sz w:val="24"/>
        </w:rPr>
        <w:t>+</w:t>
      </w:r>
      <w:r>
        <w:rPr>
          <w:b/>
          <w:bCs/>
          <w:i/>
          <w:iCs/>
          <w:sz w:val="24"/>
        </w:rPr>
        <w:t>ax</w:t>
      </w:r>
      <w:r>
        <w:rPr>
          <w:b/>
          <w:bCs/>
          <w:sz w:val="24"/>
          <w:vertAlign w:val="superscript"/>
        </w:rPr>
        <w:t>2</w:t>
      </w:r>
      <w:r>
        <w:rPr>
          <w:b/>
          <w:bCs/>
          <w:sz w:val="24"/>
        </w:rPr>
        <w:t>+</w:t>
      </w:r>
      <w:r>
        <w:rPr>
          <w:b/>
          <w:bCs/>
          <w:i/>
          <w:iCs/>
          <w:sz w:val="24"/>
        </w:rPr>
        <w:t>bx</w:t>
      </w:r>
      <w:r>
        <w:rPr>
          <w:b/>
          <w:bCs/>
          <w:sz w:val="24"/>
        </w:rPr>
        <w:t>+</w:t>
      </w:r>
      <w:r>
        <w:rPr>
          <w:b/>
          <w:bCs/>
          <w:i/>
          <w:iCs/>
          <w:sz w:val="24"/>
        </w:rPr>
        <w:t>c</w:t>
      </w:r>
      <w:r>
        <w:rPr>
          <w:rFonts w:hint="eastAsia"/>
          <w:b/>
          <w:bCs/>
          <w:sz w:val="24"/>
        </w:rPr>
        <w:t>在点</w:t>
      </w:r>
      <w:r>
        <w:rPr>
          <w:b/>
          <w:bCs/>
          <w:sz w:val="24"/>
        </w:rPr>
        <w:t>(1,-1)</w:t>
      </w:r>
      <w:r>
        <w:rPr>
          <w:rFonts w:hint="eastAsia"/>
          <w:b/>
          <w:bCs/>
          <w:sz w:val="24"/>
        </w:rPr>
        <w:t>处有拐点，且在</w:t>
      </w:r>
      <w:r>
        <w:rPr>
          <w:b/>
          <w:bCs/>
          <w:i/>
          <w:iCs/>
          <w:sz w:val="24"/>
        </w:rPr>
        <w:t>x</w:t>
      </w:r>
      <w:r>
        <w:rPr>
          <w:b/>
          <w:bCs/>
          <w:sz w:val="24"/>
        </w:rPr>
        <w:t>=0</w:t>
      </w:r>
      <w:r>
        <w:rPr>
          <w:rFonts w:hint="eastAsia"/>
          <w:b/>
          <w:bCs/>
          <w:sz w:val="24"/>
        </w:rPr>
        <w:t>处有极大值为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，并求此函数的极小值。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  <w:sz w:val="24"/>
        </w:rPr>
      </w:pPr>
      <w:r>
        <w:rPr>
          <w:b/>
          <w:bCs/>
          <w:noProof/>
          <w:sz w:val="24"/>
          <w:vertAlign w:val="subscript"/>
        </w:rPr>
        <w:drawing>
          <wp:inline distT="0" distB="0" distL="0" distR="0">
            <wp:extent cx="4505325" cy="952499"/>
            <wp:effectExtent l="0" t="0" r="9525" b="0"/>
            <wp:docPr id="105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"/>
                    <pic:cNvPicPr/>
                  </pic:nvPicPr>
                  <pic:blipFill rotWithShape="true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五、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若直角三角形的</w:t>
      </w:r>
      <w:r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>直角边与斜边之和为常数，求有最大面积的直角三角形。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解：设所给直角边为</w:t>
      </w:r>
      <w:r>
        <w:rPr>
          <w:b/>
          <w:bCs/>
          <w:i/>
          <w:iCs/>
        </w:rPr>
        <w:t>x</w:t>
      </w:r>
      <w:r>
        <w:rPr>
          <w:b/>
          <w:bCs/>
        </w:rPr>
        <w:t>,</w:t>
      </w:r>
      <w:r>
        <w:rPr>
          <w:rFonts w:hint="eastAsia"/>
          <w:b/>
          <w:bCs/>
        </w:rPr>
        <w:t>斜边与其之和为</w:t>
      </w:r>
      <w:r>
        <w:rPr>
          <w:b/>
          <w:bCs/>
          <w:i/>
          <w:iCs/>
        </w:rPr>
        <w:t>L</w:t>
      </w:r>
      <w:r>
        <w:rPr>
          <w:rFonts w:hint="eastAsia"/>
          <w:b/>
          <w:bCs/>
        </w:rPr>
        <w:t>，则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  <w:noProof/>
          <w:vertAlign w:val="subscript"/>
        </w:rPr>
        <w:drawing>
          <wp:inline distT="0" distB="0" distL="0" distR="0">
            <wp:extent cx="3533773" cy="1790700"/>
            <wp:effectExtent l="0" t="0" r="9525" b="0"/>
            <wp:docPr id="106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 rotWithShape="true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六、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证明不等式：</w:t>
      </w:r>
      <w:r>
        <w:rPr>
          <w:b/>
          <w:bCs/>
          <w:noProof/>
          <w:vertAlign w:val="subscript"/>
        </w:rPr>
        <w:drawing>
          <wp:inline distT="0" distB="0" distL="0" distR="0">
            <wp:extent cx="1323975" cy="228600"/>
            <wp:effectExtent l="0" t="0" r="9525" b="0"/>
            <wp:docPr id="106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  <w:noProof/>
          <w:vertAlign w:val="subscript"/>
        </w:rPr>
        <w:drawing>
          <wp:inline distT="0" distB="0" distL="0" distR="0">
            <wp:extent cx="3876675" cy="1095375"/>
            <wp:effectExtent l="0" t="0" r="9525" b="9525"/>
            <wp:docPr id="106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 rotWithShape="true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七、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b/>
          <w:bCs/>
          <w:i/>
          <w:iCs/>
        </w:rPr>
        <w:t>y</w:t>
      </w:r>
      <w:r>
        <w:rPr>
          <w:b/>
          <w:bCs/>
        </w:rPr>
        <w:t>=</w:t>
      </w:r>
      <w:r>
        <w:rPr>
          <w:b/>
          <w:bCs/>
          <w:i/>
          <w:iCs/>
        </w:rPr>
        <w:t>f</w:t>
      </w:r>
      <w:r>
        <w:rPr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t>与</w:t>
      </w:r>
      <w:r>
        <w:rPr>
          <w:b/>
          <w:bCs/>
          <w:i/>
          <w:iCs/>
        </w:rPr>
        <w:t>y</w:t>
      </w:r>
      <w:r>
        <w:rPr>
          <w:b/>
          <w:bCs/>
        </w:rPr>
        <w:t>=sin(</w:t>
      </w:r>
      <w:r>
        <w:rPr>
          <w:b/>
          <w:bCs/>
          <w:i/>
          <w:iCs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t>在原点相切，求极限</w:t>
      </w:r>
      <w:r>
        <w:rPr>
          <w:b/>
          <w:bCs/>
          <w:noProof/>
          <w:vertAlign w:val="subscript"/>
        </w:rPr>
        <w:drawing>
          <wp:inline distT="0" distB="0" distL="0" distR="0">
            <wp:extent cx="1019175" cy="485775"/>
            <wp:effectExtent l="0" t="0" r="9525" b="9525"/>
            <wp:docPr id="106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true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  <w:noProof/>
          <w:vertAlign w:val="subscript"/>
        </w:rPr>
        <w:drawing>
          <wp:inline distT="0" distB="0" distL="0" distR="0">
            <wp:extent cx="3305175" cy="1000125"/>
            <wp:effectExtent l="0" t="0" r="0" b="9525"/>
            <wp:docPr id="106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"/>
                    <pic:cNvPicPr/>
                  </pic:nvPicPr>
                  <pic:blipFill rotWithShape="true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rFonts w:hint="eastAsia"/>
          <w:b/>
          <w:bCs/>
        </w:rPr>
        <w:t>八、</w:t>
      </w:r>
      <w:r>
        <w:rPr>
          <w:b/>
          <w:bCs/>
          <w:sz w:val="14"/>
          <w:szCs w:val="14"/>
        </w:rPr>
        <w:t xml:space="preserve">             </w:t>
      </w:r>
      <w:r>
        <w:rPr>
          <w:rFonts w:hint="eastAsia"/>
          <w:b/>
          <w:bCs/>
        </w:rPr>
        <w:t>设</w:t>
      </w:r>
      <w:r>
        <w:rPr>
          <w:b/>
          <w:bCs/>
        </w:rPr>
        <w:t xml:space="preserve">  </w:t>
      </w:r>
      <w:r>
        <w:rPr>
          <w:b/>
          <w:bCs/>
          <w:i/>
          <w:iCs/>
        </w:rPr>
        <w:t xml:space="preserve">f </w:t>
      </w:r>
      <w:r>
        <w:rPr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t>在</w:t>
      </w:r>
      <w:r>
        <w:rPr>
          <w:b/>
          <w:bCs/>
        </w:rPr>
        <w:t>[0,1]</w:t>
      </w:r>
      <w:r>
        <w:rPr>
          <w:rFonts w:hint="eastAsia"/>
          <w:b/>
          <w:bCs/>
        </w:rPr>
        <w:t>上连续且在</w:t>
      </w:r>
      <w:r>
        <w:rPr>
          <w:b/>
          <w:bCs/>
        </w:rPr>
        <w:t xml:space="preserve"> (0,1 ) </w:t>
      </w:r>
      <w:r>
        <w:rPr>
          <w:rFonts w:hint="eastAsia"/>
          <w:b/>
          <w:bCs/>
        </w:rPr>
        <w:t>内可导，且</w:t>
      </w:r>
      <w:r>
        <w:rPr>
          <w:b/>
          <w:bCs/>
          <w:i/>
          <w:iCs/>
        </w:rPr>
        <w:t>f</w:t>
      </w:r>
      <w:r>
        <w:rPr>
          <w:b/>
          <w:bCs/>
        </w:rPr>
        <w:t xml:space="preserve"> (0) =</w:t>
      </w:r>
      <w:r>
        <w:rPr>
          <w:b/>
          <w:bCs/>
          <w:i/>
          <w:iCs/>
        </w:rPr>
        <w:t xml:space="preserve"> f</w:t>
      </w:r>
      <w:r>
        <w:rPr>
          <w:b/>
          <w:bCs/>
        </w:rPr>
        <w:t xml:space="preserve"> (1) = 0, </w:t>
      </w:r>
      <w:r>
        <w:rPr>
          <w:b/>
          <w:bCs/>
          <w:i/>
          <w:iCs/>
        </w:rPr>
        <w:t xml:space="preserve">f </w:t>
      </w:r>
      <w:r>
        <w:rPr>
          <w:b/>
          <w:bCs/>
        </w:rPr>
        <w:t>(1/2) = 1.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</w:rPr>
        <w:t> 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ascii="宋体" w:hAnsi="宋体"/>
          <w:b/>
          <w:bCs/>
        </w:rPr>
      </w:pPr>
      <w:r>
        <w:rPr>
          <w:rFonts w:hint="eastAsia"/>
          <w:b/>
          <w:bCs/>
        </w:rPr>
        <w:t>证明：</w:t>
      </w:r>
      <w:r>
        <w:rPr>
          <w:b/>
          <w:bCs/>
        </w:rPr>
        <w:t>(1)</w:t>
      </w:r>
      <w:r>
        <w:rPr>
          <w:rFonts w:hint="eastAsia"/>
          <w:b/>
          <w:bCs/>
        </w:rPr>
        <w:t>至少有一点</w:t>
      </w:r>
      <w:r>
        <w:rPr>
          <w:rFonts w:hint="eastAsia"/>
          <w:b/>
          <w:bCs/>
          <w:i/>
          <w:iCs/>
        </w:rPr>
        <w:t>ξ</w:t>
      </w:r>
      <w:r>
        <w:rPr>
          <w:rFonts w:ascii="宋体" w:hAnsi="宋体" w:hint="eastAsia"/>
          <w:b/>
          <w:bCs/>
        </w:rPr>
        <w:t>∈(1/2,1)，使得</w:t>
      </w: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(</w:t>
      </w:r>
      <w:r>
        <w:rPr>
          <w:rFonts w:hint="eastAsia"/>
          <w:b/>
          <w:bCs/>
          <w:i/>
          <w:iCs/>
        </w:rPr>
        <w:t>ξ</w:t>
      </w:r>
      <w:r>
        <w:rPr>
          <w:rFonts w:ascii="宋体" w:hAnsi="宋体" w:hint="eastAsia"/>
          <w:b/>
          <w:bCs/>
        </w:rPr>
        <w:t>)=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ξ</w:t>
      </w:r>
      <w:r>
        <w:rPr>
          <w:rFonts w:ascii="宋体" w:hAnsi="宋体" w:hint="eastAsia"/>
          <w:b/>
          <w:bCs/>
        </w:rPr>
        <w:t>;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(2)</w:t>
      </w:r>
      <w:r>
        <w:rPr>
          <w:rFonts w:ascii="宋体" w:hAnsi="宋体"/>
          <w:b/>
          <w:bCs/>
        </w:rPr>
        <w:sym w:font="Symbol" w:char="22"/>
      </w:r>
      <w:r>
        <w:rPr>
          <w:b/>
          <w:bCs/>
          <w:i/>
          <w:iCs/>
        </w:rPr>
        <w:sym w:font="Symbol" w:char="6c"/>
      </w:r>
      <w:r>
        <w:rPr>
          <w:rFonts w:ascii="宋体" w:hAnsi="宋体"/>
          <w:b/>
          <w:bCs/>
        </w:rPr>
        <w:sym w:font="Symbol" w:char="ce"/>
      </w:r>
      <w:r>
        <w:rPr>
          <w:b/>
          <w:bCs/>
          <w:i/>
          <w:iCs/>
        </w:rPr>
        <w:t>R</w:t>
      </w:r>
      <w:r>
        <w:rPr>
          <w:rFonts w:ascii="宋体" w:hAnsi="宋体" w:hint="eastAsia"/>
          <w:b/>
          <w:bCs/>
        </w:rPr>
        <w:t xml:space="preserve"> ，存在</w:t>
      </w:r>
      <w:r>
        <w:rPr>
          <w:b/>
          <w:bCs/>
          <w:i/>
          <w:iCs/>
        </w:rPr>
        <w:sym w:font="Symbol" w:char="68"/>
      </w:r>
      <w:r>
        <w:rPr>
          <w:rFonts w:ascii="宋体" w:hAnsi="宋体"/>
          <w:b/>
          <w:bCs/>
        </w:rPr>
        <w:sym w:font="Symbol" w:char="ce"/>
      </w:r>
      <w:r>
        <w:rPr>
          <w:rFonts w:ascii="宋体" w:hAnsi="宋体" w:hint="eastAsia"/>
          <w:b/>
          <w:bCs/>
        </w:rPr>
        <w:t>(0,</w:t>
      </w:r>
      <w:r>
        <w:rPr>
          <w:b/>
          <w:bCs/>
          <w:i/>
          <w:iCs/>
        </w:rPr>
        <w:sym w:font="Symbol" w:char="78"/>
      </w:r>
      <w:r>
        <w:rPr>
          <w:rFonts w:ascii="宋体" w:hAnsi="宋体" w:hint="eastAsia"/>
          <w:b/>
          <w:bCs/>
        </w:rPr>
        <w:t>)，使得</w:t>
      </w:r>
      <w:r>
        <w:rPr>
          <w:b/>
          <w:bCs/>
          <w:i/>
          <w:iCs/>
        </w:rPr>
        <w:t>f</w:t>
      </w:r>
      <w:r>
        <w:rPr>
          <w:b/>
          <w:bCs/>
          <w:i/>
          <w:iCs/>
        </w:rPr>
        <w:t>’</w:t>
      </w:r>
      <w:r>
        <w:rPr>
          <w:rFonts w:ascii="宋体" w:hAnsi="宋体" w:hint="eastAsia"/>
          <w:b/>
          <w:bCs/>
        </w:rPr>
        <w:t>(</w:t>
      </w:r>
      <w:r>
        <w:rPr>
          <w:b/>
          <w:bCs/>
          <w:i/>
          <w:iCs/>
        </w:rPr>
        <w:sym w:font="Symbol" w:char="68"/>
      </w:r>
      <w:r>
        <w:rPr>
          <w:rFonts w:ascii="宋体" w:hAnsi="宋体" w:hint="eastAsia"/>
          <w:b/>
          <w:bCs/>
        </w:rPr>
        <w:t>)-</w:t>
      </w:r>
      <w:r>
        <w:rPr>
          <w:b/>
          <w:bCs/>
          <w:i/>
          <w:iCs/>
        </w:rPr>
        <w:sym w:font="Symbol" w:char="6c"/>
      </w:r>
      <w:r>
        <w:rPr>
          <w:rFonts w:ascii="宋体" w:hAnsi="宋体" w:hint="eastAsia"/>
          <w:b/>
          <w:bCs/>
        </w:rPr>
        <w:t>[</w:t>
      </w: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(</w:t>
      </w:r>
      <w:r>
        <w:rPr>
          <w:b/>
          <w:bCs/>
          <w:i/>
          <w:iCs/>
        </w:rPr>
        <w:sym w:font="Symbol" w:char="68"/>
      </w:r>
      <w:r>
        <w:rPr>
          <w:rFonts w:ascii="宋体" w:hAnsi="宋体" w:hint="eastAsia"/>
          <w:b/>
          <w:bCs/>
        </w:rPr>
        <w:t>)-</w:t>
      </w:r>
      <w:r>
        <w:rPr>
          <w:b/>
          <w:bCs/>
          <w:i/>
          <w:iCs/>
        </w:rPr>
        <w:sym w:font="Symbol" w:char="68"/>
      </w:r>
      <w:r>
        <w:rPr>
          <w:rFonts w:ascii="宋体" w:hAnsi="宋体" w:hint="eastAsia"/>
          <w:b/>
          <w:bCs/>
        </w:rPr>
        <w:t>]=1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证：（1）令</w:t>
      </w: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rFonts w:ascii="宋体" w:hAnsi="宋体" w:hint="eastAsia"/>
          <w:b/>
          <w:bCs/>
        </w:rPr>
        <w:t>)=</w:t>
      </w: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(</w:t>
      </w:r>
      <w:r>
        <w:rPr>
          <w:b/>
          <w:bCs/>
          <w:i/>
          <w:iCs/>
        </w:rPr>
        <w:t>x</w:t>
      </w:r>
      <w:r>
        <w:rPr>
          <w:rFonts w:ascii="宋体" w:hAnsi="宋体" w:hint="eastAsia"/>
          <w:b/>
          <w:bCs/>
        </w:rPr>
        <w:t>)-</w:t>
      </w:r>
      <w:r>
        <w:rPr>
          <w:b/>
          <w:bCs/>
          <w:i/>
          <w:iCs/>
        </w:rPr>
        <w:t>x</w:t>
      </w:r>
      <w:r>
        <w:rPr>
          <w:rFonts w:ascii="宋体" w:hAnsi="宋体" w:hint="eastAsia"/>
          <w:b/>
          <w:bCs/>
        </w:rPr>
        <w:t>,则</w:t>
      </w: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在[0,1]连续，在(0,1)可导，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ascii="宋体" w:hAnsi="宋体" w:hint="eastAsia"/>
          <w:b/>
          <w:bCs/>
        </w:rPr>
      </w:pP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（1/2）=</w:t>
      </w: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(1/2)-1/2&gt;0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rFonts w:hint="eastAsia"/>
          <w:b/>
          <w:bCs/>
        </w:rPr>
      </w:pP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(1)=</w:t>
      </w:r>
      <w:r>
        <w:rPr>
          <w:b/>
          <w:bCs/>
          <w:i/>
          <w:iCs/>
        </w:rPr>
        <w:t>f</w:t>
      </w:r>
      <w:r>
        <w:rPr>
          <w:rFonts w:ascii="宋体" w:hAnsi="宋体" w:hint="eastAsia"/>
          <w:b/>
          <w:bCs/>
        </w:rPr>
        <w:t>(1)-1=0-1&lt;0,∴在(1/2,1)内至少有一点</w:t>
      </w:r>
      <w:r>
        <w:rPr>
          <w:b/>
          <w:bCs/>
          <w:i/>
          <w:iCs/>
        </w:rPr>
        <w:sym w:font="Symbol" w:char="78"/>
      </w:r>
      <w:r>
        <w:rPr>
          <w:rFonts w:hint="eastAsia"/>
          <w:b/>
          <w:bCs/>
        </w:rPr>
        <w:t>，使</w:t>
      </w:r>
      <w:r>
        <w:rPr>
          <w:b/>
          <w:bCs/>
          <w:i/>
          <w:iCs/>
        </w:rPr>
        <w:t>F</w:t>
      </w:r>
      <w:r>
        <w:rPr>
          <w:rFonts w:hint="eastAsia"/>
          <w:b/>
          <w:bCs/>
        </w:rPr>
        <w:t>（</w:t>
      </w:r>
      <w:r>
        <w:rPr>
          <w:b/>
          <w:bCs/>
          <w:i/>
          <w:iCs/>
        </w:rPr>
        <w:sym w:font="Symbol" w:char="78"/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</w:rPr>
        <w:t>）</w:t>
      </w:r>
      <w:r>
        <w:rPr>
          <w:b/>
          <w:bCs/>
        </w:rPr>
        <w:t>=0,</w:t>
      </w:r>
      <w:r>
        <w:rPr>
          <w:rFonts w:hint="eastAsia"/>
          <w:b/>
          <w:bCs/>
        </w:rPr>
        <w:t>即</w:t>
      </w:r>
      <w:r>
        <w:rPr>
          <w:b/>
          <w:bCs/>
          <w:i/>
          <w:iCs/>
        </w:rPr>
        <w:t>f</w:t>
      </w:r>
      <w:r>
        <w:rPr>
          <w:b/>
          <w:bCs/>
        </w:rPr>
        <w:t xml:space="preserve"> (</w:t>
      </w:r>
      <w:r>
        <w:rPr>
          <w:b/>
          <w:bCs/>
          <w:i/>
          <w:iCs/>
        </w:rPr>
        <w:sym w:font="Symbol" w:char="78"/>
      </w:r>
      <w:r>
        <w:rPr>
          <w:b/>
          <w:bCs/>
        </w:rPr>
        <w:t>)=</w:t>
      </w:r>
      <w:r>
        <w:rPr>
          <w:b/>
          <w:bCs/>
          <w:i/>
          <w:iCs/>
        </w:rPr>
        <w:sym w:font="Symbol" w:char="78"/>
      </w:r>
      <w:r>
        <w:rPr>
          <w:b/>
          <w:bCs/>
        </w:rPr>
        <w:t>.</w:t>
      </w:r>
      <w:r>
        <w:rPr>
          <w:rFonts w:hint="eastAsia"/>
          <w:b/>
          <w:bCs/>
        </w:rPr>
        <w:t>。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</w:rPr>
        <w:t>(2)</w:t>
      </w:r>
      <w:r>
        <w:rPr>
          <w:rFonts w:hint="eastAsia"/>
          <w:b/>
          <w:bCs/>
        </w:rPr>
        <w:t>　证：</w:t>
      </w:r>
    </w:p>
    <w:p>
      <w:pPr>
        <w:pStyle w:val="style0"/>
        <w:tabs>
          <w:tab w:val="left" w:leader="none" w:pos="0"/>
        </w:tabs>
        <w:snapToGrid w:val="false"/>
        <w:textAlignment w:val="center"/>
        <w:rPr>
          <w:b/>
          <w:bCs/>
        </w:rPr>
      </w:pPr>
      <w:r>
        <w:rPr>
          <w:b/>
          <w:bCs/>
          <w:noProof/>
          <w:vertAlign w:val="subscript"/>
        </w:rPr>
        <w:drawing>
          <wp:inline distT="0" distB="0" distL="0" distR="0">
            <wp:extent cx="3162300" cy="1171575"/>
            <wp:effectExtent l="0" t="0" r="0" b="9525"/>
            <wp:docPr id="106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"/>
                    <pic:cNvPicPr/>
                  </pic:nvPicPr>
                  <pic:blipFill rotWithShape="true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textAlignment w:val="center"/>
        <w:rPr>
          <w:rFonts w:hint="eastAsia"/>
        </w:rPr>
      </w:pPr>
    </w:p>
    <w:p>
      <w:pPr>
        <w:pStyle w:val="style0"/>
        <w:textAlignment w:val="center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sz w:val="18"/>
      <w:szCs w:val="18"/>
    </w:rPr>
  </w:style>
  <w:style w:type="character" w:customStyle="1" w:styleId="style4097">
    <w:name w:val="批注框文本 Char"/>
    <w:basedOn w:val="style65"/>
    <w:next w:val="style4097"/>
    <w:link w:val="style153"/>
    <w:uiPriority w:val="99"/>
    <w:rPr>
      <w:rFonts w:ascii="Times New Roman" w:cs="Times New Roman" w:eastAsia="宋体" w:hAnsi="Times New Roman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image" Target="media/image11.wmf"/><Relationship Id="rId16" Type="http://schemas.openxmlformats.org/officeDocument/2006/relationships/image" Target="media/image15.wmf"/><Relationship Id="rId28" Type="http://schemas.openxmlformats.org/officeDocument/2006/relationships/image" Target="media/image27.wmf"/><Relationship Id="rId20" Type="http://schemas.openxmlformats.org/officeDocument/2006/relationships/image" Target="media/image19.wmf"/><Relationship Id="rId15" Type="http://schemas.openxmlformats.org/officeDocument/2006/relationships/image" Target="media/image14.wmf"/><Relationship Id="rId11" Type="http://schemas.openxmlformats.org/officeDocument/2006/relationships/image" Target="media/image10.wmf"/><Relationship Id="rId7" Type="http://schemas.openxmlformats.org/officeDocument/2006/relationships/image" Target="media/image6.wmf"/><Relationship Id="rId14" Type="http://schemas.openxmlformats.org/officeDocument/2006/relationships/image" Target="media/image13.wmf"/><Relationship Id="rId25" Type="http://schemas.openxmlformats.org/officeDocument/2006/relationships/image" Target="media/image24.wmf"/><Relationship Id="rId27" Type="http://schemas.openxmlformats.org/officeDocument/2006/relationships/image" Target="media/image26.wmf"/><Relationship Id="rId29" Type="http://schemas.openxmlformats.org/officeDocument/2006/relationships/image" Target="media/image28.wmf"/><Relationship Id="rId8" Type="http://schemas.openxmlformats.org/officeDocument/2006/relationships/image" Target="media/image7.wmf"/><Relationship Id="rId13" Type="http://schemas.openxmlformats.org/officeDocument/2006/relationships/image" Target="media/image12.wmf"/><Relationship Id="rId34" Type="http://schemas.openxmlformats.org/officeDocument/2006/relationships/theme" Target="theme/theme1.xml"/><Relationship Id="rId4" Type="http://schemas.openxmlformats.org/officeDocument/2006/relationships/image" Target="media/image3.wmf"/><Relationship Id="rId9" Type="http://schemas.openxmlformats.org/officeDocument/2006/relationships/image" Target="media/image8.wmf"/><Relationship Id="rId31" Type="http://schemas.openxmlformats.org/officeDocument/2006/relationships/styles" Target="styles.xml"/><Relationship Id="rId1" Type="http://schemas.openxmlformats.org/officeDocument/2006/relationships/numbering" Target="numbering.xml"/><Relationship Id="rId22" Type="http://schemas.openxmlformats.org/officeDocument/2006/relationships/image" Target="media/image21.wmf"/><Relationship Id="rId33" Type="http://schemas.openxmlformats.org/officeDocument/2006/relationships/settings" Target="settings.xml"/><Relationship Id="rId18" Type="http://schemas.openxmlformats.org/officeDocument/2006/relationships/image" Target="media/image17.wmf"/><Relationship Id="rId30" Type="http://schemas.openxmlformats.org/officeDocument/2006/relationships/image" Target="media/image29.wmf"/><Relationship Id="rId5" Type="http://schemas.openxmlformats.org/officeDocument/2006/relationships/image" Target="media/image4.wmf"/><Relationship Id="rId26" Type="http://schemas.openxmlformats.org/officeDocument/2006/relationships/image" Target="media/image25.wmf"/><Relationship Id="rId24" Type="http://schemas.openxmlformats.org/officeDocument/2006/relationships/image" Target="media/image23.wmf"/><Relationship Id="rId2" Type="http://schemas.openxmlformats.org/officeDocument/2006/relationships/image" Target="media/image1.wmf"/><Relationship Id="rId21" Type="http://schemas.openxmlformats.org/officeDocument/2006/relationships/image" Target="media/image20.wmf"/><Relationship Id="rId23" Type="http://schemas.openxmlformats.org/officeDocument/2006/relationships/image" Target="media/image22.wmf"/><Relationship Id="rId10" Type="http://schemas.openxmlformats.org/officeDocument/2006/relationships/image" Target="media/image9.wmf"/><Relationship Id="rId32" Type="http://schemas.openxmlformats.org/officeDocument/2006/relationships/fontTable" Target="fontTable.xml"/><Relationship Id="rId19" Type="http://schemas.openxmlformats.org/officeDocument/2006/relationships/image" Target="media/image18.wmf"/><Relationship Id="rId17" Type="http://schemas.openxmlformats.org/officeDocument/2006/relationships/image" Target="media/image16.wmf"/><Relationship Id="rId3" Type="http://schemas.openxmlformats.org/officeDocument/2006/relationships/image" Target="media/image2.wmf"/><Relationship Id="rId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803</Words>
  <Characters>1159</Characters>
  <Application>WPS Office</Application>
  <DocSecurity>0</DocSecurity>
  <Paragraphs>87</Paragraphs>
  <ScaleCrop>false</ScaleCrop>
  <Company>Hewlett-Packard Company</Company>
  <LinksUpToDate>false</LinksUpToDate>
  <CharactersWithSpaces>1552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2015-11-27T02:53:00Z</dcterms:created>
  <dc:creator>asDSAD</dc:creator>
  <lastModifiedBy>Lenovo K50-t5</lastModifiedBy>
  <dcterms:modified xsi:type="dcterms:W3CDTF">2015-11-30T02:57:38Z</dcterms:modified>
  <revision>2</revision>
</coreProperties>
</file>