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6B" w:rsidRDefault="0053466B" w:rsidP="0053466B">
      <w:pPr>
        <w:pStyle w:val="a3"/>
      </w:pPr>
      <w:r>
        <w:rPr>
          <w:rFonts w:hint="eastAsia"/>
        </w:rPr>
        <w:t>定义</w:t>
      </w:r>
    </w:p>
    <w:p w:rsidR="0053466B" w:rsidRDefault="0053466B" w:rsidP="0053466B">
      <w:r>
        <w:rPr>
          <w:rFonts w:hint="eastAsia"/>
        </w:rPr>
        <w:t>为子系统中的一组接口提供一个一致的界面，此模式定义了一个高层接口，这个接口是的这一子系统更加容易使用。</w:t>
      </w:r>
    </w:p>
    <w:p w:rsidR="0053466B" w:rsidRDefault="0053466B" w:rsidP="0053466B">
      <w:pPr>
        <w:pStyle w:val="a3"/>
      </w:pPr>
      <w:r>
        <w:rPr>
          <w:rFonts w:hint="eastAsia"/>
        </w:rPr>
        <w:t>UML</w:t>
      </w:r>
    </w:p>
    <w:p w:rsidR="0053466B" w:rsidRDefault="0053466B" w:rsidP="0053466B">
      <w:pPr>
        <w:pStyle w:val="a3"/>
      </w:pPr>
      <w:r>
        <w:rPr>
          <w:rFonts w:hint="eastAsia"/>
        </w:rPr>
        <w:t>应用场景</w:t>
      </w:r>
    </w:p>
    <w:p w:rsidR="00BD209D" w:rsidRDefault="00BD209D" w:rsidP="00BD209D">
      <w:r>
        <w:rPr>
          <w:rFonts w:hint="eastAsia"/>
        </w:rPr>
        <w:t>1为一个复杂的子系统提供一个简单的接</w:t>
      </w:r>
      <w:bookmarkStart w:id="0" w:name="_GoBack"/>
      <w:bookmarkEnd w:id="0"/>
      <w:r>
        <w:rPr>
          <w:rFonts w:hint="eastAsia"/>
        </w:rPr>
        <w:t>口</w:t>
      </w:r>
    </w:p>
    <w:p w:rsidR="00BD209D" w:rsidRDefault="00BD209D" w:rsidP="00BD209D">
      <w:r>
        <w:rPr>
          <w:rFonts w:hint="eastAsia"/>
        </w:rPr>
        <w:t>2当客户端程序与抽象类的实现部分之间存在着很大的依赖时</w:t>
      </w:r>
    </w:p>
    <w:p w:rsidR="00BD209D" w:rsidRDefault="00BD209D" w:rsidP="00BD209D">
      <w:r>
        <w:rPr>
          <w:rFonts w:hint="eastAsia"/>
        </w:rPr>
        <w:t>3</w:t>
      </w:r>
      <w:r w:rsidR="00401967">
        <w:rPr>
          <w:rFonts w:hint="eastAsia"/>
        </w:rPr>
        <w:t>在层次化结构中，使用</w:t>
      </w:r>
      <w:r w:rsidR="00401967">
        <w:t>Façade</w:t>
      </w:r>
      <w:r w:rsidR="00401967">
        <w:rPr>
          <w:rFonts w:hint="eastAsia"/>
        </w:rPr>
        <w:t>模式定义系统中每一层的入口点</w:t>
      </w:r>
    </w:p>
    <w:p w:rsidR="00401967" w:rsidRPr="00BD209D" w:rsidRDefault="00401967" w:rsidP="00BD209D">
      <w:pPr>
        <w:rPr>
          <w:rFonts w:hint="eastAsia"/>
        </w:rPr>
      </w:pPr>
      <w:r>
        <w:rPr>
          <w:rFonts w:hint="eastAsia"/>
        </w:rPr>
        <w:t>4希望包装或隐藏原有系统，维护一个遗留的大型系统，跟踪对系统的使用</w:t>
      </w:r>
      <w:r>
        <w:t>—</w:t>
      </w:r>
      <w:r>
        <w:rPr>
          <w:rFonts w:hint="eastAsia"/>
        </w:rPr>
        <w:t>强迫所有客户通过</w:t>
      </w:r>
      <w:r>
        <w:t>Façade</w:t>
      </w:r>
      <w:r>
        <w:rPr>
          <w:rFonts w:hint="eastAsia"/>
        </w:rPr>
        <w:t>使用原有系统。</w:t>
      </w:r>
    </w:p>
    <w:p w:rsidR="0053466B" w:rsidRDefault="0053466B" w:rsidP="0053466B">
      <w:pPr>
        <w:pStyle w:val="a3"/>
      </w:pPr>
      <w:r>
        <w:rPr>
          <w:rFonts w:hint="eastAsia"/>
        </w:rPr>
        <w:t>优点</w:t>
      </w:r>
    </w:p>
    <w:p w:rsidR="004710D3" w:rsidRDefault="004710D3" w:rsidP="004710D3">
      <w:r>
        <w:rPr>
          <w:rFonts w:hint="eastAsia"/>
        </w:rPr>
        <w:t>屏蔽了外部客户端和系统内部模块的交互，</w:t>
      </w:r>
      <w:r w:rsidR="00BD209D">
        <w:t>Façade</w:t>
      </w:r>
      <w:r w:rsidR="00BD209D">
        <w:rPr>
          <w:rFonts w:hint="eastAsia"/>
        </w:rPr>
        <w:t>的功能可以被多个客户端调用，实现复用降低学习成本。</w:t>
      </w:r>
    </w:p>
    <w:p w:rsidR="0053466B" w:rsidRDefault="0053466B" w:rsidP="0053466B">
      <w:pPr>
        <w:pStyle w:val="a3"/>
      </w:pPr>
      <w:r>
        <w:rPr>
          <w:rFonts w:hint="eastAsia"/>
        </w:rPr>
        <w:t>缺点</w:t>
      </w:r>
    </w:p>
    <w:p w:rsidR="00BD209D" w:rsidRPr="00BD209D" w:rsidRDefault="00BD209D" w:rsidP="00BD209D">
      <w:pPr>
        <w:rPr>
          <w:rFonts w:hint="eastAsia"/>
        </w:rPr>
      </w:pPr>
      <w:r>
        <w:rPr>
          <w:rFonts w:hint="eastAsia"/>
        </w:rPr>
        <w:t>不符合开放封闭原则</w:t>
      </w:r>
    </w:p>
    <w:p w:rsidR="0053466B" w:rsidRDefault="0053466B" w:rsidP="0053466B">
      <w:pPr>
        <w:pStyle w:val="a3"/>
      </w:pPr>
      <w:r>
        <w:rPr>
          <w:rFonts w:hint="eastAsia"/>
        </w:rPr>
        <w:t>本质</w:t>
      </w:r>
    </w:p>
    <w:p w:rsidR="004710D3" w:rsidRPr="004710D3" w:rsidRDefault="004710D3" w:rsidP="004710D3">
      <w:r>
        <w:rPr>
          <w:rFonts w:hint="eastAsia"/>
        </w:rPr>
        <w:t>封装交互，简化调用</w:t>
      </w:r>
    </w:p>
    <w:p w:rsidR="0053466B" w:rsidRDefault="0053466B" w:rsidP="0053466B">
      <w:pPr>
        <w:pStyle w:val="a3"/>
      </w:pPr>
      <w:r>
        <w:rPr>
          <w:rFonts w:hint="eastAsia"/>
        </w:rPr>
        <w:t>代码</w:t>
      </w:r>
    </w:p>
    <w:p w:rsidR="0053466B" w:rsidRDefault="0053466B" w:rsidP="0053466B"/>
    <w:p w:rsidR="0053466B" w:rsidRDefault="0053466B" w:rsidP="0053466B"/>
    <w:p w:rsidR="0053466B" w:rsidRDefault="0053466B" w:rsidP="0053466B"/>
    <w:p w:rsidR="006B6C3B" w:rsidRDefault="00401967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E4"/>
    <w:rsid w:val="00401967"/>
    <w:rsid w:val="004710D3"/>
    <w:rsid w:val="0053466B"/>
    <w:rsid w:val="00934FE4"/>
    <w:rsid w:val="009352F3"/>
    <w:rsid w:val="00BA062C"/>
    <w:rsid w:val="00BD209D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2FC6"/>
  <w15:chartTrackingRefBased/>
  <w15:docId w15:val="{2B39F3C8-63B8-4C02-8515-9E1D967C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46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46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46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4</cp:revision>
  <dcterms:created xsi:type="dcterms:W3CDTF">2017-05-10T09:43:00Z</dcterms:created>
  <dcterms:modified xsi:type="dcterms:W3CDTF">2017-05-10T11:35:00Z</dcterms:modified>
</cp:coreProperties>
</file>