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0" w:lineRule="atLeast"/>
        <w:ind w:right="0" w:rightChars="0"/>
        <w:jc w:val="center"/>
        <w:textAlignment w:val="auto"/>
        <w:outlineLvl w:val="9"/>
        <w:rPr>
          <w:rFonts w:hint="eastAsia" w:ascii="宋体" w:hAnsi="宋体" w:eastAsia="宋体" w:cs="宋体"/>
          <w:b/>
          <w:bCs/>
          <w:sz w:val="40"/>
          <w:szCs w:val="40"/>
        </w:rPr>
      </w:pPr>
      <w:r>
        <w:rPr>
          <w:rFonts w:hint="eastAsia" w:ascii="宋体" w:hAnsi="宋体" w:eastAsia="宋体" w:cs="宋体"/>
          <w:b/>
          <w:bCs/>
          <w:sz w:val="40"/>
          <w:szCs w:val="40"/>
        </w:rPr>
        <w:t>选择题</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eastAsia="zh-CN"/>
        </w:rPr>
        <w:t>一、</w:t>
      </w:r>
      <w:r>
        <w:rPr>
          <w:rFonts w:hint="eastAsia" w:ascii="宋体" w:hAnsi="宋体" w:eastAsia="宋体" w:cs="宋体"/>
          <w:sz w:val="21"/>
          <w:szCs w:val="21"/>
        </w:rPr>
        <w:t>单选</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w:t>
      </w:r>
      <w:r>
        <w:rPr>
          <w:rFonts w:hint="eastAsia" w:ascii="宋体" w:hAnsi="宋体" w:eastAsia="宋体" w:cs="宋体"/>
          <w:b/>
          <w:bCs/>
          <w:sz w:val="21"/>
          <w:szCs w:val="21"/>
        </w:rPr>
        <w:t>光笔是一种（ A）设备。</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color w:val="FF0000"/>
          <w:sz w:val="21"/>
          <w:szCs w:val="21"/>
        </w:rPr>
        <w:t>A）输入；</w:t>
      </w:r>
      <w:r>
        <w:rPr>
          <w:rFonts w:hint="eastAsia" w:ascii="宋体" w:hAnsi="宋体" w:eastAsia="宋体" w:cs="宋体"/>
          <w:sz w:val="21"/>
          <w:szCs w:val="21"/>
        </w:rPr>
        <w:t>B）输出；C）输入输出；D）非输入也非输出</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2.</w:t>
      </w:r>
      <w:r>
        <w:rPr>
          <w:rFonts w:hint="eastAsia" w:ascii="宋体" w:hAnsi="宋体" w:eastAsia="宋体" w:cs="宋体"/>
          <w:b/>
          <w:bCs/>
          <w:sz w:val="21"/>
          <w:szCs w:val="21"/>
        </w:rPr>
        <w:t>显示器每秒钟刷新的次数成为B</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A）行频；</w:t>
      </w:r>
      <w:r>
        <w:rPr>
          <w:rFonts w:hint="eastAsia" w:ascii="宋体" w:hAnsi="宋体" w:eastAsia="宋体" w:cs="宋体"/>
          <w:color w:val="FF0000"/>
          <w:sz w:val="21"/>
          <w:szCs w:val="21"/>
        </w:rPr>
        <w:t>B）场频；</w:t>
      </w:r>
      <w:r>
        <w:rPr>
          <w:rFonts w:hint="eastAsia" w:ascii="宋体" w:hAnsi="宋体" w:eastAsia="宋体" w:cs="宋体"/>
          <w:sz w:val="21"/>
          <w:szCs w:val="21"/>
        </w:rPr>
        <w:t>C）带宽D）点距</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3.</w:t>
      </w:r>
      <w:r>
        <w:rPr>
          <w:rFonts w:hint="eastAsia" w:ascii="宋体" w:hAnsi="宋体" w:eastAsia="宋体" w:cs="宋体"/>
          <w:b/>
          <w:bCs/>
          <w:sz w:val="21"/>
          <w:szCs w:val="21"/>
        </w:rPr>
        <w:t>多边形填充时，下述哪个论述是错误的？C</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A.多边形被两条扫描线分割成许多梯形，梯形的底边在扫描线上，腰在多边形的边上，并且相间排列；</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B.多边形与某扫描线相交得到偶数个交点，这些交点间构成的线段分别在多边形内、外，并且相间排列；</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color w:val="FF0000"/>
          <w:sz w:val="21"/>
          <w:szCs w:val="21"/>
        </w:rPr>
      </w:pPr>
      <w:r>
        <w:rPr>
          <w:rFonts w:hint="eastAsia" w:ascii="宋体" w:hAnsi="宋体" w:eastAsia="宋体" w:cs="宋体"/>
          <w:color w:val="FF0000"/>
          <w:sz w:val="21"/>
          <w:szCs w:val="21"/>
        </w:rPr>
        <w:t>C. 在判断点是否在多边形内时，一般通过在多边形外找一点，然后根据该线段与多边形的交点数目为偶数即可认为在多边形内部，若为奇数则在多边形外部，而且不需考虑任何特殊情况；</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D.边的连贯性告诉我们，多边形的某条边与当前扫描线相交时，很可能与下一条扫描线相交；</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4.</w:t>
      </w:r>
      <w:r>
        <w:rPr>
          <w:rFonts w:hint="eastAsia" w:ascii="宋体" w:hAnsi="宋体" w:eastAsia="宋体" w:cs="宋体"/>
          <w:b/>
          <w:bCs/>
          <w:sz w:val="21"/>
          <w:szCs w:val="21"/>
        </w:rPr>
        <w:t>下面哪一项操作不能达到反走样的目的？D</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A.提高分辨率；</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把象素当作平面区域进行采样；</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C.采用锥形滤波器进行加权区域采样；</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color w:val="FF0000"/>
          <w:sz w:val="21"/>
          <w:szCs w:val="21"/>
        </w:rPr>
      </w:pPr>
      <w:r>
        <w:rPr>
          <w:rFonts w:hint="eastAsia" w:ascii="宋体" w:hAnsi="宋体" w:eastAsia="宋体" w:cs="宋体"/>
          <w:color w:val="FF0000"/>
          <w:sz w:val="21"/>
          <w:szCs w:val="21"/>
        </w:rPr>
        <w:t>D.增强图象的显示亮度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5.</w:t>
      </w:r>
      <w:r>
        <w:rPr>
          <w:rFonts w:hint="eastAsia" w:ascii="宋体" w:hAnsi="宋体" w:eastAsia="宋体" w:cs="宋体"/>
          <w:b/>
          <w:bCs/>
          <w:sz w:val="21"/>
          <w:szCs w:val="21"/>
        </w:rPr>
        <w:t>下列说法正确的是：A</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color w:val="FF0000"/>
          <w:sz w:val="21"/>
          <w:szCs w:val="21"/>
        </w:rPr>
      </w:pPr>
      <w:r>
        <w:rPr>
          <w:rFonts w:hint="eastAsia" w:ascii="宋体" w:hAnsi="宋体" w:eastAsia="宋体" w:cs="宋体"/>
          <w:color w:val="FF0000"/>
          <w:sz w:val="21"/>
          <w:szCs w:val="21"/>
        </w:rPr>
        <w:t>A)平移变换只改变图形的位置，不改变图形的大小和形状</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B)平移变换不改变图形的位置，只改变图形的大小和形状</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C)平移变换能改变图形的位置，也能改变图形的大小和形状</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D)平移变换不改变图形的位置，也不改变图形的大小和形状</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6.</w:t>
      </w:r>
      <w:r>
        <w:rPr>
          <w:rFonts w:hint="eastAsia" w:ascii="宋体" w:hAnsi="宋体" w:eastAsia="宋体" w:cs="宋体"/>
          <w:b/>
          <w:bCs/>
          <w:sz w:val="21"/>
          <w:szCs w:val="21"/>
        </w:rPr>
        <w:t>在多边形的逐边裁剪法中,对于某条多边形的边(方向为从端点S到端点P)与某条裁剪线(窗口的某一边)的比较结果共有以下四种情况,分别需输出一些顶点.请问哪种情况下输出的顶点是错误的? A</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color w:val="FF0000"/>
          <w:sz w:val="21"/>
          <w:szCs w:val="21"/>
        </w:rPr>
      </w:pPr>
      <w:r>
        <w:rPr>
          <w:rFonts w:hint="eastAsia" w:ascii="宋体" w:hAnsi="宋体" w:eastAsia="宋体" w:cs="宋体"/>
          <w:color w:val="FF0000"/>
          <w:sz w:val="21"/>
          <w:szCs w:val="21"/>
        </w:rPr>
        <w:t>A) S和P均在可见的一侧,则输出S和P.</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S和P均在不可见的一侧,则输出0个顶点</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S在可见一侧,P在不可见一侧,则输出线段SP与裁剪线的交点</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S在不可见的一侧,P在可见的一侧,则输出线段SP与裁剪线的交点和P</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7.</w:t>
      </w:r>
      <w:r>
        <w:rPr>
          <w:rFonts w:hint="eastAsia" w:ascii="宋体" w:hAnsi="宋体" w:eastAsia="宋体" w:cs="宋体"/>
          <w:b/>
          <w:bCs/>
          <w:sz w:val="21"/>
          <w:szCs w:val="21"/>
        </w:rPr>
        <w:t>透视投影中主灭点最多可以有几个? D</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color w:val="FF0000"/>
          <w:sz w:val="21"/>
          <w:szCs w:val="21"/>
        </w:rPr>
      </w:pPr>
      <w:r>
        <w:rPr>
          <w:rFonts w:hint="eastAsia" w:ascii="宋体" w:hAnsi="宋体" w:eastAsia="宋体" w:cs="宋体"/>
          <w:sz w:val="21"/>
          <w:szCs w:val="21"/>
        </w:rPr>
        <w:t xml:space="preserve">A) 0   B) 1   C) 2    </w:t>
      </w:r>
      <w:r>
        <w:rPr>
          <w:rFonts w:hint="eastAsia" w:ascii="宋体" w:hAnsi="宋体" w:eastAsia="宋体" w:cs="宋体"/>
          <w:color w:val="FF0000"/>
          <w:sz w:val="21"/>
          <w:szCs w:val="21"/>
        </w:rPr>
        <w:t>D) 3</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8.</w:t>
      </w:r>
      <w:r>
        <w:rPr>
          <w:rFonts w:hint="eastAsia" w:ascii="宋体" w:hAnsi="宋体" w:eastAsia="宋体" w:cs="宋体"/>
          <w:b/>
          <w:bCs/>
          <w:sz w:val="21"/>
          <w:szCs w:val="21"/>
        </w:rPr>
        <w:t xml:space="preserve">下列有关平面几何投影的叙述语句中，正确的论述为（ C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rPr>
        <w:t xml:space="preserve">）透视投影变换中，一组平行线投影在与之平行的投影面上，会产生灭点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B）透视投影与平行投影相比，视觉效果更有真实感，而且能真实地反映物体的精确的尺寸和形状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C）在平面几何投影中，若投影中心移到距离投影面无穷远处，则成为平行投影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D）在三维空间中的物体进行透视投影变换，可能产生三个或者更多的生灭点。 </w:t>
      </w:r>
    </w:p>
    <w:p>
      <w:pPr>
        <w:keepNext w:val="0"/>
        <w:keepLines w:val="0"/>
        <w:pageBreakBefore w:val="0"/>
        <w:widowControl w:val="0"/>
        <w:numPr>
          <w:numId w:val="0"/>
        </w:numPr>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9.</w:t>
      </w:r>
      <w:r>
        <w:rPr>
          <w:rFonts w:hint="eastAsia" w:ascii="宋体" w:hAnsi="宋体" w:eastAsia="宋体" w:cs="宋体"/>
          <w:b/>
          <w:bCs/>
          <w:sz w:val="21"/>
          <w:szCs w:val="21"/>
        </w:rPr>
        <w:t>触摸屏是( C )设备</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A）输入 B）输出 </w:t>
      </w:r>
      <w:r>
        <w:rPr>
          <w:rFonts w:hint="eastAsia" w:ascii="宋体" w:hAnsi="宋体" w:eastAsia="宋体" w:cs="宋体"/>
          <w:color w:val="FF0000"/>
          <w:sz w:val="21"/>
          <w:szCs w:val="21"/>
        </w:rPr>
        <w:t>C）输入输出</w:t>
      </w:r>
      <w:r>
        <w:rPr>
          <w:rFonts w:hint="eastAsia" w:ascii="宋体" w:hAnsi="宋体" w:eastAsia="宋体" w:cs="宋体"/>
          <w:sz w:val="21"/>
          <w:szCs w:val="21"/>
        </w:rPr>
        <w:t xml:space="preserve"> D）既不是输入也不是输出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10.</w:t>
      </w:r>
      <w:r>
        <w:rPr>
          <w:rFonts w:hint="eastAsia" w:ascii="宋体" w:hAnsi="宋体" w:eastAsia="宋体" w:cs="宋体"/>
          <w:b/>
          <w:bCs/>
          <w:sz w:val="21"/>
          <w:szCs w:val="21"/>
        </w:rPr>
        <w:t xml:space="preserve">下面关于反走样的论述哪个是错误的？( D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A）提高分辨率</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B）把象素当作平面区域进行采样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C）采用锥形滤波器进行加权区域采样</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color w:val="FF0000"/>
          <w:sz w:val="21"/>
          <w:szCs w:val="21"/>
        </w:rPr>
        <w:t>D）增强图象的显示亮度</w:t>
      </w: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sz w:val="21"/>
          <w:szCs w:val="21"/>
        </w:rPr>
      </w:pPr>
      <w:r>
        <w:rPr>
          <w:rFonts w:hint="eastAsia" w:ascii="宋体" w:hAnsi="宋体" w:eastAsia="宋体" w:cs="宋体"/>
          <w:b/>
          <w:bCs/>
          <w:sz w:val="21"/>
          <w:szCs w:val="21"/>
          <w:lang w:val="en-US" w:eastAsia="zh-CN"/>
        </w:rPr>
        <w:t>11.</w:t>
      </w:r>
      <w:r>
        <w:rPr>
          <w:rFonts w:hint="eastAsia" w:ascii="宋体" w:hAnsi="宋体" w:eastAsia="宋体" w:cs="宋体"/>
          <w:b/>
          <w:bCs/>
          <w:sz w:val="21"/>
          <w:szCs w:val="21"/>
        </w:rPr>
        <w:t>在下列叙述语句中，不正确的论述为（ C ）</w:t>
      </w: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在图形文件系统中，点、线、圆等图形元素通常都用其几何特征参数来描述；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在图形系统中，图形处理运算的精度不取决于显示器的分辨率；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color w:val="FF0000"/>
          <w:sz w:val="21"/>
          <w:szCs w:val="21"/>
        </w:rPr>
      </w:pPr>
      <w:r>
        <w:rPr>
          <w:rFonts w:hint="eastAsia" w:ascii="宋体" w:hAnsi="宋体" w:eastAsia="宋体" w:cs="宋体"/>
          <w:color w:val="FF0000"/>
          <w:sz w:val="21"/>
          <w:szCs w:val="21"/>
        </w:rPr>
        <w:t>C.在光栅扫描图形显示器中，所有图形都按矢量直接描绘显示，不存在任何处理；</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在彩色图形显示器中，使用RGB 颜色模型。</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12.</w:t>
      </w:r>
      <w:r>
        <w:rPr>
          <w:rFonts w:hint="eastAsia" w:ascii="宋体" w:hAnsi="宋体" w:eastAsia="宋体" w:cs="宋体"/>
          <w:b/>
          <w:bCs/>
          <w:sz w:val="21"/>
          <w:szCs w:val="21"/>
        </w:rPr>
        <w:t xml:space="preserve">在多边形面片数量很大时；消隐算法最快的应该是（ C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Z-Buffer</w:t>
      </w:r>
      <w:r>
        <w:rPr>
          <w:rFonts w:hint="eastAsia" w:ascii="宋体" w:hAnsi="宋体" w:eastAsia="宋体" w:cs="宋体"/>
          <w:sz w:val="21"/>
          <w:szCs w:val="21"/>
        </w:rPr>
        <w:tab/>
      </w:r>
      <w:r>
        <w:rPr>
          <w:rFonts w:hint="eastAsia" w:ascii="宋体" w:hAnsi="宋体" w:eastAsia="宋体" w:cs="宋体"/>
          <w:sz w:val="21"/>
          <w:szCs w:val="21"/>
        </w:rPr>
        <w:t xml:space="preserve"> B 扫描线 </w:t>
      </w:r>
      <w:r>
        <w:rPr>
          <w:rFonts w:hint="eastAsia" w:ascii="宋体" w:hAnsi="宋体" w:eastAsia="宋体" w:cs="宋体"/>
          <w:color w:val="FF0000"/>
          <w:sz w:val="21"/>
          <w:szCs w:val="21"/>
        </w:rPr>
        <w:t>C 画家算法</w:t>
      </w:r>
      <w:r>
        <w:rPr>
          <w:rFonts w:hint="eastAsia" w:ascii="宋体" w:hAnsi="宋体" w:eastAsia="宋体" w:cs="宋体"/>
          <w:sz w:val="21"/>
          <w:szCs w:val="21"/>
        </w:rPr>
        <w:t xml:space="preserve"> D 不确定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13.</w:t>
      </w:r>
      <w:r>
        <w:rPr>
          <w:rFonts w:hint="eastAsia" w:ascii="宋体" w:hAnsi="宋体" w:eastAsia="宋体" w:cs="宋体"/>
          <w:b/>
          <w:bCs/>
          <w:sz w:val="21"/>
          <w:szCs w:val="21"/>
        </w:rPr>
        <w:t xml:space="preserve">计算机图形学与计算几何之间的关系是 ( B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A）学术上的同义词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B）计算机图形学以计算几何为理论基础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C）计算几何是计算机图形学的前身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D）．两门毫不相干的学科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14.</w:t>
      </w:r>
      <w:r>
        <w:rPr>
          <w:rFonts w:hint="eastAsia" w:ascii="宋体" w:hAnsi="宋体" w:eastAsia="宋体" w:cs="宋体"/>
          <w:b/>
          <w:bCs/>
          <w:sz w:val="21"/>
          <w:szCs w:val="21"/>
        </w:rPr>
        <w:t xml:space="preserve">分辨率为1024*1024 的显示器，其位平面数为24，则帧缓存的字节数应为（ A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color w:val="FF0000"/>
          <w:sz w:val="21"/>
          <w:szCs w:val="21"/>
        </w:rPr>
        <w:t>A 3MB</w:t>
      </w:r>
      <w:r>
        <w:rPr>
          <w:rFonts w:hint="eastAsia" w:ascii="宋体" w:hAnsi="宋体" w:eastAsia="宋体" w:cs="宋体"/>
          <w:sz w:val="21"/>
          <w:szCs w:val="21"/>
        </w:rPr>
        <w:t xml:space="preserve"> B 2MB C 1MB D 512KB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15.</w:t>
      </w:r>
      <w:r>
        <w:rPr>
          <w:rFonts w:hint="eastAsia" w:ascii="宋体" w:hAnsi="宋体" w:eastAsia="宋体" w:cs="宋体"/>
          <w:b/>
          <w:bCs/>
          <w:sz w:val="21"/>
          <w:szCs w:val="21"/>
        </w:rPr>
        <w:t>图形软件系统提供给用户三种基本的输入方式，不包含的选项是（ B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A）请求方式； </w:t>
      </w:r>
      <w:r>
        <w:rPr>
          <w:rFonts w:hint="eastAsia" w:ascii="宋体" w:hAnsi="宋体" w:eastAsia="宋体" w:cs="宋体"/>
          <w:color w:val="FF0000"/>
          <w:sz w:val="21"/>
          <w:szCs w:val="21"/>
        </w:rPr>
        <w:t>B）采样方式；</w:t>
      </w:r>
      <w:r>
        <w:rPr>
          <w:rFonts w:hint="eastAsia" w:ascii="宋体" w:hAnsi="宋体" w:eastAsia="宋体" w:cs="宋体"/>
          <w:sz w:val="21"/>
          <w:szCs w:val="21"/>
        </w:rPr>
        <w:t xml:space="preserve"> C）事件方式； D）随机方式。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16.</w:t>
      </w:r>
      <w:r>
        <w:rPr>
          <w:rFonts w:hint="eastAsia" w:ascii="宋体" w:hAnsi="宋体" w:eastAsia="宋体" w:cs="宋体"/>
          <w:b/>
          <w:bCs/>
          <w:sz w:val="21"/>
          <w:szCs w:val="21"/>
        </w:rPr>
        <w:t xml:space="preserve">计算机图形显示器一般使用什么颜色模型？( A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color w:val="FF0000"/>
          <w:sz w:val="21"/>
          <w:szCs w:val="21"/>
        </w:rPr>
        <w:t>A）RGB；</w:t>
      </w:r>
      <w:r>
        <w:rPr>
          <w:rFonts w:hint="eastAsia" w:ascii="宋体" w:hAnsi="宋体" w:eastAsia="宋体" w:cs="宋体"/>
          <w:sz w:val="21"/>
          <w:szCs w:val="21"/>
        </w:rPr>
        <w:t xml:space="preserve"> B）CMY； C）HSV ； D）HLS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sz w:val="21"/>
          <w:szCs w:val="21"/>
        </w:rPr>
      </w:pPr>
      <w:r>
        <w:rPr>
          <w:rFonts w:hint="eastAsia" w:ascii="宋体" w:hAnsi="宋体" w:eastAsia="宋体" w:cs="宋体"/>
          <w:b/>
          <w:bCs/>
          <w:sz w:val="21"/>
          <w:szCs w:val="21"/>
          <w:lang w:val="en-US" w:eastAsia="zh-CN"/>
        </w:rPr>
        <w:t>17.</w:t>
      </w:r>
      <w:r>
        <w:rPr>
          <w:rFonts w:hint="eastAsia" w:ascii="宋体" w:hAnsi="宋体" w:eastAsia="宋体" w:cs="宋体"/>
          <w:b/>
          <w:bCs/>
          <w:sz w:val="21"/>
          <w:szCs w:val="21"/>
        </w:rPr>
        <w:t xml:space="preserve">下述用数值微分法画斜率的绝对值小于1 的直线的C 语言子程序中哪一行有错？( D ) </w:t>
      </w:r>
      <w:r>
        <w:rPr>
          <w:rFonts w:hint="eastAsia" w:ascii="宋体" w:hAnsi="宋体" w:eastAsia="宋体" w:cs="宋体"/>
          <w:sz w:val="21"/>
          <w:szCs w:val="21"/>
        </w:rPr>
        <w:t xml:space="preserve">Void drawLineWithDDA (int x1, int y1, int x2, int y2, int color)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int x, y;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float k = (float)(y2-y1)/(x2-x1);</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for(x=x1,y=y1;x&lt;=x2;x++)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D）{ drawPixel(x,y,color); y+=k; } } </w:t>
      </w:r>
    </w:p>
    <w:p>
      <w:pPr>
        <w:keepNext w:val="0"/>
        <w:keepLines w:val="0"/>
        <w:pageBreakBefore w:val="0"/>
        <w:widowControl w:val="0"/>
        <w:numPr>
          <w:ilvl w:val="0"/>
          <w:numId w:val="1"/>
        </w:numPr>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rPr>
        <w:t xml:space="preserve">在下述三维齐次变换矩阵中，平移线性变换对应的矩阵元素的最大非零个数是（ C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A）3; B）6;</w:t>
      </w:r>
      <w:r>
        <w:rPr>
          <w:rFonts w:hint="eastAsia" w:ascii="宋体" w:hAnsi="宋体" w:eastAsia="宋体" w:cs="宋体"/>
          <w:color w:val="FF0000"/>
          <w:sz w:val="21"/>
          <w:szCs w:val="21"/>
        </w:rPr>
        <w:t xml:space="preserve"> C）7;</w:t>
      </w:r>
      <w:r>
        <w:rPr>
          <w:rFonts w:hint="eastAsia" w:ascii="宋体" w:hAnsi="宋体" w:eastAsia="宋体" w:cs="宋体"/>
          <w:sz w:val="21"/>
          <w:szCs w:val="21"/>
        </w:rPr>
        <w:t xml:space="preserve"> D）8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19.</w:t>
      </w:r>
      <w:r>
        <w:rPr>
          <w:rFonts w:hint="eastAsia" w:ascii="宋体" w:hAnsi="宋体" w:eastAsia="宋体" w:cs="宋体"/>
          <w:b/>
          <w:bCs/>
          <w:sz w:val="21"/>
          <w:szCs w:val="21"/>
        </w:rPr>
        <w:t xml:space="preserve">多边形填充时，下述哪个论述是错误的？（ C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多边形被两条扫描线分割成许多梯形，梯形的底边在扫描线上，腰在多边形的边上，并且相间 排列；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多边形与某扫描线相交得到偶数个交点，这些交点间构成的线段分别在多边形内、外，并且相 间排列；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color w:val="FF0000"/>
          <w:sz w:val="21"/>
          <w:szCs w:val="21"/>
        </w:rPr>
        <w:t>C. 在判断点是否在多边形内时，一般通过在多边形外找一点，然后根据该线段与多边形的交点数 目为偶数即可认为在多边形内部，若为奇数则在多边形外部，而且不需考虑任何特殊情况；</w:t>
      </w: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边的连贯性告诉我们，多边形的某条边与当前扫描线相交时，很可能与下一条扫描线相交；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20.</w:t>
      </w:r>
      <w:r>
        <w:rPr>
          <w:rFonts w:hint="eastAsia" w:ascii="宋体" w:hAnsi="宋体" w:eastAsia="宋体" w:cs="宋体"/>
          <w:b/>
          <w:bCs/>
          <w:sz w:val="21"/>
          <w:szCs w:val="21"/>
        </w:rPr>
        <w:t xml:space="preserve">下面关于NURBS 的论述，哪个是错误的？（ B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可通过控制顶点和权因子来改变形状；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color w:val="FF0000"/>
          <w:sz w:val="21"/>
          <w:szCs w:val="21"/>
        </w:rPr>
        <w:t>B. 仅具有仿射不变性，但不具有透射不变性；</w:t>
      </w: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非有理B 样条、有理及非有理Bezier 曲线、曲面是NURBS 的特例；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可表示标准解析形状和自由曲线、曲面；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21.</w:t>
      </w:r>
      <w:r>
        <w:rPr>
          <w:rFonts w:hint="eastAsia" w:ascii="宋体" w:hAnsi="宋体" w:eastAsia="宋体" w:cs="宋体"/>
          <w:b/>
          <w:bCs/>
          <w:sz w:val="21"/>
          <w:szCs w:val="21"/>
        </w:rPr>
        <w:t xml:space="preserve">在光亮度插值算法中，下列论述哪个是错误的？（ D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Gouraud 明暗模型计算中，多边形与扫描平面相交区段上每一采样点的光亮度值是由扫描平面 与多边形边界交点的光亮度插值得到的；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Phong 明暗处理模型中，采用了双线性插值和构造法向量函数的方法模拟高光；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Gouraud 明暗模型和Phong 明暗处理模型主要是为了处理由多个平面片近似表示曲面物体的绘 制问题；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D. Phong 明暗模型处理的物体表面光亮度呈现不连续跃变；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22.</w:t>
      </w:r>
      <w:r>
        <w:rPr>
          <w:rFonts w:hint="eastAsia" w:ascii="宋体" w:hAnsi="宋体" w:eastAsia="宋体" w:cs="宋体"/>
          <w:b/>
          <w:bCs/>
          <w:sz w:val="21"/>
          <w:szCs w:val="21"/>
        </w:rPr>
        <w:t xml:space="preserve">在三维几何造型方法中，局部操作能力比较弱的方法是A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color w:val="FF0000"/>
          <w:sz w:val="21"/>
          <w:szCs w:val="21"/>
        </w:rPr>
        <w:t xml:space="preserve">A 体素造型 </w:t>
      </w:r>
      <w:r>
        <w:rPr>
          <w:rFonts w:hint="eastAsia" w:ascii="宋体" w:hAnsi="宋体" w:eastAsia="宋体" w:cs="宋体"/>
          <w:sz w:val="21"/>
          <w:szCs w:val="21"/>
        </w:rPr>
        <w:t xml:space="preserve">B 八叉树造型 C B-rey 造型 D 特征造型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23.</w:t>
      </w:r>
      <w:r>
        <w:rPr>
          <w:rFonts w:hint="eastAsia" w:ascii="宋体" w:hAnsi="宋体" w:eastAsia="宋体" w:cs="宋体"/>
          <w:b/>
          <w:bCs/>
          <w:sz w:val="21"/>
          <w:szCs w:val="21"/>
        </w:rPr>
        <w:t>灰度等级为256极，分辨率为1024*1024的显示器，至少需要的帧缓存容量为B</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A）512KB        </w:t>
      </w:r>
      <w:r>
        <w:rPr>
          <w:rFonts w:hint="eastAsia" w:ascii="宋体" w:hAnsi="宋体" w:eastAsia="宋体" w:cs="宋体"/>
          <w:color w:val="FF0000"/>
          <w:sz w:val="21"/>
          <w:szCs w:val="21"/>
        </w:rPr>
        <w:t>B）1MB</w:t>
      </w:r>
      <w:r>
        <w:rPr>
          <w:rFonts w:hint="eastAsia" w:ascii="宋体" w:hAnsi="宋体" w:eastAsia="宋体" w:cs="宋体"/>
          <w:sz w:val="21"/>
          <w:szCs w:val="21"/>
        </w:rPr>
        <w:t xml:space="preserve">        C）2MB        D）3MB</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24.</w:t>
      </w:r>
      <w:r>
        <w:rPr>
          <w:rFonts w:hint="eastAsia" w:ascii="宋体" w:hAnsi="宋体" w:eastAsia="宋体" w:cs="宋体"/>
          <w:b/>
          <w:bCs/>
          <w:sz w:val="21"/>
          <w:szCs w:val="21"/>
        </w:rPr>
        <w:t>哪一个2不是国际标准化组织（ISO）批准的图形标准？D</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A）GKS          B）PHIGS       C）CGM      </w:t>
      </w:r>
      <w:r>
        <w:rPr>
          <w:rFonts w:hint="eastAsia" w:ascii="宋体" w:hAnsi="宋体" w:eastAsia="宋体" w:cs="宋体"/>
          <w:color w:val="FF0000"/>
          <w:sz w:val="21"/>
          <w:szCs w:val="21"/>
        </w:rPr>
        <w:t xml:space="preserve">  D）DXF</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25.</w:t>
      </w:r>
      <w:r>
        <w:rPr>
          <w:rFonts w:hint="eastAsia" w:ascii="宋体" w:hAnsi="宋体" w:eastAsia="宋体" w:cs="宋体"/>
          <w:b/>
          <w:bCs/>
          <w:sz w:val="21"/>
          <w:szCs w:val="21"/>
        </w:rPr>
        <w:t>CRT显示器的带宽与下列哪个因素有关？A</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color w:val="FF0000"/>
          <w:sz w:val="21"/>
          <w:szCs w:val="21"/>
        </w:rPr>
        <w:t xml:space="preserve">A）分辨率 </w:t>
      </w:r>
      <w:r>
        <w:rPr>
          <w:rFonts w:hint="eastAsia" w:ascii="宋体" w:hAnsi="宋体" w:eastAsia="宋体" w:cs="宋体"/>
          <w:sz w:val="21"/>
          <w:szCs w:val="21"/>
        </w:rPr>
        <w:t xml:space="preserve">      B）电压        C）电流        D）点距</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26.</w:t>
      </w:r>
      <w:r>
        <w:rPr>
          <w:rFonts w:hint="eastAsia" w:ascii="宋体" w:hAnsi="宋体" w:eastAsia="宋体" w:cs="宋体"/>
          <w:b/>
          <w:bCs/>
          <w:sz w:val="21"/>
          <w:szCs w:val="21"/>
        </w:rPr>
        <w:t>显示器每秒钟刷新的次数成为B</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A）行频      </w:t>
      </w:r>
      <w:r>
        <w:rPr>
          <w:rFonts w:hint="eastAsia" w:ascii="宋体" w:hAnsi="宋体" w:eastAsia="宋体" w:cs="宋体"/>
          <w:b/>
          <w:bCs/>
          <w:sz w:val="21"/>
          <w:szCs w:val="21"/>
        </w:rPr>
        <w:t xml:space="preserve">   B）场频 </w:t>
      </w:r>
      <w:r>
        <w:rPr>
          <w:rFonts w:hint="eastAsia" w:ascii="宋体" w:hAnsi="宋体" w:eastAsia="宋体" w:cs="宋体"/>
          <w:sz w:val="21"/>
          <w:szCs w:val="21"/>
        </w:rPr>
        <w:t xml:space="preserve">       C）带宽        D）点距</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27.</w:t>
      </w:r>
      <w:r>
        <w:rPr>
          <w:rFonts w:hint="eastAsia" w:ascii="宋体" w:hAnsi="宋体" w:eastAsia="宋体" w:cs="宋体"/>
          <w:b/>
          <w:bCs/>
          <w:sz w:val="21"/>
          <w:szCs w:val="21"/>
        </w:rPr>
        <w:t>下列哪种设备不是图形输入设备：D</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A）鼠标         B）键盘        C）数字化仪  </w:t>
      </w:r>
      <w:r>
        <w:rPr>
          <w:rFonts w:hint="eastAsia" w:ascii="宋体" w:hAnsi="宋体" w:eastAsia="宋体" w:cs="宋体"/>
          <w:color w:val="FF0000"/>
          <w:sz w:val="21"/>
          <w:szCs w:val="21"/>
        </w:rPr>
        <w:t xml:space="preserve">  D）绘图仪</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28.</w:t>
      </w:r>
      <w:r>
        <w:rPr>
          <w:rFonts w:hint="eastAsia" w:ascii="宋体" w:hAnsi="宋体" w:eastAsia="宋体" w:cs="宋体"/>
          <w:b/>
          <w:bCs/>
          <w:sz w:val="21"/>
          <w:szCs w:val="21"/>
        </w:rPr>
        <w:t>下列属于图形输入设备的是（）A</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color w:val="FF0000"/>
          <w:sz w:val="21"/>
          <w:szCs w:val="21"/>
        </w:rPr>
        <w:t xml:space="preserve">A）数字化仪 </w:t>
      </w:r>
      <w:r>
        <w:rPr>
          <w:rFonts w:hint="eastAsia" w:ascii="宋体" w:hAnsi="宋体" w:eastAsia="宋体" w:cs="宋体"/>
          <w:sz w:val="21"/>
          <w:szCs w:val="21"/>
        </w:rPr>
        <w:t xml:space="preserve">    B）打印机      C）绘图仪      D）显示器</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29.</w:t>
      </w:r>
      <w:r>
        <w:rPr>
          <w:rFonts w:hint="eastAsia" w:ascii="宋体" w:hAnsi="宋体" w:eastAsia="宋体" w:cs="宋体"/>
          <w:b/>
          <w:bCs/>
          <w:sz w:val="21"/>
          <w:szCs w:val="21"/>
        </w:rPr>
        <w:t>扫描仪属于图形（）设备A</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color w:val="FF0000"/>
          <w:sz w:val="21"/>
          <w:szCs w:val="21"/>
        </w:rPr>
        <w:t>A）显示</w:t>
      </w:r>
      <w:r>
        <w:rPr>
          <w:rFonts w:hint="eastAsia" w:ascii="宋体" w:hAnsi="宋体" w:eastAsia="宋体" w:cs="宋体"/>
          <w:sz w:val="21"/>
          <w:szCs w:val="21"/>
        </w:rPr>
        <w:t xml:space="preserve">         B）输入        C）显示与输入  D）以上都不对</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30.</w:t>
      </w:r>
      <w:r>
        <w:rPr>
          <w:rFonts w:hint="eastAsia" w:ascii="宋体" w:hAnsi="宋体" w:eastAsia="宋体" w:cs="宋体"/>
          <w:b/>
          <w:bCs/>
          <w:sz w:val="21"/>
          <w:szCs w:val="21"/>
        </w:rPr>
        <w:t xml:space="preserve">下列有关平面几何投影的叙述语句中，正确的论述为（ C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A）透视投影变换中，一组平行线投影在与之平行的投影面上，会产生灭点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B）透视投影与平行投影相比，视觉效果更有真实感，而且能真实地反映物体的精确的尺寸和形状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C）在平面几何投影中，若投影中心移到距离投影面无穷远处，则成为平行投影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D）在三维空间中的物体进行透视投影变换，可能产生三个或者更多的生灭点。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sz w:val="21"/>
          <w:szCs w:val="21"/>
        </w:rPr>
      </w:pPr>
      <w:r>
        <w:rPr>
          <w:rFonts w:hint="eastAsia" w:ascii="宋体" w:hAnsi="宋体" w:eastAsia="宋体" w:cs="宋体"/>
          <w:b/>
          <w:bCs/>
          <w:sz w:val="21"/>
          <w:szCs w:val="21"/>
          <w:lang w:val="en-US" w:eastAsia="zh-CN"/>
        </w:rPr>
        <w:t>31.</w:t>
      </w:r>
      <w:r>
        <w:rPr>
          <w:rFonts w:hint="eastAsia" w:ascii="宋体" w:hAnsi="宋体" w:eastAsia="宋体" w:cs="宋体"/>
          <w:b/>
          <w:bCs/>
          <w:sz w:val="21"/>
          <w:szCs w:val="21"/>
        </w:rPr>
        <w:t xml:space="preserve">计算机绘图设备一般使用什么颜色模型？( </w:t>
      </w:r>
      <w:r>
        <w:rPr>
          <w:rFonts w:hint="eastAsia" w:ascii="宋体" w:hAnsi="宋体" w:eastAsia="宋体" w:cs="宋体"/>
          <w:b/>
          <w:bCs/>
          <w:sz w:val="21"/>
          <w:szCs w:val="21"/>
          <w:lang w:val="en-US" w:eastAsia="zh-CN"/>
        </w:rPr>
        <w:t>B</w:t>
      </w:r>
      <w:r>
        <w:rPr>
          <w:rFonts w:hint="eastAsia" w:ascii="宋体" w:hAnsi="宋体" w:eastAsia="宋体" w:cs="宋体"/>
          <w:b/>
          <w:bCs/>
          <w:sz w:val="21"/>
          <w:szCs w:val="21"/>
        </w:rPr>
        <w:t xml:space="preserve"> ) </w:t>
      </w: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A）RGB；  </w:t>
      </w:r>
      <w:r>
        <w:rPr>
          <w:rFonts w:hint="eastAsia" w:ascii="宋体" w:hAnsi="宋体" w:eastAsia="宋体" w:cs="宋体"/>
          <w:color w:val="FF0000"/>
          <w:sz w:val="21"/>
          <w:szCs w:val="21"/>
        </w:rPr>
        <w:t>B）CMY；</w:t>
      </w:r>
      <w:r>
        <w:rPr>
          <w:rFonts w:hint="eastAsia" w:ascii="宋体" w:hAnsi="宋体" w:eastAsia="宋体" w:cs="宋体"/>
          <w:sz w:val="21"/>
          <w:szCs w:val="21"/>
        </w:rPr>
        <w:t xml:space="preserve">  C）HSV ；  D）HLS A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32.</w:t>
      </w:r>
      <w:r>
        <w:rPr>
          <w:rFonts w:hint="eastAsia" w:ascii="宋体" w:hAnsi="宋体" w:eastAsia="宋体" w:cs="宋体"/>
          <w:b/>
          <w:bCs/>
          <w:sz w:val="21"/>
          <w:szCs w:val="21"/>
        </w:rPr>
        <w:t>在用户坐标系下定义的区域为B</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窗口区和视图区          </w:t>
      </w:r>
      <w:r>
        <w:rPr>
          <w:rFonts w:hint="eastAsia" w:ascii="宋体" w:hAnsi="宋体" w:eastAsia="宋体" w:cs="宋体"/>
          <w:color w:val="FF0000"/>
          <w:sz w:val="21"/>
          <w:szCs w:val="21"/>
        </w:rPr>
        <w:t>B 窗口区</w:t>
      </w:r>
      <w:r>
        <w:rPr>
          <w:rFonts w:hint="eastAsia" w:ascii="宋体" w:hAnsi="宋体" w:eastAsia="宋体" w:cs="宋体"/>
          <w:sz w:val="21"/>
          <w:szCs w:val="21"/>
        </w:rPr>
        <w:t xml:space="preserve">       C 视图区        D 以上都不是</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33.</w:t>
      </w:r>
      <w:r>
        <w:rPr>
          <w:rFonts w:hint="eastAsia" w:ascii="宋体" w:hAnsi="宋体" w:eastAsia="宋体" w:cs="宋体"/>
          <w:b/>
          <w:bCs/>
          <w:sz w:val="21"/>
          <w:szCs w:val="21"/>
        </w:rPr>
        <w:t>在三维齐次变换矩阵中，平移线性变换对应的矩阵元素的最大非零个数是C</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A）3            B）6         </w:t>
      </w:r>
      <w:r>
        <w:rPr>
          <w:rFonts w:hint="eastAsia" w:ascii="宋体" w:hAnsi="宋体" w:eastAsia="宋体" w:cs="宋体"/>
          <w:color w:val="FF0000"/>
          <w:sz w:val="21"/>
          <w:szCs w:val="21"/>
        </w:rPr>
        <w:t xml:space="preserve">   C）7  </w:t>
      </w:r>
      <w:r>
        <w:rPr>
          <w:rFonts w:hint="eastAsia" w:ascii="宋体" w:hAnsi="宋体" w:eastAsia="宋体" w:cs="宋体"/>
          <w:sz w:val="21"/>
          <w:szCs w:val="21"/>
        </w:rPr>
        <w:t xml:space="preserve">          D）8</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34.</w:t>
      </w:r>
      <w:r>
        <w:rPr>
          <w:rFonts w:hint="eastAsia" w:ascii="宋体" w:hAnsi="宋体" w:eastAsia="宋体" w:cs="宋体"/>
          <w:b/>
          <w:bCs/>
          <w:sz w:val="21"/>
          <w:szCs w:val="21"/>
        </w:rPr>
        <w:t>在三维齐次变换矩阵中，均匀的整体放大变换对应的矩阵元素的非零非1个数是C</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A）1            B）2           </w:t>
      </w:r>
      <w:r>
        <w:rPr>
          <w:rFonts w:hint="eastAsia" w:ascii="宋体" w:hAnsi="宋体" w:eastAsia="宋体" w:cs="宋体"/>
          <w:color w:val="FF0000"/>
          <w:sz w:val="21"/>
          <w:szCs w:val="21"/>
        </w:rPr>
        <w:t xml:space="preserve"> C）3  </w:t>
      </w:r>
      <w:r>
        <w:rPr>
          <w:rFonts w:hint="eastAsia" w:ascii="宋体" w:hAnsi="宋体" w:eastAsia="宋体" w:cs="宋体"/>
          <w:sz w:val="21"/>
          <w:szCs w:val="21"/>
        </w:rPr>
        <w:t xml:space="preserve">          D）4</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35.</w:t>
      </w:r>
      <w:r>
        <w:rPr>
          <w:rFonts w:hint="eastAsia" w:ascii="宋体" w:hAnsi="宋体" w:eastAsia="宋体" w:cs="宋体"/>
          <w:b/>
          <w:bCs/>
          <w:sz w:val="21"/>
          <w:szCs w:val="21"/>
        </w:rPr>
        <w:t>在多边形的逐边裁剪法中,对于某条多边形的边(方向为从端点S到端点P)与某条裁剪线(窗口的某一边)的比较结果共有以下四种情况,分别需输出一些顶点.请问哪种情况下输出的顶点是错误的?A</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color w:val="FF0000"/>
          <w:sz w:val="21"/>
          <w:szCs w:val="21"/>
        </w:rPr>
      </w:pPr>
      <w:r>
        <w:rPr>
          <w:rFonts w:hint="eastAsia" w:ascii="宋体" w:hAnsi="宋体" w:eastAsia="宋体" w:cs="宋体"/>
          <w:color w:val="FF0000"/>
          <w:sz w:val="21"/>
          <w:szCs w:val="21"/>
        </w:rPr>
        <w:t>A) S和P均在可见的一侧,则输出S和P</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S和P均在不可见的一侧,则输出0个顶点</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S在可见一侧,P在不可见一侧,则输出线段SP与裁剪线的交点</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S在不可见的一侧,P在可见的一侧,则输出线段SP与裁剪线的交点和P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36.</w:t>
      </w:r>
      <w:r>
        <w:rPr>
          <w:rFonts w:hint="eastAsia" w:ascii="宋体" w:hAnsi="宋体" w:eastAsia="宋体" w:cs="宋体"/>
          <w:b/>
          <w:bCs/>
          <w:sz w:val="21"/>
          <w:szCs w:val="21"/>
        </w:rPr>
        <w:t xml:space="preserve">下列有关边界表示法的叙述语句中，错误的论述为（C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定义了物体的边界也就唯一的定义了物体的几何形状边界；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物体的边界上的面是有界的，而且，面的边界应是闭合的；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C: 物体的边界上的面是有向的，面的法向总是指向物体的内部；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 物体的边界上的边可以是曲线，但在两端之间不允许曲线自相交。</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37..</w:t>
      </w:r>
      <w:r>
        <w:rPr>
          <w:rFonts w:hint="eastAsia" w:ascii="宋体" w:hAnsi="宋体" w:eastAsia="宋体" w:cs="宋体"/>
          <w:b/>
          <w:bCs/>
          <w:sz w:val="21"/>
          <w:szCs w:val="21"/>
        </w:rPr>
        <w:t xml:space="preserve">使用下列二维图形变换矩阵： 将产生变换的结果为（D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图形放大2 倍；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图形放大2 倍，同时沿X、Y 坐标轴方向各移动1 个绘图单位；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沿X 坐标轴方向各移动2 个绘图单位；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color w:val="FF0000"/>
          <w:sz w:val="21"/>
          <w:szCs w:val="21"/>
        </w:rPr>
        <w:t>D: 沿X 坐标轴方向放大2 倍，同时沿X、Y 坐标轴方向各平移1 个绘图单位。</w:t>
      </w:r>
      <w:r>
        <w:rPr>
          <w:rFonts w:hint="eastAsia" w:ascii="宋体" w:hAnsi="宋体" w:eastAsia="宋体" w:cs="宋体"/>
          <w:sz w:val="21"/>
          <w:szCs w:val="21"/>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多选题</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w:t>
      </w:r>
      <w:r>
        <w:rPr>
          <w:rFonts w:hint="eastAsia" w:ascii="宋体" w:hAnsi="宋体" w:eastAsia="宋体" w:cs="宋体"/>
          <w:b/>
          <w:bCs/>
          <w:sz w:val="21"/>
          <w:szCs w:val="21"/>
        </w:rPr>
        <w:t xml:space="preserve">下列有关物体的几何表示法的叙述语句中，正确的论述为（ </w:t>
      </w:r>
      <w:r>
        <w:rPr>
          <w:rFonts w:hint="eastAsia" w:ascii="宋体" w:hAnsi="宋体" w:eastAsia="宋体" w:cs="宋体"/>
          <w:b/>
          <w:bCs/>
          <w:sz w:val="21"/>
          <w:szCs w:val="21"/>
          <w:lang w:val="en-US" w:eastAsia="zh-CN"/>
        </w:rPr>
        <w:t>AC</w:t>
      </w:r>
      <w:r>
        <w:rPr>
          <w:rFonts w:hint="eastAsia" w:ascii="宋体" w:hAnsi="宋体" w:eastAsia="宋体" w:cs="宋体"/>
          <w:b/>
          <w:bCs/>
          <w:sz w:val="21"/>
          <w:szCs w:val="21"/>
        </w:rPr>
        <w:t>）</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在计算机图形学中，通常所谓"物体"是三维欧氏空间点的集合；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一组三维欧氏空间点的集合都可看成一个（组）"物体"；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单个孤立的点是"物体";</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一根直线段或单张曲面都是"物体"。</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2.</w:t>
      </w:r>
      <w:r>
        <w:rPr>
          <w:rFonts w:hint="eastAsia" w:ascii="宋体" w:hAnsi="宋体" w:eastAsia="宋体" w:cs="宋体"/>
          <w:b/>
          <w:bCs/>
          <w:sz w:val="21"/>
          <w:szCs w:val="21"/>
        </w:rPr>
        <w:t>关于光栅扫描式图形显示器，具有这样的特点：BC</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A.桢缓存和光栅显示器均是数字设备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B.需要足够的位面和桢缓存才能反映图形的颜色和灰度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C.对于彩色光栅显示器的R.G,B三原色需要三个位面的桢缓存和三个个电子枪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D.对原色配置颜色查找颜色查找表的目的是为了提高显示的速度；</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3.</w:t>
      </w:r>
      <w:r>
        <w:rPr>
          <w:rFonts w:hint="eastAsia" w:ascii="宋体" w:hAnsi="宋体" w:eastAsia="宋体" w:cs="宋体"/>
          <w:b/>
          <w:bCs/>
          <w:sz w:val="21"/>
          <w:szCs w:val="21"/>
        </w:rPr>
        <w:t>在计算机图形的标准化论述中，下列是正确的结论有：AB</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GKS、PHIGS都是国际标准；</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CGM、CGI都是国际标准；</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IGES、DXF都是国际标准；</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STEP不是国际标准。</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4.</w:t>
      </w:r>
      <w:r>
        <w:rPr>
          <w:rFonts w:hint="eastAsia" w:ascii="宋体" w:hAnsi="宋体" w:eastAsia="宋体" w:cs="宋体"/>
          <w:b/>
          <w:bCs/>
          <w:sz w:val="21"/>
          <w:szCs w:val="21"/>
        </w:rPr>
        <w:t>关于计算机图形标准化的论述，哪个是正确的ACD</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A.CGM和CGI是面向图形设备的接口标准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B.GKS、IGES、STEP均是ISO标准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C.IGES和STEP是数据模型和文件格式的标准；</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D.PHIGS具有模块化的功能结构；</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5.</w:t>
      </w:r>
      <w:r>
        <w:rPr>
          <w:rFonts w:hint="eastAsia" w:ascii="宋体" w:hAnsi="宋体" w:eastAsia="宋体" w:cs="宋体"/>
          <w:b/>
          <w:bCs/>
          <w:sz w:val="21"/>
          <w:szCs w:val="21"/>
        </w:rPr>
        <w:t>在下列叙述语句中，正确的论述为</w:t>
      </w: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rPr>
        <w:t>ABD</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A在图形文件系统中，点、线、圆等图形元素通常都用其几何特征参数来描述；</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B在图形系统中，图形处理运算的精度不取决于显示器的分辨率；</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C在光栅扫描图形显示器中，所有图形都按矢量直接描绘显示，不存在任何处理；</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D在彩色图形显示器中，使用RGB颜色模型。</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6.</w:t>
      </w:r>
      <w:r>
        <w:rPr>
          <w:rFonts w:hint="eastAsia" w:ascii="宋体" w:hAnsi="宋体" w:eastAsia="宋体" w:cs="宋体"/>
          <w:b/>
          <w:bCs/>
          <w:sz w:val="21"/>
          <w:szCs w:val="21"/>
        </w:rPr>
        <w:t>以下关于图形变换的论述那些是正确的？ACD</w:t>
      </w:r>
    </w:p>
    <w:p>
      <w:pPr>
        <w:pStyle w:val="5"/>
        <w:keepNext w:val="0"/>
        <w:keepLines w:val="0"/>
        <w:pageBreakBefore w:val="0"/>
        <w:widowControl w:val="0"/>
        <w:numPr>
          <w:numId w:val="0"/>
        </w:numPr>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平移变换不改变图形大小和形状，只改变图形位置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B.错切变换虽然可引起图形角度的改变，但不会发生图形畸变；</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C.拓扑关系不变的几何变换不改变图形的连接关系和平行关系；</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D.旋转变换后各图形部分间的线性关系和角度关系不变，变换后直线的长度不变；</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7.</w:t>
      </w:r>
      <w:r>
        <w:rPr>
          <w:rFonts w:hint="eastAsia" w:ascii="宋体" w:hAnsi="宋体" w:eastAsia="宋体" w:cs="宋体"/>
          <w:b/>
          <w:bCs/>
          <w:sz w:val="21"/>
          <w:szCs w:val="21"/>
        </w:rPr>
        <w:t xml:space="preserve">在几何造型中，下列论述中那些是正确的？（ CD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在形体定义中，允许存在孤立的点；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面是形体上一个有限、非零的区域，一般由一个外环和若干个内环组成，但也可以没有任何环；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环是有序、有向边组成的面的封闭边界，环中的边不能相交，相邻的两条边可以共享一个端点；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形体上任意一点的足够小的邻域在拓扑上应该是一个等价的封闭圆；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8.</w:t>
      </w:r>
      <w:r>
        <w:rPr>
          <w:rFonts w:hint="eastAsia" w:ascii="宋体" w:hAnsi="宋体" w:eastAsia="宋体" w:cs="宋体"/>
          <w:b/>
          <w:bCs/>
          <w:sz w:val="21"/>
          <w:szCs w:val="21"/>
        </w:rPr>
        <w:t>在计算机图形关于Modeling 的物体的描述中，下列是不正确的结论有：ABD</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一根直线是物体；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一个空间的点是物体；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一个立方体是物体；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三维欧氏空间点的集合是物体。</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9.</w:t>
      </w:r>
      <w:r>
        <w:rPr>
          <w:rFonts w:hint="eastAsia" w:ascii="宋体" w:hAnsi="宋体" w:eastAsia="宋体" w:cs="宋体"/>
          <w:b/>
          <w:bCs/>
          <w:sz w:val="21"/>
          <w:szCs w:val="21"/>
        </w:rPr>
        <w:t xml:space="preserve">凸包计算的主要用途在于：BC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多边形裁剪； B 区域填充； C 消隐； D 上述三种中的一个。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10</w:t>
      </w:r>
      <w:bookmarkStart w:id="0" w:name="_GoBack"/>
      <w:bookmarkEnd w:id="0"/>
      <w:r>
        <w:rPr>
          <w:rFonts w:hint="eastAsia" w:ascii="宋体" w:hAnsi="宋体" w:eastAsia="宋体" w:cs="宋体"/>
          <w:b/>
          <w:bCs/>
          <w:sz w:val="21"/>
          <w:szCs w:val="21"/>
          <w:lang w:val="en-US" w:eastAsia="zh-CN"/>
        </w:rPr>
        <w:t>.</w:t>
      </w:r>
      <w:r>
        <w:rPr>
          <w:rFonts w:hint="eastAsia" w:ascii="宋体" w:hAnsi="宋体" w:eastAsia="宋体" w:cs="宋体"/>
          <w:b/>
          <w:bCs/>
          <w:sz w:val="21"/>
          <w:szCs w:val="21"/>
        </w:rPr>
        <w:t xml:space="preserve">下列有关简单光反射模型的描述语句中，错误的论述为（ B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A:简单光反射模型，又称为Phong 模型，它模拟物体表面对光的反射作用；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B:在简单光反射模型中，假定光源是点光源，而且仅仅关注物体表面对光的镜面反射作用</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C:简单光反射模型主要考虑物体表面对直射光照的反射作用；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D:在简单光反射模型中，对物体间的光反射作用，只用一个环境光变量做近似处理。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11.</w:t>
      </w:r>
      <w:r>
        <w:rPr>
          <w:rFonts w:hint="eastAsia" w:ascii="宋体" w:hAnsi="宋体" w:eastAsia="宋体" w:cs="宋体"/>
          <w:b/>
          <w:bCs/>
          <w:sz w:val="21"/>
          <w:szCs w:val="21"/>
        </w:rPr>
        <w:t xml:space="preserve">下列有关平面几何投影的叙述语句中，正确的论述为（ AC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在平面几何投影中，若投影中心移到距离投影面无穷远处，则成为平行投影；</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透视投影与平行投影相比，视觉效果更有真实感，而且能真实地反映物体的精确的尺寸和形 状；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透视投影变换中，一组平行线投影在与之平行的投影面上，不产生灭点；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在三维空间中的物体进行透视投影变换，可能产生三个或者更多的生灭点。</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12.</w:t>
      </w:r>
      <w:r>
        <w:rPr>
          <w:rFonts w:hint="eastAsia" w:ascii="宋体" w:hAnsi="宋体" w:eastAsia="宋体" w:cs="宋体"/>
          <w:b/>
          <w:bCs/>
          <w:sz w:val="21"/>
          <w:szCs w:val="21"/>
        </w:rPr>
        <w:t>以下关于图形变换的论述那些是正确的？ACD</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平移变换不改变图形大小和形状，只改变图形位置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B.错切变换虽然可引起图形角度的改变，但不会发生图形畸变；</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C.拓扑关系不变的几何变换不改变图形的连接关系和平行关系；</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D.旋转变换后各图形部分间的线性关系和角度关系不变，变换后直线的长度不变；</w:t>
      </w:r>
    </w:p>
    <w:p>
      <w:pPr>
        <w:keepNext w:val="0"/>
        <w:keepLines w:val="0"/>
        <w:pageBreakBefore w:val="0"/>
        <w:widowControl w:val="0"/>
        <w:numPr>
          <w:numId w:val="0"/>
        </w:numPr>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13.</w:t>
      </w:r>
      <w:r>
        <w:rPr>
          <w:rFonts w:hint="eastAsia" w:ascii="宋体" w:hAnsi="宋体" w:eastAsia="宋体" w:cs="宋体"/>
          <w:b/>
          <w:bCs/>
          <w:sz w:val="21"/>
          <w:szCs w:val="21"/>
        </w:rPr>
        <w:t>用户接口形式包括：（ ABC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子程序库； B. 专用语言； C. 交互命令； D. 交互标准 ；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14.</w:t>
      </w:r>
      <w:r>
        <w:rPr>
          <w:rFonts w:hint="eastAsia" w:ascii="宋体" w:hAnsi="宋体" w:eastAsia="宋体" w:cs="宋体"/>
          <w:b/>
          <w:bCs/>
          <w:sz w:val="21"/>
          <w:szCs w:val="21"/>
        </w:rPr>
        <w:t>下列关于Bezier 曲线的性质，哪个是正确的？（</w:t>
      </w: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rPr>
        <w:t xml:space="preserve">ACD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在起点和终点处的切线方向和控制多边形第一条边和最后一条边的方向一致；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在端点处的R 阶导数，仅与R 个相邻个控制顶点有关；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曲线及其控制多边形在起点处有什么几何性质，在终点处也有什么性质；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对于平面曲线而言，其与某直线的交点个数不多于该直线与控制多边形的交点个数；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sz w:val="21"/>
          <w:szCs w:val="21"/>
        </w:rPr>
      </w:pPr>
      <w:r>
        <w:rPr>
          <w:rFonts w:hint="eastAsia" w:ascii="宋体" w:hAnsi="宋体" w:eastAsia="宋体" w:cs="宋体"/>
          <w:b/>
          <w:bCs/>
          <w:sz w:val="21"/>
          <w:szCs w:val="21"/>
          <w:lang w:val="en-US" w:eastAsia="zh-CN"/>
        </w:rPr>
        <w:t>15.</w:t>
      </w:r>
      <w:r>
        <w:rPr>
          <w:rFonts w:hint="eastAsia" w:ascii="宋体" w:hAnsi="宋体" w:eastAsia="宋体" w:cs="宋体"/>
          <w:b/>
          <w:bCs/>
          <w:sz w:val="21"/>
          <w:szCs w:val="21"/>
        </w:rPr>
        <w:t>关于NURBS 中的权因子W，下面的那些论述是正确的？（ BC ）</w:t>
      </w: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随着W的增/减，曲线则远离/靠近相应的控制顶点；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相应于某给定的参数的NURBS 曲线上的点，在W不同时将扫描出一条直线段；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若NURBS 曲线上的点趋向相应的控制顶点，则权因子趋向正无穷；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若控制顶点相同，所有的权因子分别扩大10 倍，所得的曲线将比原曲线更逼近控制顶点；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sz w:val="21"/>
          <w:szCs w:val="21"/>
        </w:rPr>
      </w:pPr>
      <w:r>
        <w:rPr>
          <w:rFonts w:hint="eastAsia" w:ascii="宋体" w:hAnsi="宋体" w:eastAsia="宋体" w:cs="宋体"/>
          <w:b/>
          <w:bCs/>
          <w:sz w:val="21"/>
          <w:szCs w:val="21"/>
          <w:lang w:val="en-US" w:eastAsia="zh-CN"/>
        </w:rPr>
        <w:t>16.</w:t>
      </w:r>
      <w:r>
        <w:rPr>
          <w:rFonts w:hint="eastAsia" w:ascii="宋体" w:hAnsi="宋体" w:eastAsia="宋体" w:cs="宋体"/>
          <w:b/>
          <w:bCs/>
          <w:sz w:val="21"/>
          <w:szCs w:val="21"/>
        </w:rPr>
        <w:t>分数维造型方法中，下列论述中哪个是正确的？（</w:t>
      </w: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rPr>
        <w:t>ABD ）</w:t>
      </w: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二维空间中的一个分数维曲线的维数在1-2 之间；</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三维空间中的一个分数维曲线的维数在1-3 之间；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三维空间中的一个分数维曲面的维数在1-3 之间；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三维空间中的一个分数维曲面的维数在2-3 之间；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sz w:val="21"/>
          <w:szCs w:val="21"/>
        </w:rPr>
      </w:pPr>
      <w:r>
        <w:rPr>
          <w:rFonts w:hint="eastAsia" w:ascii="宋体" w:hAnsi="宋体" w:eastAsia="宋体" w:cs="宋体"/>
          <w:b/>
          <w:bCs/>
          <w:sz w:val="21"/>
          <w:szCs w:val="21"/>
          <w:lang w:val="en-US" w:eastAsia="zh-CN"/>
        </w:rPr>
        <w:t>17.</w:t>
      </w:r>
      <w:r>
        <w:rPr>
          <w:rFonts w:hint="eastAsia" w:ascii="宋体" w:hAnsi="宋体" w:eastAsia="宋体" w:cs="宋体"/>
          <w:b/>
          <w:bCs/>
          <w:sz w:val="21"/>
          <w:szCs w:val="21"/>
        </w:rPr>
        <w:t>在各种消隐算法中，下列那些论述是正确的？ （</w:t>
      </w: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rPr>
        <w:t>ABCD ）</w:t>
      </w: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画家算法的基本思想是先将屏幕赋值为背景色，然后在把物体各个面按其到视点距离远近排 序；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Z 缓冲算法不仅需要桢缓冲区存放象素的亮度值，还需要一个 Z 缓冲区存放每个象素的深度 值；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扫描线算法首先按扫描行顺序处理一桢画面，在由视点和扫描线所决定的扫描平面上解决消 隐问题；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区域采样算法是利用图形的区域连贯性在连续的区域上确定可见面及其颜色和亮度；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sz w:val="21"/>
          <w:szCs w:val="21"/>
        </w:rPr>
      </w:pPr>
      <w:r>
        <w:rPr>
          <w:rFonts w:hint="eastAsia" w:ascii="宋体" w:hAnsi="宋体" w:eastAsia="宋体" w:cs="宋体"/>
          <w:b/>
          <w:bCs/>
          <w:sz w:val="21"/>
          <w:szCs w:val="21"/>
        </w:rPr>
        <w:t>1</w:t>
      </w:r>
      <w:r>
        <w:rPr>
          <w:rFonts w:hint="eastAsia" w:ascii="宋体" w:hAnsi="宋体" w:eastAsia="宋体" w:cs="宋体"/>
          <w:b/>
          <w:bCs/>
          <w:sz w:val="21"/>
          <w:szCs w:val="21"/>
          <w:lang w:val="en-US" w:eastAsia="zh-CN"/>
        </w:rPr>
        <w:t>8.</w:t>
      </w:r>
      <w:r>
        <w:rPr>
          <w:rFonts w:hint="eastAsia" w:ascii="宋体" w:hAnsi="宋体" w:eastAsia="宋体" w:cs="宋体"/>
          <w:b/>
          <w:bCs/>
          <w:sz w:val="21"/>
          <w:szCs w:val="21"/>
        </w:rPr>
        <w:t>在光照明模型中，下列论述那些是正确的？ （ABCD）</w:t>
      </w: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Lambert 漫反射模型模拟理想漫射表面的光亮度，没有考虑模型表面的镜面反射效果；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Phong 模型将表面漫反射光亮度和镜面反射光亮度看作为是对光源入射光的直接反射，且相互 独立；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Blinn 和Cook-Torrance 模型是对Phong 模型的改进，将镜面反射光是入射光的函数因素考虑进 来，因而产生的光照效果更加逼真；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整体光照模型同时模拟了光源引起的漫反射分量、镜面反射分量，以及环境反射分量；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19.</w:t>
      </w:r>
      <w:r>
        <w:rPr>
          <w:rFonts w:hint="eastAsia" w:ascii="宋体" w:hAnsi="宋体" w:eastAsia="宋体" w:cs="宋体"/>
          <w:b/>
          <w:bCs/>
          <w:sz w:val="21"/>
          <w:szCs w:val="21"/>
        </w:rPr>
        <w:t xml:space="preserve">凸包计算的主要用途在于：BC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多边形裁剪； B 区域填充； C 消隐； D 上述三种中的一个。 7 </w:t>
      </w:r>
    </w:p>
    <w:p>
      <w:pPr>
        <w:keepNext w:val="0"/>
        <w:keepLines w:val="0"/>
        <w:pageBreakBefore w:val="0"/>
        <w:widowControl w:val="0"/>
        <w:kinsoku/>
        <w:wordWrap/>
        <w:overflowPunct/>
        <w:topLinePunct w:val="0"/>
        <w:autoSpaceDE/>
        <w:autoSpaceDN/>
        <w:bidi w:val="0"/>
        <w:adjustRightInd/>
        <w:snapToGrid/>
        <w:spacing w:line="20" w:lineRule="atLeast"/>
        <w:ind w:right="0" w:rightChars="0"/>
        <w:jc w:val="both"/>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val="en-US" w:eastAsia="zh-CN"/>
        </w:rPr>
        <w:t>20.</w:t>
      </w:r>
      <w:r>
        <w:rPr>
          <w:rFonts w:hint="eastAsia" w:ascii="宋体" w:hAnsi="宋体" w:eastAsia="宋体" w:cs="宋体"/>
          <w:b/>
          <w:bCs/>
          <w:sz w:val="21"/>
          <w:szCs w:val="21"/>
        </w:rPr>
        <w:t xml:space="preserve">下列有关Bezier 曲线性质的叙述语句中，错误的结论为（BD ）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lang w:val="en-US" w:eastAsia="zh-CN"/>
        </w:rPr>
        <w:t>.</w:t>
      </w:r>
      <w:r>
        <w:rPr>
          <w:rFonts w:hint="eastAsia" w:ascii="宋体" w:hAnsi="宋体" w:eastAsia="宋体" w:cs="宋体"/>
          <w:sz w:val="21"/>
          <w:szCs w:val="21"/>
        </w:rPr>
        <w:t xml:space="preserve">Bezier 曲线可用其特征折线集（多边形）来定义；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w:t>
      </w:r>
      <w:r>
        <w:rPr>
          <w:rFonts w:hint="eastAsia" w:ascii="宋体" w:hAnsi="宋体" w:eastAsia="宋体" w:cs="宋体"/>
          <w:sz w:val="21"/>
          <w:szCs w:val="21"/>
          <w:lang w:val="en-US" w:eastAsia="zh-CN"/>
        </w:rPr>
        <w:t>.</w:t>
      </w:r>
      <w:r>
        <w:rPr>
          <w:rFonts w:hint="eastAsia" w:ascii="宋体" w:hAnsi="宋体" w:eastAsia="宋体" w:cs="宋体"/>
          <w:sz w:val="21"/>
          <w:szCs w:val="21"/>
        </w:rPr>
        <w:t xml:space="preserve">Bezier 曲线必须通过其特征折线集（多边形）的各个顶点； </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w:t>
      </w:r>
      <w:r>
        <w:rPr>
          <w:rFonts w:hint="eastAsia" w:ascii="宋体" w:hAnsi="宋体" w:eastAsia="宋体" w:cs="宋体"/>
          <w:sz w:val="21"/>
          <w:szCs w:val="21"/>
          <w:lang w:val="en-US" w:eastAsia="zh-CN"/>
        </w:rPr>
        <w:t>.</w:t>
      </w:r>
      <w:r>
        <w:rPr>
          <w:rFonts w:hint="eastAsia" w:ascii="宋体" w:hAnsi="宋体" w:eastAsia="宋体" w:cs="宋体"/>
          <w:sz w:val="21"/>
          <w:szCs w:val="21"/>
        </w:rPr>
        <w:t>Bezier 曲线两端点处的切线方向必须与起特征折线集多边形的相应两端线段走向一致</w:t>
      </w:r>
    </w:p>
    <w:p>
      <w:pPr>
        <w:keepNext w:val="0"/>
        <w:keepLines w:val="0"/>
        <w:pageBreakBefore w:val="0"/>
        <w:widowControl w:val="0"/>
        <w:kinsoku/>
        <w:wordWrap/>
        <w:overflowPunct/>
        <w:topLinePunct w:val="0"/>
        <w:autoSpaceDE/>
        <w:autoSpaceDN/>
        <w:bidi w:val="0"/>
        <w:adjustRightInd/>
        <w:snapToGrid/>
        <w:spacing w:line="20" w:lineRule="atLeast"/>
        <w:ind w:leftChars="10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w:t>
      </w:r>
      <w:r>
        <w:rPr>
          <w:rFonts w:hint="eastAsia" w:ascii="宋体" w:hAnsi="宋体" w:eastAsia="宋体" w:cs="宋体"/>
          <w:sz w:val="21"/>
          <w:szCs w:val="21"/>
          <w:lang w:val="en-US" w:eastAsia="zh-CN"/>
        </w:rPr>
        <w:t>.</w:t>
      </w:r>
      <w:r>
        <w:rPr>
          <w:rFonts w:hint="eastAsia" w:ascii="宋体" w:hAnsi="宋体" w:eastAsia="宋体" w:cs="宋体"/>
          <w:sz w:val="21"/>
          <w:szCs w:val="21"/>
        </w:rPr>
        <w:t xml:space="preserve">n 次Bezier 曲线，在端点处的r 阶导数，只与r 个相邻点有关。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B2B8"/>
    <w:multiLevelType w:val="singleLevel"/>
    <w:tmpl w:val="5857B2B8"/>
    <w:lvl w:ilvl="0" w:tentative="0">
      <w:start w:val="2"/>
      <w:numFmt w:val="chineseCounting"/>
      <w:suff w:val="nothing"/>
      <w:lvlText w:val="%1、"/>
      <w:lvlJc w:val="left"/>
    </w:lvl>
  </w:abstractNum>
  <w:abstractNum w:abstractNumId="1">
    <w:nsid w:val="5857B34D"/>
    <w:multiLevelType w:val="singleLevel"/>
    <w:tmpl w:val="5857B34D"/>
    <w:lvl w:ilvl="0" w:tentative="0">
      <w:start w:val="18"/>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FB7EFA"/>
    <w:rsid w:val="01F91393"/>
    <w:rsid w:val="047A2762"/>
    <w:rsid w:val="0A7A782F"/>
    <w:rsid w:val="0C1D3F79"/>
    <w:rsid w:val="0C261528"/>
    <w:rsid w:val="0CAB29D6"/>
    <w:rsid w:val="0E442F3E"/>
    <w:rsid w:val="0FFE54AC"/>
    <w:rsid w:val="1091149B"/>
    <w:rsid w:val="185B0959"/>
    <w:rsid w:val="1A691646"/>
    <w:rsid w:val="1C085C44"/>
    <w:rsid w:val="1C2E6842"/>
    <w:rsid w:val="21B77762"/>
    <w:rsid w:val="271A19AA"/>
    <w:rsid w:val="294A5E97"/>
    <w:rsid w:val="299D4892"/>
    <w:rsid w:val="2BB127F0"/>
    <w:rsid w:val="2D6B4B4C"/>
    <w:rsid w:val="2E2F02BE"/>
    <w:rsid w:val="34192B70"/>
    <w:rsid w:val="36E3713B"/>
    <w:rsid w:val="37481C32"/>
    <w:rsid w:val="39234CE6"/>
    <w:rsid w:val="3C0D1933"/>
    <w:rsid w:val="41817C51"/>
    <w:rsid w:val="4BDD1894"/>
    <w:rsid w:val="4BED76D5"/>
    <w:rsid w:val="51AA5205"/>
    <w:rsid w:val="52C30498"/>
    <w:rsid w:val="53922810"/>
    <w:rsid w:val="55D62CCE"/>
    <w:rsid w:val="5772639B"/>
    <w:rsid w:val="583D0B14"/>
    <w:rsid w:val="5AFB7EFA"/>
    <w:rsid w:val="5BBA605B"/>
    <w:rsid w:val="5E883B8B"/>
    <w:rsid w:val="5EEA18AE"/>
    <w:rsid w:val="678C37EB"/>
    <w:rsid w:val="71327B9C"/>
    <w:rsid w:val="713726D6"/>
    <w:rsid w:val="72203313"/>
    <w:rsid w:val="72AB7BE7"/>
    <w:rsid w:val="7A2A5D4B"/>
    <w:rsid w:val="7F857E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2016-12-19T09:31:00Z</dcterms:created>
  <dc:creator>馨茹</dc:creator>
  <cp:lastModifiedBy>馨茹</cp:lastModifiedBy>
  <dcterms:modified xsi:type="dcterms:W3CDTF">2016-12-19T10:50:11Z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