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2306005" w:displacedByCustomXml="next"/>
    <w:sdt>
      <w:sdtPr>
        <w:rPr>
          <w:rFonts w:asciiTheme="minorHAnsi" w:eastAsiaTheme="minorEastAsia" w:hAnsiTheme="minorHAnsi" w:cstheme="minorBidi"/>
          <w:color w:val="auto"/>
          <w:kern w:val="2"/>
          <w:sz w:val="21"/>
          <w:szCs w:val="22"/>
          <w:lang w:val="zh-CN"/>
        </w:rPr>
        <w:id w:val="-1946916851"/>
        <w:docPartObj>
          <w:docPartGallery w:val="Table of Contents"/>
          <w:docPartUnique/>
        </w:docPartObj>
      </w:sdtPr>
      <w:sdtEndPr>
        <w:rPr>
          <w:b/>
          <w:bCs/>
        </w:rPr>
      </w:sdtEndPr>
      <w:sdtContent>
        <w:p w:rsidR="00F55A2B" w:rsidRDefault="00F55A2B">
          <w:pPr>
            <w:pStyle w:val="TOC"/>
          </w:pPr>
          <w:r>
            <w:rPr>
              <w:lang w:val="zh-CN"/>
            </w:rPr>
            <w:t>目录</w:t>
          </w:r>
        </w:p>
        <w:p w:rsidR="00F55A2B" w:rsidRDefault="00F55A2B">
          <w:pPr>
            <w:pStyle w:val="10"/>
            <w:tabs>
              <w:tab w:val="right" w:leader="dot" w:pos="8296"/>
            </w:tabs>
            <w:rPr>
              <w:noProof/>
            </w:rPr>
          </w:pPr>
          <w:r>
            <w:fldChar w:fldCharType="begin"/>
          </w:r>
          <w:r>
            <w:instrText xml:space="preserve"> TOC \o "1-3" \h \z \u </w:instrText>
          </w:r>
          <w:r>
            <w:fldChar w:fldCharType="separate"/>
          </w:r>
          <w:hyperlink w:anchor="_Toc502306545" w:history="1">
            <w:r w:rsidRPr="008A627E">
              <w:rPr>
                <w:rStyle w:val="a3"/>
                <w:noProof/>
              </w:rPr>
              <w:t>1</w:t>
            </w:r>
            <w:r w:rsidRPr="008A627E">
              <w:rPr>
                <w:rStyle w:val="a3"/>
                <w:rFonts w:hint="eastAsia"/>
                <w:noProof/>
              </w:rPr>
              <w:t>知识梳理</w:t>
            </w:r>
            <w:r>
              <w:rPr>
                <w:noProof/>
                <w:webHidden/>
              </w:rPr>
              <w:tab/>
            </w:r>
            <w:r>
              <w:rPr>
                <w:noProof/>
                <w:webHidden/>
              </w:rPr>
              <w:fldChar w:fldCharType="begin"/>
            </w:r>
            <w:r>
              <w:rPr>
                <w:noProof/>
                <w:webHidden/>
              </w:rPr>
              <w:instrText xml:space="preserve"> PAGEREF _Toc502306545 \h </w:instrText>
            </w:r>
            <w:r>
              <w:rPr>
                <w:noProof/>
                <w:webHidden/>
              </w:rPr>
            </w:r>
            <w:r>
              <w:rPr>
                <w:noProof/>
                <w:webHidden/>
              </w:rPr>
              <w:fldChar w:fldCharType="separate"/>
            </w:r>
            <w:r>
              <w:rPr>
                <w:noProof/>
                <w:webHidden/>
              </w:rPr>
              <w:t>2</w:t>
            </w:r>
            <w:r>
              <w:rPr>
                <w:noProof/>
                <w:webHidden/>
              </w:rPr>
              <w:fldChar w:fldCharType="end"/>
            </w:r>
          </w:hyperlink>
        </w:p>
        <w:p w:rsidR="00F55A2B" w:rsidRDefault="00C008E2">
          <w:pPr>
            <w:pStyle w:val="20"/>
            <w:tabs>
              <w:tab w:val="right" w:leader="dot" w:pos="8296"/>
            </w:tabs>
            <w:rPr>
              <w:noProof/>
            </w:rPr>
          </w:pPr>
          <w:hyperlink w:anchor="_Toc502306546" w:history="1">
            <w:r w:rsidR="00F55A2B" w:rsidRPr="008A627E">
              <w:rPr>
                <w:rStyle w:val="a3"/>
                <w:noProof/>
                <w:shd w:val="clear" w:color="auto" w:fill="FFFFFF"/>
              </w:rPr>
              <w:t>1</w:t>
            </w:r>
            <w:r w:rsidR="00F55A2B" w:rsidRPr="008A627E">
              <w:rPr>
                <w:rStyle w:val="a3"/>
                <w:rFonts w:hint="eastAsia"/>
                <w:noProof/>
                <w:shd w:val="clear" w:color="auto" w:fill="FFFFFF"/>
              </w:rPr>
              <w:t>）</w:t>
            </w:r>
            <w:r w:rsidR="00F55A2B" w:rsidRPr="008A627E">
              <w:rPr>
                <w:rStyle w:val="a3"/>
                <w:noProof/>
                <w:shd w:val="clear" w:color="auto" w:fill="FFFFFF"/>
              </w:rPr>
              <w:t>testlink</w:t>
            </w:r>
            <w:r w:rsidR="00F55A2B" w:rsidRPr="008A627E">
              <w:rPr>
                <w:rStyle w:val="a3"/>
                <w:rFonts w:hint="eastAsia"/>
                <w:noProof/>
                <w:shd w:val="clear" w:color="auto" w:fill="FFFFFF"/>
              </w:rPr>
              <w:t>原理与操作流程</w:t>
            </w:r>
            <w:r w:rsidR="00F55A2B">
              <w:rPr>
                <w:noProof/>
                <w:webHidden/>
              </w:rPr>
              <w:tab/>
            </w:r>
            <w:r w:rsidR="00F55A2B">
              <w:rPr>
                <w:noProof/>
                <w:webHidden/>
              </w:rPr>
              <w:fldChar w:fldCharType="begin"/>
            </w:r>
            <w:r w:rsidR="00F55A2B">
              <w:rPr>
                <w:noProof/>
                <w:webHidden/>
              </w:rPr>
              <w:instrText xml:space="preserve"> PAGEREF _Toc502306546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47" w:history="1">
            <w:r w:rsidR="00F55A2B" w:rsidRPr="008A627E">
              <w:rPr>
                <w:rStyle w:val="a3"/>
                <w:noProof/>
                <w:shd w:val="clear" w:color="auto" w:fill="FFFFFF"/>
              </w:rPr>
              <w:t>2</w:t>
            </w:r>
            <w:r w:rsidR="00F55A2B" w:rsidRPr="008A627E">
              <w:rPr>
                <w:rStyle w:val="a3"/>
                <w:rFonts w:hint="eastAsia"/>
                <w:noProof/>
                <w:shd w:val="clear" w:color="auto" w:fill="FFFFFF"/>
              </w:rPr>
              <w:t>）</w:t>
            </w:r>
            <w:r w:rsidR="00F55A2B" w:rsidRPr="008A627E">
              <w:rPr>
                <w:rStyle w:val="a3"/>
                <w:noProof/>
                <w:shd w:val="clear" w:color="auto" w:fill="FFFFFF"/>
              </w:rPr>
              <w:t>mantis</w:t>
            </w:r>
            <w:r w:rsidR="00F55A2B" w:rsidRPr="008A627E">
              <w:rPr>
                <w:rStyle w:val="a3"/>
                <w:rFonts w:hint="eastAsia"/>
                <w:noProof/>
                <w:shd w:val="clear" w:color="auto" w:fill="FFFFFF"/>
              </w:rPr>
              <w:t>操作流程、角色及职能总结</w:t>
            </w:r>
            <w:r w:rsidR="00F55A2B">
              <w:rPr>
                <w:noProof/>
                <w:webHidden/>
              </w:rPr>
              <w:tab/>
            </w:r>
            <w:r w:rsidR="00F55A2B">
              <w:rPr>
                <w:noProof/>
                <w:webHidden/>
              </w:rPr>
              <w:fldChar w:fldCharType="begin"/>
            </w:r>
            <w:r w:rsidR="00F55A2B">
              <w:rPr>
                <w:noProof/>
                <w:webHidden/>
              </w:rPr>
              <w:instrText xml:space="preserve"> PAGEREF _Toc502306547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48" w:history="1">
            <w:r w:rsidR="00F55A2B" w:rsidRPr="008A627E">
              <w:rPr>
                <w:rStyle w:val="a3"/>
                <w:noProof/>
                <w:shd w:val="clear" w:color="auto" w:fill="FFFFFF"/>
              </w:rPr>
              <w:t>3</w:t>
            </w:r>
            <w:r w:rsidR="00F55A2B" w:rsidRPr="008A627E">
              <w:rPr>
                <w:rStyle w:val="a3"/>
                <w:rFonts w:hint="eastAsia"/>
                <w:noProof/>
                <w:shd w:val="clear" w:color="auto" w:fill="FFFFFF"/>
              </w:rPr>
              <w:t>）测试用例设计方法总结</w:t>
            </w:r>
            <w:r w:rsidR="00F55A2B">
              <w:rPr>
                <w:noProof/>
                <w:webHidden/>
              </w:rPr>
              <w:tab/>
            </w:r>
            <w:r w:rsidR="00F55A2B">
              <w:rPr>
                <w:noProof/>
                <w:webHidden/>
              </w:rPr>
              <w:fldChar w:fldCharType="begin"/>
            </w:r>
            <w:r w:rsidR="00F55A2B">
              <w:rPr>
                <w:noProof/>
                <w:webHidden/>
              </w:rPr>
              <w:instrText xml:space="preserve"> PAGEREF _Toc502306548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49" w:history="1">
            <w:r w:rsidR="00F55A2B" w:rsidRPr="008A627E">
              <w:rPr>
                <w:rStyle w:val="a3"/>
                <w:noProof/>
                <w:shd w:val="clear" w:color="auto" w:fill="FFFFFF"/>
              </w:rPr>
              <w:t>4</w:t>
            </w:r>
            <w:r w:rsidR="00F55A2B" w:rsidRPr="008A627E">
              <w:rPr>
                <w:rStyle w:val="a3"/>
                <w:rFonts w:hint="eastAsia"/>
                <w:noProof/>
                <w:shd w:val="clear" w:color="auto" w:fill="FFFFFF"/>
              </w:rPr>
              <w:t>）测试用例各要素编写规范</w:t>
            </w:r>
            <w:r w:rsidR="00F55A2B">
              <w:rPr>
                <w:noProof/>
                <w:webHidden/>
              </w:rPr>
              <w:tab/>
            </w:r>
            <w:r w:rsidR="00F55A2B">
              <w:rPr>
                <w:noProof/>
                <w:webHidden/>
              </w:rPr>
              <w:fldChar w:fldCharType="begin"/>
            </w:r>
            <w:r w:rsidR="00F55A2B">
              <w:rPr>
                <w:noProof/>
                <w:webHidden/>
              </w:rPr>
              <w:instrText xml:space="preserve"> PAGEREF _Toc502306549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0" w:history="1">
            <w:r w:rsidR="00F55A2B" w:rsidRPr="008A627E">
              <w:rPr>
                <w:rStyle w:val="a3"/>
                <w:noProof/>
                <w:shd w:val="clear" w:color="auto" w:fill="FFFFFF"/>
              </w:rPr>
              <w:t>5</w:t>
            </w:r>
            <w:r w:rsidR="00F55A2B" w:rsidRPr="008A627E">
              <w:rPr>
                <w:rStyle w:val="a3"/>
                <w:rFonts w:hint="eastAsia"/>
                <w:noProof/>
                <w:shd w:val="clear" w:color="auto" w:fill="FFFFFF"/>
              </w:rPr>
              <w:t>）缺陷各要素编写规范</w:t>
            </w:r>
            <w:r w:rsidR="00F55A2B">
              <w:rPr>
                <w:noProof/>
                <w:webHidden/>
              </w:rPr>
              <w:tab/>
            </w:r>
            <w:r w:rsidR="00F55A2B">
              <w:rPr>
                <w:noProof/>
                <w:webHidden/>
              </w:rPr>
              <w:fldChar w:fldCharType="begin"/>
            </w:r>
            <w:r w:rsidR="00F55A2B">
              <w:rPr>
                <w:noProof/>
                <w:webHidden/>
              </w:rPr>
              <w:instrText xml:space="preserve"> PAGEREF _Toc502306550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10"/>
            <w:tabs>
              <w:tab w:val="right" w:leader="dot" w:pos="8296"/>
            </w:tabs>
            <w:rPr>
              <w:noProof/>
            </w:rPr>
          </w:pPr>
          <w:hyperlink w:anchor="_Toc502306551" w:history="1">
            <w:r w:rsidR="00F55A2B" w:rsidRPr="008A627E">
              <w:rPr>
                <w:rStyle w:val="a3"/>
                <w:noProof/>
              </w:rPr>
              <w:t>2. TinyShop</w:t>
            </w:r>
            <w:r w:rsidR="00F55A2B" w:rsidRPr="008A627E">
              <w:rPr>
                <w:rStyle w:val="a3"/>
                <w:rFonts w:hint="eastAsia"/>
                <w:noProof/>
              </w:rPr>
              <w:t>项目总结</w:t>
            </w:r>
            <w:r w:rsidR="00F55A2B">
              <w:rPr>
                <w:noProof/>
                <w:webHidden/>
              </w:rPr>
              <w:tab/>
            </w:r>
            <w:r w:rsidR="00F55A2B">
              <w:rPr>
                <w:noProof/>
                <w:webHidden/>
              </w:rPr>
              <w:fldChar w:fldCharType="begin"/>
            </w:r>
            <w:r w:rsidR="00F55A2B">
              <w:rPr>
                <w:noProof/>
                <w:webHidden/>
              </w:rPr>
              <w:instrText xml:space="preserve"> PAGEREF _Toc502306551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2" w:history="1">
            <w:r w:rsidR="00F55A2B" w:rsidRPr="008A627E">
              <w:rPr>
                <w:rStyle w:val="a3"/>
                <w:noProof/>
                <w:shd w:val="clear" w:color="auto" w:fill="FFFFFF"/>
              </w:rPr>
              <w:t>1</w:t>
            </w:r>
            <w:r w:rsidR="00F55A2B" w:rsidRPr="008A627E">
              <w:rPr>
                <w:rStyle w:val="a3"/>
                <w:rFonts w:hint="eastAsia"/>
                <w:noProof/>
                <w:shd w:val="clear" w:color="auto" w:fill="FFFFFF"/>
              </w:rPr>
              <w:t>）项目介绍</w:t>
            </w:r>
            <w:r w:rsidR="00F55A2B">
              <w:rPr>
                <w:noProof/>
                <w:webHidden/>
              </w:rPr>
              <w:tab/>
            </w:r>
            <w:r w:rsidR="00F55A2B">
              <w:rPr>
                <w:noProof/>
                <w:webHidden/>
              </w:rPr>
              <w:fldChar w:fldCharType="begin"/>
            </w:r>
            <w:r w:rsidR="00F55A2B">
              <w:rPr>
                <w:noProof/>
                <w:webHidden/>
              </w:rPr>
              <w:instrText xml:space="preserve"> PAGEREF _Toc502306552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3" w:history="1">
            <w:r w:rsidR="00F55A2B" w:rsidRPr="008A627E">
              <w:rPr>
                <w:rStyle w:val="a3"/>
                <w:noProof/>
                <w:shd w:val="clear" w:color="auto" w:fill="FFFFFF"/>
              </w:rPr>
              <w:t>2</w:t>
            </w:r>
            <w:r w:rsidR="00F55A2B" w:rsidRPr="008A627E">
              <w:rPr>
                <w:rStyle w:val="a3"/>
                <w:rFonts w:hint="eastAsia"/>
                <w:noProof/>
                <w:shd w:val="clear" w:color="auto" w:fill="FFFFFF"/>
              </w:rPr>
              <w:t>）需求分析</w:t>
            </w:r>
            <w:r w:rsidR="00F55A2B">
              <w:rPr>
                <w:noProof/>
                <w:webHidden/>
              </w:rPr>
              <w:tab/>
            </w:r>
            <w:r w:rsidR="00F55A2B">
              <w:rPr>
                <w:noProof/>
                <w:webHidden/>
              </w:rPr>
              <w:fldChar w:fldCharType="begin"/>
            </w:r>
            <w:r w:rsidR="00F55A2B">
              <w:rPr>
                <w:noProof/>
                <w:webHidden/>
              </w:rPr>
              <w:instrText xml:space="preserve"> PAGEREF _Toc502306553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4" w:history="1">
            <w:r w:rsidR="00F55A2B" w:rsidRPr="008A627E">
              <w:rPr>
                <w:rStyle w:val="a3"/>
                <w:noProof/>
                <w:shd w:val="clear" w:color="auto" w:fill="FFFFFF"/>
              </w:rPr>
              <w:t>3</w:t>
            </w:r>
            <w:r w:rsidR="00F55A2B" w:rsidRPr="008A627E">
              <w:rPr>
                <w:rStyle w:val="a3"/>
                <w:rFonts w:hint="eastAsia"/>
                <w:noProof/>
                <w:shd w:val="clear" w:color="auto" w:fill="FFFFFF"/>
              </w:rPr>
              <w:t>）测试任务</w:t>
            </w:r>
            <w:r w:rsidR="00F55A2B">
              <w:rPr>
                <w:noProof/>
                <w:webHidden/>
              </w:rPr>
              <w:tab/>
            </w:r>
            <w:r w:rsidR="00F55A2B">
              <w:rPr>
                <w:noProof/>
                <w:webHidden/>
              </w:rPr>
              <w:fldChar w:fldCharType="begin"/>
            </w:r>
            <w:r w:rsidR="00F55A2B">
              <w:rPr>
                <w:noProof/>
                <w:webHidden/>
              </w:rPr>
              <w:instrText xml:space="preserve"> PAGEREF _Toc502306554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5" w:history="1">
            <w:r w:rsidR="00F55A2B" w:rsidRPr="008A627E">
              <w:rPr>
                <w:rStyle w:val="a3"/>
                <w:noProof/>
                <w:shd w:val="clear" w:color="auto" w:fill="FFFFFF"/>
              </w:rPr>
              <w:t>4</w:t>
            </w:r>
            <w:r w:rsidR="00F55A2B" w:rsidRPr="008A627E">
              <w:rPr>
                <w:rStyle w:val="a3"/>
                <w:rFonts w:hint="eastAsia"/>
                <w:noProof/>
                <w:shd w:val="clear" w:color="auto" w:fill="FFFFFF"/>
              </w:rPr>
              <w:t>）</w:t>
            </w:r>
            <w:r w:rsidR="00F55A2B" w:rsidRPr="008A627E">
              <w:rPr>
                <w:rStyle w:val="a3"/>
                <w:noProof/>
                <w:shd w:val="clear" w:color="auto" w:fill="FFFFFF"/>
              </w:rPr>
              <w:t>TinyShop</w:t>
            </w:r>
            <w:r w:rsidR="00F55A2B" w:rsidRPr="008A627E">
              <w:rPr>
                <w:rStyle w:val="a3"/>
                <w:rFonts w:hint="eastAsia"/>
                <w:noProof/>
                <w:shd w:val="clear" w:color="auto" w:fill="FFFFFF"/>
              </w:rPr>
              <w:t>测试过程总结</w:t>
            </w:r>
            <w:r w:rsidR="00F55A2B">
              <w:rPr>
                <w:noProof/>
                <w:webHidden/>
              </w:rPr>
              <w:tab/>
            </w:r>
            <w:r w:rsidR="00F55A2B">
              <w:rPr>
                <w:noProof/>
                <w:webHidden/>
              </w:rPr>
              <w:fldChar w:fldCharType="begin"/>
            </w:r>
            <w:r w:rsidR="00F55A2B">
              <w:rPr>
                <w:noProof/>
                <w:webHidden/>
              </w:rPr>
              <w:instrText xml:space="preserve"> PAGEREF _Toc502306555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6" w:history="1">
            <w:r w:rsidR="00F55A2B" w:rsidRPr="008A627E">
              <w:rPr>
                <w:rStyle w:val="a3"/>
                <w:noProof/>
                <w:shd w:val="clear" w:color="auto" w:fill="FFFFFF"/>
              </w:rPr>
              <w:t>5</w:t>
            </w:r>
            <w:r w:rsidR="00F55A2B" w:rsidRPr="008A627E">
              <w:rPr>
                <w:rStyle w:val="a3"/>
                <w:rFonts w:hint="eastAsia"/>
                <w:noProof/>
                <w:shd w:val="clear" w:color="auto" w:fill="FFFFFF"/>
              </w:rPr>
              <w:t>）遇到的问题总结及解决方案</w:t>
            </w:r>
            <w:r w:rsidR="00F55A2B">
              <w:rPr>
                <w:noProof/>
                <w:webHidden/>
              </w:rPr>
              <w:tab/>
            </w:r>
            <w:r w:rsidR="00F55A2B">
              <w:rPr>
                <w:noProof/>
                <w:webHidden/>
              </w:rPr>
              <w:fldChar w:fldCharType="begin"/>
            </w:r>
            <w:r w:rsidR="00F55A2B">
              <w:rPr>
                <w:noProof/>
                <w:webHidden/>
              </w:rPr>
              <w:instrText xml:space="preserve"> PAGEREF _Toc502306556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C008E2">
          <w:pPr>
            <w:pStyle w:val="20"/>
            <w:tabs>
              <w:tab w:val="right" w:leader="dot" w:pos="8296"/>
            </w:tabs>
            <w:rPr>
              <w:noProof/>
            </w:rPr>
          </w:pPr>
          <w:hyperlink w:anchor="_Toc502306557" w:history="1">
            <w:r w:rsidR="00F55A2B" w:rsidRPr="008A627E">
              <w:rPr>
                <w:rStyle w:val="a3"/>
                <w:noProof/>
                <w:shd w:val="clear" w:color="auto" w:fill="FFFFFF"/>
              </w:rPr>
              <w:t>6</w:t>
            </w:r>
            <w:r w:rsidR="00F55A2B" w:rsidRPr="008A627E">
              <w:rPr>
                <w:rStyle w:val="a3"/>
                <w:rFonts w:hint="eastAsia"/>
                <w:noProof/>
                <w:shd w:val="clear" w:color="auto" w:fill="FFFFFF"/>
              </w:rPr>
              <w:t>）收获与感想</w:t>
            </w:r>
            <w:r w:rsidR="00F55A2B">
              <w:rPr>
                <w:noProof/>
                <w:webHidden/>
              </w:rPr>
              <w:tab/>
            </w:r>
            <w:r w:rsidR="00F55A2B">
              <w:rPr>
                <w:noProof/>
                <w:webHidden/>
              </w:rPr>
              <w:fldChar w:fldCharType="begin"/>
            </w:r>
            <w:r w:rsidR="00F55A2B">
              <w:rPr>
                <w:noProof/>
                <w:webHidden/>
              </w:rPr>
              <w:instrText xml:space="preserve"> PAGEREF _Toc502306557 \h </w:instrText>
            </w:r>
            <w:r w:rsidR="00F55A2B">
              <w:rPr>
                <w:noProof/>
                <w:webHidden/>
              </w:rPr>
            </w:r>
            <w:r w:rsidR="00F55A2B">
              <w:rPr>
                <w:noProof/>
                <w:webHidden/>
              </w:rPr>
              <w:fldChar w:fldCharType="separate"/>
            </w:r>
            <w:r w:rsidR="00F55A2B">
              <w:rPr>
                <w:noProof/>
                <w:webHidden/>
              </w:rPr>
              <w:t>2</w:t>
            </w:r>
            <w:r w:rsidR="00F55A2B">
              <w:rPr>
                <w:noProof/>
                <w:webHidden/>
              </w:rPr>
              <w:fldChar w:fldCharType="end"/>
            </w:r>
          </w:hyperlink>
        </w:p>
        <w:p w:rsidR="00F55A2B" w:rsidRDefault="00F55A2B">
          <w:r>
            <w:rPr>
              <w:b/>
              <w:bCs/>
              <w:lang w:val="zh-CN"/>
            </w:rPr>
            <w:fldChar w:fldCharType="end"/>
          </w:r>
        </w:p>
      </w:sdtContent>
    </w:sdt>
    <w:p w:rsidR="00344502" w:rsidRDefault="00344502" w:rsidP="00F55A2B">
      <w:pPr>
        <w:widowControl/>
        <w:jc w:val="left"/>
      </w:pPr>
      <w:r>
        <w:br w:type="page"/>
      </w:r>
    </w:p>
    <w:p w:rsidR="00F55A2B" w:rsidRDefault="00F55A2B" w:rsidP="00F55A2B">
      <w:pPr>
        <w:pStyle w:val="1"/>
        <w:rPr>
          <w:shd w:val="clear" w:color="auto" w:fill="FFFFFF"/>
        </w:rPr>
      </w:pPr>
      <w:bookmarkStart w:id="1" w:name="_Toc502306546"/>
      <w:bookmarkEnd w:id="0"/>
      <w:r>
        <w:rPr>
          <w:shd w:val="clear" w:color="auto" w:fill="FFFFFF"/>
        </w:rPr>
        <w:lastRenderedPageBreak/>
        <w:t xml:space="preserve">1. </w:t>
      </w:r>
      <w:r>
        <w:rPr>
          <w:shd w:val="clear" w:color="auto" w:fill="FFFFFF"/>
        </w:rPr>
        <w:t>知识梳理</w:t>
      </w:r>
    </w:p>
    <w:p w:rsidR="00F55A2B" w:rsidRDefault="00F55A2B" w:rsidP="00F55A2B">
      <w:pPr>
        <w:pStyle w:val="2"/>
        <w:rPr>
          <w:shd w:val="clear" w:color="auto" w:fill="FFFFFF"/>
        </w:rPr>
      </w:pPr>
      <w:r>
        <w:rPr>
          <w:shd w:val="clear" w:color="auto" w:fill="FFFFFF"/>
        </w:rPr>
        <w:t>1</w:t>
      </w:r>
      <w:r>
        <w:rPr>
          <w:shd w:val="clear" w:color="auto" w:fill="FFFFFF"/>
        </w:rPr>
        <w:t>）</w:t>
      </w:r>
      <w:proofErr w:type="spellStart"/>
      <w:r>
        <w:rPr>
          <w:shd w:val="clear" w:color="auto" w:fill="FFFFFF"/>
        </w:rPr>
        <w:t>testlink</w:t>
      </w:r>
      <w:proofErr w:type="spellEnd"/>
      <w:r>
        <w:rPr>
          <w:shd w:val="clear" w:color="auto" w:fill="FFFFFF"/>
        </w:rPr>
        <w:t>原理与操作流程</w:t>
      </w:r>
      <w:bookmarkEnd w:id="1"/>
    </w:p>
    <w:p w:rsidR="002F542D" w:rsidRDefault="002F542D" w:rsidP="002F542D">
      <w:pPr>
        <w:ind w:firstLineChars="200" w:firstLine="420"/>
      </w:pPr>
      <w:proofErr w:type="spellStart"/>
      <w:r w:rsidRPr="002F542D">
        <w:t>TestLink</w:t>
      </w:r>
      <w:proofErr w:type="spellEnd"/>
      <w:r w:rsidRPr="002F542D">
        <w:t>用于进行测试过程中的管理，通过使用</w:t>
      </w:r>
      <w:proofErr w:type="spellStart"/>
      <w:r w:rsidRPr="002F542D">
        <w:t>TestLink</w:t>
      </w:r>
      <w:proofErr w:type="spellEnd"/>
      <w:r w:rsidRPr="002F542D">
        <w:t>提供的功能，可以将测试过程从测试需求、测试设计、到测试执行完整的管理起来，同时，它还提供了好多种测试结果的统计和分析，使我们能够简单的开始测试工作和分析测试结果。</w:t>
      </w:r>
    </w:p>
    <w:p w:rsidR="002F542D" w:rsidRPr="002F542D" w:rsidRDefault="002F542D" w:rsidP="002F542D">
      <w:pPr>
        <w:ind w:firstLineChars="200" w:firstLine="420"/>
      </w:pPr>
      <w:proofErr w:type="spellStart"/>
      <w:r w:rsidRPr="002F542D">
        <w:t>TestLink</w:t>
      </w:r>
      <w:proofErr w:type="spellEnd"/>
      <w:r w:rsidRPr="002F542D">
        <w:t xml:space="preserve"> </w:t>
      </w:r>
      <w:r w:rsidRPr="002F542D">
        <w:t>是</w:t>
      </w:r>
      <w:proofErr w:type="spellStart"/>
      <w:r w:rsidRPr="002F542D">
        <w:t>sourceforge</w:t>
      </w:r>
      <w:proofErr w:type="spellEnd"/>
      <w:r w:rsidRPr="002F542D">
        <w:t>开放源代码项目之一。作为基于</w:t>
      </w:r>
      <w:r w:rsidRPr="002F542D">
        <w:t>web</w:t>
      </w:r>
      <w:r w:rsidRPr="002F542D">
        <w:t>的测试管理系统，</w:t>
      </w:r>
      <w:proofErr w:type="spellStart"/>
      <w:r w:rsidRPr="002F542D">
        <w:t>TestLink</w:t>
      </w:r>
      <w:proofErr w:type="spellEnd"/>
      <w:r w:rsidRPr="002F542D">
        <w:t>的主要功能包括：</w:t>
      </w:r>
      <w:r w:rsidRPr="002F542D">
        <w:rPr>
          <w:rFonts w:hint="eastAsia"/>
        </w:rPr>
        <w:t>测试需求管理</w:t>
      </w:r>
      <w:r>
        <w:rPr>
          <w:rFonts w:hint="eastAsia"/>
        </w:rPr>
        <w:t>，</w:t>
      </w:r>
      <w:r w:rsidRPr="002F542D">
        <w:rPr>
          <w:rFonts w:hint="eastAsia"/>
        </w:rPr>
        <w:t>测试用例管理</w:t>
      </w:r>
      <w:r>
        <w:rPr>
          <w:rFonts w:hint="eastAsia"/>
        </w:rPr>
        <w:t>，</w:t>
      </w:r>
      <w:r w:rsidRPr="002F542D">
        <w:rPr>
          <w:rFonts w:hint="eastAsia"/>
        </w:rPr>
        <w:t>测试用例对测试需求的覆盖管理</w:t>
      </w:r>
      <w:r>
        <w:rPr>
          <w:rFonts w:hint="eastAsia"/>
        </w:rPr>
        <w:t>，</w:t>
      </w:r>
      <w:r w:rsidRPr="002F542D">
        <w:rPr>
          <w:rFonts w:hint="eastAsia"/>
        </w:rPr>
        <w:t>测试计划的制定</w:t>
      </w:r>
      <w:r>
        <w:rPr>
          <w:rFonts w:hint="eastAsia"/>
        </w:rPr>
        <w:t>，</w:t>
      </w:r>
      <w:r w:rsidRPr="002F542D">
        <w:rPr>
          <w:rFonts w:hint="eastAsia"/>
        </w:rPr>
        <w:t>测试用例的执行</w:t>
      </w:r>
      <w:r>
        <w:rPr>
          <w:rFonts w:hint="eastAsia"/>
        </w:rPr>
        <w:t>，</w:t>
      </w:r>
      <w:r w:rsidRPr="002F542D">
        <w:rPr>
          <w:rFonts w:hint="eastAsia"/>
        </w:rPr>
        <w:t>大量测试数据的度量和统计功能。</w:t>
      </w:r>
    </w:p>
    <w:p w:rsidR="002F542D" w:rsidRPr="002F542D" w:rsidRDefault="00591B7D" w:rsidP="002F542D">
      <w:pPr>
        <w:ind w:firstLineChars="200" w:firstLine="420"/>
        <w:jc w:val="left"/>
      </w:pPr>
      <w:proofErr w:type="spellStart"/>
      <w:r>
        <w:rPr>
          <w:rFonts w:hint="eastAsia"/>
        </w:rPr>
        <w:t>TestLink</w:t>
      </w:r>
      <w:proofErr w:type="spellEnd"/>
      <w:r w:rsidR="002F542D">
        <w:rPr>
          <w:rFonts w:hint="eastAsia"/>
        </w:rPr>
        <w:t>操作流程：</w:t>
      </w:r>
      <w:r w:rsidR="002F542D">
        <w:rPr>
          <w:noProof/>
        </w:rPr>
        <w:t xml:space="preserve"> </w:t>
      </w:r>
      <w:r w:rsidR="002F542D">
        <w:rPr>
          <w:noProof/>
        </w:rPr>
        <w:drawing>
          <wp:inline distT="0" distB="0" distL="0" distR="0" wp14:anchorId="523181C1" wp14:editId="504BB1A3">
            <wp:extent cx="6105525" cy="1009650"/>
            <wp:effectExtent l="19050" t="0" r="285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55A2B" w:rsidRDefault="00F55A2B" w:rsidP="00F55A2B">
      <w:pPr>
        <w:pStyle w:val="2"/>
        <w:rPr>
          <w:shd w:val="clear" w:color="auto" w:fill="FFFFFF"/>
        </w:rPr>
      </w:pPr>
      <w:bookmarkStart w:id="2" w:name="_Toc502306547"/>
      <w:r>
        <w:rPr>
          <w:shd w:val="clear" w:color="auto" w:fill="FFFFFF"/>
        </w:rPr>
        <w:t>2</w:t>
      </w:r>
      <w:r>
        <w:rPr>
          <w:shd w:val="clear" w:color="auto" w:fill="FFFFFF"/>
        </w:rPr>
        <w:t>）</w:t>
      </w:r>
      <w:r>
        <w:rPr>
          <w:shd w:val="clear" w:color="auto" w:fill="FFFFFF"/>
        </w:rPr>
        <w:t>mantis</w:t>
      </w:r>
      <w:r>
        <w:rPr>
          <w:shd w:val="clear" w:color="auto" w:fill="FFFFFF"/>
        </w:rPr>
        <w:t>操作流程、角色及职能总结</w:t>
      </w:r>
      <w:bookmarkEnd w:id="2"/>
    </w:p>
    <w:p w:rsidR="00591B7D" w:rsidRDefault="00591B7D" w:rsidP="00591B7D">
      <w:pPr>
        <w:ind w:firstLineChars="200" w:firstLine="420"/>
      </w:pPr>
      <w:r>
        <w:t>M</w:t>
      </w:r>
      <w:r>
        <w:rPr>
          <w:rFonts w:hint="eastAsia"/>
        </w:rPr>
        <w:t>antis</w:t>
      </w:r>
      <w:r>
        <w:rPr>
          <w:rFonts w:hint="eastAsia"/>
        </w:rPr>
        <w:t>操作流程：</w:t>
      </w:r>
    </w:p>
    <w:p w:rsidR="00591B7D" w:rsidRDefault="00591B7D" w:rsidP="00591B7D">
      <w:pPr>
        <w:ind w:firstLineChars="200" w:firstLine="420"/>
      </w:pPr>
      <w:r>
        <w:rPr>
          <w:rFonts w:hint="eastAsia"/>
          <w:noProof/>
        </w:rPr>
        <w:drawing>
          <wp:inline distT="0" distB="0" distL="0" distR="0">
            <wp:extent cx="5210175" cy="376237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22744" w:rsidRDefault="00CC3A0C" w:rsidP="00A22744">
      <w:r>
        <w:rPr>
          <w:rFonts w:hint="eastAsia"/>
        </w:rPr>
        <w:lastRenderedPageBreak/>
        <w:t>角色及职能</w:t>
      </w:r>
      <w:r w:rsidR="00A22744">
        <w:rPr>
          <w:rFonts w:hint="eastAsia"/>
        </w:rPr>
        <w:t>：</w:t>
      </w:r>
    </w:p>
    <w:p w:rsidR="00CC3A0C" w:rsidRPr="00A22744" w:rsidRDefault="00CC3A0C" w:rsidP="00A22744">
      <w:pPr>
        <w:ind w:firstLineChars="200" w:firstLine="420"/>
      </w:pPr>
      <w:r>
        <w:rPr>
          <w:rFonts w:ascii="Times New Roman" w:eastAsia="宋体" w:hAnsi="Times New Roman" w:cs="宋体" w:hint="eastAsia"/>
          <w:szCs w:val="21"/>
        </w:rPr>
        <w:t>测试人员：添加缺陷，回答相关人员对该缺陷的询问，修改缺陷详细信息，验证缺</w:t>
      </w:r>
    </w:p>
    <w:p w:rsidR="00CC3A0C" w:rsidRDefault="00CC3A0C" w:rsidP="00CC3A0C">
      <w:pPr>
        <w:widowControl/>
        <w:ind w:leftChars="200" w:left="866" w:hanging="446"/>
        <w:jc w:val="left"/>
        <w:rPr>
          <w:rFonts w:ascii="Times New Roman" w:eastAsia="宋体" w:hAnsi="Times New Roman" w:cs="宋体"/>
          <w:szCs w:val="21"/>
        </w:rPr>
      </w:pPr>
      <w:r>
        <w:rPr>
          <w:rFonts w:ascii="Times New Roman" w:eastAsia="宋体" w:hAnsi="Times New Roman" w:cs="宋体" w:hint="eastAsia"/>
          <w:szCs w:val="21"/>
        </w:rPr>
        <w:t>陷，关闭缺陷；</w:t>
      </w:r>
    </w:p>
    <w:p w:rsidR="00CC3A0C" w:rsidRDefault="00CC3A0C" w:rsidP="00CC3A0C">
      <w:pPr>
        <w:widowControl/>
        <w:spacing w:line="360" w:lineRule="auto"/>
        <w:ind w:leftChars="200" w:left="420"/>
        <w:jc w:val="left"/>
        <w:rPr>
          <w:rFonts w:ascii="Times New Roman" w:eastAsia="宋体" w:hAnsi="Times New Roman" w:cs="宋体"/>
          <w:szCs w:val="21"/>
        </w:rPr>
      </w:pPr>
      <w:r>
        <w:rPr>
          <w:rFonts w:ascii="Times New Roman" w:eastAsia="宋体" w:hAnsi="Times New Roman" w:cs="宋体" w:hint="eastAsia"/>
          <w:szCs w:val="21"/>
        </w:rPr>
        <w:t>测试经理：有全部管理，修改缺陷的权限，指导和分配测试人员针对缺陷的工作</w:t>
      </w:r>
    </w:p>
    <w:p w:rsidR="00CC3A0C" w:rsidRDefault="00CC3A0C" w:rsidP="00CC3A0C">
      <w:pPr>
        <w:widowControl/>
        <w:spacing w:line="360" w:lineRule="auto"/>
        <w:ind w:leftChars="200" w:left="420"/>
        <w:jc w:val="left"/>
        <w:rPr>
          <w:rFonts w:ascii="Times New Roman" w:eastAsia="宋体" w:hAnsi="Times New Roman" w:cs="宋体"/>
          <w:szCs w:val="21"/>
        </w:rPr>
      </w:pPr>
      <w:r>
        <w:rPr>
          <w:rFonts w:ascii="Times New Roman" w:eastAsia="宋体" w:hAnsi="Times New Roman" w:cs="宋体" w:hint="eastAsia"/>
          <w:szCs w:val="21"/>
        </w:rPr>
        <w:t>参与缺陷会审会议，对缺陷的解决方案从测试团队的角度提出意见与建议；</w:t>
      </w:r>
    </w:p>
    <w:p w:rsidR="00CC3A0C" w:rsidRDefault="00CC3A0C" w:rsidP="00CC3A0C">
      <w:pPr>
        <w:widowControl/>
        <w:spacing w:line="360" w:lineRule="auto"/>
        <w:ind w:leftChars="200" w:left="420"/>
        <w:jc w:val="left"/>
        <w:rPr>
          <w:rFonts w:ascii="Times New Roman" w:eastAsia="宋体" w:hAnsi="Times New Roman" w:cs="宋体"/>
          <w:szCs w:val="21"/>
        </w:rPr>
      </w:pPr>
      <w:r>
        <w:rPr>
          <w:rFonts w:ascii="Times New Roman" w:eastAsia="宋体" w:hAnsi="Times New Roman" w:cs="宋体" w:hint="eastAsia"/>
          <w:szCs w:val="21"/>
        </w:rPr>
        <w:t>开发团队：调查造成缺陷的根本原因，评估修复缺陷的风险和代价，修复缺陷，修改缺陷相关信息，调整优先级、责任人、缺陷概要等；</w:t>
      </w:r>
    </w:p>
    <w:p w:rsidR="00CC3A0C" w:rsidRPr="00A22744" w:rsidRDefault="00CC3A0C" w:rsidP="00A22744">
      <w:pPr>
        <w:widowControl/>
        <w:spacing w:line="360" w:lineRule="auto"/>
        <w:ind w:leftChars="200" w:left="420"/>
        <w:jc w:val="left"/>
        <w:rPr>
          <w:rFonts w:ascii="Times New Roman" w:eastAsia="宋体" w:hAnsi="Times New Roman" w:cs="宋体"/>
          <w:szCs w:val="21"/>
        </w:rPr>
      </w:pPr>
      <w:r>
        <w:rPr>
          <w:rFonts w:ascii="Times New Roman" w:eastAsia="宋体" w:hAnsi="Times New Roman" w:cs="宋体" w:hint="eastAsia"/>
          <w:szCs w:val="21"/>
        </w:rPr>
        <w:t>缺陷会审团队：缺陷会审（</w:t>
      </w:r>
      <w:r>
        <w:rPr>
          <w:rFonts w:ascii="Times New Roman" w:eastAsia="宋体" w:hAnsi="Times New Roman" w:cs="宋体" w:hint="eastAsia"/>
          <w:szCs w:val="21"/>
        </w:rPr>
        <w:t>Triage</w:t>
      </w:r>
      <w:r>
        <w:rPr>
          <w:rFonts w:ascii="Times New Roman" w:eastAsia="宋体" w:hAnsi="Times New Roman" w:cs="宋体" w:hint="eastAsia"/>
          <w:szCs w:val="21"/>
        </w:rPr>
        <w:t>），三</w:t>
      </w:r>
      <w:proofErr w:type="gramStart"/>
      <w:r>
        <w:rPr>
          <w:rFonts w:ascii="Times New Roman" w:eastAsia="宋体" w:hAnsi="Times New Roman" w:cs="宋体" w:hint="eastAsia"/>
          <w:szCs w:val="21"/>
        </w:rPr>
        <w:t>方决议</w:t>
      </w:r>
      <w:proofErr w:type="gramEnd"/>
      <w:r>
        <w:rPr>
          <w:rFonts w:ascii="Times New Roman" w:eastAsia="宋体" w:hAnsi="Times New Roman" w:cs="宋体" w:hint="eastAsia"/>
          <w:szCs w:val="21"/>
        </w:rPr>
        <w:t>的意思，参与方有开发团队、测试；</w:t>
      </w:r>
    </w:p>
    <w:p w:rsidR="00F55A2B" w:rsidRDefault="00F55A2B" w:rsidP="00F55A2B">
      <w:pPr>
        <w:pStyle w:val="2"/>
        <w:rPr>
          <w:shd w:val="clear" w:color="auto" w:fill="FFFFFF"/>
        </w:rPr>
      </w:pPr>
      <w:bookmarkStart w:id="3" w:name="_Toc502306548"/>
      <w:r>
        <w:rPr>
          <w:shd w:val="clear" w:color="auto" w:fill="FFFFFF"/>
        </w:rPr>
        <w:t>3</w:t>
      </w:r>
      <w:r>
        <w:rPr>
          <w:shd w:val="clear" w:color="auto" w:fill="FFFFFF"/>
        </w:rPr>
        <w:t>）测试用例设计方法总结</w:t>
      </w:r>
      <w:bookmarkEnd w:id="3"/>
    </w:p>
    <w:p w:rsidR="00A22744" w:rsidRDefault="00901A0F" w:rsidP="00901A0F">
      <w:pPr>
        <w:ind w:firstLineChars="200" w:firstLine="420"/>
      </w:pPr>
      <w:r>
        <w:rPr>
          <w:rFonts w:hint="eastAsia"/>
        </w:rPr>
        <w:t>测试用例设计方法有</w:t>
      </w:r>
      <w:r>
        <w:t>等价类划分方法</w:t>
      </w:r>
      <w:r>
        <w:rPr>
          <w:rFonts w:hint="eastAsia"/>
        </w:rPr>
        <w:t>和</w:t>
      </w:r>
      <w:r>
        <w:t>边界值分析方法</w:t>
      </w:r>
      <w:r>
        <w:rPr>
          <w:rFonts w:hint="eastAsia"/>
        </w:rPr>
        <w:t>。</w:t>
      </w:r>
    </w:p>
    <w:p w:rsidR="00901A0F" w:rsidRDefault="00901A0F" w:rsidP="00901A0F">
      <w:pPr>
        <w:ind w:firstLineChars="200" w:firstLine="420"/>
      </w:pPr>
      <w:r>
        <w:t>等价类划分就是把所有可能的输入数据</w:t>
      </w:r>
      <w:r>
        <w:t>,</w:t>
      </w:r>
      <w:r>
        <w:t>即程序的输入域划分成若干部分</w:t>
      </w:r>
      <w:r>
        <w:t>,</w:t>
      </w:r>
      <w:r>
        <w:t>从每一部</w:t>
      </w:r>
      <w:r>
        <w:t xml:space="preserve"> </w:t>
      </w:r>
      <w:r>
        <w:t>分中选取少数有代表性的数据</w:t>
      </w:r>
      <w:proofErr w:type="gramStart"/>
      <w:r>
        <w:t>做为</w:t>
      </w:r>
      <w:proofErr w:type="gramEnd"/>
      <w:r>
        <w:t>测试用例，代表性数据等同于该类中的其他值</w:t>
      </w:r>
    </w:p>
    <w:p w:rsidR="00901A0F" w:rsidRDefault="00901A0F" w:rsidP="00901A0F">
      <w:r>
        <w:t>等价类划分分类</w:t>
      </w:r>
      <w:r>
        <w:rPr>
          <w:rFonts w:hint="eastAsia"/>
        </w:rPr>
        <w:t>：</w:t>
      </w:r>
    </w:p>
    <w:p w:rsidR="00901A0F" w:rsidRDefault="00901A0F" w:rsidP="00901A0F">
      <w:pPr>
        <w:ind w:firstLineChars="200" w:firstLine="420"/>
      </w:pPr>
      <w:r>
        <w:t>有效等价类：对于程序规格说明来说是合理的、有意义的输入数据构成的集合</w:t>
      </w:r>
      <w:r>
        <w:t xml:space="preserve"> </w:t>
      </w:r>
    </w:p>
    <w:p w:rsidR="00901A0F" w:rsidRDefault="00901A0F" w:rsidP="00901A0F">
      <w:pPr>
        <w:ind w:firstLineChars="200" w:firstLine="420"/>
      </w:pPr>
      <w:r>
        <w:t>无效等价类：对于程序规格说明来说是不合理的、无意义的输入数据构成的集合</w:t>
      </w:r>
    </w:p>
    <w:p w:rsidR="00901A0F" w:rsidRDefault="00901A0F" w:rsidP="00901A0F">
      <w:r>
        <w:t>等价类划分的方法</w:t>
      </w:r>
      <w:r>
        <w:rPr>
          <w:rFonts w:hint="eastAsia"/>
        </w:rPr>
        <w:t>：</w:t>
      </w:r>
    </w:p>
    <w:p w:rsidR="00901A0F" w:rsidRDefault="00901A0F" w:rsidP="00901A0F">
      <w:pPr>
        <w:ind w:firstLineChars="200" w:firstLine="420"/>
      </w:pPr>
      <w:r>
        <w:t>按区间划分</w:t>
      </w:r>
    </w:p>
    <w:p w:rsidR="00901A0F" w:rsidRDefault="00901A0F" w:rsidP="00901A0F">
      <w:pPr>
        <w:ind w:firstLineChars="200" w:firstLine="420"/>
      </w:pPr>
      <w:r>
        <w:t>按数值划分</w:t>
      </w:r>
    </w:p>
    <w:p w:rsidR="00901A0F" w:rsidRDefault="00901A0F" w:rsidP="00901A0F">
      <w:pPr>
        <w:ind w:firstLineChars="200" w:firstLine="420"/>
      </w:pPr>
      <w:r>
        <w:t>按数值集合划分</w:t>
      </w:r>
    </w:p>
    <w:p w:rsidR="00901A0F" w:rsidRDefault="00901A0F" w:rsidP="00901A0F">
      <w:pPr>
        <w:ind w:firstLineChars="200" w:firstLine="420"/>
      </w:pPr>
      <w:proofErr w:type="gramStart"/>
      <w:r>
        <w:t>按限制</w:t>
      </w:r>
      <w:proofErr w:type="gramEnd"/>
      <w:r>
        <w:t>条件或规划划分</w:t>
      </w:r>
    </w:p>
    <w:p w:rsidR="00901A0F" w:rsidRDefault="00901A0F" w:rsidP="00901A0F">
      <w:pPr>
        <w:ind w:firstLineChars="200" w:firstLine="420"/>
      </w:pPr>
      <w:r>
        <w:t>按处理方式划分</w:t>
      </w:r>
    </w:p>
    <w:p w:rsidR="00901A0F" w:rsidRDefault="00901A0F" w:rsidP="00901A0F">
      <w:r>
        <w:t>等价类划分的</w:t>
      </w:r>
      <w:r>
        <w:rPr>
          <w:rFonts w:hint="eastAsia"/>
        </w:rPr>
        <w:t>原则：</w:t>
      </w:r>
    </w:p>
    <w:p w:rsidR="00901A0F" w:rsidRDefault="00901A0F" w:rsidP="00901A0F">
      <w:r>
        <w:tab/>
        <w:t xml:space="preserve">1. </w:t>
      </w:r>
      <w:r>
        <w:t>输入条件的取值范围，可以划分出一个有效等价类和两个无效等价类</w:t>
      </w:r>
    </w:p>
    <w:p w:rsidR="00901A0F" w:rsidRDefault="00901A0F" w:rsidP="00901A0F">
      <w:pPr>
        <w:ind w:firstLineChars="200" w:firstLine="420"/>
      </w:pPr>
      <w:r>
        <w:t xml:space="preserve">2. </w:t>
      </w:r>
      <w:r>
        <w:t>如果输入条件规定了输入值的集合，或者是规定了</w:t>
      </w:r>
      <w:r>
        <w:t>“</w:t>
      </w:r>
      <w:r>
        <w:t>必须如何</w:t>
      </w:r>
      <w:r>
        <w:t>”</w:t>
      </w:r>
      <w:r>
        <w:t>的条件，</w:t>
      </w:r>
      <w:r>
        <w:t xml:space="preserve"> </w:t>
      </w:r>
      <w:r>
        <w:t>这时可确立一个有效等价类和一个无效等价类</w:t>
      </w:r>
    </w:p>
    <w:p w:rsidR="00901A0F" w:rsidRDefault="00901A0F" w:rsidP="00901A0F">
      <w:pPr>
        <w:ind w:firstLineChars="200" w:firstLine="420"/>
      </w:pPr>
      <w:r>
        <w:t xml:space="preserve">3. </w:t>
      </w:r>
      <w:r>
        <w:t>如果输入条件是一个布尔量，则可以确定一个有效等价类和一个无效等</w:t>
      </w:r>
      <w:r>
        <w:t xml:space="preserve"> </w:t>
      </w:r>
      <w:r>
        <w:t>价类。</w:t>
      </w:r>
    </w:p>
    <w:p w:rsidR="00901A0F" w:rsidRDefault="00901A0F" w:rsidP="00901A0F">
      <w:pPr>
        <w:ind w:firstLineChars="200" w:firstLine="420"/>
      </w:pPr>
      <w:r>
        <w:t xml:space="preserve">4. </w:t>
      </w:r>
      <w:r>
        <w:t>如果规定了输入数据的一组值</w:t>
      </w:r>
      <w:r>
        <w:t>(</w:t>
      </w:r>
      <w:r>
        <w:t>假设</w:t>
      </w:r>
      <w:r>
        <w:t>N</w:t>
      </w:r>
      <w:proofErr w:type="gramStart"/>
      <w:r>
        <w:t>个</w:t>
      </w:r>
      <w:proofErr w:type="gramEnd"/>
      <w:r>
        <w:t>)</w:t>
      </w:r>
      <w:r>
        <w:t>，而且程序要对每个输入值分别进行</w:t>
      </w:r>
      <w:r>
        <w:t xml:space="preserve"> </w:t>
      </w:r>
      <w:r>
        <w:t>处理。</w:t>
      </w:r>
    </w:p>
    <w:p w:rsidR="00901A0F" w:rsidRDefault="00901A0F" w:rsidP="00901A0F">
      <w:pPr>
        <w:ind w:firstLineChars="200" w:firstLine="420"/>
      </w:pPr>
      <w:r>
        <w:t xml:space="preserve">5. </w:t>
      </w:r>
      <w:r>
        <w:t>如果规定了输入数据必须遵守的规则，则可确立一个有效等价类</w:t>
      </w:r>
      <w:r>
        <w:t>(</w:t>
      </w:r>
      <w:r>
        <w:t>符合</w:t>
      </w:r>
      <w:proofErr w:type="gramStart"/>
      <w:r>
        <w:t>规</w:t>
      </w:r>
      <w:proofErr w:type="gramEnd"/>
      <w:r>
        <w:t xml:space="preserve"> </w:t>
      </w:r>
      <w:r>
        <w:t>则</w:t>
      </w:r>
      <w:r>
        <w:t>)</w:t>
      </w:r>
      <w:r>
        <w:t>和若干个无效等价类</w:t>
      </w:r>
      <w:r>
        <w:t>(</w:t>
      </w:r>
      <w:r>
        <w:t>从不同角度违反规则</w:t>
      </w:r>
      <w:r>
        <w:t>)</w:t>
      </w:r>
    </w:p>
    <w:p w:rsidR="00901A0F" w:rsidRDefault="00901A0F" w:rsidP="00901A0F">
      <w:pPr>
        <w:ind w:firstLineChars="200" w:firstLine="420"/>
      </w:pPr>
      <w:r>
        <w:t xml:space="preserve">6. </w:t>
      </w:r>
      <w:r>
        <w:t>在确知已划分的等价类中，各元素在程序处理中的方式不同的情况下，</w:t>
      </w:r>
      <w:r>
        <w:t xml:space="preserve"> </w:t>
      </w:r>
      <w:r>
        <w:t>则应再将该等价类进一步地划分为更小的等价类</w:t>
      </w:r>
    </w:p>
    <w:p w:rsidR="00F5736C" w:rsidRDefault="00F5736C" w:rsidP="00901A0F">
      <w:pPr>
        <w:ind w:firstLineChars="200" w:firstLine="420"/>
      </w:pPr>
      <w:r>
        <w:t>边界值分析法就是对输入或输出的边界值进行测试的一种黑盒测试方法</w:t>
      </w:r>
      <w:r>
        <w:t>,</w:t>
      </w:r>
      <w:r>
        <w:t>稍</w:t>
      </w:r>
      <w:r>
        <w:t xml:space="preserve"> </w:t>
      </w:r>
      <w:r>
        <w:t>高于其边界值及稍低于其边界值的一些特定情况</w:t>
      </w:r>
    </w:p>
    <w:p w:rsidR="00F5736C" w:rsidRDefault="00F5736C" w:rsidP="00901A0F">
      <w:pPr>
        <w:ind w:firstLineChars="200" w:firstLine="420"/>
      </w:pPr>
      <w:r>
        <w:t>边界值分析原则</w:t>
      </w:r>
      <w:r>
        <w:rPr>
          <w:rFonts w:hint="eastAsia"/>
        </w:rPr>
        <w:t>：</w:t>
      </w:r>
    </w:p>
    <w:p w:rsidR="00F5736C" w:rsidRDefault="00F5736C" w:rsidP="00F5736C">
      <w:pPr>
        <w:pStyle w:val="a5"/>
        <w:numPr>
          <w:ilvl w:val="0"/>
          <w:numId w:val="7"/>
        </w:numPr>
        <w:ind w:firstLineChars="0"/>
      </w:pPr>
      <w:r>
        <w:t>如果输入条件规定了值的范围，则应取刚达到这个范围的边界值，以及 刚刚超越这个范围的边界值作为测试的输入数</w:t>
      </w:r>
    </w:p>
    <w:p w:rsidR="00F5736C" w:rsidRDefault="00F5736C" w:rsidP="00F5736C">
      <w:pPr>
        <w:pStyle w:val="a5"/>
        <w:numPr>
          <w:ilvl w:val="0"/>
          <w:numId w:val="7"/>
        </w:numPr>
        <w:ind w:firstLineChars="0"/>
      </w:pPr>
      <w:r>
        <w:t>如果输入条件规定了值的个数，则用最大个数，最小个数，比最小个数少</w:t>
      </w:r>
      <w:proofErr w:type="gramStart"/>
      <w:r>
        <w:t>一</w:t>
      </w:r>
      <w:proofErr w:type="gramEnd"/>
      <w:r>
        <w:t xml:space="preserve"> ，比最大个数多</w:t>
      </w:r>
      <w:proofErr w:type="gramStart"/>
      <w:r>
        <w:t>一</w:t>
      </w:r>
      <w:proofErr w:type="gramEnd"/>
      <w:r>
        <w:t>的数作为测试数据</w:t>
      </w:r>
    </w:p>
    <w:p w:rsidR="00F5736C" w:rsidRDefault="00E04FD7" w:rsidP="00F5736C">
      <w:pPr>
        <w:pStyle w:val="a5"/>
        <w:numPr>
          <w:ilvl w:val="0"/>
          <w:numId w:val="7"/>
        </w:numPr>
        <w:ind w:firstLineChars="0"/>
      </w:pPr>
      <w:r>
        <w:t>根据规格说明的每个输出条件，使用原则 1）</w:t>
      </w:r>
    </w:p>
    <w:p w:rsidR="00E04FD7" w:rsidRDefault="00E04FD7" w:rsidP="00F5736C">
      <w:pPr>
        <w:pStyle w:val="a5"/>
        <w:numPr>
          <w:ilvl w:val="0"/>
          <w:numId w:val="7"/>
        </w:numPr>
        <w:ind w:firstLineChars="0"/>
      </w:pPr>
      <w:r>
        <w:lastRenderedPageBreak/>
        <w:t>如果程序的规格说明给出的输入域或输出域是有序集合，则应选取集合的第 一个元素和最后一个元素作为测试用例</w:t>
      </w:r>
      <w:r>
        <w:rPr>
          <w:rFonts w:hint="eastAsia"/>
        </w:rPr>
        <w:t>。</w:t>
      </w:r>
    </w:p>
    <w:p w:rsidR="00E04FD7" w:rsidRPr="00901A0F" w:rsidRDefault="00E04FD7" w:rsidP="00F5736C">
      <w:pPr>
        <w:pStyle w:val="a5"/>
        <w:numPr>
          <w:ilvl w:val="0"/>
          <w:numId w:val="7"/>
        </w:numPr>
        <w:ind w:firstLineChars="0"/>
      </w:pPr>
      <w:r>
        <w:t>分析规格说明，找出其他可能的边界条件。</w:t>
      </w:r>
    </w:p>
    <w:p w:rsidR="00F55A2B" w:rsidRDefault="00F55A2B" w:rsidP="00F55A2B">
      <w:pPr>
        <w:pStyle w:val="2"/>
        <w:rPr>
          <w:shd w:val="clear" w:color="auto" w:fill="FFFFFF"/>
        </w:rPr>
      </w:pPr>
      <w:bookmarkStart w:id="4" w:name="_Toc502306549"/>
      <w:r w:rsidRPr="00F55A2B">
        <w:rPr>
          <w:shd w:val="clear" w:color="auto" w:fill="FFFFFF"/>
        </w:rPr>
        <w:t>4</w:t>
      </w:r>
      <w:r w:rsidRPr="00F55A2B">
        <w:rPr>
          <w:shd w:val="clear" w:color="auto" w:fill="FFFFFF"/>
        </w:rPr>
        <w:t>）测试用例各要素编写规范</w:t>
      </w:r>
      <w:bookmarkEnd w:id="4"/>
    </w:p>
    <w:p w:rsidR="00D023AD" w:rsidRDefault="00D023AD" w:rsidP="00D023AD">
      <w:pPr>
        <w:pStyle w:val="a5"/>
        <w:spacing w:line="360" w:lineRule="auto"/>
        <w:ind w:firstLine="480"/>
        <w:rPr>
          <w:rFonts w:ascii="Times New Roman" w:hAnsi="Times New Roman" w:cs="Times New Roman"/>
        </w:rPr>
      </w:pPr>
      <w:r w:rsidRPr="00781842">
        <w:rPr>
          <w:rFonts w:ascii="Times New Roman" w:hAnsi="Times New Roman" w:cs="Times New Roman" w:hint="eastAsia"/>
        </w:rPr>
        <w:t>测试用例的要素包括：测试用例标题、摘要、步骤、期望结果、关键词。</w:t>
      </w:r>
    </w:p>
    <w:p w:rsidR="00D023AD" w:rsidRPr="00781842" w:rsidRDefault="00D023AD" w:rsidP="00D023AD">
      <w:pPr>
        <w:pStyle w:val="a5"/>
        <w:spacing w:line="360" w:lineRule="auto"/>
        <w:ind w:firstLine="480"/>
        <w:rPr>
          <w:rFonts w:ascii="Times New Roman" w:hAnsi="Times New Roman" w:cs="Times New Roman"/>
        </w:rPr>
      </w:pPr>
      <w:r w:rsidRPr="00781842">
        <w:rPr>
          <w:rFonts w:ascii="Times New Roman" w:hAnsi="Times New Roman" w:cs="Times New Roman"/>
        </w:rPr>
        <w:t>在编写测试用例的时候，要细分的每一个数据类型。在编写测试用例时，有些测试用例的步骤是相同的</w:t>
      </w:r>
      <w:r w:rsidRPr="00781842">
        <w:rPr>
          <w:rFonts w:ascii="Times New Roman" w:hAnsi="Times New Roman" w:cs="Times New Roman"/>
        </w:rPr>
        <w:t xml:space="preserve"> </w:t>
      </w:r>
      <w:r w:rsidRPr="00781842">
        <w:rPr>
          <w:rFonts w:ascii="Times New Roman" w:hAnsi="Times New Roman" w:cs="Times New Roman"/>
        </w:rPr>
        <w:t>，可能变化的只是数据类型，我们可以采用复制的方法来实现。如果多个分类下面的测试用例操作相同，只是部分数据类型或者字段名称不同，可以通过移动测试用例的方法减少测试用例工作量。同时，也可以在创建测试用例的摘要中，将不同的测试数据罗列，然后在测试步骤中，根据不同的测试数据，执行相同的操作。</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1</w:t>
      </w:r>
      <w:r w:rsidRPr="00951267">
        <w:rPr>
          <w:rFonts w:ascii="Times New Roman" w:hAnsi="Times New Roman" w:cs="Times New Roman" w:hint="eastAsia"/>
        </w:rPr>
        <w:t>）系统性：对系统业务流程要完整说明整个系统的业务需求、系统由几个子系统组成以及它们之间的关系；对模块业务流程要说明子系统内部功能、重点功能以及它们之间的关系</w:t>
      </w:r>
      <w:r w:rsidRPr="00951267">
        <w:rPr>
          <w:rFonts w:ascii="Times New Roman" w:hAnsi="Times New Roman" w:cs="Times New Roman" w:hint="eastAsia"/>
        </w:rPr>
        <w:t> </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2</w:t>
      </w:r>
      <w:r w:rsidRPr="00951267">
        <w:rPr>
          <w:rFonts w:ascii="Times New Roman" w:hAnsi="Times New Roman" w:cs="Times New Roman" w:hint="eastAsia"/>
        </w:rPr>
        <w:t>）连贯性：对系统业务流程要说明各个子系统之间是如何连接在一起，若需要接口，各子系统之间是否有正确的接口，若是依靠页面链接，则页面的链接是否正确；对模块业务流程要说明同级模块以及上下级模块是如何构成一个子系统，其内部功能接口是否连贯</w:t>
      </w:r>
      <w:r w:rsidRPr="00951267">
        <w:rPr>
          <w:rFonts w:ascii="Times New Roman" w:hAnsi="Times New Roman" w:cs="Times New Roman" w:hint="eastAsia"/>
        </w:rPr>
        <w:t> </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3</w:t>
      </w:r>
      <w:r w:rsidRPr="00951267">
        <w:rPr>
          <w:rFonts w:ascii="Times New Roman" w:hAnsi="Times New Roman" w:cs="Times New Roman" w:hint="eastAsia"/>
        </w:rPr>
        <w:t>）全面性：应尽可能覆盖各种路径、尽可能覆盖各个业务点，并要考虑跨年、跨月的数据以及大数据量并发测试的准备</w:t>
      </w:r>
      <w:r w:rsidRPr="00951267">
        <w:rPr>
          <w:rFonts w:ascii="Times New Roman" w:hAnsi="Times New Roman" w:cs="Times New Roman" w:hint="eastAsia"/>
        </w:rPr>
        <w:t> </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4</w:t>
      </w:r>
      <w:r w:rsidRPr="00951267">
        <w:rPr>
          <w:rFonts w:ascii="Times New Roman" w:hAnsi="Times New Roman" w:cs="Times New Roman" w:hint="eastAsia"/>
        </w:rPr>
        <w:t>）正确性：输入界面后的数据应与测试文档所记录的数据一致，而预期结果也应与测试数据</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发生的业务吻合</w:t>
      </w:r>
      <w:r w:rsidRPr="00951267">
        <w:rPr>
          <w:rFonts w:ascii="Times New Roman" w:hAnsi="Times New Roman" w:cs="Times New Roman" w:hint="eastAsia"/>
        </w:rPr>
        <w:t> </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5</w:t>
      </w:r>
      <w:r w:rsidRPr="00951267">
        <w:rPr>
          <w:rFonts w:ascii="Times New Roman" w:hAnsi="Times New Roman" w:cs="Times New Roman" w:hint="eastAsia"/>
        </w:rPr>
        <w:t>）符合正常业务规则：测试数据要符合用户实际工作中的业务流程，同时也要兼顾各种业务的变化以及当前该业务行业的法律、法规</w:t>
      </w:r>
      <w:r w:rsidRPr="00951267">
        <w:rPr>
          <w:rFonts w:ascii="Times New Roman" w:hAnsi="Times New Roman" w:cs="Times New Roman" w:hint="eastAsia"/>
        </w:rPr>
        <w:t> </w:t>
      </w:r>
    </w:p>
    <w:p w:rsidR="00951267" w:rsidRPr="00951267" w:rsidRDefault="00951267" w:rsidP="00951267">
      <w:pPr>
        <w:pStyle w:val="a5"/>
        <w:spacing w:line="360" w:lineRule="auto"/>
        <w:ind w:firstLine="480"/>
        <w:rPr>
          <w:rFonts w:ascii="Times New Roman" w:hAnsi="Times New Roman" w:cs="Times New Roman"/>
        </w:rPr>
      </w:pPr>
      <w:r w:rsidRPr="00951267">
        <w:rPr>
          <w:rFonts w:ascii="Times New Roman" w:hAnsi="Times New Roman" w:cs="Times New Roman" w:hint="eastAsia"/>
        </w:rPr>
        <w:t>6</w:t>
      </w:r>
      <w:r w:rsidRPr="00951267">
        <w:rPr>
          <w:rFonts w:ascii="Times New Roman" w:hAnsi="Times New Roman" w:cs="Times New Roman" w:hint="eastAsia"/>
        </w:rPr>
        <w:t>）可操作性：测试用例中要写清楚测试的操作步骤，以及不同的操作步骤相对应的测试结果</w:t>
      </w:r>
      <w:r w:rsidRPr="00951267">
        <w:rPr>
          <w:rFonts w:ascii="Times New Roman" w:hAnsi="Times New Roman" w:cs="Times New Roman" w:hint="eastAsia"/>
        </w:rPr>
        <w:t> </w:t>
      </w:r>
    </w:p>
    <w:p w:rsidR="00D023AD" w:rsidRPr="00D023AD" w:rsidRDefault="00D023AD" w:rsidP="00D023AD">
      <w:pPr>
        <w:ind w:firstLineChars="200" w:firstLine="420"/>
      </w:pPr>
    </w:p>
    <w:p w:rsidR="00F55A2B" w:rsidRDefault="00F55A2B" w:rsidP="00F55A2B">
      <w:pPr>
        <w:pStyle w:val="2"/>
        <w:rPr>
          <w:shd w:val="clear" w:color="auto" w:fill="FFFFFF"/>
        </w:rPr>
      </w:pPr>
      <w:r w:rsidRPr="00F55A2B">
        <w:rPr>
          <w:shd w:val="clear" w:color="auto" w:fill="FFFFFF"/>
        </w:rPr>
        <w:lastRenderedPageBreak/>
        <w:t>5</w:t>
      </w:r>
      <w:r w:rsidRPr="00F55A2B">
        <w:rPr>
          <w:shd w:val="clear" w:color="auto" w:fill="FFFFFF"/>
        </w:rPr>
        <w:t>）</w:t>
      </w:r>
      <w:bookmarkStart w:id="5" w:name="_Toc502306550"/>
      <w:r w:rsidRPr="00F55A2B">
        <w:rPr>
          <w:shd w:val="clear" w:color="auto" w:fill="FFFFFF"/>
        </w:rPr>
        <w:t>缺陷各要素编写规范</w:t>
      </w:r>
      <w:bookmarkEnd w:id="5"/>
    </w:p>
    <w:p w:rsidR="00B64B7E" w:rsidRPr="00B64B7E" w:rsidRDefault="00B64B7E" w:rsidP="00B64B7E">
      <w:pPr>
        <w:spacing w:line="360" w:lineRule="auto"/>
        <w:rPr>
          <w:rFonts w:ascii="Times New Roman" w:hAnsi="Times New Roman" w:cs="Times New Roman"/>
        </w:rPr>
      </w:pPr>
      <w:r w:rsidRPr="00B64B7E">
        <w:rPr>
          <w:rFonts w:ascii="Times New Roman" w:hAnsi="Times New Roman" w:cs="Times New Roman" w:hint="eastAsia"/>
        </w:rPr>
        <w:t>报告缺陷的基本原则：</w:t>
      </w:r>
    </w:p>
    <w:p w:rsidR="00B64B7E" w:rsidRPr="00B64B7E" w:rsidRDefault="00B64B7E" w:rsidP="00B64B7E">
      <w:pPr>
        <w:spacing w:line="360" w:lineRule="auto"/>
        <w:ind w:leftChars="200" w:left="420"/>
        <w:rPr>
          <w:rFonts w:ascii="Times New Roman" w:hAnsi="Times New Roman" w:cs="Times New Roman"/>
        </w:rPr>
      </w:pPr>
      <w:r>
        <w:rPr>
          <w:rFonts w:ascii="Times New Roman" w:hAnsi="Times New Roman" w:cs="Times New Roman" w:hint="eastAsia"/>
        </w:rPr>
        <w:t>1</w:t>
      </w:r>
      <w:r w:rsidRPr="00B64B7E">
        <w:rPr>
          <w:rFonts w:ascii="Times New Roman" w:hAnsi="Times New Roman" w:cs="Times New Roman" w:hint="eastAsia"/>
        </w:rPr>
        <w:t>尽快报告缺陷</w:t>
      </w:r>
    </w:p>
    <w:p w:rsidR="00B64B7E" w:rsidRPr="00B64B7E" w:rsidRDefault="00B64B7E" w:rsidP="00B64B7E">
      <w:pPr>
        <w:spacing w:line="360" w:lineRule="auto"/>
        <w:ind w:leftChars="200" w:left="420"/>
        <w:rPr>
          <w:rFonts w:ascii="Times New Roman" w:hAnsi="Times New Roman" w:cs="Times New Roman"/>
        </w:rPr>
      </w:pPr>
      <w:r>
        <w:rPr>
          <w:rFonts w:ascii="Times New Roman" w:hAnsi="Times New Roman" w:cs="Times New Roman" w:hint="eastAsia"/>
        </w:rPr>
        <w:t>2</w:t>
      </w:r>
      <w:r w:rsidRPr="00B64B7E">
        <w:rPr>
          <w:rFonts w:ascii="Times New Roman" w:hAnsi="Times New Roman" w:cs="Times New Roman" w:hint="eastAsia"/>
        </w:rPr>
        <w:t>有效描述缺陷</w:t>
      </w:r>
    </w:p>
    <w:p w:rsidR="00B64B7E" w:rsidRPr="00B64B7E" w:rsidRDefault="00B64B7E" w:rsidP="00B64B7E">
      <w:pPr>
        <w:spacing w:line="360" w:lineRule="auto"/>
        <w:ind w:leftChars="200" w:left="420"/>
        <w:rPr>
          <w:rFonts w:ascii="Times New Roman" w:hAnsi="Times New Roman" w:cs="Times New Roman"/>
        </w:rPr>
      </w:pPr>
      <w:r>
        <w:rPr>
          <w:rFonts w:ascii="Times New Roman" w:hAnsi="Times New Roman" w:cs="Times New Roman" w:hint="eastAsia"/>
        </w:rPr>
        <w:t>3</w:t>
      </w:r>
      <w:r w:rsidRPr="00B64B7E">
        <w:rPr>
          <w:rFonts w:ascii="Times New Roman" w:hAnsi="Times New Roman" w:cs="Times New Roman" w:hint="eastAsia"/>
        </w:rPr>
        <w:t>报告缺陷时不做任何评价</w:t>
      </w:r>
    </w:p>
    <w:p w:rsidR="00B64B7E" w:rsidRDefault="00B64B7E" w:rsidP="00B64B7E">
      <w:pPr>
        <w:spacing w:line="360" w:lineRule="auto"/>
        <w:ind w:leftChars="200" w:left="420"/>
        <w:rPr>
          <w:rFonts w:ascii="Times New Roman" w:hAnsi="Times New Roman" w:cs="Times New Roman"/>
        </w:rPr>
      </w:pPr>
      <w:r>
        <w:rPr>
          <w:rFonts w:ascii="Times New Roman" w:hAnsi="Times New Roman" w:cs="Times New Roman" w:hint="eastAsia"/>
        </w:rPr>
        <w:t>4</w:t>
      </w:r>
      <w:r w:rsidRPr="00B64B7E">
        <w:rPr>
          <w:rFonts w:ascii="Times New Roman" w:hAnsi="Times New Roman" w:cs="Times New Roman" w:hint="eastAsia"/>
        </w:rPr>
        <w:t>确保缺陷可以重现</w:t>
      </w:r>
    </w:p>
    <w:p w:rsidR="00B64B7E" w:rsidRPr="00B64B7E" w:rsidRDefault="00B64B7E" w:rsidP="00B64B7E">
      <w:pPr>
        <w:spacing w:line="360" w:lineRule="auto"/>
        <w:rPr>
          <w:rFonts w:ascii="Times New Roman" w:hAnsi="Times New Roman" w:cs="Times New Roman"/>
        </w:rPr>
      </w:pPr>
      <w:r w:rsidRPr="00EA373B">
        <w:rPr>
          <w:rFonts w:ascii="Times New Roman" w:hAnsi="Times New Roman" w:cs="Times New Roman" w:hint="eastAsia"/>
        </w:rPr>
        <w:t>缺陷报告撰写标准：</w:t>
      </w:r>
    </w:p>
    <w:p w:rsidR="00EA373B" w:rsidRDefault="00EA373B" w:rsidP="00EA373B">
      <w:pPr>
        <w:spacing w:line="360" w:lineRule="auto"/>
        <w:ind w:leftChars="200" w:left="420"/>
        <w:rPr>
          <w:rFonts w:ascii="Times New Roman" w:hAnsi="Times New Roman" w:cs="Times New Roman"/>
        </w:rPr>
      </w:pPr>
      <w:r>
        <w:rPr>
          <w:rFonts w:ascii="Times New Roman" w:hAnsi="Times New Roman" w:cs="Times New Roman" w:hint="eastAsia"/>
        </w:rPr>
        <w:t>1</w:t>
      </w:r>
      <w:r w:rsidR="00C5008C" w:rsidRPr="00EA373B">
        <w:rPr>
          <w:rFonts w:ascii="Times New Roman" w:hAnsi="Times New Roman" w:cs="Times New Roman" w:hint="eastAsia"/>
        </w:rPr>
        <w:t>简明扼要的标题</w:t>
      </w:r>
      <w:r>
        <w:rPr>
          <w:rFonts w:ascii="Times New Roman" w:hAnsi="Times New Roman" w:cs="Times New Roman" w:hint="eastAsia"/>
        </w:rPr>
        <w:t>：</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准确的关键字</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方便软件研发的人员可以快速浏览标题以得到缺陷的信息</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方便参加缺陷会审会议的人员快速判定缺陷的对用户或工程团队的影响</w:t>
      </w:r>
    </w:p>
    <w:p w:rsidR="00522C1A"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提供恰到好处的信息，不宜过长</w:t>
      </w:r>
    </w:p>
    <w:p w:rsidR="00EA373B" w:rsidRDefault="00EA373B" w:rsidP="00EA373B">
      <w:pPr>
        <w:spacing w:line="360" w:lineRule="auto"/>
        <w:ind w:leftChars="200" w:left="420"/>
        <w:rPr>
          <w:rFonts w:ascii="Times New Roman" w:hAnsi="Times New Roman" w:cs="Times New Roman"/>
        </w:rPr>
      </w:pPr>
      <w:r>
        <w:rPr>
          <w:rFonts w:ascii="Times New Roman" w:hAnsi="Times New Roman" w:cs="Times New Roman" w:hint="eastAsia"/>
        </w:rPr>
        <w:t>2</w:t>
      </w:r>
      <w:r w:rsidR="00C5008C" w:rsidRPr="00EA373B">
        <w:rPr>
          <w:rFonts w:ascii="Times New Roman" w:hAnsi="Times New Roman" w:cs="Times New Roman" w:hint="eastAsia"/>
        </w:rPr>
        <w:t>精确的问题描述</w:t>
      </w:r>
      <w:r>
        <w:rPr>
          <w:rFonts w:ascii="Times New Roman" w:hAnsi="Times New Roman" w:cs="Times New Roman" w:hint="eastAsia"/>
        </w:rPr>
        <w:t>：</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提供标题中不便展开描述的细节</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交代必要的背景</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对缺陷进行精确详实的描述，避免歧义</w:t>
      </w:r>
    </w:p>
    <w:p w:rsidR="00EA373B" w:rsidRPr="00EA373B" w:rsidRDefault="00EA373B" w:rsidP="00EA373B">
      <w:pPr>
        <w:spacing w:line="360" w:lineRule="auto"/>
        <w:ind w:leftChars="400" w:left="840"/>
        <w:rPr>
          <w:rFonts w:ascii="Times New Roman" w:hAnsi="Times New Roman" w:cs="Times New Roman"/>
        </w:rPr>
      </w:pPr>
      <w:r w:rsidRPr="00EA373B">
        <w:rPr>
          <w:rFonts w:ascii="Times New Roman" w:hAnsi="Times New Roman" w:cs="Times New Roman" w:hint="eastAsia"/>
        </w:rPr>
        <w:t>尽量使用客观平时的语言描述客观事实，不要加入过多个人感情色彩</w:t>
      </w:r>
    </w:p>
    <w:p w:rsidR="00522C1A" w:rsidRDefault="00EA373B" w:rsidP="00EA373B">
      <w:pPr>
        <w:spacing w:line="360" w:lineRule="auto"/>
        <w:ind w:leftChars="200" w:left="420"/>
        <w:rPr>
          <w:rFonts w:ascii="Times New Roman" w:hAnsi="Times New Roman" w:cs="Times New Roman"/>
        </w:rPr>
      </w:pPr>
      <w:r>
        <w:rPr>
          <w:rFonts w:ascii="Times New Roman" w:hAnsi="Times New Roman" w:cs="Times New Roman"/>
        </w:rPr>
        <w:t>3</w:t>
      </w:r>
      <w:r w:rsidR="00C5008C" w:rsidRPr="00EA373B">
        <w:rPr>
          <w:rFonts w:ascii="Times New Roman" w:hAnsi="Times New Roman" w:cs="Times New Roman" w:hint="eastAsia"/>
        </w:rPr>
        <w:t>简明的复现步骤</w:t>
      </w:r>
      <w:r>
        <w:rPr>
          <w:rFonts w:ascii="Times New Roman" w:hAnsi="Times New Roman" w:cs="Times New Roman" w:hint="eastAsia"/>
        </w:rPr>
        <w:t>：</w:t>
      </w:r>
    </w:p>
    <w:p w:rsidR="00522C1A" w:rsidRPr="00EA373B" w:rsidRDefault="00C5008C" w:rsidP="00EA373B">
      <w:pPr>
        <w:spacing w:line="360" w:lineRule="auto"/>
        <w:ind w:left="780"/>
        <w:rPr>
          <w:rFonts w:ascii="Times New Roman" w:hAnsi="Times New Roman" w:cs="Times New Roman"/>
        </w:rPr>
      </w:pPr>
      <w:r w:rsidRPr="00EA373B">
        <w:rPr>
          <w:rFonts w:ascii="Times New Roman" w:hAnsi="Times New Roman" w:cs="Times New Roman" w:hint="eastAsia"/>
        </w:rPr>
        <w:t>步骤精简，没有冗余</w:t>
      </w:r>
    </w:p>
    <w:p w:rsidR="00522C1A" w:rsidRPr="00EA373B" w:rsidRDefault="00C5008C" w:rsidP="00EA373B">
      <w:pPr>
        <w:spacing w:line="360" w:lineRule="auto"/>
        <w:ind w:left="780"/>
        <w:rPr>
          <w:rFonts w:ascii="Times New Roman" w:hAnsi="Times New Roman" w:cs="Times New Roman"/>
        </w:rPr>
      </w:pPr>
      <w:r w:rsidRPr="00EA373B">
        <w:rPr>
          <w:rFonts w:ascii="Times New Roman" w:hAnsi="Times New Roman" w:cs="Times New Roman" w:hint="eastAsia"/>
        </w:rPr>
        <w:t>其他工程师可以稳定的复现所描述的缺陷</w:t>
      </w:r>
    </w:p>
    <w:p w:rsidR="00522C1A" w:rsidRPr="00EA373B" w:rsidRDefault="00C5008C" w:rsidP="00EA373B">
      <w:pPr>
        <w:spacing w:line="360" w:lineRule="auto"/>
        <w:ind w:left="780"/>
        <w:rPr>
          <w:rFonts w:ascii="Times New Roman" w:hAnsi="Times New Roman" w:cs="Times New Roman"/>
        </w:rPr>
      </w:pPr>
      <w:r w:rsidRPr="00EA373B">
        <w:rPr>
          <w:rFonts w:ascii="Times New Roman" w:hAnsi="Times New Roman" w:cs="Times New Roman" w:hint="eastAsia"/>
        </w:rPr>
        <w:t>每一步骤只描述一个操作</w:t>
      </w:r>
    </w:p>
    <w:p w:rsidR="00522C1A" w:rsidRPr="00EA373B" w:rsidRDefault="00C5008C" w:rsidP="00EA373B">
      <w:pPr>
        <w:spacing w:line="360" w:lineRule="auto"/>
        <w:ind w:left="780"/>
        <w:rPr>
          <w:rFonts w:ascii="Times New Roman" w:hAnsi="Times New Roman" w:cs="Times New Roman"/>
        </w:rPr>
      </w:pPr>
      <w:r w:rsidRPr="00EA373B">
        <w:rPr>
          <w:rFonts w:ascii="Times New Roman" w:hAnsi="Times New Roman" w:cs="Times New Roman" w:hint="eastAsia"/>
        </w:rPr>
        <w:t>描述尽量简洁，使用简单句，避免复杂句</w:t>
      </w:r>
    </w:p>
    <w:p w:rsidR="00522C1A" w:rsidRPr="00EA373B" w:rsidRDefault="00C5008C" w:rsidP="00EA373B">
      <w:pPr>
        <w:spacing w:line="360" w:lineRule="auto"/>
        <w:ind w:left="780"/>
        <w:rPr>
          <w:rFonts w:ascii="Times New Roman" w:hAnsi="Times New Roman" w:cs="Times New Roman"/>
        </w:rPr>
      </w:pPr>
      <w:r w:rsidRPr="00EA373B">
        <w:rPr>
          <w:rFonts w:ascii="Times New Roman" w:hAnsi="Times New Roman" w:cs="Times New Roman" w:hint="eastAsia"/>
        </w:rPr>
        <w:t>使用客观语言描述操作步骤和所</w:t>
      </w:r>
      <w:proofErr w:type="gramStart"/>
      <w:r w:rsidRPr="00EA373B">
        <w:rPr>
          <w:rFonts w:ascii="Times New Roman" w:hAnsi="Times New Roman" w:cs="Times New Roman" w:hint="eastAsia"/>
        </w:rPr>
        <w:t>现客观</w:t>
      </w:r>
      <w:proofErr w:type="gramEnd"/>
      <w:r w:rsidRPr="00EA373B">
        <w:rPr>
          <w:rFonts w:ascii="Times New Roman" w:hAnsi="Times New Roman" w:cs="Times New Roman" w:hint="eastAsia"/>
        </w:rPr>
        <w:t>事实，避免使用带有主观色彩的文字</w:t>
      </w:r>
    </w:p>
    <w:p w:rsidR="00EA373B" w:rsidRPr="00EA373B" w:rsidRDefault="00EA373B" w:rsidP="00EA373B">
      <w:pPr>
        <w:spacing w:line="360" w:lineRule="auto"/>
        <w:ind w:leftChars="200" w:left="420"/>
        <w:rPr>
          <w:rFonts w:ascii="Times New Roman" w:hAnsi="Times New Roman" w:cs="Times New Roman"/>
        </w:rPr>
      </w:pPr>
    </w:p>
    <w:p w:rsidR="00FE2E40" w:rsidRPr="00951267" w:rsidRDefault="00FE2E40" w:rsidP="00FE2E40"/>
    <w:p w:rsidR="00F55A2B" w:rsidRPr="00F55A2B" w:rsidRDefault="00F55A2B" w:rsidP="00F55A2B">
      <w:pPr>
        <w:pStyle w:val="1"/>
      </w:pPr>
      <w:bookmarkStart w:id="6" w:name="_Toc502306551"/>
      <w:r w:rsidRPr="00F55A2B">
        <w:lastRenderedPageBreak/>
        <w:t xml:space="preserve">2. </w:t>
      </w:r>
      <w:proofErr w:type="spellStart"/>
      <w:r w:rsidRPr="00F55A2B">
        <w:t>TinyShop</w:t>
      </w:r>
      <w:proofErr w:type="spellEnd"/>
      <w:r w:rsidRPr="00F55A2B">
        <w:t>项目总结</w:t>
      </w:r>
      <w:bookmarkEnd w:id="6"/>
    </w:p>
    <w:p w:rsidR="00F55A2B" w:rsidRDefault="00F55A2B" w:rsidP="00F55A2B">
      <w:pPr>
        <w:pStyle w:val="2"/>
        <w:rPr>
          <w:shd w:val="clear" w:color="auto" w:fill="FFFFFF"/>
        </w:rPr>
      </w:pPr>
      <w:bookmarkStart w:id="7" w:name="_Toc502306552"/>
      <w:r w:rsidRPr="00F55A2B">
        <w:rPr>
          <w:shd w:val="clear" w:color="auto" w:fill="FFFFFF"/>
        </w:rPr>
        <w:t>1</w:t>
      </w:r>
      <w:r w:rsidRPr="00F55A2B">
        <w:rPr>
          <w:shd w:val="clear" w:color="auto" w:fill="FFFFFF"/>
        </w:rPr>
        <w:t>）项目介绍</w:t>
      </w:r>
      <w:bookmarkEnd w:id="7"/>
    </w:p>
    <w:p w:rsidR="00C5008C" w:rsidRDefault="00C5008C" w:rsidP="00C5008C">
      <w:pPr>
        <w:spacing w:line="360" w:lineRule="auto"/>
        <w:ind w:firstLineChars="200" w:firstLine="420"/>
      </w:pPr>
      <w:proofErr w:type="spellStart"/>
      <w:r>
        <w:t>TinyShop</w:t>
      </w:r>
      <w:proofErr w:type="spellEnd"/>
      <w:r>
        <w:rPr>
          <w:rFonts w:hint="eastAsia"/>
        </w:rPr>
        <w:t>电子</w:t>
      </w:r>
      <w:r>
        <w:t>购物平台</w:t>
      </w:r>
      <w:r>
        <w:rPr>
          <w:rFonts w:hint="eastAsia"/>
        </w:rPr>
        <w:t>是集</w:t>
      </w:r>
      <w:r>
        <w:t>服装</w:t>
      </w:r>
      <w:r>
        <w:rPr>
          <w:rFonts w:hint="eastAsia"/>
        </w:rPr>
        <w:t>和</w:t>
      </w:r>
      <w:r>
        <w:t>电脑手机</w:t>
      </w:r>
      <w:r>
        <w:rPr>
          <w:rFonts w:hint="eastAsia"/>
        </w:rPr>
        <w:t>与一身</w:t>
      </w:r>
      <w:r>
        <w:t>的电子</w:t>
      </w:r>
      <w:r>
        <w:rPr>
          <w:rFonts w:hint="eastAsia"/>
        </w:rPr>
        <w:t>购物平台</w:t>
      </w:r>
      <w:r>
        <w:t>。</w:t>
      </w:r>
    </w:p>
    <w:p w:rsidR="00C5008C" w:rsidRDefault="00C5008C" w:rsidP="00C5008C">
      <w:pPr>
        <w:spacing w:line="360" w:lineRule="auto"/>
        <w:ind w:firstLineChars="200" w:firstLine="420"/>
      </w:pPr>
      <w:proofErr w:type="spellStart"/>
      <w:r>
        <w:rPr>
          <w:rFonts w:hint="eastAsia"/>
        </w:rPr>
        <w:t>Tin</w:t>
      </w:r>
      <w:r>
        <w:t>yshop</w:t>
      </w:r>
      <w:proofErr w:type="spellEnd"/>
      <w:r>
        <w:rPr>
          <w:rFonts w:hint="eastAsia"/>
        </w:rPr>
        <w:t>的商品</w:t>
      </w:r>
      <w:r>
        <w:t>种类丰富，能够满足各个用户的消费需求，</w:t>
      </w:r>
      <w:r>
        <w:rPr>
          <w:rFonts w:hint="eastAsia"/>
        </w:rPr>
        <w:t>同样</w:t>
      </w:r>
      <w:r>
        <w:t>我们为用户提供</w:t>
      </w:r>
      <w:r>
        <w:rPr>
          <w:rFonts w:hint="eastAsia"/>
        </w:rPr>
        <w:t>更简洁</w:t>
      </w:r>
      <w:r>
        <w:t>的</w:t>
      </w:r>
      <w:r>
        <w:rPr>
          <w:rFonts w:hint="eastAsia"/>
        </w:rPr>
        <w:t>操作方式</w:t>
      </w:r>
      <w:r>
        <w:t>，即使是很少使</w:t>
      </w:r>
      <w:r>
        <w:rPr>
          <w:rFonts w:hint="eastAsia"/>
        </w:rPr>
        <w:t>店商平台</w:t>
      </w:r>
      <w:r>
        <w:t>的</w:t>
      </w:r>
      <w:r>
        <w:rPr>
          <w:rFonts w:hint="eastAsia"/>
        </w:rPr>
        <w:t>老人</w:t>
      </w:r>
      <w:r>
        <w:t>也可以方便使用</w:t>
      </w:r>
    </w:p>
    <w:p w:rsidR="00EA373B" w:rsidRPr="00C5008C" w:rsidRDefault="00C5008C" w:rsidP="00C5008C">
      <w:pPr>
        <w:spacing w:line="360" w:lineRule="auto"/>
        <w:ind w:firstLine="435"/>
      </w:pPr>
      <w:r w:rsidRPr="00CB50D6">
        <w:t>本系统主要包括：</w:t>
      </w:r>
      <w:r>
        <w:rPr>
          <w:rFonts w:hint="eastAsia"/>
        </w:rPr>
        <w:t>新用户注册</w:t>
      </w:r>
      <w:r>
        <w:t>、</w:t>
      </w:r>
      <w:r>
        <w:rPr>
          <w:rFonts w:hint="eastAsia"/>
        </w:rPr>
        <w:t>用户</w:t>
      </w:r>
      <w:r>
        <w:t>登录、</w:t>
      </w:r>
      <w:r>
        <w:rPr>
          <w:rFonts w:hint="eastAsia"/>
        </w:rPr>
        <w:t>商品</w:t>
      </w:r>
      <w:r>
        <w:t>搜素</w:t>
      </w:r>
      <w:r w:rsidRPr="00CB50D6">
        <w:t>、</w:t>
      </w:r>
      <w:r>
        <w:rPr>
          <w:rFonts w:hint="eastAsia"/>
        </w:rPr>
        <w:t>查看</w:t>
      </w:r>
      <w:r>
        <w:t>商品信息</w:t>
      </w:r>
      <w:r>
        <w:rPr>
          <w:rFonts w:hint="eastAsia"/>
        </w:rPr>
        <w:t>、为商品</w:t>
      </w:r>
      <w:r>
        <w:t>添加评论</w:t>
      </w:r>
      <w:r>
        <w:rPr>
          <w:rFonts w:hint="eastAsia"/>
        </w:rPr>
        <w:t>、商品</w:t>
      </w:r>
      <w:r>
        <w:t>加入购物车、</w:t>
      </w:r>
      <w:r>
        <w:rPr>
          <w:rFonts w:hint="eastAsia"/>
        </w:rPr>
        <w:t>删除购物车</w:t>
      </w:r>
      <w:r>
        <w:t>商品、</w:t>
      </w:r>
      <w:r>
        <w:rPr>
          <w:rFonts w:hint="eastAsia"/>
        </w:rPr>
        <w:t>商品订单支付</w:t>
      </w:r>
      <w:r>
        <w:t>。</w:t>
      </w:r>
      <w:r w:rsidRPr="00CB50D6">
        <w:t xml:space="preserve"> </w:t>
      </w:r>
    </w:p>
    <w:p w:rsidR="00C5008C" w:rsidRPr="005B78F4" w:rsidRDefault="00F55A2B" w:rsidP="005B78F4">
      <w:pPr>
        <w:pStyle w:val="2"/>
        <w:rPr>
          <w:rFonts w:hint="eastAsia"/>
          <w:shd w:val="clear" w:color="auto" w:fill="FFFFFF"/>
        </w:rPr>
      </w:pPr>
      <w:bookmarkStart w:id="8" w:name="_Toc502306553"/>
      <w:r w:rsidRPr="00F55A2B">
        <w:rPr>
          <w:shd w:val="clear" w:color="auto" w:fill="FFFFFF"/>
        </w:rPr>
        <w:t>2</w:t>
      </w:r>
      <w:r w:rsidRPr="00F55A2B">
        <w:rPr>
          <w:shd w:val="clear" w:color="auto" w:fill="FFFFFF"/>
        </w:rPr>
        <w:t>）需求分析</w:t>
      </w:r>
      <w:bookmarkEnd w:id="8"/>
    </w:p>
    <w:p w:rsidR="00C5008C" w:rsidRDefault="00C5008C" w:rsidP="00C5008C">
      <w:bookmarkStart w:id="9" w:name="_Toc448153448"/>
      <w:r>
        <w:rPr>
          <w:rFonts w:hint="eastAsia"/>
        </w:rPr>
        <w:t>用户注册</w:t>
      </w:r>
      <w:bookmarkEnd w:id="9"/>
    </w:p>
    <w:tbl>
      <w:tblPr>
        <w:tblpPr w:leftFromText="180" w:rightFromText="180" w:vertAnchor="text" w:horzAnchor="margin" w:tblpY="287"/>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3969"/>
        <w:gridCol w:w="2007"/>
      </w:tblGrid>
      <w:tr w:rsidR="00C5008C" w:rsidRPr="00CB50D6" w:rsidTr="00C008E2">
        <w:tc>
          <w:tcPr>
            <w:tcW w:w="1242" w:type="dxa"/>
            <w:tcBorders>
              <w:top w:val="single" w:sz="12" w:space="0" w:color="auto"/>
              <w:left w:val="single" w:sz="12" w:space="0" w:color="auto"/>
              <w:bottom w:val="single" w:sz="12" w:space="0" w:color="auto"/>
              <w:right w:val="single" w:sz="4" w:space="0" w:color="auto"/>
            </w:tcBorders>
            <w:shd w:val="clear" w:color="auto" w:fill="FFFFCC"/>
          </w:tcPr>
          <w:p w:rsidR="00C5008C" w:rsidRPr="00CB50D6" w:rsidRDefault="00C5008C" w:rsidP="00C008E2">
            <w:pPr>
              <w:spacing w:line="360" w:lineRule="auto"/>
              <w:jc w:val="center"/>
              <w:rPr>
                <w:b/>
                <w:bCs/>
              </w:rPr>
            </w:pPr>
            <w:r w:rsidRPr="00CB50D6">
              <w:rPr>
                <w:b/>
                <w:bCs/>
              </w:rPr>
              <w:t>业务模块</w:t>
            </w:r>
          </w:p>
        </w:tc>
        <w:tc>
          <w:tcPr>
            <w:tcW w:w="1701" w:type="dxa"/>
            <w:tcBorders>
              <w:top w:val="single" w:sz="12" w:space="0" w:color="auto"/>
              <w:left w:val="single" w:sz="4" w:space="0" w:color="auto"/>
              <w:bottom w:val="single" w:sz="12" w:space="0" w:color="auto"/>
              <w:right w:val="single" w:sz="4" w:space="0" w:color="auto"/>
            </w:tcBorders>
            <w:shd w:val="clear" w:color="auto" w:fill="FFFFCC"/>
          </w:tcPr>
          <w:p w:rsidR="00C5008C" w:rsidRPr="00CB50D6" w:rsidRDefault="00C5008C" w:rsidP="00C008E2">
            <w:pPr>
              <w:spacing w:line="360" w:lineRule="auto"/>
              <w:jc w:val="center"/>
              <w:rPr>
                <w:b/>
                <w:bCs/>
              </w:rPr>
            </w:pPr>
            <w:r w:rsidRPr="00CB50D6">
              <w:rPr>
                <w:b/>
                <w:bCs/>
              </w:rPr>
              <w:t>具体功能</w:t>
            </w:r>
          </w:p>
        </w:tc>
        <w:tc>
          <w:tcPr>
            <w:tcW w:w="3969" w:type="dxa"/>
            <w:tcBorders>
              <w:top w:val="single" w:sz="12" w:space="0" w:color="auto"/>
              <w:left w:val="single" w:sz="4" w:space="0" w:color="auto"/>
              <w:bottom w:val="single" w:sz="12" w:space="0" w:color="auto"/>
              <w:right w:val="single" w:sz="4" w:space="0" w:color="auto"/>
            </w:tcBorders>
            <w:shd w:val="clear" w:color="auto" w:fill="FFFFCC"/>
          </w:tcPr>
          <w:p w:rsidR="00C5008C" w:rsidRPr="00CB50D6" w:rsidRDefault="00C5008C" w:rsidP="00C008E2">
            <w:pPr>
              <w:spacing w:line="360" w:lineRule="auto"/>
              <w:jc w:val="center"/>
              <w:rPr>
                <w:b/>
                <w:bCs/>
              </w:rPr>
            </w:pPr>
            <w:r w:rsidRPr="00CB50D6">
              <w:rPr>
                <w:b/>
                <w:bCs/>
              </w:rPr>
              <w:t>简要描述</w:t>
            </w:r>
          </w:p>
        </w:tc>
        <w:tc>
          <w:tcPr>
            <w:tcW w:w="2007" w:type="dxa"/>
            <w:tcBorders>
              <w:top w:val="single" w:sz="12" w:space="0" w:color="auto"/>
              <w:left w:val="single" w:sz="4" w:space="0" w:color="auto"/>
              <w:bottom w:val="single" w:sz="12" w:space="0" w:color="auto"/>
              <w:right w:val="single" w:sz="12" w:space="0" w:color="auto"/>
            </w:tcBorders>
            <w:shd w:val="clear" w:color="auto" w:fill="FFFFCC"/>
          </w:tcPr>
          <w:p w:rsidR="00C5008C" w:rsidRPr="00CB50D6" w:rsidRDefault="00C5008C" w:rsidP="00C008E2">
            <w:pPr>
              <w:spacing w:line="360" w:lineRule="auto"/>
              <w:jc w:val="center"/>
              <w:rPr>
                <w:b/>
                <w:bCs/>
              </w:rPr>
            </w:pPr>
            <w:r w:rsidRPr="00CB50D6">
              <w:rPr>
                <w:b/>
                <w:bCs/>
              </w:rPr>
              <w:t>备注</w:t>
            </w:r>
          </w:p>
        </w:tc>
      </w:tr>
      <w:tr w:rsidR="00C5008C" w:rsidRPr="00CB50D6" w:rsidTr="00C008E2">
        <w:trPr>
          <w:trHeight w:val="526"/>
        </w:trPr>
        <w:tc>
          <w:tcPr>
            <w:tcW w:w="1242" w:type="dxa"/>
            <w:tcBorders>
              <w:left w:val="single" w:sz="12" w:space="0" w:color="auto"/>
              <w:right w:val="single" w:sz="4" w:space="0" w:color="auto"/>
            </w:tcBorders>
          </w:tcPr>
          <w:p w:rsidR="00C5008C" w:rsidRPr="00CB50D6" w:rsidRDefault="00C5008C" w:rsidP="00C008E2">
            <w:pPr>
              <w:spacing w:line="360" w:lineRule="auto"/>
              <w:jc w:val="center"/>
            </w:pPr>
            <w:r>
              <w:rPr>
                <w:rFonts w:hint="eastAsia"/>
              </w:rPr>
              <w:t>用户</w:t>
            </w:r>
            <w:r>
              <w:t>注册</w:t>
            </w:r>
          </w:p>
        </w:tc>
        <w:tc>
          <w:tcPr>
            <w:tcW w:w="1701" w:type="dxa"/>
            <w:tcBorders>
              <w:top w:val="single" w:sz="4" w:space="0" w:color="auto"/>
              <w:left w:val="single" w:sz="4" w:space="0" w:color="auto"/>
              <w:bottom w:val="single" w:sz="4" w:space="0" w:color="auto"/>
              <w:right w:val="single" w:sz="4" w:space="0" w:color="auto"/>
            </w:tcBorders>
          </w:tcPr>
          <w:p w:rsidR="00C5008C" w:rsidRDefault="00C5008C" w:rsidP="00C008E2">
            <w:pPr>
              <w:spacing w:line="360" w:lineRule="auto"/>
            </w:pPr>
            <w:r>
              <w:rPr>
                <w:rFonts w:hint="eastAsia"/>
              </w:rPr>
              <w:t>新用户</w:t>
            </w:r>
            <w:r>
              <w:t>注册</w:t>
            </w:r>
          </w:p>
          <w:p w:rsidR="00C5008C" w:rsidRPr="00CB50D6" w:rsidRDefault="00C5008C" w:rsidP="00C008E2">
            <w:pPr>
              <w:spacing w:line="360" w:lineRule="auto"/>
            </w:pPr>
          </w:p>
        </w:tc>
        <w:tc>
          <w:tcPr>
            <w:tcW w:w="3969" w:type="dxa"/>
            <w:tcBorders>
              <w:top w:val="single" w:sz="4" w:space="0" w:color="auto"/>
              <w:left w:val="single" w:sz="4" w:space="0" w:color="auto"/>
              <w:bottom w:val="single" w:sz="4" w:space="0" w:color="auto"/>
              <w:right w:val="single" w:sz="4" w:space="0" w:color="auto"/>
            </w:tcBorders>
          </w:tcPr>
          <w:p w:rsidR="00C5008C" w:rsidRPr="00CB50D6" w:rsidRDefault="00C5008C" w:rsidP="00C008E2">
            <w:pPr>
              <w:spacing w:line="360" w:lineRule="auto"/>
            </w:pPr>
            <w:r>
              <w:rPr>
                <w:rFonts w:hint="eastAsia"/>
              </w:rPr>
              <w:t>新用户</w:t>
            </w:r>
            <w:r>
              <w:t>可通过注册</w:t>
            </w:r>
            <w:r>
              <w:rPr>
                <w:rFonts w:hint="eastAsia"/>
              </w:rPr>
              <w:t>功能注册</w:t>
            </w:r>
            <w:r>
              <w:t>账号</w:t>
            </w:r>
          </w:p>
        </w:tc>
        <w:tc>
          <w:tcPr>
            <w:tcW w:w="2007" w:type="dxa"/>
            <w:tcBorders>
              <w:left w:val="single" w:sz="4" w:space="0" w:color="auto"/>
              <w:right w:val="single" w:sz="12" w:space="0" w:color="auto"/>
            </w:tcBorders>
          </w:tcPr>
          <w:p w:rsidR="00C5008C" w:rsidRPr="00CB50D6" w:rsidRDefault="00C5008C" w:rsidP="00C008E2">
            <w:pPr>
              <w:spacing w:line="360" w:lineRule="auto"/>
            </w:pPr>
          </w:p>
        </w:tc>
      </w:tr>
    </w:tbl>
    <w:p w:rsidR="00C5008C" w:rsidRDefault="00C5008C" w:rsidP="00C5008C">
      <w:pPr>
        <w:rPr>
          <w:rFonts w:hint="eastAsia"/>
        </w:rPr>
      </w:pPr>
      <w:bookmarkStart w:id="10" w:name="_Toc448153449"/>
    </w:p>
    <w:bookmarkEnd w:id="10"/>
    <w:p w:rsidR="005B78F4" w:rsidRDefault="005B78F4" w:rsidP="005B78F4">
      <w:r w:rsidRPr="00CB50D6">
        <w:t xml:space="preserve"> </w:t>
      </w:r>
    </w:p>
    <w:p w:rsidR="005B78F4" w:rsidRPr="00611F97" w:rsidRDefault="005B78F4" w:rsidP="005B78F4">
      <w:r>
        <w:rPr>
          <w:rFonts w:hint="eastAsia"/>
        </w:rPr>
        <w:t>账户</w:t>
      </w:r>
      <w:r>
        <w:t>管理</w:t>
      </w:r>
    </w:p>
    <w:tbl>
      <w:tblPr>
        <w:tblpPr w:leftFromText="180" w:rightFromText="180" w:vertAnchor="text" w:horzAnchor="margin" w:tblpY="287"/>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3686"/>
        <w:gridCol w:w="2290"/>
      </w:tblGrid>
      <w:tr w:rsidR="005B78F4" w:rsidRPr="00CB50D6" w:rsidTr="00AD29D6">
        <w:tc>
          <w:tcPr>
            <w:tcW w:w="1242" w:type="dxa"/>
            <w:tcBorders>
              <w:top w:val="single" w:sz="12" w:space="0" w:color="auto"/>
              <w:left w:val="single" w:sz="12" w:space="0" w:color="auto"/>
              <w:bottom w:val="single" w:sz="12" w:space="0" w:color="auto"/>
              <w:right w:val="single" w:sz="4" w:space="0" w:color="auto"/>
            </w:tcBorders>
            <w:shd w:val="clear" w:color="auto" w:fill="FFFFCC"/>
          </w:tcPr>
          <w:p w:rsidR="005B78F4" w:rsidRPr="00CB50D6" w:rsidRDefault="005B78F4" w:rsidP="00AD29D6">
            <w:pPr>
              <w:spacing w:line="360" w:lineRule="auto"/>
              <w:jc w:val="center"/>
              <w:rPr>
                <w:b/>
                <w:bCs/>
              </w:rPr>
            </w:pPr>
            <w:r w:rsidRPr="00CB50D6">
              <w:rPr>
                <w:b/>
                <w:bCs/>
              </w:rPr>
              <w:t>业务模块</w:t>
            </w:r>
          </w:p>
        </w:tc>
        <w:tc>
          <w:tcPr>
            <w:tcW w:w="1701" w:type="dxa"/>
            <w:tcBorders>
              <w:top w:val="single" w:sz="12" w:space="0" w:color="auto"/>
              <w:left w:val="single" w:sz="4" w:space="0" w:color="auto"/>
              <w:bottom w:val="single" w:sz="12" w:space="0" w:color="auto"/>
              <w:right w:val="single" w:sz="4" w:space="0" w:color="auto"/>
            </w:tcBorders>
            <w:shd w:val="clear" w:color="auto" w:fill="FFFFCC"/>
          </w:tcPr>
          <w:p w:rsidR="005B78F4" w:rsidRPr="00CB50D6" w:rsidRDefault="005B78F4" w:rsidP="00AD29D6">
            <w:pPr>
              <w:spacing w:line="360" w:lineRule="auto"/>
              <w:jc w:val="center"/>
              <w:rPr>
                <w:b/>
                <w:bCs/>
              </w:rPr>
            </w:pPr>
            <w:r w:rsidRPr="00CB50D6">
              <w:rPr>
                <w:b/>
                <w:bCs/>
              </w:rPr>
              <w:t>具体功能</w:t>
            </w:r>
          </w:p>
        </w:tc>
        <w:tc>
          <w:tcPr>
            <w:tcW w:w="3686" w:type="dxa"/>
            <w:tcBorders>
              <w:top w:val="single" w:sz="12" w:space="0" w:color="auto"/>
              <w:left w:val="single" w:sz="4" w:space="0" w:color="auto"/>
              <w:bottom w:val="single" w:sz="12" w:space="0" w:color="auto"/>
              <w:right w:val="single" w:sz="4" w:space="0" w:color="auto"/>
            </w:tcBorders>
            <w:shd w:val="clear" w:color="auto" w:fill="FFFFCC"/>
          </w:tcPr>
          <w:p w:rsidR="005B78F4" w:rsidRPr="00CB50D6" w:rsidRDefault="005B78F4" w:rsidP="00AD29D6">
            <w:pPr>
              <w:spacing w:line="360" w:lineRule="auto"/>
              <w:jc w:val="center"/>
              <w:rPr>
                <w:b/>
                <w:bCs/>
              </w:rPr>
            </w:pPr>
            <w:r w:rsidRPr="00CB50D6">
              <w:rPr>
                <w:b/>
                <w:bCs/>
              </w:rPr>
              <w:t>简要描述</w:t>
            </w:r>
          </w:p>
        </w:tc>
        <w:tc>
          <w:tcPr>
            <w:tcW w:w="2290" w:type="dxa"/>
            <w:tcBorders>
              <w:top w:val="single" w:sz="12" w:space="0" w:color="auto"/>
              <w:left w:val="single" w:sz="4" w:space="0" w:color="auto"/>
              <w:bottom w:val="single" w:sz="12" w:space="0" w:color="auto"/>
              <w:right w:val="single" w:sz="12" w:space="0" w:color="auto"/>
            </w:tcBorders>
            <w:shd w:val="clear" w:color="auto" w:fill="FFFFCC"/>
          </w:tcPr>
          <w:p w:rsidR="005B78F4" w:rsidRPr="00CB50D6" w:rsidRDefault="005B78F4" w:rsidP="00AD29D6">
            <w:pPr>
              <w:spacing w:line="360" w:lineRule="auto"/>
              <w:jc w:val="center"/>
              <w:rPr>
                <w:b/>
                <w:bCs/>
              </w:rPr>
            </w:pPr>
            <w:r w:rsidRPr="00CB50D6">
              <w:rPr>
                <w:b/>
                <w:bCs/>
              </w:rPr>
              <w:t>备注</w:t>
            </w:r>
          </w:p>
        </w:tc>
      </w:tr>
      <w:tr w:rsidR="005B78F4" w:rsidRPr="00CB50D6" w:rsidTr="00AD29D6">
        <w:trPr>
          <w:trHeight w:val="112"/>
        </w:trPr>
        <w:tc>
          <w:tcPr>
            <w:tcW w:w="1242" w:type="dxa"/>
            <w:tcBorders>
              <w:top w:val="single" w:sz="12" w:space="0" w:color="auto"/>
              <w:left w:val="single" w:sz="12" w:space="0" w:color="auto"/>
              <w:bottom w:val="single" w:sz="4" w:space="0" w:color="auto"/>
              <w:right w:val="single" w:sz="4" w:space="0" w:color="auto"/>
            </w:tcBorders>
          </w:tcPr>
          <w:p w:rsidR="005B78F4" w:rsidRDefault="005B78F4" w:rsidP="00AD29D6">
            <w:pPr>
              <w:spacing w:line="360" w:lineRule="auto"/>
              <w:jc w:val="center"/>
            </w:pPr>
          </w:p>
          <w:p w:rsidR="005B78F4" w:rsidRPr="00CB50D6" w:rsidRDefault="005B78F4" w:rsidP="00AD29D6">
            <w:pPr>
              <w:spacing w:line="360" w:lineRule="auto"/>
              <w:jc w:val="center"/>
            </w:pPr>
            <w:r>
              <w:rPr>
                <w:rFonts w:hint="eastAsia"/>
              </w:rPr>
              <w:t>账户管理</w:t>
            </w:r>
          </w:p>
          <w:p w:rsidR="005B78F4" w:rsidRPr="00CB50D6" w:rsidRDefault="005B78F4" w:rsidP="00AD29D6">
            <w:pPr>
              <w:spacing w:line="360" w:lineRule="auto"/>
              <w:jc w:val="center"/>
            </w:pPr>
          </w:p>
        </w:tc>
        <w:tc>
          <w:tcPr>
            <w:tcW w:w="1701" w:type="dxa"/>
            <w:tcBorders>
              <w:top w:val="single" w:sz="12" w:space="0" w:color="auto"/>
              <w:left w:val="single" w:sz="4" w:space="0" w:color="auto"/>
              <w:bottom w:val="single" w:sz="4" w:space="0" w:color="auto"/>
              <w:right w:val="single" w:sz="4" w:space="0" w:color="auto"/>
            </w:tcBorders>
          </w:tcPr>
          <w:p w:rsidR="005B78F4" w:rsidRDefault="005B78F4" w:rsidP="00AD29D6">
            <w:pPr>
              <w:spacing w:line="360" w:lineRule="auto"/>
            </w:pPr>
          </w:p>
          <w:p w:rsidR="005B78F4" w:rsidRPr="00CB50D6" w:rsidRDefault="005B78F4" w:rsidP="00AD29D6">
            <w:pPr>
              <w:spacing w:line="360" w:lineRule="auto"/>
            </w:pPr>
            <w:r>
              <w:rPr>
                <w:rFonts w:hint="eastAsia"/>
              </w:rPr>
              <w:t>对当前</w:t>
            </w:r>
            <w:r>
              <w:t>账户信息进行有效管理</w:t>
            </w:r>
          </w:p>
        </w:tc>
        <w:tc>
          <w:tcPr>
            <w:tcW w:w="3686" w:type="dxa"/>
            <w:tcBorders>
              <w:top w:val="single" w:sz="12" w:space="0" w:color="auto"/>
              <w:left w:val="single" w:sz="4" w:space="0" w:color="auto"/>
              <w:bottom w:val="single" w:sz="4" w:space="0" w:color="auto"/>
              <w:right w:val="single" w:sz="4" w:space="0" w:color="auto"/>
            </w:tcBorders>
          </w:tcPr>
          <w:p w:rsidR="005B78F4" w:rsidRPr="00CB50D6" w:rsidRDefault="005B78F4" w:rsidP="00AD29D6">
            <w:pPr>
              <w:spacing w:line="360" w:lineRule="auto"/>
            </w:pPr>
            <w:r>
              <w:rPr>
                <w:rFonts w:hint="eastAsia"/>
              </w:rPr>
              <w:t>账户</w:t>
            </w:r>
            <w:r>
              <w:t>管理必须包含以下内容，</w:t>
            </w:r>
            <w:r>
              <w:rPr>
                <w:rFonts w:hint="eastAsia"/>
              </w:rPr>
              <w:t>个人资料</w:t>
            </w:r>
            <w:r>
              <w:t>的修改维护，</w:t>
            </w:r>
            <w:r>
              <w:rPr>
                <w:rFonts w:hint="eastAsia"/>
              </w:rPr>
              <w:t>收货</w:t>
            </w:r>
            <w:r>
              <w:t>地址信息的修改</w:t>
            </w:r>
            <w:r>
              <w:rPr>
                <w:rFonts w:hint="eastAsia"/>
              </w:rPr>
              <w:t>维护，查看</w:t>
            </w:r>
            <w:r>
              <w:t>账户当前的优惠</w:t>
            </w:r>
            <w:r>
              <w:rPr>
                <w:rFonts w:hint="eastAsia"/>
              </w:rPr>
              <w:t>券</w:t>
            </w:r>
            <w:r>
              <w:t>积分</w:t>
            </w:r>
            <w:r>
              <w:rPr>
                <w:rFonts w:hint="eastAsia"/>
              </w:rPr>
              <w:t>，查看</w:t>
            </w:r>
            <w:r>
              <w:t>账户余额</w:t>
            </w:r>
            <w:r>
              <w:rPr>
                <w:rFonts w:hint="eastAsia"/>
              </w:rPr>
              <w:t>，</w:t>
            </w:r>
            <w:r>
              <w:t>修改密码等</w:t>
            </w:r>
          </w:p>
        </w:tc>
        <w:tc>
          <w:tcPr>
            <w:tcW w:w="2290" w:type="dxa"/>
            <w:tcBorders>
              <w:top w:val="single" w:sz="12" w:space="0" w:color="auto"/>
              <w:left w:val="single" w:sz="4" w:space="0" w:color="auto"/>
              <w:bottom w:val="single" w:sz="4" w:space="0" w:color="auto"/>
              <w:right w:val="single" w:sz="12" w:space="0" w:color="auto"/>
            </w:tcBorders>
          </w:tcPr>
          <w:p w:rsidR="005B78F4" w:rsidRPr="00CB50D6" w:rsidRDefault="005B78F4" w:rsidP="00AD29D6">
            <w:pPr>
              <w:spacing w:line="360" w:lineRule="auto"/>
              <w:rPr>
                <w:sz w:val="24"/>
                <w:szCs w:val="24"/>
              </w:rPr>
            </w:pPr>
          </w:p>
        </w:tc>
      </w:tr>
    </w:tbl>
    <w:p w:rsidR="005B78F4" w:rsidRDefault="005B78F4" w:rsidP="005B78F4">
      <w:pPr>
        <w:rPr>
          <w:rFonts w:hint="eastAsia"/>
          <w:shd w:val="clear" w:color="auto" w:fill="FFFFFF"/>
        </w:rPr>
      </w:pPr>
      <w:bookmarkStart w:id="11" w:name="_Toc502306554"/>
    </w:p>
    <w:p w:rsidR="00C008E2" w:rsidRPr="005B78F4" w:rsidRDefault="00F55A2B" w:rsidP="005B78F4">
      <w:pPr>
        <w:pStyle w:val="2"/>
        <w:rPr>
          <w:rFonts w:hint="eastAsia"/>
          <w:shd w:val="clear" w:color="auto" w:fill="FFFFFF"/>
        </w:rPr>
      </w:pPr>
      <w:r w:rsidRPr="00F55A2B">
        <w:rPr>
          <w:shd w:val="clear" w:color="auto" w:fill="FFFFFF"/>
        </w:rPr>
        <w:t>3</w:t>
      </w:r>
      <w:r w:rsidRPr="00F55A2B">
        <w:rPr>
          <w:shd w:val="clear" w:color="auto" w:fill="FFFFFF"/>
        </w:rPr>
        <w:t>）测试任务</w:t>
      </w:r>
      <w:bookmarkStart w:id="12" w:name="_Toc448408585"/>
      <w:bookmarkEnd w:id="11"/>
    </w:p>
    <w:p w:rsidR="005B78F4" w:rsidRDefault="005B78F4" w:rsidP="001F3C70"/>
    <w:p w:rsidR="005B78F4" w:rsidRDefault="005B78F4" w:rsidP="001F3C70"/>
    <w:p w:rsidR="005B78F4" w:rsidRDefault="005B78F4" w:rsidP="001F3C70"/>
    <w:p w:rsidR="003A0F18" w:rsidRDefault="003A0F18" w:rsidP="001F3C70"/>
    <w:p w:rsidR="003A0F18" w:rsidRDefault="003A0F18" w:rsidP="001F3C70"/>
    <w:p w:rsidR="003A0F18" w:rsidRDefault="003A0F18" w:rsidP="001F3C70">
      <w:pPr>
        <w:rPr>
          <w:rFonts w:hint="eastAsia"/>
        </w:rPr>
      </w:pPr>
    </w:p>
    <w:p w:rsidR="003A0F18" w:rsidRPr="009D6EEE" w:rsidRDefault="003A0F18" w:rsidP="003A0F18">
      <w:bookmarkStart w:id="13" w:name="_Toc448408584"/>
      <w:r w:rsidRPr="009D6EEE">
        <w:t>用户注册</w:t>
      </w:r>
      <w:bookmarkEnd w:id="13"/>
    </w:p>
    <w:tbl>
      <w:tblPr>
        <w:tblW w:w="47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
        <w:gridCol w:w="429"/>
        <w:gridCol w:w="2713"/>
        <w:gridCol w:w="4389"/>
      </w:tblGrid>
      <w:tr w:rsidR="003A0F18" w:rsidTr="00AD29D6">
        <w:trPr>
          <w:trHeight w:val="624"/>
          <w:jc w:val="center"/>
        </w:trPr>
        <w:tc>
          <w:tcPr>
            <w:tcW w:w="250" w:type="pct"/>
            <w:tcBorders>
              <w:bottom w:val="single" w:sz="4" w:space="0" w:color="auto"/>
            </w:tcBorders>
            <w:shd w:val="clear" w:color="auto" w:fill="E0E0E0"/>
            <w:vAlign w:val="center"/>
          </w:tcPr>
          <w:p w:rsidR="003A0F18" w:rsidRDefault="003A0F18" w:rsidP="00AD29D6">
            <w:pPr>
              <w:widowControl/>
              <w:jc w:val="center"/>
              <w:rPr>
                <w:rFonts w:ascii="宋体" w:hAnsi="宋体" w:cs="宋体"/>
                <w:b/>
                <w:bCs/>
                <w:kern w:val="0"/>
                <w:sz w:val="18"/>
                <w:szCs w:val="18"/>
              </w:rPr>
            </w:pPr>
            <w:r>
              <w:rPr>
                <w:rFonts w:ascii="宋体" w:hAnsi="宋体" w:cs="宋体" w:hint="eastAsia"/>
                <w:b/>
                <w:bCs/>
                <w:kern w:val="0"/>
                <w:sz w:val="18"/>
                <w:szCs w:val="18"/>
              </w:rPr>
              <w:t>模块</w:t>
            </w:r>
          </w:p>
        </w:tc>
        <w:tc>
          <w:tcPr>
            <w:tcW w:w="271" w:type="pct"/>
            <w:tcBorders>
              <w:bottom w:val="single" w:sz="4" w:space="0" w:color="auto"/>
            </w:tcBorders>
            <w:shd w:val="clear" w:color="auto" w:fill="E0E0E0"/>
            <w:vAlign w:val="center"/>
          </w:tcPr>
          <w:p w:rsidR="003A0F18" w:rsidRDefault="003A0F18" w:rsidP="00AD29D6">
            <w:pPr>
              <w:widowControl/>
              <w:jc w:val="center"/>
              <w:rPr>
                <w:rFonts w:ascii="宋体" w:hAnsi="宋体" w:cs="宋体"/>
                <w:b/>
                <w:bCs/>
                <w:kern w:val="0"/>
                <w:sz w:val="18"/>
                <w:szCs w:val="18"/>
              </w:rPr>
            </w:pPr>
            <w:r>
              <w:rPr>
                <w:rFonts w:ascii="宋体" w:hAnsi="宋体" w:cs="宋体" w:hint="eastAsia"/>
                <w:b/>
                <w:bCs/>
                <w:kern w:val="0"/>
                <w:sz w:val="18"/>
                <w:szCs w:val="18"/>
              </w:rPr>
              <w:t>功能</w:t>
            </w:r>
          </w:p>
        </w:tc>
        <w:tc>
          <w:tcPr>
            <w:tcW w:w="1711" w:type="pct"/>
            <w:tcBorders>
              <w:bottom w:val="single" w:sz="4" w:space="0" w:color="auto"/>
            </w:tcBorders>
            <w:shd w:val="clear" w:color="auto" w:fill="E0E0E0"/>
            <w:vAlign w:val="center"/>
          </w:tcPr>
          <w:p w:rsidR="003A0F18" w:rsidRDefault="003A0F18" w:rsidP="00AD29D6">
            <w:pPr>
              <w:widowControl/>
              <w:jc w:val="center"/>
              <w:rPr>
                <w:rFonts w:ascii="宋体" w:hAnsi="宋体" w:cs="宋体"/>
                <w:b/>
                <w:bCs/>
                <w:kern w:val="0"/>
                <w:sz w:val="18"/>
                <w:szCs w:val="18"/>
              </w:rPr>
            </w:pPr>
            <w:r>
              <w:rPr>
                <w:rFonts w:ascii="宋体" w:hAnsi="宋体" w:cs="宋体" w:hint="eastAsia"/>
                <w:b/>
                <w:bCs/>
                <w:kern w:val="0"/>
                <w:sz w:val="18"/>
                <w:szCs w:val="18"/>
              </w:rPr>
              <w:t>需求标识</w:t>
            </w:r>
          </w:p>
        </w:tc>
        <w:tc>
          <w:tcPr>
            <w:tcW w:w="2768" w:type="pct"/>
            <w:tcBorders>
              <w:bottom w:val="single" w:sz="4" w:space="0" w:color="auto"/>
            </w:tcBorders>
            <w:shd w:val="clear" w:color="auto" w:fill="E0E0E0"/>
            <w:vAlign w:val="center"/>
          </w:tcPr>
          <w:p w:rsidR="003A0F18" w:rsidRDefault="003A0F18" w:rsidP="00AD29D6">
            <w:pPr>
              <w:widowControl/>
              <w:jc w:val="center"/>
              <w:rPr>
                <w:rFonts w:ascii="宋体" w:hAnsi="宋体" w:cs="宋体"/>
                <w:b/>
                <w:bCs/>
                <w:kern w:val="0"/>
                <w:sz w:val="18"/>
                <w:szCs w:val="18"/>
              </w:rPr>
            </w:pPr>
            <w:r>
              <w:rPr>
                <w:rFonts w:ascii="宋体" w:hAnsi="宋体" w:cs="宋体" w:hint="eastAsia"/>
                <w:b/>
                <w:bCs/>
                <w:kern w:val="0"/>
                <w:sz w:val="18"/>
                <w:szCs w:val="18"/>
              </w:rPr>
              <w:t>测试需求</w:t>
            </w:r>
          </w:p>
        </w:tc>
      </w:tr>
      <w:tr w:rsidR="003A0F18" w:rsidTr="00AD29D6">
        <w:trPr>
          <w:trHeight w:val="624"/>
          <w:jc w:val="center"/>
        </w:trPr>
        <w:tc>
          <w:tcPr>
            <w:tcW w:w="250" w:type="pct"/>
            <w:shd w:val="clear" w:color="auto" w:fill="FFFFFF"/>
            <w:vAlign w:val="center"/>
          </w:tcPr>
          <w:p w:rsidR="003A0F18" w:rsidRDefault="003A0F18" w:rsidP="00AD29D6">
            <w:pPr>
              <w:widowControl/>
              <w:rPr>
                <w:rFonts w:ascii="宋体" w:hAnsi="宋体" w:cs="宋体"/>
                <w:bCs/>
                <w:kern w:val="0"/>
                <w:sz w:val="18"/>
                <w:szCs w:val="18"/>
              </w:rPr>
            </w:pPr>
            <w:r>
              <w:rPr>
                <w:rFonts w:ascii="宋体" w:hAnsi="宋体" w:cs="宋体" w:hint="eastAsia"/>
                <w:bCs/>
                <w:kern w:val="0"/>
                <w:sz w:val="18"/>
                <w:szCs w:val="18"/>
              </w:rPr>
              <w:t>用户注册</w:t>
            </w:r>
          </w:p>
        </w:tc>
        <w:tc>
          <w:tcPr>
            <w:tcW w:w="271" w:type="pct"/>
            <w:shd w:val="clear" w:color="auto" w:fill="FFFFFF"/>
            <w:vAlign w:val="center"/>
          </w:tcPr>
          <w:p w:rsidR="003A0F18" w:rsidRPr="003D0066" w:rsidRDefault="003A0F18" w:rsidP="00AD29D6">
            <w:pPr>
              <w:widowControl/>
              <w:rPr>
                <w:rFonts w:ascii="宋体" w:hAnsi="宋体" w:cs="宋体"/>
                <w:bCs/>
                <w:kern w:val="0"/>
                <w:sz w:val="18"/>
                <w:szCs w:val="18"/>
              </w:rPr>
            </w:pPr>
            <w:r>
              <w:rPr>
                <w:rFonts w:ascii="宋体" w:hAnsi="宋体" w:cs="宋体" w:hint="eastAsia"/>
                <w:bCs/>
                <w:kern w:val="0"/>
                <w:sz w:val="18"/>
                <w:szCs w:val="18"/>
              </w:rPr>
              <w:t>用户</w:t>
            </w:r>
            <w:r>
              <w:rPr>
                <w:rFonts w:ascii="宋体" w:hAnsi="宋体" w:cs="宋体"/>
                <w:bCs/>
                <w:kern w:val="0"/>
                <w:sz w:val="18"/>
                <w:szCs w:val="18"/>
              </w:rPr>
              <w:t>注册</w:t>
            </w:r>
          </w:p>
        </w:tc>
        <w:tc>
          <w:tcPr>
            <w:tcW w:w="1711" w:type="pct"/>
            <w:shd w:val="clear" w:color="auto" w:fill="FFFFFF"/>
            <w:vAlign w:val="center"/>
          </w:tcPr>
          <w:p w:rsidR="003A0F18" w:rsidRDefault="003A0F18" w:rsidP="00AD29D6">
            <w:pPr>
              <w:widowControl/>
              <w:jc w:val="center"/>
              <w:rPr>
                <w:rFonts w:ascii="宋体" w:hAnsi="宋体" w:cs="宋体"/>
                <w:bCs/>
                <w:kern w:val="0"/>
                <w:sz w:val="18"/>
                <w:szCs w:val="18"/>
              </w:rPr>
            </w:pPr>
            <w:r>
              <w:rPr>
                <w:rFonts w:ascii="宋体" w:hAnsi="宋体" w:cs="宋体" w:hint="eastAsia"/>
                <w:bCs/>
                <w:kern w:val="0"/>
                <w:sz w:val="18"/>
                <w:szCs w:val="18"/>
              </w:rPr>
              <w:t>TINYSHOP-FUN-</w:t>
            </w:r>
            <w:r>
              <w:rPr>
                <w:rFonts w:ascii="宋体" w:hAnsi="宋体" w:cs="宋体"/>
                <w:bCs/>
                <w:kern w:val="0"/>
                <w:sz w:val="18"/>
                <w:szCs w:val="18"/>
              </w:rPr>
              <w:t>USER</w:t>
            </w:r>
            <w:r>
              <w:rPr>
                <w:rFonts w:ascii="宋体" w:hAnsi="宋体" w:cs="宋体" w:hint="eastAsia"/>
                <w:bCs/>
                <w:kern w:val="0"/>
                <w:sz w:val="18"/>
                <w:szCs w:val="18"/>
              </w:rPr>
              <w:t>-</w:t>
            </w:r>
            <w:r>
              <w:rPr>
                <w:rFonts w:ascii="宋体" w:hAnsi="宋体" w:cs="宋体"/>
                <w:bCs/>
                <w:kern w:val="0"/>
                <w:sz w:val="18"/>
                <w:szCs w:val="18"/>
              </w:rPr>
              <w:t>REGISTER</w:t>
            </w:r>
          </w:p>
        </w:tc>
        <w:tc>
          <w:tcPr>
            <w:tcW w:w="2768" w:type="pct"/>
            <w:shd w:val="clear" w:color="auto" w:fill="FFFFFF"/>
            <w:vAlign w:val="center"/>
          </w:tcPr>
          <w:p w:rsidR="003A0F18" w:rsidRPr="006B26C0"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注册界面</w:t>
            </w:r>
            <w:r>
              <w:rPr>
                <w:rFonts w:ascii="宋体" w:hAnsi="宋体" w:cs="宋体"/>
                <w:bCs/>
                <w:kern w:val="0"/>
                <w:sz w:val="18"/>
                <w:szCs w:val="18"/>
              </w:rPr>
              <w:t>信息显示</w:t>
            </w:r>
            <w:r>
              <w:rPr>
                <w:rFonts w:ascii="宋体" w:hAnsi="宋体" w:cs="宋体" w:hint="eastAsia"/>
                <w:bCs/>
                <w:kern w:val="0"/>
                <w:sz w:val="18"/>
                <w:szCs w:val="18"/>
              </w:rPr>
              <w:t>完整，</w:t>
            </w:r>
            <w:r>
              <w:rPr>
                <w:rFonts w:ascii="宋体" w:hAnsi="宋体" w:cs="宋体"/>
                <w:bCs/>
                <w:kern w:val="0"/>
                <w:sz w:val="18"/>
                <w:szCs w:val="18"/>
              </w:rPr>
              <w:t>包含：</w:t>
            </w:r>
            <w:r>
              <w:rPr>
                <w:rFonts w:ascii="宋体" w:hAnsi="宋体" w:cs="宋体" w:hint="eastAsia"/>
                <w:bCs/>
                <w:kern w:val="0"/>
                <w:sz w:val="18"/>
                <w:szCs w:val="18"/>
              </w:rPr>
              <w:t>电子</w:t>
            </w:r>
            <w:r>
              <w:rPr>
                <w:rFonts w:ascii="宋体" w:hAnsi="宋体" w:cs="宋体"/>
                <w:bCs/>
                <w:kern w:val="0"/>
                <w:sz w:val="18"/>
                <w:szCs w:val="18"/>
              </w:rPr>
              <w:t>邮箱，密码，确认密码</w:t>
            </w:r>
            <w:r>
              <w:rPr>
                <w:rFonts w:ascii="宋体" w:hAnsi="宋体" w:cs="宋体" w:hint="eastAsia"/>
                <w:bCs/>
                <w:kern w:val="0"/>
                <w:sz w:val="18"/>
                <w:szCs w:val="18"/>
              </w:rPr>
              <w:t>，</w:t>
            </w:r>
            <w:r>
              <w:rPr>
                <w:rFonts w:ascii="宋体" w:hAnsi="宋体" w:cs="宋体"/>
                <w:bCs/>
                <w:kern w:val="0"/>
                <w:sz w:val="18"/>
                <w:szCs w:val="18"/>
              </w:rPr>
              <w:t>验证码</w:t>
            </w:r>
            <w:r>
              <w:rPr>
                <w:rFonts w:ascii="宋体" w:hAnsi="宋体" w:cs="宋体" w:hint="eastAsia"/>
                <w:bCs/>
                <w:kern w:val="0"/>
                <w:sz w:val="18"/>
                <w:szCs w:val="18"/>
              </w:rPr>
              <w:t>，“</w:t>
            </w:r>
            <w:r>
              <w:rPr>
                <w:rFonts w:ascii="宋体" w:hAnsi="宋体" w:cs="宋体"/>
                <w:bCs/>
                <w:kern w:val="0"/>
                <w:sz w:val="18"/>
                <w:szCs w:val="18"/>
              </w:rPr>
              <w:t>我已同意</w:t>
            </w:r>
            <w:r>
              <w:rPr>
                <w:rFonts w:ascii="宋体" w:hAnsi="宋体" w:cs="宋体" w:hint="eastAsia"/>
                <w:bCs/>
                <w:kern w:val="0"/>
                <w:sz w:val="18"/>
                <w:szCs w:val="18"/>
              </w:rPr>
              <w:t>。</w:t>
            </w:r>
            <w:r>
              <w:rPr>
                <w:rFonts w:ascii="宋体" w:hAnsi="宋体" w:cs="宋体"/>
                <w:bCs/>
                <w:kern w:val="0"/>
                <w:sz w:val="18"/>
                <w:szCs w:val="18"/>
              </w:rPr>
              <w:t>。。”字符</w:t>
            </w:r>
            <w:r>
              <w:rPr>
                <w:rFonts w:ascii="宋体" w:hAnsi="宋体" w:cs="宋体" w:hint="eastAsia"/>
                <w:bCs/>
                <w:kern w:val="0"/>
                <w:sz w:val="18"/>
                <w:szCs w:val="18"/>
              </w:rPr>
              <w:t>，</w:t>
            </w:r>
            <w:r>
              <w:rPr>
                <w:rFonts w:ascii="宋体" w:hAnsi="宋体" w:cs="宋体"/>
                <w:bCs/>
                <w:kern w:val="0"/>
                <w:sz w:val="18"/>
                <w:szCs w:val="18"/>
              </w:rPr>
              <w:t>都为</w:t>
            </w:r>
            <w:r>
              <w:rPr>
                <w:rFonts w:ascii="宋体" w:hAnsi="宋体" w:cs="宋体" w:hint="eastAsia"/>
                <w:bCs/>
                <w:kern w:val="0"/>
                <w:sz w:val="18"/>
                <w:szCs w:val="18"/>
              </w:rPr>
              <w:t>必填</w:t>
            </w:r>
            <w:r>
              <w:rPr>
                <w:rFonts w:ascii="宋体" w:hAnsi="宋体" w:cs="宋体"/>
                <w:bCs/>
                <w:kern w:val="0"/>
                <w:sz w:val="18"/>
                <w:szCs w:val="18"/>
              </w:rPr>
              <w:t>内容，</w:t>
            </w:r>
            <w:r>
              <w:rPr>
                <w:rFonts w:ascii="宋体" w:hAnsi="宋体" w:cs="宋体" w:hint="eastAsia"/>
                <w:bCs/>
                <w:kern w:val="0"/>
                <w:sz w:val="18"/>
                <w:szCs w:val="18"/>
              </w:rPr>
              <w:t>并且</w:t>
            </w:r>
            <w:r>
              <w:rPr>
                <w:rFonts w:ascii="宋体" w:hAnsi="宋体" w:cs="宋体"/>
                <w:bCs/>
                <w:kern w:val="0"/>
                <w:sz w:val="18"/>
                <w:szCs w:val="18"/>
              </w:rPr>
              <w:t>显示完整。</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电子邮箱</w:t>
            </w:r>
            <w:r>
              <w:rPr>
                <w:rFonts w:ascii="宋体" w:hAnsi="宋体" w:cs="宋体"/>
                <w:bCs/>
                <w:kern w:val="0"/>
                <w:sz w:val="18"/>
                <w:szCs w:val="18"/>
              </w:rPr>
              <w:t>必须符合一定的格式要求XXXX@XX.XX</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密码</w:t>
            </w:r>
            <w:r>
              <w:rPr>
                <w:rFonts w:ascii="宋体" w:hAnsi="宋体" w:cs="宋体"/>
                <w:bCs/>
                <w:kern w:val="0"/>
                <w:sz w:val="18"/>
                <w:szCs w:val="18"/>
              </w:rPr>
              <w:t>为</w:t>
            </w:r>
            <w:r>
              <w:rPr>
                <w:rFonts w:ascii="宋体" w:hAnsi="宋体" w:cs="宋体" w:hint="eastAsia"/>
                <w:bCs/>
                <w:kern w:val="0"/>
                <w:sz w:val="18"/>
                <w:szCs w:val="18"/>
              </w:rPr>
              <w:t>6到20任意字符</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确认密码</w:t>
            </w:r>
            <w:r>
              <w:rPr>
                <w:rFonts w:ascii="宋体" w:hAnsi="宋体" w:cs="宋体"/>
                <w:bCs/>
                <w:kern w:val="0"/>
                <w:sz w:val="18"/>
                <w:szCs w:val="18"/>
              </w:rPr>
              <w:t>和密码保持一致</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验证</w:t>
            </w:r>
            <w:proofErr w:type="gramStart"/>
            <w:r>
              <w:rPr>
                <w:rFonts w:ascii="宋体" w:hAnsi="宋体" w:cs="宋体" w:hint="eastAsia"/>
                <w:bCs/>
                <w:kern w:val="0"/>
                <w:sz w:val="18"/>
                <w:szCs w:val="18"/>
              </w:rPr>
              <w:t>码</w:t>
            </w:r>
            <w:r>
              <w:rPr>
                <w:rFonts w:ascii="宋体" w:hAnsi="宋体" w:cs="宋体"/>
                <w:bCs/>
                <w:kern w:val="0"/>
                <w:sz w:val="18"/>
                <w:szCs w:val="18"/>
              </w:rPr>
              <w:t>显示</w:t>
            </w:r>
            <w:proofErr w:type="gramEnd"/>
            <w:r>
              <w:rPr>
                <w:rFonts w:ascii="宋体" w:hAnsi="宋体" w:cs="宋体" w:hint="eastAsia"/>
                <w:bCs/>
                <w:kern w:val="0"/>
                <w:sz w:val="18"/>
                <w:szCs w:val="18"/>
              </w:rPr>
              <w:t>清晰，</w:t>
            </w:r>
            <w:r>
              <w:rPr>
                <w:rFonts w:ascii="宋体" w:hAnsi="宋体" w:cs="宋体"/>
                <w:bCs/>
                <w:kern w:val="0"/>
                <w:sz w:val="18"/>
                <w:szCs w:val="18"/>
              </w:rPr>
              <w:t>验证码输入框输入验证码信息</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“我已</w:t>
            </w:r>
            <w:r>
              <w:rPr>
                <w:rFonts w:ascii="宋体" w:hAnsi="宋体" w:cs="宋体"/>
                <w:bCs/>
                <w:kern w:val="0"/>
                <w:sz w:val="18"/>
                <w:szCs w:val="18"/>
              </w:rPr>
              <w:t>阅读并同意XXXXXX”</w:t>
            </w:r>
            <w:r>
              <w:rPr>
                <w:rFonts w:ascii="宋体" w:hAnsi="宋体" w:cs="宋体" w:hint="eastAsia"/>
                <w:bCs/>
                <w:kern w:val="0"/>
                <w:sz w:val="18"/>
                <w:szCs w:val="18"/>
              </w:rPr>
              <w:t>可选</w:t>
            </w:r>
            <w:r>
              <w:rPr>
                <w:rFonts w:ascii="宋体" w:hAnsi="宋体" w:cs="宋体"/>
                <w:bCs/>
                <w:kern w:val="0"/>
                <w:sz w:val="18"/>
                <w:szCs w:val="18"/>
              </w:rPr>
              <w:t>，注册时必须勾选</w:t>
            </w:r>
          </w:p>
          <w:p w:rsidR="003A0F18" w:rsidRDefault="003A0F18" w:rsidP="003A0F18">
            <w:pPr>
              <w:numPr>
                <w:ilvl w:val="0"/>
                <w:numId w:val="19"/>
              </w:numPr>
              <w:rPr>
                <w:rFonts w:ascii="宋体" w:hAnsi="宋体" w:cs="宋体"/>
                <w:bCs/>
                <w:kern w:val="0"/>
                <w:sz w:val="18"/>
                <w:szCs w:val="18"/>
              </w:rPr>
            </w:pPr>
            <w:r>
              <w:rPr>
                <w:rFonts w:ascii="宋体" w:hAnsi="宋体" w:cs="宋体" w:hint="eastAsia"/>
                <w:bCs/>
                <w:kern w:val="0"/>
                <w:sz w:val="18"/>
                <w:szCs w:val="18"/>
              </w:rPr>
              <w:t>对</w:t>
            </w:r>
            <w:r>
              <w:rPr>
                <w:rFonts w:ascii="宋体" w:hAnsi="宋体" w:cs="宋体"/>
                <w:bCs/>
                <w:kern w:val="0"/>
                <w:sz w:val="18"/>
                <w:szCs w:val="18"/>
              </w:rPr>
              <w:t>不合法的注册信息有相应的</w:t>
            </w:r>
            <w:r>
              <w:rPr>
                <w:rFonts w:ascii="宋体" w:hAnsi="宋体" w:cs="宋体" w:hint="eastAsia"/>
                <w:bCs/>
                <w:kern w:val="0"/>
                <w:sz w:val="18"/>
                <w:szCs w:val="18"/>
              </w:rPr>
              <w:t>错误提示</w:t>
            </w:r>
            <w:r>
              <w:rPr>
                <w:rFonts w:ascii="宋体" w:hAnsi="宋体" w:cs="宋体"/>
                <w:bCs/>
                <w:kern w:val="0"/>
                <w:sz w:val="18"/>
                <w:szCs w:val="18"/>
              </w:rPr>
              <w:t>信息</w:t>
            </w:r>
          </w:p>
        </w:tc>
      </w:tr>
    </w:tbl>
    <w:p w:rsidR="005B78F4" w:rsidRPr="003A0F18" w:rsidRDefault="005B78F4" w:rsidP="001F3C70"/>
    <w:p w:rsidR="005B78F4" w:rsidRDefault="005B78F4" w:rsidP="001F3C70"/>
    <w:p w:rsidR="001F3C70" w:rsidRPr="00DC6139" w:rsidRDefault="001F3C70" w:rsidP="001F3C70">
      <w:bookmarkStart w:id="14" w:name="_Toc448408587"/>
      <w:bookmarkEnd w:id="12"/>
      <w:r w:rsidRPr="00DC6139">
        <w:rPr>
          <w:rFonts w:hint="eastAsia"/>
        </w:rPr>
        <w:t>账户</w:t>
      </w:r>
      <w:r w:rsidRPr="00DC6139">
        <w:t>管理</w:t>
      </w:r>
      <w:bookmarkEnd w:id="14"/>
    </w:p>
    <w:tbl>
      <w:tblPr>
        <w:tblW w:w="7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1087"/>
        <w:gridCol w:w="1559"/>
        <w:gridCol w:w="4500"/>
      </w:tblGrid>
      <w:tr w:rsidR="001F3C70" w:rsidTr="00C008E2">
        <w:trPr>
          <w:trHeight w:val="388"/>
          <w:jc w:val="center"/>
        </w:trPr>
        <w:tc>
          <w:tcPr>
            <w:tcW w:w="468" w:type="dxa"/>
            <w:tcBorders>
              <w:bottom w:val="single" w:sz="4" w:space="0" w:color="auto"/>
            </w:tcBorders>
            <w:shd w:val="clear" w:color="auto" w:fill="E0E0E0"/>
            <w:vAlign w:val="center"/>
          </w:tcPr>
          <w:p w:rsidR="001F3C70" w:rsidRDefault="001F3C70" w:rsidP="00C008E2">
            <w:pPr>
              <w:widowControl/>
              <w:jc w:val="center"/>
              <w:rPr>
                <w:rFonts w:ascii="宋体" w:hAnsi="宋体" w:cs="宋体"/>
                <w:b/>
                <w:bCs/>
                <w:kern w:val="0"/>
                <w:sz w:val="18"/>
                <w:szCs w:val="18"/>
              </w:rPr>
            </w:pPr>
            <w:r>
              <w:rPr>
                <w:rFonts w:ascii="宋体" w:hAnsi="宋体" w:cs="宋体" w:hint="eastAsia"/>
                <w:b/>
                <w:bCs/>
                <w:kern w:val="0"/>
                <w:sz w:val="18"/>
                <w:szCs w:val="18"/>
              </w:rPr>
              <w:t>模块</w:t>
            </w:r>
          </w:p>
        </w:tc>
        <w:tc>
          <w:tcPr>
            <w:tcW w:w="1087" w:type="dxa"/>
            <w:tcBorders>
              <w:bottom w:val="single" w:sz="4" w:space="0" w:color="auto"/>
            </w:tcBorders>
            <w:shd w:val="clear" w:color="auto" w:fill="E0E0E0"/>
            <w:vAlign w:val="center"/>
          </w:tcPr>
          <w:p w:rsidR="001F3C70" w:rsidRDefault="001F3C70" w:rsidP="00C008E2">
            <w:pPr>
              <w:widowControl/>
              <w:jc w:val="center"/>
              <w:rPr>
                <w:rFonts w:ascii="宋体" w:hAnsi="宋体" w:cs="宋体"/>
                <w:b/>
                <w:bCs/>
                <w:kern w:val="0"/>
                <w:sz w:val="18"/>
                <w:szCs w:val="18"/>
              </w:rPr>
            </w:pPr>
            <w:r>
              <w:rPr>
                <w:rFonts w:ascii="宋体" w:hAnsi="宋体" w:cs="宋体" w:hint="eastAsia"/>
                <w:b/>
                <w:bCs/>
                <w:kern w:val="0"/>
                <w:sz w:val="18"/>
                <w:szCs w:val="18"/>
              </w:rPr>
              <w:t>功能</w:t>
            </w:r>
          </w:p>
        </w:tc>
        <w:tc>
          <w:tcPr>
            <w:tcW w:w="1559" w:type="dxa"/>
            <w:tcBorders>
              <w:bottom w:val="single" w:sz="4" w:space="0" w:color="auto"/>
            </w:tcBorders>
            <w:shd w:val="clear" w:color="auto" w:fill="E0E0E0"/>
            <w:vAlign w:val="center"/>
          </w:tcPr>
          <w:p w:rsidR="001F3C70" w:rsidRDefault="001F3C70" w:rsidP="00C008E2">
            <w:pPr>
              <w:widowControl/>
              <w:jc w:val="center"/>
              <w:rPr>
                <w:rFonts w:ascii="宋体" w:hAnsi="宋体" w:cs="宋体"/>
                <w:b/>
                <w:bCs/>
                <w:kern w:val="0"/>
                <w:sz w:val="18"/>
                <w:szCs w:val="18"/>
              </w:rPr>
            </w:pPr>
            <w:r>
              <w:rPr>
                <w:rFonts w:ascii="宋体" w:hAnsi="宋体" w:cs="宋体" w:hint="eastAsia"/>
                <w:b/>
                <w:bCs/>
                <w:kern w:val="0"/>
                <w:sz w:val="18"/>
                <w:szCs w:val="18"/>
              </w:rPr>
              <w:t>需求标识</w:t>
            </w:r>
          </w:p>
        </w:tc>
        <w:tc>
          <w:tcPr>
            <w:tcW w:w="4500" w:type="dxa"/>
            <w:tcBorders>
              <w:bottom w:val="single" w:sz="4" w:space="0" w:color="auto"/>
            </w:tcBorders>
            <w:shd w:val="clear" w:color="auto" w:fill="E0E0E0"/>
            <w:vAlign w:val="center"/>
          </w:tcPr>
          <w:p w:rsidR="001F3C70" w:rsidRDefault="001F3C70" w:rsidP="00C008E2">
            <w:pPr>
              <w:widowControl/>
              <w:jc w:val="center"/>
              <w:rPr>
                <w:rFonts w:ascii="宋体" w:hAnsi="宋体" w:cs="宋体"/>
                <w:b/>
                <w:bCs/>
                <w:kern w:val="0"/>
                <w:sz w:val="18"/>
                <w:szCs w:val="18"/>
              </w:rPr>
            </w:pPr>
            <w:r>
              <w:rPr>
                <w:rFonts w:ascii="宋体" w:hAnsi="宋体" w:cs="宋体" w:hint="eastAsia"/>
                <w:b/>
                <w:bCs/>
                <w:kern w:val="0"/>
                <w:sz w:val="18"/>
                <w:szCs w:val="18"/>
              </w:rPr>
              <w:t>测试需求</w:t>
            </w:r>
          </w:p>
        </w:tc>
      </w:tr>
      <w:tr w:rsidR="001F3C70" w:rsidRPr="008D704D" w:rsidTr="00C008E2">
        <w:trPr>
          <w:trHeight w:val="769"/>
          <w:jc w:val="center"/>
        </w:trPr>
        <w:tc>
          <w:tcPr>
            <w:tcW w:w="468" w:type="dxa"/>
            <w:vMerge w:val="restart"/>
            <w:shd w:val="clear" w:color="auto" w:fill="FFFFFF"/>
            <w:vAlign w:val="center"/>
          </w:tcPr>
          <w:p w:rsidR="001F3C70" w:rsidRDefault="005B78F4" w:rsidP="00C008E2">
            <w:pPr>
              <w:widowControl/>
              <w:rPr>
                <w:rFonts w:ascii="宋体" w:hAnsi="宋体" w:cs="宋体"/>
                <w:bCs/>
                <w:kern w:val="0"/>
                <w:sz w:val="18"/>
                <w:szCs w:val="18"/>
              </w:rPr>
            </w:pPr>
            <w:r>
              <w:rPr>
                <w:rFonts w:ascii="宋体" w:hAnsi="宋体" w:cs="宋体" w:hint="eastAsia"/>
                <w:bCs/>
                <w:kern w:val="0"/>
                <w:sz w:val="18"/>
                <w:szCs w:val="18"/>
              </w:rPr>
              <w:t>账户管理</w:t>
            </w:r>
          </w:p>
        </w:tc>
        <w:tc>
          <w:tcPr>
            <w:tcW w:w="1087" w:type="dxa"/>
            <w:shd w:val="clear" w:color="auto" w:fill="FFFFFF"/>
            <w:vAlign w:val="center"/>
          </w:tcPr>
          <w:p w:rsidR="001F3C70" w:rsidRDefault="001F3C70" w:rsidP="00C008E2">
            <w:pPr>
              <w:spacing w:before="100" w:after="100"/>
              <w:rPr>
                <w:rFonts w:ascii="宋体" w:hAnsi="宋体"/>
                <w:sz w:val="18"/>
                <w:szCs w:val="18"/>
              </w:rPr>
            </w:pPr>
            <w:r w:rsidRPr="00983BC6">
              <w:rPr>
                <w:rFonts w:ascii="宋体" w:hAnsi="宋体" w:hint="eastAsia"/>
                <w:sz w:val="18"/>
                <w:szCs w:val="18"/>
              </w:rPr>
              <w:t>收货</w:t>
            </w:r>
            <w:r w:rsidRPr="00983BC6">
              <w:rPr>
                <w:rFonts w:ascii="宋体" w:hAnsi="宋体"/>
                <w:sz w:val="18"/>
                <w:szCs w:val="18"/>
              </w:rPr>
              <w:t>地址信息</w:t>
            </w:r>
          </w:p>
        </w:tc>
        <w:tc>
          <w:tcPr>
            <w:tcW w:w="1559" w:type="dxa"/>
            <w:shd w:val="clear" w:color="auto" w:fill="FFFFFF"/>
            <w:vAlign w:val="center"/>
          </w:tcPr>
          <w:p w:rsidR="001F3C70" w:rsidRDefault="001F3C70" w:rsidP="00C008E2">
            <w:pPr>
              <w:widowControl/>
            </w:pPr>
            <w:r>
              <w:rPr>
                <w:rFonts w:ascii="宋体" w:hAnsi="宋体" w:cs="宋体" w:hint="eastAsia"/>
                <w:bCs/>
                <w:kern w:val="0"/>
                <w:sz w:val="18"/>
                <w:szCs w:val="18"/>
              </w:rPr>
              <w:t>TINYSHOP-FUN-</w:t>
            </w:r>
          </w:p>
          <w:p w:rsidR="001F3C70" w:rsidRPr="00083BB4" w:rsidRDefault="001F3C70" w:rsidP="00C008E2">
            <w:pPr>
              <w:widowControl/>
              <w:rPr>
                <w:rFonts w:ascii="宋体" w:hAnsi="宋体" w:cs="宋体"/>
                <w:bCs/>
                <w:kern w:val="0"/>
                <w:sz w:val="18"/>
                <w:szCs w:val="18"/>
              </w:rPr>
            </w:pPr>
            <w:r w:rsidRPr="00083BB4">
              <w:rPr>
                <w:rFonts w:ascii="宋体" w:hAnsi="宋体" w:cs="宋体" w:hint="eastAsia"/>
                <w:bCs/>
                <w:kern w:val="0"/>
                <w:sz w:val="18"/>
                <w:szCs w:val="18"/>
              </w:rPr>
              <w:t>RECEIVING ADDRESS</w:t>
            </w:r>
          </w:p>
          <w:p w:rsidR="001F3C70" w:rsidRDefault="001F3C70" w:rsidP="00C008E2">
            <w:pPr>
              <w:widowControl/>
              <w:rPr>
                <w:rFonts w:ascii="宋体" w:hAnsi="宋体" w:cs="宋体"/>
                <w:bCs/>
                <w:kern w:val="0"/>
                <w:sz w:val="18"/>
                <w:szCs w:val="18"/>
              </w:rPr>
            </w:pPr>
            <w:r w:rsidRPr="00083BB4">
              <w:rPr>
                <w:rFonts w:ascii="宋体" w:hAnsi="宋体" w:cs="宋体"/>
                <w:bCs/>
                <w:kern w:val="0"/>
                <w:sz w:val="18"/>
                <w:szCs w:val="18"/>
              </w:rPr>
              <w:t>INFORMATION</w:t>
            </w:r>
          </w:p>
        </w:tc>
        <w:tc>
          <w:tcPr>
            <w:tcW w:w="4500" w:type="dxa"/>
            <w:shd w:val="clear" w:color="auto" w:fill="FFFFFF"/>
            <w:vAlign w:val="center"/>
          </w:tcPr>
          <w:p w:rsidR="001F3C70" w:rsidRDefault="001F3C70" w:rsidP="001F3C70">
            <w:pPr>
              <w:numPr>
                <w:ilvl w:val="0"/>
                <w:numId w:val="23"/>
              </w:numPr>
              <w:rPr>
                <w:rFonts w:ascii="宋体" w:hAnsi="宋体"/>
                <w:sz w:val="18"/>
                <w:szCs w:val="18"/>
              </w:rPr>
            </w:pPr>
            <w:r>
              <w:rPr>
                <w:rFonts w:ascii="宋体" w:hAnsi="宋体" w:hint="eastAsia"/>
                <w:sz w:val="18"/>
                <w:szCs w:val="18"/>
              </w:rPr>
              <w:t>界面</w:t>
            </w:r>
            <w:r>
              <w:rPr>
                <w:rFonts w:ascii="宋体" w:hAnsi="宋体"/>
                <w:sz w:val="18"/>
                <w:szCs w:val="18"/>
              </w:rPr>
              <w:t>显示完整，有添加收获地址按钮，有</w:t>
            </w:r>
            <w:r>
              <w:rPr>
                <w:rFonts w:ascii="宋体" w:hAnsi="宋体" w:hint="eastAsia"/>
                <w:sz w:val="18"/>
                <w:szCs w:val="18"/>
              </w:rPr>
              <w:t>收货地址</w:t>
            </w:r>
            <w:r>
              <w:rPr>
                <w:rFonts w:ascii="宋体" w:hAnsi="宋体"/>
                <w:sz w:val="18"/>
                <w:szCs w:val="18"/>
              </w:rPr>
              <w:t>的具体信息有以下字段显示，收货人，</w:t>
            </w:r>
            <w:r>
              <w:rPr>
                <w:rFonts w:ascii="宋体" w:hAnsi="宋体" w:hint="eastAsia"/>
                <w:sz w:val="18"/>
                <w:szCs w:val="18"/>
              </w:rPr>
              <w:t>所在</w:t>
            </w:r>
            <w:r>
              <w:rPr>
                <w:rFonts w:ascii="宋体" w:hAnsi="宋体"/>
                <w:sz w:val="18"/>
                <w:szCs w:val="18"/>
              </w:rPr>
              <w:t>地区，</w:t>
            </w:r>
            <w:r>
              <w:rPr>
                <w:rFonts w:ascii="宋体" w:hAnsi="宋体" w:hint="eastAsia"/>
                <w:sz w:val="18"/>
                <w:szCs w:val="18"/>
              </w:rPr>
              <w:t>街道地址</w:t>
            </w:r>
            <w:r>
              <w:rPr>
                <w:rFonts w:ascii="宋体" w:hAnsi="宋体"/>
                <w:sz w:val="18"/>
                <w:szCs w:val="18"/>
              </w:rPr>
              <w:t>，</w:t>
            </w:r>
            <w:r>
              <w:rPr>
                <w:rFonts w:ascii="宋体" w:hAnsi="宋体" w:hint="eastAsia"/>
                <w:sz w:val="18"/>
                <w:szCs w:val="18"/>
              </w:rPr>
              <w:t>邮编</w:t>
            </w:r>
            <w:r>
              <w:rPr>
                <w:rFonts w:ascii="宋体" w:hAnsi="宋体"/>
                <w:sz w:val="18"/>
                <w:szCs w:val="18"/>
              </w:rPr>
              <w:t>，电话/</w:t>
            </w:r>
            <w:r>
              <w:rPr>
                <w:rFonts w:ascii="宋体" w:hAnsi="宋体" w:hint="eastAsia"/>
                <w:sz w:val="18"/>
                <w:szCs w:val="18"/>
              </w:rPr>
              <w:t>手机，</w:t>
            </w:r>
            <w:r>
              <w:rPr>
                <w:rFonts w:ascii="宋体" w:hAnsi="宋体"/>
                <w:sz w:val="18"/>
                <w:szCs w:val="18"/>
              </w:rPr>
              <w:t>操作</w:t>
            </w:r>
          </w:p>
          <w:p w:rsidR="001F3C70" w:rsidRDefault="001F3C70" w:rsidP="001F3C70">
            <w:pPr>
              <w:numPr>
                <w:ilvl w:val="0"/>
                <w:numId w:val="23"/>
              </w:numPr>
              <w:rPr>
                <w:rFonts w:ascii="宋体" w:hAnsi="宋体"/>
                <w:sz w:val="18"/>
                <w:szCs w:val="18"/>
              </w:rPr>
            </w:pPr>
            <w:r>
              <w:rPr>
                <w:rFonts w:ascii="宋体" w:hAnsi="宋体" w:hint="eastAsia"/>
                <w:sz w:val="18"/>
                <w:szCs w:val="18"/>
              </w:rPr>
              <w:t>点击添加</w:t>
            </w:r>
            <w:r>
              <w:rPr>
                <w:rFonts w:ascii="宋体" w:hAnsi="宋体"/>
                <w:sz w:val="18"/>
                <w:szCs w:val="18"/>
              </w:rPr>
              <w:t>新地址</w:t>
            </w:r>
            <w:r>
              <w:rPr>
                <w:rFonts w:ascii="宋体" w:hAnsi="宋体" w:hint="eastAsia"/>
                <w:sz w:val="18"/>
                <w:szCs w:val="18"/>
              </w:rPr>
              <w:t>可添加</w:t>
            </w:r>
            <w:r>
              <w:rPr>
                <w:rFonts w:ascii="宋体" w:hAnsi="宋体"/>
                <w:sz w:val="18"/>
                <w:szCs w:val="18"/>
              </w:rPr>
              <w:t>收获地址信息</w:t>
            </w:r>
          </w:p>
          <w:p w:rsidR="001F3C70" w:rsidRDefault="001F3C70" w:rsidP="001F3C70">
            <w:pPr>
              <w:numPr>
                <w:ilvl w:val="0"/>
                <w:numId w:val="23"/>
              </w:numPr>
              <w:rPr>
                <w:rFonts w:ascii="宋体" w:hAnsi="宋体"/>
                <w:sz w:val="18"/>
                <w:szCs w:val="18"/>
              </w:rPr>
            </w:pPr>
            <w:r>
              <w:rPr>
                <w:rFonts w:ascii="宋体" w:hAnsi="宋体" w:hint="eastAsia"/>
                <w:sz w:val="18"/>
                <w:szCs w:val="18"/>
              </w:rPr>
              <w:t>添加</w:t>
            </w:r>
            <w:r>
              <w:rPr>
                <w:rFonts w:ascii="宋体" w:hAnsi="宋体"/>
                <w:sz w:val="18"/>
                <w:szCs w:val="18"/>
              </w:rPr>
              <w:t>新收获地址界面显示完整有以下信息：</w:t>
            </w:r>
          </w:p>
          <w:p w:rsidR="001F3C70" w:rsidRDefault="001F3C70" w:rsidP="001F3C70">
            <w:pPr>
              <w:numPr>
                <w:ilvl w:val="0"/>
                <w:numId w:val="23"/>
              </w:numPr>
              <w:rPr>
                <w:rFonts w:ascii="宋体" w:hAnsi="宋体"/>
                <w:sz w:val="18"/>
                <w:szCs w:val="18"/>
              </w:rPr>
            </w:pPr>
            <w:r>
              <w:rPr>
                <w:rFonts w:ascii="宋体" w:hAnsi="宋体" w:hint="eastAsia"/>
                <w:sz w:val="18"/>
                <w:szCs w:val="18"/>
              </w:rPr>
              <w:t>所在</w:t>
            </w:r>
            <w:r>
              <w:rPr>
                <w:rFonts w:ascii="宋体" w:hAnsi="宋体"/>
                <w:sz w:val="18"/>
                <w:szCs w:val="18"/>
              </w:rPr>
              <w:t>地区，邮政编码。街道地址</w:t>
            </w:r>
            <w:r>
              <w:rPr>
                <w:rFonts w:ascii="宋体" w:hAnsi="宋体" w:hint="eastAsia"/>
                <w:sz w:val="18"/>
                <w:szCs w:val="18"/>
              </w:rPr>
              <w:t>，</w:t>
            </w:r>
            <w:r>
              <w:rPr>
                <w:rFonts w:ascii="宋体" w:hAnsi="宋体"/>
                <w:sz w:val="18"/>
                <w:szCs w:val="18"/>
              </w:rPr>
              <w:t>收货人姓名</w:t>
            </w:r>
            <w:r>
              <w:rPr>
                <w:rFonts w:ascii="宋体" w:hAnsi="宋体" w:hint="eastAsia"/>
                <w:sz w:val="18"/>
                <w:szCs w:val="18"/>
              </w:rPr>
              <w:t>，手机号</w:t>
            </w:r>
            <w:r>
              <w:rPr>
                <w:rFonts w:ascii="宋体" w:hAnsi="宋体"/>
                <w:sz w:val="18"/>
                <w:szCs w:val="18"/>
              </w:rPr>
              <w:t>，电话号码</w:t>
            </w:r>
            <w:r>
              <w:rPr>
                <w:rFonts w:ascii="宋体" w:hAnsi="宋体" w:hint="eastAsia"/>
                <w:sz w:val="18"/>
                <w:szCs w:val="18"/>
              </w:rPr>
              <w:t>，</w:t>
            </w:r>
            <w:r>
              <w:rPr>
                <w:rFonts w:ascii="宋体" w:hAnsi="宋体"/>
                <w:sz w:val="18"/>
                <w:szCs w:val="18"/>
              </w:rPr>
              <w:t>设置默认</w:t>
            </w:r>
            <w:r>
              <w:rPr>
                <w:rFonts w:ascii="宋体" w:hAnsi="宋体" w:hint="eastAsia"/>
                <w:sz w:val="18"/>
                <w:szCs w:val="18"/>
              </w:rPr>
              <w:t>收货地址</w:t>
            </w:r>
            <w:r>
              <w:rPr>
                <w:rFonts w:ascii="宋体" w:hAnsi="宋体"/>
                <w:sz w:val="18"/>
                <w:szCs w:val="18"/>
              </w:rPr>
              <w:t>选项</w:t>
            </w:r>
          </w:p>
          <w:p w:rsidR="001F3C70" w:rsidRDefault="001F3C70" w:rsidP="001F3C70">
            <w:pPr>
              <w:numPr>
                <w:ilvl w:val="0"/>
                <w:numId w:val="23"/>
              </w:numPr>
              <w:rPr>
                <w:rFonts w:ascii="宋体" w:hAnsi="宋体"/>
                <w:sz w:val="18"/>
                <w:szCs w:val="18"/>
              </w:rPr>
            </w:pPr>
            <w:r>
              <w:rPr>
                <w:rFonts w:ascii="宋体" w:hAnsi="宋体" w:hint="eastAsia"/>
                <w:sz w:val="18"/>
                <w:szCs w:val="18"/>
              </w:rPr>
              <w:t>所在</w:t>
            </w:r>
            <w:r>
              <w:rPr>
                <w:rFonts w:ascii="宋体" w:hAnsi="宋体"/>
                <w:sz w:val="18"/>
                <w:szCs w:val="18"/>
              </w:rPr>
              <w:t>地址地段可</w:t>
            </w:r>
            <w:r>
              <w:rPr>
                <w:rFonts w:ascii="宋体" w:hAnsi="宋体" w:hint="eastAsia"/>
                <w:sz w:val="18"/>
                <w:szCs w:val="18"/>
              </w:rPr>
              <w:t>选，</w:t>
            </w:r>
            <w:proofErr w:type="gramStart"/>
            <w:r>
              <w:rPr>
                <w:rFonts w:ascii="宋体" w:hAnsi="宋体"/>
                <w:sz w:val="18"/>
                <w:szCs w:val="18"/>
              </w:rPr>
              <w:t>选择</w:t>
            </w:r>
            <w:r>
              <w:rPr>
                <w:rFonts w:ascii="宋体" w:hAnsi="宋体" w:hint="eastAsia"/>
                <w:sz w:val="18"/>
                <w:szCs w:val="18"/>
              </w:rPr>
              <w:t>省</w:t>
            </w:r>
            <w:proofErr w:type="gramEnd"/>
            <w:r>
              <w:rPr>
                <w:rFonts w:ascii="宋体" w:hAnsi="宋体" w:hint="eastAsia"/>
                <w:sz w:val="18"/>
                <w:szCs w:val="18"/>
              </w:rPr>
              <w:t>市</w:t>
            </w:r>
            <w:r>
              <w:rPr>
                <w:rFonts w:ascii="宋体" w:hAnsi="宋体"/>
                <w:sz w:val="18"/>
                <w:szCs w:val="18"/>
              </w:rPr>
              <w:t>区必须都选</w:t>
            </w:r>
          </w:p>
          <w:p w:rsidR="001F3C70" w:rsidRDefault="001F3C70" w:rsidP="001F3C70">
            <w:pPr>
              <w:numPr>
                <w:ilvl w:val="0"/>
                <w:numId w:val="23"/>
              </w:numPr>
              <w:rPr>
                <w:rFonts w:ascii="宋体" w:hAnsi="宋体"/>
                <w:sz w:val="18"/>
                <w:szCs w:val="18"/>
              </w:rPr>
            </w:pPr>
            <w:r>
              <w:rPr>
                <w:rFonts w:ascii="宋体" w:hAnsi="宋体" w:hint="eastAsia"/>
                <w:sz w:val="18"/>
                <w:szCs w:val="18"/>
              </w:rPr>
              <w:lastRenderedPageBreak/>
              <w:t>邮政</w:t>
            </w:r>
            <w:r>
              <w:rPr>
                <w:rFonts w:ascii="宋体" w:hAnsi="宋体"/>
                <w:sz w:val="18"/>
                <w:szCs w:val="18"/>
              </w:rPr>
              <w:t>编码</w:t>
            </w:r>
            <w:r>
              <w:rPr>
                <w:rFonts w:ascii="宋体" w:hAnsi="宋体" w:hint="eastAsia"/>
                <w:sz w:val="18"/>
                <w:szCs w:val="18"/>
              </w:rPr>
              <w:t>：6位</w:t>
            </w:r>
            <w:r>
              <w:rPr>
                <w:rFonts w:ascii="宋体" w:hAnsi="宋体"/>
                <w:sz w:val="18"/>
                <w:szCs w:val="18"/>
              </w:rPr>
              <w:t>数字组成</w:t>
            </w:r>
            <w:r>
              <w:rPr>
                <w:rFonts w:ascii="宋体" w:hAnsi="宋体" w:hint="eastAsia"/>
                <w:sz w:val="18"/>
                <w:szCs w:val="18"/>
              </w:rPr>
              <w:t>，不能</w:t>
            </w:r>
            <w:r>
              <w:rPr>
                <w:rFonts w:ascii="宋体" w:hAnsi="宋体"/>
                <w:sz w:val="18"/>
                <w:szCs w:val="18"/>
              </w:rPr>
              <w:t>为空</w:t>
            </w:r>
          </w:p>
          <w:p w:rsidR="001F3C70" w:rsidRDefault="001F3C70" w:rsidP="001F3C70">
            <w:pPr>
              <w:numPr>
                <w:ilvl w:val="0"/>
                <w:numId w:val="23"/>
              </w:numPr>
              <w:rPr>
                <w:rFonts w:ascii="宋体" w:hAnsi="宋体"/>
                <w:sz w:val="18"/>
                <w:szCs w:val="18"/>
              </w:rPr>
            </w:pPr>
            <w:r>
              <w:rPr>
                <w:rFonts w:ascii="宋体" w:hAnsi="宋体" w:hint="eastAsia"/>
                <w:sz w:val="18"/>
                <w:szCs w:val="18"/>
              </w:rPr>
              <w:t>街道</w:t>
            </w:r>
            <w:r>
              <w:rPr>
                <w:rFonts w:ascii="宋体" w:hAnsi="宋体"/>
                <w:sz w:val="18"/>
                <w:szCs w:val="18"/>
              </w:rPr>
              <w:t>地址</w:t>
            </w:r>
            <w:r>
              <w:rPr>
                <w:rFonts w:ascii="宋体" w:hAnsi="宋体" w:hint="eastAsia"/>
                <w:sz w:val="18"/>
                <w:szCs w:val="18"/>
              </w:rPr>
              <w:t>：</w:t>
            </w:r>
            <w:r>
              <w:rPr>
                <w:rFonts w:ascii="宋体" w:hAnsi="宋体"/>
                <w:sz w:val="18"/>
                <w:szCs w:val="18"/>
              </w:rPr>
              <w:t>5</w:t>
            </w:r>
            <w:r>
              <w:rPr>
                <w:rFonts w:ascii="宋体" w:hAnsi="宋体" w:hint="eastAsia"/>
                <w:sz w:val="18"/>
                <w:szCs w:val="18"/>
              </w:rPr>
              <w:t>到120个字符</w:t>
            </w:r>
            <w:r>
              <w:rPr>
                <w:rFonts w:ascii="宋体" w:hAnsi="宋体"/>
                <w:sz w:val="18"/>
                <w:szCs w:val="18"/>
              </w:rPr>
              <w:t>，无需</w:t>
            </w:r>
            <w:r>
              <w:rPr>
                <w:rFonts w:ascii="宋体" w:hAnsi="宋体" w:hint="eastAsia"/>
                <w:sz w:val="18"/>
                <w:szCs w:val="18"/>
              </w:rPr>
              <w:t>重复</w:t>
            </w:r>
            <w:r>
              <w:rPr>
                <w:rFonts w:ascii="宋体" w:hAnsi="宋体"/>
                <w:sz w:val="18"/>
                <w:szCs w:val="18"/>
              </w:rPr>
              <w:t>填写省市区</w:t>
            </w:r>
          </w:p>
          <w:p w:rsidR="001F3C70" w:rsidRDefault="001F3C70" w:rsidP="001F3C70">
            <w:pPr>
              <w:numPr>
                <w:ilvl w:val="0"/>
                <w:numId w:val="23"/>
              </w:numPr>
              <w:rPr>
                <w:rFonts w:ascii="宋体" w:hAnsi="宋体"/>
                <w:sz w:val="18"/>
                <w:szCs w:val="18"/>
              </w:rPr>
            </w:pPr>
            <w:r>
              <w:rPr>
                <w:rFonts w:ascii="宋体" w:hAnsi="宋体" w:hint="eastAsia"/>
                <w:sz w:val="18"/>
                <w:szCs w:val="18"/>
              </w:rPr>
              <w:t>收货人</w:t>
            </w:r>
            <w:r>
              <w:rPr>
                <w:rFonts w:ascii="宋体" w:hAnsi="宋体"/>
                <w:sz w:val="18"/>
                <w:szCs w:val="18"/>
              </w:rPr>
              <w:t>姓名长度不超过</w:t>
            </w:r>
            <w:r>
              <w:rPr>
                <w:rFonts w:ascii="宋体" w:hAnsi="宋体" w:hint="eastAsia"/>
                <w:sz w:val="18"/>
                <w:szCs w:val="18"/>
              </w:rPr>
              <w:t>10个字</w:t>
            </w:r>
            <w:r>
              <w:rPr>
                <w:rFonts w:ascii="宋体" w:hAnsi="宋体"/>
                <w:sz w:val="18"/>
                <w:szCs w:val="18"/>
              </w:rPr>
              <w:t>，不能为空</w:t>
            </w:r>
          </w:p>
          <w:p w:rsidR="001F3C70" w:rsidRDefault="001F3C70" w:rsidP="001F3C70">
            <w:pPr>
              <w:numPr>
                <w:ilvl w:val="0"/>
                <w:numId w:val="23"/>
              </w:numPr>
              <w:rPr>
                <w:rFonts w:ascii="宋体" w:hAnsi="宋体"/>
                <w:sz w:val="18"/>
                <w:szCs w:val="18"/>
              </w:rPr>
            </w:pPr>
            <w:r>
              <w:rPr>
                <w:rFonts w:ascii="宋体" w:hAnsi="宋体" w:hint="eastAsia"/>
                <w:sz w:val="18"/>
                <w:szCs w:val="18"/>
              </w:rPr>
              <w:t>手机</w:t>
            </w:r>
            <w:r>
              <w:rPr>
                <w:rFonts w:ascii="宋体" w:hAnsi="宋体"/>
                <w:sz w:val="18"/>
                <w:szCs w:val="18"/>
              </w:rPr>
              <w:t>号码</w:t>
            </w:r>
            <w:r>
              <w:rPr>
                <w:rFonts w:ascii="宋体" w:hAnsi="宋体" w:hint="eastAsia"/>
                <w:sz w:val="18"/>
                <w:szCs w:val="18"/>
              </w:rPr>
              <w:t>11位数字不能</w:t>
            </w:r>
            <w:r>
              <w:rPr>
                <w:rFonts w:ascii="宋体" w:hAnsi="宋体"/>
                <w:sz w:val="18"/>
                <w:szCs w:val="18"/>
              </w:rPr>
              <w:t>为空</w:t>
            </w:r>
          </w:p>
          <w:p w:rsidR="001F3C70" w:rsidRDefault="001F3C70" w:rsidP="001F3C70">
            <w:pPr>
              <w:numPr>
                <w:ilvl w:val="0"/>
                <w:numId w:val="23"/>
              </w:numPr>
              <w:rPr>
                <w:rFonts w:ascii="宋体" w:hAnsi="宋体"/>
                <w:sz w:val="18"/>
                <w:szCs w:val="18"/>
              </w:rPr>
            </w:pPr>
            <w:r>
              <w:rPr>
                <w:rFonts w:ascii="宋体" w:hAnsi="宋体" w:hint="eastAsia"/>
                <w:sz w:val="18"/>
                <w:szCs w:val="18"/>
              </w:rPr>
              <w:t>电话</w:t>
            </w:r>
            <w:r>
              <w:rPr>
                <w:rFonts w:ascii="宋体" w:hAnsi="宋体"/>
                <w:sz w:val="18"/>
                <w:szCs w:val="18"/>
              </w:rPr>
              <w:t>号码</w:t>
            </w:r>
            <w:r>
              <w:rPr>
                <w:rFonts w:ascii="宋体" w:hAnsi="宋体" w:hint="eastAsia"/>
                <w:sz w:val="18"/>
                <w:szCs w:val="18"/>
              </w:rPr>
              <w:t>7位</w:t>
            </w:r>
            <w:r>
              <w:rPr>
                <w:rFonts w:ascii="宋体" w:hAnsi="宋体"/>
                <w:sz w:val="18"/>
                <w:szCs w:val="18"/>
              </w:rPr>
              <w:t>数字</w:t>
            </w:r>
            <w:r>
              <w:rPr>
                <w:rFonts w:ascii="宋体" w:hAnsi="宋体" w:hint="eastAsia"/>
                <w:sz w:val="18"/>
                <w:szCs w:val="18"/>
              </w:rPr>
              <w:t>不能</w:t>
            </w:r>
            <w:r>
              <w:rPr>
                <w:rFonts w:ascii="宋体" w:hAnsi="宋体"/>
                <w:sz w:val="18"/>
                <w:szCs w:val="18"/>
              </w:rPr>
              <w:t>为空</w:t>
            </w:r>
          </w:p>
          <w:p w:rsidR="001F3C70" w:rsidRDefault="001F3C70" w:rsidP="001F3C70">
            <w:pPr>
              <w:numPr>
                <w:ilvl w:val="0"/>
                <w:numId w:val="23"/>
              </w:numPr>
              <w:rPr>
                <w:rFonts w:ascii="宋体" w:hAnsi="宋体"/>
                <w:sz w:val="18"/>
                <w:szCs w:val="18"/>
              </w:rPr>
            </w:pPr>
            <w:r>
              <w:rPr>
                <w:rFonts w:ascii="宋体" w:hAnsi="宋体" w:hint="eastAsia"/>
                <w:sz w:val="18"/>
                <w:szCs w:val="18"/>
              </w:rPr>
              <w:t>设置</w:t>
            </w:r>
            <w:r>
              <w:rPr>
                <w:rFonts w:ascii="宋体" w:hAnsi="宋体"/>
                <w:sz w:val="18"/>
                <w:szCs w:val="18"/>
              </w:rPr>
              <w:t>默认收货地址可选</w:t>
            </w:r>
          </w:p>
          <w:p w:rsidR="001F3C70" w:rsidRDefault="001F3C70" w:rsidP="001F3C70">
            <w:pPr>
              <w:numPr>
                <w:ilvl w:val="0"/>
                <w:numId w:val="23"/>
              </w:numPr>
              <w:rPr>
                <w:rFonts w:ascii="宋体" w:hAnsi="宋体"/>
                <w:sz w:val="18"/>
                <w:szCs w:val="18"/>
              </w:rPr>
            </w:pPr>
            <w:r>
              <w:rPr>
                <w:rFonts w:ascii="宋体" w:hAnsi="宋体" w:hint="eastAsia"/>
                <w:sz w:val="18"/>
                <w:szCs w:val="18"/>
              </w:rPr>
              <w:t>点击提交</w:t>
            </w:r>
            <w:r>
              <w:rPr>
                <w:rFonts w:ascii="宋体" w:hAnsi="宋体"/>
                <w:sz w:val="18"/>
                <w:szCs w:val="18"/>
              </w:rPr>
              <w:t>按钮，提交信息成功</w:t>
            </w:r>
          </w:p>
          <w:p w:rsidR="001F3C70" w:rsidRDefault="001F3C70" w:rsidP="001F3C70">
            <w:pPr>
              <w:numPr>
                <w:ilvl w:val="0"/>
                <w:numId w:val="23"/>
              </w:numPr>
              <w:rPr>
                <w:rFonts w:ascii="宋体" w:hAnsi="宋体"/>
                <w:sz w:val="18"/>
                <w:szCs w:val="18"/>
              </w:rPr>
            </w:pPr>
            <w:r>
              <w:rPr>
                <w:rFonts w:ascii="宋体" w:hAnsi="宋体" w:hint="eastAsia"/>
                <w:sz w:val="18"/>
                <w:szCs w:val="18"/>
              </w:rPr>
              <w:t>输入</w:t>
            </w:r>
            <w:r>
              <w:rPr>
                <w:rFonts w:ascii="宋体" w:hAnsi="宋体"/>
                <w:sz w:val="18"/>
                <w:szCs w:val="18"/>
              </w:rPr>
              <w:t>非法字符，</w:t>
            </w:r>
            <w:r>
              <w:rPr>
                <w:rFonts w:ascii="宋体" w:hAnsi="宋体" w:hint="eastAsia"/>
                <w:sz w:val="18"/>
                <w:szCs w:val="18"/>
              </w:rPr>
              <w:t>有</w:t>
            </w:r>
            <w:r>
              <w:rPr>
                <w:rFonts w:ascii="宋体" w:hAnsi="宋体"/>
                <w:sz w:val="18"/>
                <w:szCs w:val="18"/>
              </w:rPr>
              <w:t>相应的</w:t>
            </w:r>
            <w:r>
              <w:rPr>
                <w:rFonts w:ascii="宋体" w:hAnsi="宋体" w:hint="eastAsia"/>
                <w:sz w:val="18"/>
                <w:szCs w:val="18"/>
              </w:rPr>
              <w:t>错误</w:t>
            </w:r>
            <w:r>
              <w:rPr>
                <w:rFonts w:ascii="宋体" w:hAnsi="宋体"/>
                <w:sz w:val="18"/>
                <w:szCs w:val="18"/>
              </w:rPr>
              <w:t>提示信息</w:t>
            </w:r>
          </w:p>
        </w:tc>
      </w:tr>
      <w:tr w:rsidR="001F3C70" w:rsidRPr="008D704D" w:rsidTr="00C008E2">
        <w:trPr>
          <w:trHeight w:val="769"/>
          <w:jc w:val="center"/>
        </w:trPr>
        <w:tc>
          <w:tcPr>
            <w:tcW w:w="468" w:type="dxa"/>
            <w:vMerge/>
            <w:shd w:val="clear" w:color="auto" w:fill="FFFFFF"/>
            <w:vAlign w:val="center"/>
          </w:tcPr>
          <w:p w:rsidR="001F3C70" w:rsidRDefault="001F3C70" w:rsidP="00C008E2">
            <w:pPr>
              <w:widowControl/>
              <w:rPr>
                <w:rFonts w:ascii="宋体" w:hAnsi="宋体" w:cs="宋体"/>
                <w:bCs/>
                <w:kern w:val="0"/>
                <w:sz w:val="18"/>
                <w:szCs w:val="18"/>
              </w:rPr>
            </w:pPr>
          </w:p>
        </w:tc>
        <w:tc>
          <w:tcPr>
            <w:tcW w:w="1087" w:type="dxa"/>
            <w:shd w:val="clear" w:color="auto" w:fill="FFFFFF"/>
            <w:vAlign w:val="center"/>
          </w:tcPr>
          <w:p w:rsidR="001F3C70" w:rsidRDefault="001F3C70" w:rsidP="00C008E2">
            <w:pPr>
              <w:spacing w:before="100" w:after="100"/>
              <w:rPr>
                <w:rFonts w:ascii="宋体" w:hAnsi="宋体"/>
                <w:sz w:val="18"/>
                <w:szCs w:val="18"/>
              </w:rPr>
            </w:pPr>
            <w:r w:rsidRPr="00983BC6">
              <w:rPr>
                <w:rFonts w:ascii="宋体" w:hAnsi="宋体" w:hint="eastAsia"/>
                <w:sz w:val="18"/>
                <w:szCs w:val="18"/>
              </w:rPr>
              <w:t>查看</w:t>
            </w:r>
            <w:r w:rsidRPr="00983BC6">
              <w:rPr>
                <w:rFonts w:ascii="宋体" w:hAnsi="宋体"/>
                <w:sz w:val="18"/>
                <w:szCs w:val="18"/>
              </w:rPr>
              <w:t>账户当前的优惠</w:t>
            </w:r>
            <w:r w:rsidRPr="00983BC6">
              <w:rPr>
                <w:rFonts w:ascii="宋体" w:hAnsi="宋体" w:hint="eastAsia"/>
                <w:sz w:val="18"/>
                <w:szCs w:val="18"/>
              </w:rPr>
              <w:t>券</w:t>
            </w:r>
          </w:p>
        </w:tc>
        <w:tc>
          <w:tcPr>
            <w:tcW w:w="1559" w:type="dxa"/>
            <w:shd w:val="clear" w:color="auto" w:fill="FFFFFF"/>
            <w:vAlign w:val="center"/>
          </w:tcPr>
          <w:p w:rsidR="001F3C70" w:rsidRDefault="001F3C70" w:rsidP="00C008E2">
            <w:pPr>
              <w:widowControl/>
              <w:rPr>
                <w:rFonts w:ascii="宋体" w:hAnsi="宋体" w:cs="宋体"/>
                <w:bCs/>
                <w:kern w:val="0"/>
                <w:sz w:val="18"/>
                <w:szCs w:val="18"/>
              </w:rPr>
            </w:pPr>
            <w:r>
              <w:rPr>
                <w:rFonts w:ascii="宋体" w:hAnsi="宋体" w:cs="宋体" w:hint="eastAsia"/>
                <w:bCs/>
                <w:kern w:val="0"/>
                <w:sz w:val="18"/>
                <w:szCs w:val="18"/>
              </w:rPr>
              <w:t>TINYSHOP-FUN-</w:t>
            </w:r>
          </w:p>
          <w:p w:rsidR="001F3C70" w:rsidRDefault="001F3C70" w:rsidP="00C008E2">
            <w:pPr>
              <w:widowControl/>
              <w:rPr>
                <w:rFonts w:ascii="宋体" w:hAnsi="宋体" w:cs="宋体"/>
                <w:bCs/>
                <w:kern w:val="0"/>
                <w:sz w:val="18"/>
                <w:szCs w:val="18"/>
              </w:rPr>
            </w:pPr>
            <w:r>
              <w:rPr>
                <w:rFonts w:ascii="宋体" w:hAnsi="宋体" w:cs="宋体"/>
                <w:bCs/>
                <w:kern w:val="0"/>
                <w:sz w:val="18"/>
                <w:szCs w:val="18"/>
              </w:rPr>
              <w:t>CHECK COUPONS</w:t>
            </w:r>
          </w:p>
        </w:tc>
        <w:tc>
          <w:tcPr>
            <w:tcW w:w="4500" w:type="dxa"/>
            <w:shd w:val="clear" w:color="auto" w:fill="FFFFFF"/>
            <w:vAlign w:val="center"/>
          </w:tcPr>
          <w:p w:rsidR="001F3C70" w:rsidRDefault="001F3C70" w:rsidP="001F3C70">
            <w:pPr>
              <w:numPr>
                <w:ilvl w:val="0"/>
                <w:numId w:val="24"/>
              </w:numPr>
              <w:rPr>
                <w:rFonts w:ascii="宋体" w:hAnsi="宋体"/>
                <w:sz w:val="18"/>
                <w:szCs w:val="18"/>
              </w:rPr>
            </w:pPr>
            <w:r>
              <w:rPr>
                <w:rFonts w:ascii="宋体" w:hAnsi="宋体" w:hint="eastAsia"/>
                <w:sz w:val="18"/>
                <w:szCs w:val="18"/>
              </w:rPr>
              <w:t>第一次</w:t>
            </w:r>
            <w:r>
              <w:rPr>
                <w:rFonts w:ascii="宋体" w:hAnsi="宋体"/>
                <w:sz w:val="18"/>
                <w:szCs w:val="18"/>
              </w:rPr>
              <w:t>查看，需要进行激活</w:t>
            </w:r>
            <w:r>
              <w:rPr>
                <w:rFonts w:ascii="宋体" w:hAnsi="宋体" w:hint="eastAsia"/>
                <w:sz w:val="18"/>
                <w:szCs w:val="18"/>
              </w:rPr>
              <w:t>，激活界面</w:t>
            </w:r>
            <w:r>
              <w:rPr>
                <w:rFonts w:ascii="宋体" w:hAnsi="宋体"/>
                <w:sz w:val="18"/>
                <w:szCs w:val="18"/>
              </w:rPr>
              <w:t>验证</w:t>
            </w:r>
          </w:p>
          <w:p w:rsidR="001F3C70" w:rsidRDefault="001F3C70" w:rsidP="001F3C70">
            <w:pPr>
              <w:numPr>
                <w:ilvl w:val="0"/>
                <w:numId w:val="24"/>
              </w:numPr>
              <w:rPr>
                <w:rFonts w:ascii="宋体" w:hAnsi="宋体"/>
                <w:sz w:val="18"/>
                <w:szCs w:val="18"/>
              </w:rPr>
            </w:pPr>
            <w:r>
              <w:rPr>
                <w:rFonts w:ascii="宋体" w:hAnsi="宋体" w:hint="eastAsia"/>
                <w:sz w:val="18"/>
                <w:szCs w:val="18"/>
              </w:rPr>
              <w:t>我的优惠券</w:t>
            </w:r>
            <w:r>
              <w:rPr>
                <w:rFonts w:ascii="宋体" w:hAnsi="宋体"/>
                <w:sz w:val="18"/>
                <w:szCs w:val="18"/>
              </w:rPr>
              <w:t>信息包含</w:t>
            </w:r>
            <w:r>
              <w:rPr>
                <w:rFonts w:ascii="宋体" w:hAnsi="宋体" w:hint="eastAsia"/>
                <w:sz w:val="18"/>
                <w:szCs w:val="18"/>
              </w:rPr>
              <w:t>“未使用</w:t>
            </w:r>
            <w:r>
              <w:rPr>
                <w:rFonts w:ascii="宋体" w:hAnsi="宋体"/>
                <w:sz w:val="18"/>
                <w:szCs w:val="18"/>
              </w:rPr>
              <w:t>的优惠券”</w:t>
            </w:r>
            <w:r>
              <w:rPr>
                <w:rFonts w:ascii="宋体" w:hAnsi="宋体" w:hint="eastAsia"/>
                <w:sz w:val="18"/>
                <w:szCs w:val="18"/>
              </w:rPr>
              <w:t>，</w:t>
            </w:r>
            <w:r>
              <w:rPr>
                <w:rFonts w:ascii="宋体" w:hAnsi="宋体"/>
                <w:sz w:val="18"/>
                <w:szCs w:val="18"/>
              </w:rPr>
              <w:t>“</w:t>
            </w:r>
            <w:r>
              <w:rPr>
                <w:rFonts w:ascii="宋体" w:hAnsi="宋体" w:hint="eastAsia"/>
                <w:sz w:val="18"/>
                <w:szCs w:val="18"/>
              </w:rPr>
              <w:t>已使用</w:t>
            </w:r>
            <w:r>
              <w:rPr>
                <w:rFonts w:ascii="宋体" w:hAnsi="宋体"/>
                <w:sz w:val="18"/>
                <w:szCs w:val="18"/>
              </w:rPr>
              <w:t>的优惠券”</w:t>
            </w:r>
            <w:r>
              <w:rPr>
                <w:rFonts w:ascii="宋体" w:hAnsi="宋体" w:hint="eastAsia"/>
                <w:sz w:val="18"/>
                <w:szCs w:val="18"/>
              </w:rPr>
              <w:t>，</w:t>
            </w:r>
            <w:r>
              <w:rPr>
                <w:rFonts w:ascii="宋体" w:hAnsi="宋体"/>
                <w:sz w:val="18"/>
                <w:szCs w:val="18"/>
              </w:rPr>
              <w:t>“</w:t>
            </w:r>
            <w:r>
              <w:rPr>
                <w:rFonts w:ascii="宋体" w:hAnsi="宋体" w:hint="eastAsia"/>
                <w:sz w:val="18"/>
                <w:szCs w:val="18"/>
              </w:rPr>
              <w:t>已过期</w:t>
            </w:r>
            <w:r>
              <w:rPr>
                <w:rFonts w:ascii="宋体" w:hAnsi="宋体"/>
                <w:sz w:val="18"/>
                <w:szCs w:val="18"/>
              </w:rPr>
              <w:t>的</w:t>
            </w:r>
            <w:r>
              <w:rPr>
                <w:rFonts w:ascii="宋体" w:hAnsi="宋体" w:hint="eastAsia"/>
                <w:sz w:val="18"/>
                <w:szCs w:val="18"/>
              </w:rPr>
              <w:t>优惠券</w:t>
            </w:r>
            <w:r>
              <w:rPr>
                <w:rFonts w:ascii="宋体" w:hAnsi="宋体"/>
                <w:sz w:val="18"/>
                <w:szCs w:val="18"/>
              </w:rPr>
              <w:t>”</w:t>
            </w:r>
            <w:r>
              <w:rPr>
                <w:rFonts w:ascii="宋体" w:hAnsi="宋体" w:hint="eastAsia"/>
                <w:sz w:val="18"/>
                <w:szCs w:val="18"/>
              </w:rPr>
              <w:t>具体</w:t>
            </w:r>
            <w:r>
              <w:rPr>
                <w:rFonts w:ascii="宋体" w:hAnsi="宋体"/>
                <w:sz w:val="18"/>
                <w:szCs w:val="18"/>
              </w:rPr>
              <w:t>的信息有以下几个，账号，类型，面值，所需消费金额，有效期</w:t>
            </w:r>
          </w:p>
          <w:p w:rsidR="001F3C70" w:rsidRDefault="001F3C70" w:rsidP="001F3C70">
            <w:pPr>
              <w:numPr>
                <w:ilvl w:val="0"/>
                <w:numId w:val="24"/>
              </w:numPr>
              <w:rPr>
                <w:rFonts w:ascii="宋体" w:hAnsi="宋体"/>
                <w:sz w:val="18"/>
                <w:szCs w:val="18"/>
              </w:rPr>
            </w:pPr>
            <w:r>
              <w:rPr>
                <w:rFonts w:ascii="宋体" w:hAnsi="宋体" w:hint="eastAsia"/>
                <w:sz w:val="18"/>
                <w:szCs w:val="18"/>
              </w:rPr>
              <w:t>页面</w:t>
            </w:r>
            <w:r>
              <w:rPr>
                <w:rFonts w:ascii="宋体" w:hAnsi="宋体"/>
                <w:sz w:val="18"/>
                <w:szCs w:val="18"/>
              </w:rPr>
              <w:t>有</w:t>
            </w:r>
            <w:r>
              <w:rPr>
                <w:rFonts w:ascii="宋体" w:hAnsi="宋体" w:hint="eastAsia"/>
                <w:sz w:val="18"/>
                <w:szCs w:val="18"/>
              </w:rPr>
              <w:t>上一页</w:t>
            </w:r>
            <w:r>
              <w:rPr>
                <w:rFonts w:ascii="宋体" w:hAnsi="宋体"/>
                <w:sz w:val="18"/>
                <w:szCs w:val="18"/>
              </w:rPr>
              <w:t>，</w:t>
            </w:r>
            <w:r>
              <w:rPr>
                <w:rFonts w:ascii="宋体" w:hAnsi="宋体" w:hint="eastAsia"/>
                <w:sz w:val="18"/>
                <w:szCs w:val="18"/>
              </w:rPr>
              <w:t>下一页</w:t>
            </w:r>
            <w:r>
              <w:rPr>
                <w:rFonts w:ascii="宋体" w:hAnsi="宋体"/>
                <w:sz w:val="18"/>
                <w:szCs w:val="18"/>
              </w:rPr>
              <w:t>，</w:t>
            </w:r>
            <w:r>
              <w:rPr>
                <w:rFonts w:ascii="宋体" w:hAnsi="宋体" w:hint="eastAsia"/>
                <w:sz w:val="18"/>
                <w:szCs w:val="18"/>
              </w:rPr>
              <w:t>共XX页</w:t>
            </w:r>
            <w:r>
              <w:rPr>
                <w:rFonts w:ascii="宋体" w:hAnsi="宋体"/>
                <w:sz w:val="18"/>
                <w:szCs w:val="18"/>
              </w:rPr>
              <w:t>，跳转X</w:t>
            </w:r>
            <w:proofErr w:type="gramStart"/>
            <w:r>
              <w:rPr>
                <w:rFonts w:ascii="宋体" w:hAnsi="宋体" w:hint="eastAsia"/>
                <w:sz w:val="18"/>
                <w:szCs w:val="18"/>
              </w:rPr>
              <w:t>页</w:t>
            </w:r>
            <w:r>
              <w:rPr>
                <w:rFonts w:ascii="宋体" w:hAnsi="宋体"/>
                <w:sz w:val="18"/>
                <w:szCs w:val="18"/>
              </w:rPr>
              <w:t>以及</w:t>
            </w:r>
            <w:proofErr w:type="gramEnd"/>
            <w:r>
              <w:rPr>
                <w:rFonts w:ascii="宋体" w:hAnsi="宋体"/>
                <w:sz w:val="18"/>
                <w:szCs w:val="18"/>
              </w:rPr>
              <w:t>确定按钮显示</w:t>
            </w:r>
          </w:p>
          <w:p w:rsidR="001F3C70" w:rsidRDefault="001F3C70" w:rsidP="001F3C70">
            <w:pPr>
              <w:numPr>
                <w:ilvl w:val="0"/>
                <w:numId w:val="24"/>
              </w:numPr>
              <w:rPr>
                <w:rFonts w:ascii="宋体" w:hAnsi="宋体"/>
                <w:sz w:val="18"/>
                <w:szCs w:val="18"/>
              </w:rPr>
            </w:pPr>
            <w:r>
              <w:rPr>
                <w:rFonts w:ascii="宋体" w:hAnsi="宋体" w:hint="eastAsia"/>
                <w:sz w:val="18"/>
                <w:szCs w:val="18"/>
              </w:rPr>
              <w:t>跳转</w:t>
            </w:r>
            <w:r>
              <w:rPr>
                <w:rFonts w:ascii="宋体" w:hAnsi="宋体"/>
                <w:sz w:val="18"/>
                <w:szCs w:val="18"/>
              </w:rPr>
              <w:t>页面可成功跳转到指定页</w:t>
            </w:r>
          </w:p>
          <w:p w:rsidR="001F3C70" w:rsidRPr="00B3507E" w:rsidRDefault="001F3C70" w:rsidP="001F3C70">
            <w:pPr>
              <w:numPr>
                <w:ilvl w:val="0"/>
                <w:numId w:val="24"/>
              </w:numPr>
              <w:rPr>
                <w:rFonts w:ascii="宋体" w:hAnsi="宋体"/>
                <w:sz w:val="18"/>
                <w:szCs w:val="18"/>
              </w:rPr>
            </w:pPr>
            <w:r>
              <w:rPr>
                <w:rFonts w:ascii="宋体" w:hAnsi="宋体" w:hint="eastAsia"/>
                <w:sz w:val="18"/>
                <w:szCs w:val="18"/>
              </w:rPr>
              <w:t>上一页</w:t>
            </w:r>
            <w:r>
              <w:rPr>
                <w:rFonts w:ascii="宋体" w:hAnsi="宋体"/>
                <w:sz w:val="18"/>
                <w:szCs w:val="18"/>
              </w:rPr>
              <w:t>，</w:t>
            </w:r>
            <w:r>
              <w:rPr>
                <w:rFonts w:ascii="宋体" w:hAnsi="宋体" w:hint="eastAsia"/>
                <w:sz w:val="18"/>
                <w:szCs w:val="18"/>
              </w:rPr>
              <w:t>下一页</w:t>
            </w:r>
            <w:r>
              <w:rPr>
                <w:rFonts w:ascii="宋体" w:hAnsi="宋体"/>
                <w:sz w:val="18"/>
                <w:szCs w:val="18"/>
              </w:rPr>
              <w:t>可按照</w:t>
            </w:r>
            <w:r>
              <w:rPr>
                <w:rFonts w:ascii="宋体" w:hAnsi="宋体" w:hint="eastAsia"/>
                <w:sz w:val="18"/>
                <w:szCs w:val="18"/>
              </w:rPr>
              <w:t>指定</w:t>
            </w:r>
            <w:r>
              <w:rPr>
                <w:rFonts w:ascii="宋体" w:hAnsi="宋体"/>
                <w:sz w:val="18"/>
                <w:szCs w:val="18"/>
              </w:rPr>
              <w:t>跳转</w:t>
            </w:r>
          </w:p>
        </w:tc>
      </w:tr>
    </w:tbl>
    <w:p w:rsidR="00F55A2B" w:rsidRDefault="00F55A2B" w:rsidP="00F55A2B">
      <w:pPr>
        <w:pStyle w:val="2"/>
        <w:rPr>
          <w:shd w:val="clear" w:color="auto" w:fill="FFFFFF"/>
        </w:rPr>
      </w:pPr>
      <w:bookmarkStart w:id="15" w:name="_Toc502306555"/>
      <w:r w:rsidRPr="00F55A2B">
        <w:rPr>
          <w:shd w:val="clear" w:color="auto" w:fill="FFFFFF"/>
        </w:rPr>
        <w:t>4</w:t>
      </w:r>
      <w:r w:rsidRPr="00F55A2B">
        <w:rPr>
          <w:shd w:val="clear" w:color="auto" w:fill="FFFFFF"/>
        </w:rPr>
        <w:t>）</w:t>
      </w:r>
      <w:proofErr w:type="spellStart"/>
      <w:r w:rsidRPr="00F55A2B">
        <w:rPr>
          <w:shd w:val="clear" w:color="auto" w:fill="FFFFFF"/>
        </w:rPr>
        <w:t>TinyShop</w:t>
      </w:r>
      <w:proofErr w:type="spellEnd"/>
      <w:r w:rsidRPr="00F55A2B">
        <w:rPr>
          <w:shd w:val="clear" w:color="auto" w:fill="FFFFFF"/>
        </w:rPr>
        <w:t>测试过程总结</w:t>
      </w:r>
      <w:bookmarkEnd w:id="15"/>
    </w:p>
    <w:p w:rsidR="00EB1E9A" w:rsidRDefault="007B43EB" w:rsidP="003A0F18">
      <w:pPr>
        <w:ind w:firstLineChars="200" w:firstLine="420"/>
      </w:pPr>
      <w:r>
        <w:rPr>
          <w:rFonts w:hint="eastAsia"/>
        </w:rPr>
        <w:t>1</w:t>
      </w:r>
      <w:r>
        <w:rPr>
          <w:rFonts w:hint="eastAsia"/>
        </w:rPr>
        <w:t>、</w:t>
      </w:r>
      <w:r w:rsidR="001B4C5E">
        <w:rPr>
          <w:rFonts w:hint="eastAsia"/>
        </w:rPr>
        <w:t>根据</w:t>
      </w:r>
      <w:r w:rsidR="009626FB">
        <w:rPr>
          <w:rFonts w:hint="eastAsia"/>
        </w:rPr>
        <w:t>测试需求设计分析矩阵，</w:t>
      </w:r>
      <w:r w:rsidR="003A0F18">
        <w:rPr>
          <w:rFonts w:hint="eastAsia"/>
        </w:rPr>
        <w:t>分析矩阵包括测试功能点，每个测试功能点包括若干测试要点，每个测试要点包含若干测试点。测试点要</w:t>
      </w:r>
      <w:proofErr w:type="gramStart"/>
      <w:r w:rsidR="003A0F18">
        <w:rPr>
          <w:rFonts w:hint="eastAsia"/>
        </w:rPr>
        <w:t>全面能</w:t>
      </w:r>
      <w:proofErr w:type="gramEnd"/>
      <w:r w:rsidR="003A0F18">
        <w:rPr>
          <w:rFonts w:hint="eastAsia"/>
        </w:rPr>
        <w:t>覆盖所有情况。</w:t>
      </w:r>
    </w:p>
    <w:p w:rsidR="003A0F18" w:rsidRDefault="003A0F18" w:rsidP="00EB1E9A">
      <w:r>
        <w:tab/>
      </w:r>
      <w:r w:rsidR="007B43EB">
        <w:t>2</w:t>
      </w:r>
      <w:r w:rsidR="007B43EB">
        <w:rPr>
          <w:rFonts w:hint="eastAsia"/>
        </w:rPr>
        <w:t>、</w:t>
      </w:r>
      <w:r>
        <w:rPr>
          <w:rFonts w:hint="eastAsia"/>
        </w:rPr>
        <w:t>根据测试点设计详细的测试步骤包括，</w:t>
      </w:r>
      <w:r w:rsidRPr="003A0F18">
        <w:rPr>
          <w:rFonts w:hint="eastAsia"/>
        </w:rPr>
        <w:t>主题</w:t>
      </w:r>
      <w:r>
        <w:rPr>
          <w:rFonts w:hint="eastAsia"/>
        </w:rPr>
        <w:t>，</w:t>
      </w:r>
      <w:r w:rsidRPr="003A0F18">
        <w:rPr>
          <w:rFonts w:hint="eastAsia"/>
        </w:rPr>
        <w:t>设计者</w:t>
      </w:r>
      <w:r>
        <w:rPr>
          <w:rFonts w:hint="eastAsia"/>
        </w:rPr>
        <w:t>，</w:t>
      </w:r>
      <w:r w:rsidRPr="003A0F18">
        <w:rPr>
          <w:rFonts w:hint="eastAsia"/>
        </w:rPr>
        <w:t>类型</w:t>
      </w:r>
      <w:r>
        <w:rPr>
          <w:rFonts w:hint="eastAsia"/>
        </w:rPr>
        <w:t>，</w:t>
      </w:r>
      <w:r w:rsidRPr="003A0F18">
        <w:rPr>
          <w:rFonts w:hint="eastAsia"/>
        </w:rPr>
        <w:t>测试名称</w:t>
      </w:r>
      <w:r>
        <w:rPr>
          <w:rFonts w:hint="eastAsia"/>
        </w:rPr>
        <w:t>，</w:t>
      </w:r>
      <w:r w:rsidRPr="003A0F18">
        <w:rPr>
          <w:rFonts w:hint="eastAsia"/>
        </w:rPr>
        <w:t>状态</w:t>
      </w:r>
      <w:r>
        <w:rPr>
          <w:rFonts w:hint="eastAsia"/>
        </w:rPr>
        <w:t>，</w:t>
      </w:r>
      <w:r w:rsidRPr="003A0F18">
        <w:rPr>
          <w:rFonts w:hint="eastAsia"/>
        </w:rPr>
        <w:t>描述</w:t>
      </w:r>
      <w:r w:rsidRPr="003A0F18">
        <w:rPr>
          <w:rFonts w:hint="eastAsia"/>
        </w:rPr>
        <w:t>Comments</w:t>
      </w:r>
      <w:r>
        <w:rPr>
          <w:rFonts w:hint="eastAsia"/>
        </w:rPr>
        <w:t>，</w:t>
      </w:r>
      <w:r w:rsidRPr="003A0F18">
        <w:rPr>
          <w:rFonts w:hint="eastAsia"/>
        </w:rPr>
        <w:t>优先级</w:t>
      </w:r>
      <w:r>
        <w:rPr>
          <w:rFonts w:hint="eastAsia"/>
        </w:rPr>
        <w:t>，</w:t>
      </w:r>
      <w:r w:rsidRPr="003A0F18">
        <w:rPr>
          <w:rFonts w:hint="eastAsia"/>
        </w:rPr>
        <w:t>步骤名</w:t>
      </w:r>
      <w:r>
        <w:rPr>
          <w:rFonts w:hint="eastAsia"/>
        </w:rPr>
        <w:t>，</w:t>
      </w:r>
      <w:r w:rsidRPr="003A0F18">
        <w:rPr>
          <w:rFonts w:hint="eastAsia"/>
        </w:rPr>
        <w:t>描述</w:t>
      </w:r>
      <w:r>
        <w:rPr>
          <w:rFonts w:hint="eastAsia"/>
        </w:rPr>
        <w:t>，</w:t>
      </w:r>
      <w:r w:rsidRPr="003A0F18">
        <w:rPr>
          <w:rFonts w:hint="eastAsia"/>
        </w:rPr>
        <w:t>预期结果</w:t>
      </w:r>
      <w:r>
        <w:rPr>
          <w:rFonts w:hint="eastAsia"/>
        </w:rPr>
        <w:t>等。</w:t>
      </w:r>
    </w:p>
    <w:p w:rsidR="003A0F18" w:rsidRDefault="007B43EB" w:rsidP="003A0F18">
      <w:pPr>
        <w:ind w:firstLineChars="200" w:firstLine="420"/>
      </w:pPr>
      <w:r>
        <w:rPr>
          <w:rFonts w:hint="eastAsia"/>
        </w:rPr>
        <w:t>3</w:t>
      </w:r>
      <w:r>
        <w:rPr>
          <w:rFonts w:hint="eastAsia"/>
        </w:rPr>
        <w:t>、</w:t>
      </w:r>
      <w:r w:rsidR="003A0F18">
        <w:rPr>
          <w:rFonts w:hint="eastAsia"/>
        </w:rPr>
        <w:t>将设计好的测试矩阵，测试用例录入到</w:t>
      </w:r>
      <w:proofErr w:type="spellStart"/>
      <w:r w:rsidR="003A0F18">
        <w:rPr>
          <w:rFonts w:hint="eastAsia"/>
        </w:rPr>
        <w:t>Testlink</w:t>
      </w:r>
      <w:proofErr w:type="spellEnd"/>
      <w:r>
        <w:rPr>
          <w:rFonts w:hint="eastAsia"/>
        </w:rPr>
        <w:t>系统中执行测试，对于每个测试用例进行通过，失败，锁定等进行评定。</w:t>
      </w:r>
    </w:p>
    <w:p w:rsidR="00E54673" w:rsidRDefault="00E54673" w:rsidP="003A0F18">
      <w:pPr>
        <w:ind w:firstLineChars="200" w:firstLine="420"/>
        <w:rPr>
          <w:rFonts w:hint="eastAsia"/>
        </w:rPr>
      </w:pPr>
      <w:r>
        <w:rPr>
          <w:rFonts w:hint="eastAsia"/>
        </w:rPr>
        <w:t>4</w:t>
      </w:r>
      <w:r>
        <w:rPr>
          <w:rFonts w:hint="eastAsia"/>
        </w:rPr>
        <w:t>、将有缺陷的功能录入到</w:t>
      </w:r>
      <w:r>
        <w:rPr>
          <w:rFonts w:hint="eastAsia"/>
        </w:rPr>
        <w:t>Mantis</w:t>
      </w:r>
      <w:r>
        <w:rPr>
          <w:rFonts w:hint="eastAsia"/>
        </w:rPr>
        <w:t>系统中</w:t>
      </w:r>
    </w:p>
    <w:p w:rsidR="007B43EB" w:rsidRPr="003A0F18" w:rsidRDefault="00E54673" w:rsidP="003A0F18">
      <w:pPr>
        <w:ind w:firstLineChars="200" w:firstLine="420"/>
        <w:rPr>
          <w:rFonts w:hint="eastAsia"/>
        </w:rPr>
      </w:pPr>
      <w:r>
        <w:rPr>
          <w:rFonts w:hint="eastAsia"/>
        </w:rPr>
        <w:t>5</w:t>
      </w:r>
      <w:r>
        <w:rPr>
          <w:rFonts w:hint="eastAsia"/>
        </w:rPr>
        <w:t>、</w:t>
      </w:r>
      <w:r w:rsidR="007B43EB">
        <w:rPr>
          <w:rFonts w:hint="eastAsia"/>
        </w:rPr>
        <w:t>导出测试报告</w:t>
      </w:r>
      <w:r>
        <w:rPr>
          <w:rFonts w:hint="eastAsia"/>
        </w:rPr>
        <w:t>以及缺陷报告</w:t>
      </w:r>
    </w:p>
    <w:p w:rsidR="00F55A2B" w:rsidRDefault="00F55A2B" w:rsidP="00F55A2B">
      <w:pPr>
        <w:pStyle w:val="2"/>
        <w:rPr>
          <w:shd w:val="clear" w:color="auto" w:fill="FFFFFF"/>
        </w:rPr>
      </w:pPr>
      <w:r w:rsidRPr="00F55A2B">
        <w:rPr>
          <w:shd w:val="clear" w:color="auto" w:fill="FFFFFF"/>
        </w:rPr>
        <w:t>5</w:t>
      </w:r>
      <w:r w:rsidRPr="00F55A2B">
        <w:rPr>
          <w:shd w:val="clear" w:color="auto" w:fill="FFFFFF"/>
        </w:rPr>
        <w:t>）</w:t>
      </w:r>
      <w:bookmarkStart w:id="16" w:name="_Toc502306556"/>
      <w:r w:rsidRPr="00F55A2B">
        <w:rPr>
          <w:shd w:val="clear" w:color="auto" w:fill="FFFFFF"/>
        </w:rPr>
        <w:t>遇到的问题总结及解决方案</w:t>
      </w:r>
      <w:bookmarkEnd w:id="16"/>
    </w:p>
    <w:p w:rsidR="007B43EB" w:rsidRDefault="00F735A3" w:rsidP="00F735A3">
      <w:pPr>
        <w:ind w:firstLineChars="200" w:firstLine="420"/>
      </w:pPr>
      <w:r>
        <w:rPr>
          <w:rFonts w:hint="eastAsia"/>
        </w:rPr>
        <w:t>测试点分析不全面，导致测试不能覆盖所有情况，需要重新进行测试点分析，修改测试用例，修改测试步骤。</w:t>
      </w:r>
    </w:p>
    <w:p w:rsidR="00DB775A" w:rsidRPr="007B43EB" w:rsidRDefault="00DB775A" w:rsidP="00F735A3">
      <w:pPr>
        <w:ind w:firstLineChars="200" w:firstLine="420"/>
        <w:rPr>
          <w:rFonts w:hint="eastAsia"/>
        </w:rPr>
      </w:pPr>
      <w:r>
        <w:rPr>
          <w:rFonts w:hint="eastAsia"/>
        </w:rPr>
        <w:t>因突然断电导致录入的数据丢失，</w:t>
      </w:r>
      <w:proofErr w:type="spellStart"/>
      <w:r>
        <w:rPr>
          <w:rFonts w:hint="eastAsia"/>
        </w:rPr>
        <w:t>TestLink</w:t>
      </w:r>
      <w:proofErr w:type="spellEnd"/>
      <w:r>
        <w:rPr>
          <w:rFonts w:hint="eastAsia"/>
        </w:rPr>
        <w:t>系统崩溃，</w:t>
      </w:r>
      <w:r w:rsidR="00793AC2">
        <w:rPr>
          <w:rFonts w:hint="eastAsia"/>
        </w:rPr>
        <w:t>建议将系统搭建在云服务器上，或使用在线</w:t>
      </w:r>
      <w:proofErr w:type="spellStart"/>
      <w:r w:rsidR="00793AC2">
        <w:rPr>
          <w:rFonts w:hint="eastAsia"/>
        </w:rPr>
        <w:t>TestLink</w:t>
      </w:r>
      <w:proofErr w:type="spellEnd"/>
      <w:r w:rsidR="00793AC2">
        <w:rPr>
          <w:rFonts w:hint="eastAsia"/>
        </w:rPr>
        <w:t>网站工具，防止本地突然断电的数据丢失现象。</w:t>
      </w:r>
    </w:p>
    <w:p w:rsidR="00344502" w:rsidRDefault="00F55A2B" w:rsidP="00F55A2B">
      <w:pPr>
        <w:pStyle w:val="2"/>
        <w:rPr>
          <w:shd w:val="clear" w:color="auto" w:fill="FFFFFF"/>
        </w:rPr>
      </w:pPr>
      <w:r w:rsidRPr="00F55A2B">
        <w:rPr>
          <w:shd w:val="clear" w:color="auto" w:fill="FFFFFF"/>
        </w:rPr>
        <w:t>6</w:t>
      </w:r>
      <w:r w:rsidRPr="00F55A2B">
        <w:rPr>
          <w:shd w:val="clear" w:color="auto" w:fill="FFFFFF"/>
        </w:rPr>
        <w:t>）</w:t>
      </w:r>
      <w:bookmarkStart w:id="17" w:name="_Toc502306557"/>
      <w:r w:rsidRPr="00F55A2B">
        <w:rPr>
          <w:shd w:val="clear" w:color="auto" w:fill="FFFFFF"/>
        </w:rPr>
        <w:t>收获与感想</w:t>
      </w:r>
      <w:bookmarkEnd w:id="17"/>
    </w:p>
    <w:p w:rsidR="00B96F20" w:rsidRDefault="00936D88" w:rsidP="00936D88">
      <w:pPr>
        <w:ind w:firstLineChars="200" w:firstLine="420"/>
      </w:pPr>
      <w:r>
        <w:rPr>
          <w:rFonts w:hint="eastAsia"/>
        </w:rPr>
        <w:t>对测试有基本的认识，软件测试在软件的生命周期中起着不可替代的作用，软件测试能尽可能保证交付用户的软件满足用户需求保证用户体验。知道</w:t>
      </w:r>
      <w:r w:rsidRPr="00936D88">
        <w:rPr>
          <w:rFonts w:hint="eastAsia"/>
        </w:rPr>
        <w:t>基本的测试的分类</w:t>
      </w:r>
      <w:r>
        <w:rPr>
          <w:rFonts w:hint="eastAsia"/>
        </w:rPr>
        <w:t>可以</w:t>
      </w:r>
      <w:proofErr w:type="gramStart"/>
      <w:r w:rsidRPr="00936D88">
        <w:rPr>
          <w:rFonts w:hint="eastAsia"/>
        </w:rPr>
        <w:t>分为白盒测试</w:t>
      </w:r>
      <w:proofErr w:type="gramEnd"/>
      <w:r w:rsidRPr="00936D88">
        <w:rPr>
          <w:rFonts w:hint="eastAsia"/>
        </w:rPr>
        <w:t>和黑盒测试。还有就是对于划</w:t>
      </w:r>
      <w:r>
        <w:rPr>
          <w:rFonts w:hint="eastAsia"/>
        </w:rPr>
        <w:t>分等价类和边界值分析法有了一定的了解，会设计基本的</w:t>
      </w:r>
      <w:r w:rsidR="00147B8B">
        <w:rPr>
          <w:rFonts w:hint="eastAsia"/>
        </w:rPr>
        <w:t>测试点以及</w:t>
      </w:r>
      <w:r>
        <w:rPr>
          <w:rFonts w:hint="eastAsia"/>
        </w:rPr>
        <w:t>测试</w:t>
      </w:r>
      <w:r w:rsidR="00A85710">
        <w:rPr>
          <w:rFonts w:hint="eastAsia"/>
        </w:rPr>
        <w:t>用例</w:t>
      </w:r>
      <w:r w:rsidR="00261BCB">
        <w:rPr>
          <w:rFonts w:hint="eastAsia"/>
        </w:rPr>
        <w:t>。在这之间的过程测试人员需要耐心与细心，需要冷静分析所有可能的测试用例，以免出现测试用例不全</w:t>
      </w:r>
      <w:r w:rsidR="00B96F20">
        <w:rPr>
          <w:rFonts w:hint="eastAsia"/>
        </w:rPr>
        <w:t>造成系统错误。书写测试用例步骤时需要详细，已让测试人员能容易的按照步骤去执行。</w:t>
      </w:r>
    </w:p>
    <w:p w:rsidR="005E2BFB" w:rsidRDefault="00B96F20" w:rsidP="00541E0B">
      <w:pPr>
        <w:ind w:firstLineChars="200" w:firstLine="420"/>
      </w:pPr>
      <w:r>
        <w:rPr>
          <w:rFonts w:hint="eastAsia"/>
        </w:rPr>
        <w:t>缺陷报告的书写需要简明扼要，不能附加主观色彩，复现步骤需要</w:t>
      </w:r>
      <w:proofErr w:type="gramStart"/>
      <w:r>
        <w:rPr>
          <w:rFonts w:hint="eastAsia"/>
        </w:rPr>
        <w:t>详细能</w:t>
      </w:r>
      <w:proofErr w:type="gramEnd"/>
      <w:r>
        <w:rPr>
          <w:rFonts w:hint="eastAsia"/>
        </w:rPr>
        <w:t>描述测试时执行情况，让开</w:t>
      </w:r>
      <w:proofErr w:type="gramStart"/>
      <w:r>
        <w:rPr>
          <w:rFonts w:hint="eastAsia"/>
        </w:rPr>
        <w:t>发人员</w:t>
      </w:r>
      <w:proofErr w:type="gramEnd"/>
      <w:r>
        <w:rPr>
          <w:rFonts w:hint="eastAsia"/>
        </w:rPr>
        <w:t>能够看懂，能准确地复现，以便</w:t>
      </w:r>
      <w:r>
        <w:rPr>
          <w:rFonts w:hint="eastAsia"/>
        </w:rPr>
        <w:t>debug</w:t>
      </w:r>
      <w:r>
        <w:rPr>
          <w:rFonts w:hint="eastAsia"/>
        </w:rPr>
        <w:t>的时候能快速找到问题所在。</w:t>
      </w:r>
      <w:r w:rsidR="005E2BFB">
        <w:rPr>
          <w:rFonts w:hint="eastAsia"/>
        </w:rPr>
        <w:t>这其中的沟通也是必不可少的当然在这期间我也学到了团队合作的重要性，一个完整项目的测试不是一个人能轻易完成的，与别人合作才能加快测试</w:t>
      </w:r>
      <w:r w:rsidR="00541E0B">
        <w:rPr>
          <w:rFonts w:hint="eastAsia"/>
        </w:rPr>
        <w:t>速度。</w:t>
      </w:r>
    </w:p>
    <w:p w:rsidR="00541E0B" w:rsidRPr="00936D88" w:rsidRDefault="00541E0B" w:rsidP="00541E0B">
      <w:pPr>
        <w:ind w:firstLineChars="200" w:firstLine="420"/>
        <w:rPr>
          <w:rFonts w:hint="eastAsia"/>
        </w:rPr>
      </w:pPr>
      <w:r>
        <w:rPr>
          <w:rFonts w:hint="eastAsia"/>
        </w:rPr>
        <w:t>软件测试的知识还有很多，例如自动化测试，单元测试等知识都没有涉及，学了软件测试发现自身还有许多知识的空白，要成为一个真正的测试人员还有很长的学习之路。</w:t>
      </w:r>
      <w:bookmarkStart w:id="18" w:name="_GoBack"/>
      <w:bookmarkEnd w:id="18"/>
    </w:p>
    <w:sectPr w:rsidR="00541E0B" w:rsidRPr="00936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artBA49"/>
      </v:shape>
    </w:pict>
  </w:numPicBullet>
  <w:abstractNum w:abstractNumId="0">
    <w:nsid w:val="1256176B"/>
    <w:multiLevelType w:val="multilevel"/>
    <w:tmpl w:val="1256176B"/>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2BB3191"/>
    <w:multiLevelType w:val="hybridMultilevel"/>
    <w:tmpl w:val="429E2F86"/>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C367DBC"/>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F484F0C"/>
    <w:multiLevelType w:val="hybridMultilevel"/>
    <w:tmpl w:val="9D901190"/>
    <w:lvl w:ilvl="0" w:tplc="47A01934">
      <w:start w:val="1"/>
      <w:numFmt w:val="bullet"/>
      <w:lvlText w:val=""/>
      <w:lvlPicBulletId w:val="0"/>
      <w:lvlJc w:val="left"/>
      <w:pPr>
        <w:tabs>
          <w:tab w:val="num" w:pos="720"/>
        </w:tabs>
        <w:ind w:left="720" w:hanging="360"/>
      </w:pPr>
      <w:rPr>
        <w:rFonts w:ascii="Symbol" w:hAnsi="Symbol" w:hint="default"/>
      </w:rPr>
    </w:lvl>
    <w:lvl w:ilvl="1" w:tplc="21169980" w:tentative="1">
      <w:start w:val="1"/>
      <w:numFmt w:val="bullet"/>
      <w:lvlText w:val=""/>
      <w:lvlPicBulletId w:val="0"/>
      <w:lvlJc w:val="left"/>
      <w:pPr>
        <w:tabs>
          <w:tab w:val="num" w:pos="1440"/>
        </w:tabs>
        <w:ind w:left="1440" w:hanging="360"/>
      </w:pPr>
      <w:rPr>
        <w:rFonts w:ascii="Symbol" w:hAnsi="Symbol" w:hint="default"/>
      </w:rPr>
    </w:lvl>
    <w:lvl w:ilvl="2" w:tplc="3B3A87D6" w:tentative="1">
      <w:start w:val="1"/>
      <w:numFmt w:val="bullet"/>
      <w:lvlText w:val=""/>
      <w:lvlPicBulletId w:val="0"/>
      <w:lvlJc w:val="left"/>
      <w:pPr>
        <w:tabs>
          <w:tab w:val="num" w:pos="2160"/>
        </w:tabs>
        <w:ind w:left="2160" w:hanging="360"/>
      </w:pPr>
      <w:rPr>
        <w:rFonts w:ascii="Symbol" w:hAnsi="Symbol" w:hint="default"/>
      </w:rPr>
    </w:lvl>
    <w:lvl w:ilvl="3" w:tplc="838C3A44" w:tentative="1">
      <w:start w:val="1"/>
      <w:numFmt w:val="bullet"/>
      <w:lvlText w:val=""/>
      <w:lvlPicBulletId w:val="0"/>
      <w:lvlJc w:val="left"/>
      <w:pPr>
        <w:tabs>
          <w:tab w:val="num" w:pos="2880"/>
        </w:tabs>
        <w:ind w:left="2880" w:hanging="360"/>
      </w:pPr>
      <w:rPr>
        <w:rFonts w:ascii="Symbol" w:hAnsi="Symbol" w:hint="default"/>
      </w:rPr>
    </w:lvl>
    <w:lvl w:ilvl="4" w:tplc="9A4E0DE4" w:tentative="1">
      <w:start w:val="1"/>
      <w:numFmt w:val="bullet"/>
      <w:lvlText w:val=""/>
      <w:lvlPicBulletId w:val="0"/>
      <w:lvlJc w:val="left"/>
      <w:pPr>
        <w:tabs>
          <w:tab w:val="num" w:pos="3600"/>
        </w:tabs>
        <w:ind w:left="3600" w:hanging="360"/>
      </w:pPr>
      <w:rPr>
        <w:rFonts w:ascii="Symbol" w:hAnsi="Symbol" w:hint="default"/>
      </w:rPr>
    </w:lvl>
    <w:lvl w:ilvl="5" w:tplc="343402AC" w:tentative="1">
      <w:start w:val="1"/>
      <w:numFmt w:val="bullet"/>
      <w:lvlText w:val=""/>
      <w:lvlPicBulletId w:val="0"/>
      <w:lvlJc w:val="left"/>
      <w:pPr>
        <w:tabs>
          <w:tab w:val="num" w:pos="4320"/>
        </w:tabs>
        <w:ind w:left="4320" w:hanging="360"/>
      </w:pPr>
      <w:rPr>
        <w:rFonts w:ascii="Symbol" w:hAnsi="Symbol" w:hint="default"/>
      </w:rPr>
    </w:lvl>
    <w:lvl w:ilvl="6" w:tplc="C3D8E8DE" w:tentative="1">
      <w:start w:val="1"/>
      <w:numFmt w:val="bullet"/>
      <w:lvlText w:val=""/>
      <w:lvlPicBulletId w:val="0"/>
      <w:lvlJc w:val="left"/>
      <w:pPr>
        <w:tabs>
          <w:tab w:val="num" w:pos="5040"/>
        </w:tabs>
        <w:ind w:left="5040" w:hanging="360"/>
      </w:pPr>
      <w:rPr>
        <w:rFonts w:ascii="Symbol" w:hAnsi="Symbol" w:hint="default"/>
      </w:rPr>
    </w:lvl>
    <w:lvl w:ilvl="7" w:tplc="24F42C1A" w:tentative="1">
      <w:start w:val="1"/>
      <w:numFmt w:val="bullet"/>
      <w:lvlText w:val=""/>
      <w:lvlPicBulletId w:val="0"/>
      <w:lvlJc w:val="left"/>
      <w:pPr>
        <w:tabs>
          <w:tab w:val="num" w:pos="5760"/>
        </w:tabs>
        <w:ind w:left="5760" w:hanging="360"/>
      </w:pPr>
      <w:rPr>
        <w:rFonts w:ascii="Symbol" w:hAnsi="Symbol" w:hint="default"/>
      </w:rPr>
    </w:lvl>
    <w:lvl w:ilvl="8" w:tplc="6F8A8D02"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1F84D39"/>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2AC4778"/>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7B64F0"/>
    <w:multiLevelType w:val="hybridMultilevel"/>
    <w:tmpl w:val="10A04922"/>
    <w:lvl w:ilvl="0" w:tplc="1F72D4B6">
      <w:start w:val="1"/>
      <w:numFmt w:val="bullet"/>
      <w:lvlText w:val=""/>
      <w:lvlJc w:val="left"/>
      <w:pPr>
        <w:tabs>
          <w:tab w:val="num" w:pos="720"/>
        </w:tabs>
        <w:ind w:left="720" w:hanging="360"/>
      </w:pPr>
      <w:rPr>
        <w:rFonts w:ascii="Wingdings" w:hAnsi="Wingdings" w:hint="default"/>
      </w:rPr>
    </w:lvl>
    <w:lvl w:ilvl="1" w:tplc="C56EC862" w:tentative="1">
      <w:start w:val="1"/>
      <w:numFmt w:val="bullet"/>
      <w:lvlText w:val=""/>
      <w:lvlJc w:val="left"/>
      <w:pPr>
        <w:tabs>
          <w:tab w:val="num" w:pos="1440"/>
        </w:tabs>
        <w:ind w:left="1440" w:hanging="360"/>
      </w:pPr>
      <w:rPr>
        <w:rFonts w:ascii="Wingdings" w:hAnsi="Wingdings" w:hint="default"/>
      </w:rPr>
    </w:lvl>
    <w:lvl w:ilvl="2" w:tplc="F8CEA72C" w:tentative="1">
      <w:start w:val="1"/>
      <w:numFmt w:val="bullet"/>
      <w:lvlText w:val=""/>
      <w:lvlJc w:val="left"/>
      <w:pPr>
        <w:tabs>
          <w:tab w:val="num" w:pos="2160"/>
        </w:tabs>
        <w:ind w:left="2160" w:hanging="360"/>
      </w:pPr>
      <w:rPr>
        <w:rFonts w:ascii="Wingdings" w:hAnsi="Wingdings" w:hint="default"/>
      </w:rPr>
    </w:lvl>
    <w:lvl w:ilvl="3" w:tplc="DE36737C" w:tentative="1">
      <w:start w:val="1"/>
      <w:numFmt w:val="bullet"/>
      <w:lvlText w:val=""/>
      <w:lvlJc w:val="left"/>
      <w:pPr>
        <w:tabs>
          <w:tab w:val="num" w:pos="2880"/>
        </w:tabs>
        <w:ind w:left="2880" w:hanging="360"/>
      </w:pPr>
      <w:rPr>
        <w:rFonts w:ascii="Wingdings" w:hAnsi="Wingdings" w:hint="default"/>
      </w:rPr>
    </w:lvl>
    <w:lvl w:ilvl="4" w:tplc="EE9C57FC" w:tentative="1">
      <w:start w:val="1"/>
      <w:numFmt w:val="bullet"/>
      <w:lvlText w:val=""/>
      <w:lvlJc w:val="left"/>
      <w:pPr>
        <w:tabs>
          <w:tab w:val="num" w:pos="3600"/>
        </w:tabs>
        <w:ind w:left="3600" w:hanging="360"/>
      </w:pPr>
      <w:rPr>
        <w:rFonts w:ascii="Wingdings" w:hAnsi="Wingdings" w:hint="default"/>
      </w:rPr>
    </w:lvl>
    <w:lvl w:ilvl="5" w:tplc="F5CAE798" w:tentative="1">
      <w:start w:val="1"/>
      <w:numFmt w:val="bullet"/>
      <w:lvlText w:val=""/>
      <w:lvlJc w:val="left"/>
      <w:pPr>
        <w:tabs>
          <w:tab w:val="num" w:pos="4320"/>
        </w:tabs>
        <w:ind w:left="4320" w:hanging="360"/>
      </w:pPr>
      <w:rPr>
        <w:rFonts w:ascii="Wingdings" w:hAnsi="Wingdings" w:hint="default"/>
      </w:rPr>
    </w:lvl>
    <w:lvl w:ilvl="6" w:tplc="42A89B4E" w:tentative="1">
      <w:start w:val="1"/>
      <w:numFmt w:val="bullet"/>
      <w:lvlText w:val=""/>
      <w:lvlJc w:val="left"/>
      <w:pPr>
        <w:tabs>
          <w:tab w:val="num" w:pos="5040"/>
        </w:tabs>
        <w:ind w:left="5040" w:hanging="360"/>
      </w:pPr>
      <w:rPr>
        <w:rFonts w:ascii="Wingdings" w:hAnsi="Wingdings" w:hint="default"/>
      </w:rPr>
    </w:lvl>
    <w:lvl w:ilvl="7" w:tplc="8480C134" w:tentative="1">
      <w:start w:val="1"/>
      <w:numFmt w:val="bullet"/>
      <w:lvlText w:val=""/>
      <w:lvlJc w:val="left"/>
      <w:pPr>
        <w:tabs>
          <w:tab w:val="num" w:pos="5760"/>
        </w:tabs>
        <w:ind w:left="5760" w:hanging="360"/>
      </w:pPr>
      <w:rPr>
        <w:rFonts w:ascii="Wingdings" w:hAnsi="Wingdings" w:hint="default"/>
      </w:rPr>
    </w:lvl>
    <w:lvl w:ilvl="8" w:tplc="5C4C3480" w:tentative="1">
      <w:start w:val="1"/>
      <w:numFmt w:val="bullet"/>
      <w:lvlText w:val=""/>
      <w:lvlJc w:val="left"/>
      <w:pPr>
        <w:tabs>
          <w:tab w:val="num" w:pos="6480"/>
        </w:tabs>
        <w:ind w:left="6480" w:hanging="360"/>
      </w:pPr>
      <w:rPr>
        <w:rFonts w:ascii="Wingdings" w:hAnsi="Wingdings" w:hint="default"/>
      </w:rPr>
    </w:lvl>
  </w:abstractNum>
  <w:abstractNum w:abstractNumId="7">
    <w:nsid w:val="38654B45"/>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B90303A"/>
    <w:multiLevelType w:val="hybridMultilevel"/>
    <w:tmpl w:val="C72C94A4"/>
    <w:lvl w:ilvl="0" w:tplc="FF08A15E">
      <w:start w:val="1"/>
      <w:numFmt w:val="decimal"/>
      <w:lvlText w:val="%1."/>
      <w:lvlJc w:val="left"/>
      <w:pPr>
        <w:tabs>
          <w:tab w:val="num" w:pos="720"/>
        </w:tabs>
        <w:ind w:left="720" w:hanging="360"/>
      </w:pPr>
    </w:lvl>
    <w:lvl w:ilvl="1" w:tplc="0F34AA88" w:tentative="1">
      <w:start w:val="1"/>
      <w:numFmt w:val="decimal"/>
      <w:lvlText w:val="%2."/>
      <w:lvlJc w:val="left"/>
      <w:pPr>
        <w:tabs>
          <w:tab w:val="num" w:pos="1440"/>
        </w:tabs>
        <w:ind w:left="1440" w:hanging="360"/>
      </w:pPr>
    </w:lvl>
    <w:lvl w:ilvl="2" w:tplc="D23E1EE6" w:tentative="1">
      <w:start w:val="1"/>
      <w:numFmt w:val="decimal"/>
      <w:lvlText w:val="%3."/>
      <w:lvlJc w:val="left"/>
      <w:pPr>
        <w:tabs>
          <w:tab w:val="num" w:pos="2160"/>
        </w:tabs>
        <w:ind w:left="2160" w:hanging="360"/>
      </w:pPr>
    </w:lvl>
    <w:lvl w:ilvl="3" w:tplc="C83C3B4C" w:tentative="1">
      <w:start w:val="1"/>
      <w:numFmt w:val="decimal"/>
      <w:lvlText w:val="%4."/>
      <w:lvlJc w:val="left"/>
      <w:pPr>
        <w:tabs>
          <w:tab w:val="num" w:pos="2880"/>
        </w:tabs>
        <w:ind w:left="2880" w:hanging="360"/>
      </w:pPr>
    </w:lvl>
    <w:lvl w:ilvl="4" w:tplc="43A6BCAA" w:tentative="1">
      <w:start w:val="1"/>
      <w:numFmt w:val="decimal"/>
      <w:lvlText w:val="%5."/>
      <w:lvlJc w:val="left"/>
      <w:pPr>
        <w:tabs>
          <w:tab w:val="num" w:pos="3600"/>
        </w:tabs>
        <w:ind w:left="3600" w:hanging="360"/>
      </w:pPr>
    </w:lvl>
    <w:lvl w:ilvl="5" w:tplc="4288B226" w:tentative="1">
      <w:start w:val="1"/>
      <w:numFmt w:val="decimal"/>
      <w:lvlText w:val="%6."/>
      <w:lvlJc w:val="left"/>
      <w:pPr>
        <w:tabs>
          <w:tab w:val="num" w:pos="4320"/>
        </w:tabs>
        <w:ind w:left="4320" w:hanging="360"/>
      </w:pPr>
    </w:lvl>
    <w:lvl w:ilvl="6" w:tplc="F3B4EFA6" w:tentative="1">
      <w:start w:val="1"/>
      <w:numFmt w:val="decimal"/>
      <w:lvlText w:val="%7."/>
      <w:lvlJc w:val="left"/>
      <w:pPr>
        <w:tabs>
          <w:tab w:val="num" w:pos="5040"/>
        </w:tabs>
        <w:ind w:left="5040" w:hanging="360"/>
      </w:pPr>
    </w:lvl>
    <w:lvl w:ilvl="7" w:tplc="531E0BF4" w:tentative="1">
      <w:start w:val="1"/>
      <w:numFmt w:val="decimal"/>
      <w:lvlText w:val="%8."/>
      <w:lvlJc w:val="left"/>
      <w:pPr>
        <w:tabs>
          <w:tab w:val="num" w:pos="5760"/>
        </w:tabs>
        <w:ind w:left="5760" w:hanging="360"/>
      </w:pPr>
    </w:lvl>
    <w:lvl w:ilvl="8" w:tplc="CCC687C2" w:tentative="1">
      <w:start w:val="1"/>
      <w:numFmt w:val="decimal"/>
      <w:lvlText w:val="%9."/>
      <w:lvlJc w:val="left"/>
      <w:pPr>
        <w:tabs>
          <w:tab w:val="num" w:pos="6480"/>
        </w:tabs>
        <w:ind w:left="6480" w:hanging="360"/>
      </w:pPr>
    </w:lvl>
  </w:abstractNum>
  <w:abstractNum w:abstractNumId="9">
    <w:nsid w:val="44D42B17"/>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4ED6AB5"/>
    <w:multiLevelType w:val="multilevel"/>
    <w:tmpl w:val="44ED6AB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4A76425C"/>
    <w:multiLevelType w:val="hybridMultilevel"/>
    <w:tmpl w:val="2F5AF19A"/>
    <w:lvl w:ilvl="0" w:tplc="55C6217E">
      <w:start w:val="1"/>
      <w:numFmt w:val="bullet"/>
      <w:lvlText w:val=""/>
      <w:lvlPicBulletId w:val="0"/>
      <w:lvlJc w:val="left"/>
      <w:pPr>
        <w:tabs>
          <w:tab w:val="num" w:pos="720"/>
        </w:tabs>
        <w:ind w:left="720" w:hanging="360"/>
      </w:pPr>
      <w:rPr>
        <w:rFonts w:ascii="Symbol" w:hAnsi="Symbol" w:hint="default"/>
      </w:rPr>
    </w:lvl>
    <w:lvl w:ilvl="1" w:tplc="311EB916" w:tentative="1">
      <w:start w:val="1"/>
      <w:numFmt w:val="bullet"/>
      <w:lvlText w:val=""/>
      <w:lvlPicBulletId w:val="0"/>
      <w:lvlJc w:val="left"/>
      <w:pPr>
        <w:tabs>
          <w:tab w:val="num" w:pos="1440"/>
        </w:tabs>
        <w:ind w:left="1440" w:hanging="360"/>
      </w:pPr>
      <w:rPr>
        <w:rFonts w:ascii="Symbol" w:hAnsi="Symbol" w:hint="default"/>
      </w:rPr>
    </w:lvl>
    <w:lvl w:ilvl="2" w:tplc="18F2787C" w:tentative="1">
      <w:start w:val="1"/>
      <w:numFmt w:val="bullet"/>
      <w:lvlText w:val=""/>
      <w:lvlPicBulletId w:val="0"/>
      <w:lvlJc w:val="left"/>
      <w:pPr>
        <w:tabs>
          <w:tab w:val="num" w:pos="2160"/>
        </w:tabs>
        <w:ind w:left="2160" w:hanging="360"/>
      </w:pPr>
      <w:rPr>
        <w:rFonts w:ascii="Symbol" w:hAnsi="Symbol" w:hint="default"/>
      </w:rPr>
    </w:lvl>
    <w:lvl w:ilvl="3" w:tplc="B48E58E2" w:tentative="1">
      <w:start w:val="1"/>
      <w:numFmt w:val="bullet"/>
      <w:lvlText w:val=""/>
      <w:lvlPicBulletId w:val="0"/>
      <w:lvlJc w:val="left"/>
      <w:pPr>
        <w:tabs>
          <w:tab w:val="num" w:pos="2880"/>
        </w:tabs>
        <w:ind w:left="2880" w:hanging="360"/>
      </w:pPr>
      <w:rPr>
        <w:rFonts w:ascii="Symbol" w:hAnsi="Symbol" w:hint="default"/>
      </w:rPr>
    </w:lvl>
    <w:lvl w:ilvl="4" w:tplc="53F41332" w:tentative="1">
      <w:start w:val="1"/>
      <w:numFmt w:val="bullet"/>
      <w:lvlText w:val=""/>
      <w:lvlPicBulletId w:val="0"/>
      <w:lvlJc w:val="left"/>
      <w:pPr>
        <w:tabs>
          <w:tab w:val="num" w:pos="3600"/>
        </w:tabs>
        <w:ind w:left="3600" w:hanging="360"/>
      </w:pPr>
      <w:rPr>
        <w:rFonts w:ascii="Symbol" w:hAnsi="Symbol" w:hint="default"/>
      </w:rPr>
    </w:lvl>
    <w:lvl w:ilvl="5" w:tplc="DCCC24C2" w:tentative="1">
      <w:start w:val="1"/>
      <w:numFmt w:val="bullet"/>
      <w:lvlText w:val=""/>
      <w:lvlPicBulletId w:val="0"/>
      <w:lvlJc w:val="left"/>
      <w:pPr>
        <w:tabs>
          <w:tab w:val="num" w:pos="4320"/>
        </w:tabs>
        <w:ind w:left="4320" w:hanging="360"/>
      </w:pPr>
      <w:rPr>
        <w:rFonts w:ascii="Symbol" w:hAnsi="Symbol" w:hint="default"/>
      </w:rPr>
    </w:lvl>
    <w:lvl w:ilvl="6" w:tplc="9A82F272" w:tentative="1">
      <w:start w:val="1"/>
      <w:numFmt w:val="bullet"/>
      <w:lvlText w:val=""/>
      <w:lvlPicBulletId w:val="0"/>
      <w:lvlJc w:val="left"/>
      <w:pPr>
        <w:tabs>
          <w:tab w:val="num" w:pos="5040"/>
        </w:tabs>
        <w:ind w:left="5040" w:hanging="360"/>
      </w:pPr>
      <w:rPr>
        <w:rFonts w:ascii="Symbol" w:hAnsi="Symbol" w:hint="default"/>
      </w:rPr>
    </w:lvl>
    <w:lvl w:ilvl="7" w:tplc="C4D4710A" w:tentative="1">
      <w:start w:val="1"/>
      <w:numFmt w:val="bullet"/>
      <w:lvlText w:val=""/>
      <w:lvlPicBulletId w:val="0"/>
      <w:lvlJc w:val="left"/>
      <w:pPr>
        <w:tabs>
          <w:tab w:val="num" w:pos="5760"/>
        </w:tabs>
        <w:ind w:left="5760" w:hanging="360"/>
      </w:pPr>
      <w:rPr>
        <w:rFonts w:ascii="Symbol" w:hAnsi="Symbol" w:hint="default"/>
      </w:rPr>
    </w:lvl>
    <w:lvl w:ilvl="8" w:tplc="207CA8E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4BBB1CA8"/>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8549E6"/>
    <w:multiLevelType w:val="hybridMultilevel"/>
    <w:tmpl w:val="3110B9A8"/>
    <w:lvl w:ilvl="0" w:tplc="B4940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79599"/>
    <w:multiLevelType w:val="singleLevel"/>
    <w:tmpl w:val="56D79599"/>
    <w:lvl w:ilvl="0">
      <w:start w:val="1"/>
      <w:numFmt w:val="decimal"/>
      <w:suff w:val="nothing"/>
      <w:lvlText w:val="%1."/>
      <w:lvlJc w:val="left"/>
    </w:lvl>
  </w:abstractNum>
  <w:abstractNum w:abstractNumId="15">
    <w:nsid w:val="5A3F759E"/>
    <w:multiLevelType w:val="hybridMultilevel"/>
    <w:tmpl w:val="22F43B6A"/>
    <w:lvl w:ilvl="0" w:tplc="AECA0C46">
      <w:start w:val="1"/>
      <w:numFmt w:val="bullet"/>
      <w:lvlText w:val=""/>
      <w:lvlPicBulletId w:val="0"/>
      <w:lvlJc w:val="left"/>
      <w:pPr>
        <w:tabs>
          <w:tab w:val="num" w:pos="720"/>
        </w:tabs>
        <w:ind w:left="720" w:hanging="360"/>
      </w:pPr>
      <w:rPr>
        <w:rFonts w:ascii="Symbol" w:hAnsi="Symbol" w:hint="default"/>
      </w:rPr>
    </w:lvl>
    <w:lvl w:ilvl="1" w:tplc="28C46A4A" w:tentative="1">
      <w:start w:val="1"/>
      <w:numFmt w:val="bullet"/>
      <w:lvlText w:val=""/>
      <w:lvlPicBulletId w:val="0"/>
      <w:lvlJc w:val="left"/>
      <w:pPr>
        <w:tabs>
          <w:tab w:val="num" w:pos="1440"/>
        </w:tabs>
        <w:ind w:left="1440" w:hanging="360"/>
      </w:pPr>
      <w:rPr>
        <w:rFonts w:ascii="Symbol" w:hAnsi="Symbol" w:hint="default"/>
      </w:rPr>
    </w:lvl>
    <w:lvl w:ilvl="2" w:tplc="3208DA1C" w:tentative="1">
      <w:start w:val="1"/>
      <w:numFmt w:val="bullet"/>
      <w:lvlText w:val=""/>
      <w:lvlPicBulletId w:val="0"/>
      <w:lvlJc w:val="left"/>
      <w:pPr>
        <w:tabs>
          <w:tab w:val="num" w:pos="2160"/>
        </w:tabs>
        <w:ind w:left="2160" w:hanging="360"/>
      </w:pPr>
      <w:rPr>
        <w:rFonts w:ascii="Symbol" w:hAnsi="Symbol" w:hint="default"/>
      </w:rPr>
    </w:lvl>
    <w:lvl w:ilvl="3" w:tplc="E4AAC95C" w:tentative="1">
      <w:start w:val="1"/>
      <w:numFmt w:val="bullet"/>
      <w:lvlText w:val=""/>
      <w:lvlPicBulletId w:val="0"/>
      <w:lvlJc w:val="left"/>
      <w:pPr>
        <w:tabs>
          <w:tab w:val="num" w:pos="2880"/>
        </w:tabs>
        <w:ind w:left="2880" w:hanging="360"/>
      </w:pPr>
      <w:rPr>
        <w:rFonts w:ascii="Symbol" w:hAnsi="Symbol" w:hint="default"/>
      </w:rPr>
    </w:lvl>
    <w:lvl w:ilvl="4" w:tplc="51021172" w:tentative="1">
      <w:start w:val="1"/>
      <w:numFmt w:val="bullet"/>
      <w:lvlText w:val=""/>
      <w:lvlPicBulletId w:val="0"/>
      <w:lvlJc w:val="left"/>
      <w:pPr>
        <w:tabs>
          <w:tab w:val="num" w:pos="3600"/>
        </w:tabs>
        <w:ind w:left="3600" w:hanging="360"/>
      </w:pPr>
      <w:rPr>
        <w:rFonts w:ascii="Symbol" w:hAnsi="Symbol" w:hint="default"/>
      </w:rPr>
    </w:lvl>
    <w:lvl w:ilvl="5" w:tplc="BAACF1AC" w:tentative="1">
      <w:start w:val="1"/>
      <w:numFmt w:val="bullet"/>
      <w:lvlText w:val=""/>
      <w:lvlPicBulletId w:val="0"/>
      <w:lvlJc w:val="left"/>
      <w:pPr>
        <w:tabs>
          <w:tab w:val="num" w:pos="4320"/>
        </w:tabs>
        <w:ind w:left="4320" w:hanging="360"/>
      </w:pPr>
      <w:rPr>
        <w:rFonts w:ascii="Symbol" w:hAnsi="Symbol" w:hint="default"/>
      </w:rPr>
    </w:lvl>
    <w:lvl w:ilvl="6" w:tplc="1BC4830E" w:tentative="1">
      <w:start w:val="1"/>
      <w:numFmt w:val="bullet"/>
      <w:lvlText w:val=""/>
      <w:lvlPicBulletId w:val="0"/>
      <w:lvlJc w:val="left"/>
      <w:pPr>
        <w:tabs>
          <w:tab w:val="num" w:pos="5040"/>
        </w:tabs>
        <w:ind w:left="5040" w:hanging="360"/>
      </w:pPr>
      <w:rPr>
        <w:rFonts w:ascii="Symbol" w:hAnsi="Symbol" w:hint="default"/>
      </w:rPr>
    </w:lvl>
    <w:lvl w:ilvl="7" w:tplc="25544B08" w:tentative="1">
      <w:start w:val="1"/>
      <w:numFmt w:val="bullet"/>
      <w:lvlText w:val=""/>
      <w:lvlPicBulletId w:val="0"/>
      <w:lvlJc w:val="left"/>
      <w:pPr>
        <w:tabs>
          <w:tab w:val="num" w:pos="5760"/>
        </w:tabs>
        <w:ind w:left="5760" w:hanging="360"/>
      </w:pPr>
      <w:rPr>
        <w:rFonts w:ascii="Symbol" w:hAnsi="Symbol" w:hint="default"/>
      </w:rPr>
    </w:lvl>
    <w:lvl w:ilvl="8" w:tplc="F042CCC2"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5E4C6473"/>
    <w:multiLevelType w:val="hybridMultilevel"/>
    <w:tmpl w:val="9BA6A19C"/>
    <w:lvl w:ilvl="0" w:tplc="5C00C602">
      <w:start w:val="1"/>
      <w:numFmt w:val="bullet"/>
      <w:lvlText w:val=""/>
      <w:lvlPicBulletId w:val="0"/>
      <w:lvlJc w:val="left"/>
      <w:pPr>
        <w:tabs>
          <w:tab w:val="num" w:pos="720"/>
        </w:tabs>
        <w:ind w:left="720" w:hanging="360"/>
      </w:pPr>
      <w:rPr>
        <w:rFonts w:ascii="Symbol" w:hAnsi="Symbol" w:hint="default"/>
      </w:rPr>
    </w:lvl>
    <w:lvl w:ilvl="1" w:tplc="EBD4A0CC" w:tentative="1">
      <w:start w:val="1"/>
      <w:numFmt w:val="bullet"/>
      <w:lvlText w:val=""/>
      <w:lvlPicBulletId w:val="0"/>
      <w:lvlJc w:val="left"/>
      <w:pPr>
        <w:tabs>
          <w:tab w:val="num" w:pos="1440"/>
        </w:tabs>
        <w:ind w:left="1440" w:hanging="360"/>
      </w:pPr>
      <w:rPr>
        <w:rFonts w:ascii="Symbol" w:hAnsi="Symbol" w:hint="default"/>
      </w:rPr>
    </w:lvl>
    <w:lvl w:ilvl="2" w:tplc="4E0EDE24" w:tentative="1">
      <w:start w:val="1"/>
      <w:numFmt w:val="bullet"/>
      <w:lvlText w:val=""/>
      <w:lvlPicBulletId w:val="0"/>
      <w:lvlJc w:val="left"/>
      <w:pPr>
        <w:tabs>
          <w:tab w:val="num" w:pos="2160"/>
        </w:tabs>
        <w:ind w:left="2160" w:hanging="360"/>
      </w:pPr>
      <w:rPr>
        <w:rFonts w:ascii="Symbol" w:hAnsi="Symbol" w:hint="default"/>
      </w:rPr>
    </w:lvl>
    <w:lvl w:ilvl="3" w:tplc="A19458CE" w:tentative="1">
      <w:start w:val="1"/>
      <w:numFmt w:val="bullet"/>
      <w:lvlText w:val=""/>
      <w:lvlPicBulletId w:val="0"/>
      <w:lvlJc w:val="left"/>
      <w:pPr>
        <w:tabs>
          <w:tab w:val="num" w:pos="2880"/>
        </w:tabs>
        <w:ind w:left="2880" w:hanging="360"/>
      </w:pPr>
      <w:rPr>
        <w:rFonts w:ascii="Symbol" w:hAnsi="Symbol" w:hint="default"/>
      </w:rPr>
    </w:lvl>
    <w:lvl w:ilvl="4" w:tplc="3BA69EDE" w:tentative="1">
      <w:start w:val="1"/>
      <w:numFmt w:val="bullet"/>
      <w:lvlText w:val=""/>
      <w:lvlPicBulletId w:val="0"/>
      <w:lvlJc w:val="left"/>
      <w:pPr>
        <w:tabs>
          <w:tab w:val="num" w:pos="3600"/>
        </w:tabs>
        <w:ind w:left="3600" w:hanging="360"/>
      </w:pPr>
      <w:rPr>
        <w:rFonts w:ascii="Symbol" w:hAnsi="Symbol" w:hint="default"/>
      </w:rPr>
    </w:lvl>
    <w:lvl w:ilvl="5" w:tplc="3BF8F8C6" w:tentative="1">
      <w:start w:val="1"/>
      <w:numFmt w:val="bullet"/>
      <w:lvlText w:val=""/>
      <w:lvlPicBulletId w:val="0"/>
      <w:lvlJc w:val="left"/>
      <w:pPr>
        <w:tabs>
          <w:tab w:val="num" w:pos="4320"/>
        </w:tabs>
        <w:ind w:left="4320" w:hanging="360"/>
      </w:pPr>
      <w:rPr>
        <w:rFonts w:ascii="Symbol" w:hAnsi="Symbol" w:hint="default"/>
      </w:rPr>
    </w:lvl>
    <w:lvl w:ilvl="6" w:tplc="7354D7AA" w:tentative="1">
      <w:start w:val="1"/>
      <w:numFmt w:val="bullet"/>
      <w:lvlText w:val=""/>
      <w:lvlPicBulletId w:val="0"/>
      <w:lvlJc w:val="left"/>
      <w:pPr>
        <w:tabs>
          <w:tab w:val="num" w:pos="5040"/>
        </w:tabs>
        <w:ind w:left="5040" w:hanging="360"/>
      </w:pPr>
      <w:rPr>
        <w:rFonts w:ascii="Symbol" w:hAnsi="Symbol" w:hint="default"/>
      </w:rPr>
    </w:lvl>
    <w:lvl w:ilvl="7" w:tplc="49BADB14" w:tentative="1">
      <w:start w:val="1"/>
      <w:numFmt w:val="bullet"/>
      <w:lvlText w:val=""/>
      <w:lvlPicBulletId w:val="0"/>
      <w:lvlJc w:val="left"/>
      <w:pPr>
        <w:tabs>
          <w:tab w:val="num" w:pos="5760"/>
        </w:tabs>
        <w:ind w:left="5760" w:hanging="360"/>
      </w:pPr>
      <w:rPr>
        <w:rFonts w:ascii="Symbol" w:hAnsi="Symbol" w:hint="default"/>
      </w:rPr>
    </w:lvl>
    <w:lvl w:ilvl="8" w:tplc="5268FA8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6A5C0CF5"/>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ADC4E48"/>
    <w:multiLevelType w:val="hybridMultilevel"/>
    <w:tmpl w:val="D66216F2"/>
    <w:lvl w:ilvl="0" w:tplc="BC9672A6">
      <w:start w:val="1"/>
      <w:numFmt w:val="bullet"/>
      <w:lvlText w:val=""/>
      <w:lvlJc w:val="left"/>
      <w:pPr>
        <w:tabs>
          <w:tab w:val="num" w:pos="720"/>
        </w:tabs>
        <w:ind w:left="720" w:hanging="360"/>
      </w:pPr>
      <w:rPr>
        <w:rFonts w:ascii="Wingdings" w:hAnsi="Wingdings" w:hint="default"/>
      </w:rPr>
    </w:lvl>
    <w:lvl w:ilvl="1" w:tplc="EB829B6E" w:tentative="1">
      <w:start w:val="1"/>
      <w:numFmt w:val="bullet"/>
      <w:lvlText w:val=""/>
      <w:lvlJc w:val="left"/>
      <w:pPr>
        <w:tabs>
          <w:tab w:val="num" w:pos="1440"/>
        </w:tabs>
        <w:ind w:left="1440" w:hanging="360"/>
      </w:pPr>
      <w:rPr>
        <w:rFonts w:ascii="Wingdings" w:hAnsi="Wingdings" w:hint="default"/>
      </w:rPr>
    </w:lvl>
    <w:lvl w:ilvl="2" w:tplc="52AC2ABA" w:tentative="1">
      <w:start w:val="1"/>
      <w:numFmt w:val="bullet"/>
      <w:lvlText w:val=""/>
      <w:lvlJc w:val="left"/>
      <w:pPr>
        <w:tabs>
          <w:tab w:val="num" w:pos="2160"/>
        </w:tabs>
        <w:ind w:left="2160" w:hanging="360"/>
      </w:pPr>
      <w:rPr>
        <w:rFonts w:ascii="Wingdings" w:hAnsi="Wingdings" w:hint="default"/>
      </w:rPr>
    </w:lvl>
    <w:lvl w:ilvl="3" w:tplc="86B2FA04" w:tentative="1">
      <w:start w:val="1"/>
      <w:numFmt w:val="bullet"/>
      <w:lvlText w:val=""/>
      <w:lvlJc w:val="left"/>
      <w:pPr>
        <w:tabs>
          <w:tab w:val="num" w:pos="2880"/>
        </w:tabs>
        <w:ind w:left="2880" w:hanging="360"/>
      </w:pPr>
      <w:rPr>
        <w:rFonts w:ascii="Wingdings" w:hAnsi="Wingdings" w:hint="default"/>
      </w:rPr>
    </w:lvl>
    <w:lvl w:ilvl="4" w:tplc="FFDC317E" w:tentative="1">
      <w:start w:val="1"/>
      <w:numFmt w:val="bullet"/>
      <w:lvlText w:val=""/>
      <w:lvlJc w:val="left"/>
      <w:pPr>
        <w:tabs>
          <w:tab w:val="num" w:pos="3600"/>
        </w:tabs>
        <w:ind w:left="3600" w:hanging="360"/>
      </w:pPr>
      <w:rPr>
        <w:rFonts w:ascii="Wingdings" w:hAnsi="Wingdings" w:hint="default"/>
      </w:rPr>
    </w:lvl>
    <w:lvl w:ilvl="5" w:tplc="07AC9A02" w:tentative="1">
      <w:start w:val="1"/>
      <w:numFmt w:val="bullet"/>
      <w:lvlText w:val=""/>
      <w:lvlJc w:val="left"/>
      <w:pPr>
        <w:tabs>
          <w:tab w:val="num" w:pos="4320"/>
        </w:tabs>
        <w:ind w:left="4320" w:hanging="360"/>
      </w:pPr>
      <w:rPr>
        <w:rFonts w:ascii="Wingdings" w:hAnsi="Wingdings" w:hint="default"/>
      </w:rPr>
    </w:lvl>
    <w:lvl w:ilvl="6" w:tplc="CA628DFE" w:tentative="1">
      <w:start w:val="1"/>
      <w:numFmt w:val="bullet"/>
      <w:lvlText w:val=""/>
      <w:lvlJc w:val="left"/>
      <w:pPr>
        <w:tabs>
          <w:tab w:val="num" w:pos="5040"/>
        </w:tabs>
        <w:ind w:left="5040" w:hanging="360"/>
      </w:pPr>
      <w:rPr>
        <w:rFonts w:ascii="Wingdings" w:hAnsi="Wingdings" w:hint="default"/>
      </w:rPr>
    </w:lvl>
    <w:lvl w:ilvl="7" w:tplc="C4F205B2" w:tentative="1">
      <w:start w:val="1"/>
      <w:numFmt w:val="bullet"/>
      <w:lvlText w:val=""/>
      <w:lvlJc w:val="left"/>
      <w:pPr>
        <w:tabs>
          <w:tab w:val="num" w:pos="5760"/>
        </w:tabs>
        <w:ind w:left="5760" w:hanging="360"/>
      </w:pPr>
      <w:rPr>
        <w:rFonts w:ascii="Wingdings" w:hAnsi="Wingdings" w:hint="default"/>
      </w:rPr>
    </w:lvl>
    <w:lvl w:ilvl="8" w:tplc="E5CA0DB0" w:tentative="1">
      <w:start w:val="1"/>
      <w:numFmt w:val="bullet"/>
      <w:lvlText w:val=""/>
      <w:lvlJc w:val="left"/>
      <w:pPr>
        <w:tabs>
          <w:tab w:val="num" w:pos="6480"/>
        </w:tabs>
        <w:ind w:left="6480" w:hanging="360"/>
      </w:pPr>
      <w:rPr>
        <w:rFonts w:ascii="Wingdings" w:hAnsi="Wingdings" w:hint="default"/>
      </w:rPr>
    </w:lvl>
  </w:abstractNum>
  <w:abstractNum w:abstractNumId="19">
    <w:nsid w:val="72A32394"/>
    <w:multiLevelType w:val="hybridMultilevel"/>
    <w:tmpl w:val="8D00ADCE"/>
    <w:lvl w:ilvl="0" w:tplc="C3B6AE5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3D636FC"/>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6223DAD"/>
    <w:multiLevelType w:val="hybridMultilevel"/>
    <w:tmpl w:val="429E2F86"/>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6A435A7"/>
    <w:multiLevelType w:val="hybridMultilevel"/>
    <w:tmpl w:val="12FA3DEE"/>
    <w:lvl w:ilvl="0" w:tplc="2C368288">
      <w:start w:val="1"/>
      <w:numFmt w:val="bullet"/>
      <w:lvlText w:val="•"/>
      <w:lvlJc w:val="left"/>
      <w:pPr>
        <w:tabs>
          <w:tab w:val="num" w:pos="720"/>
        </w:tabs>
        <w:ind w:left="720" w:hanging="360"/>
      </w:pPr>
      <w:rPr>
        <w:rFonts w:ascii="宋体" w:hAnsi="宋体" w:hint="default"/>
      </w:rPr>
    </w:lvl>
    <w:lvl w:ilvl="1" w:tplc="0E8A2E2A">
      <w:start w:val="1"/>
      <w:numFmt w:val="bullet"/>
      <w:lvlText w:val="•"/>
      <w:lvlJc w:val="left"/>
      <w:pPr>
        <w:tabs>
          <w:tab w:val="num" w:pos="1440"/>
        </w:tabs>
        <w:ind w:left="1440" w:hanging="360"/>
      </w:pPr>
      <w:rPr>
        <w:rFonts w:ascii="宋体" w:hAnsi="宋体" w:hint="default"/>
      </w:rPr>
    </w:lvl>
    <w:lvl w:ilvl="2" w:tplc="81B69C4A" w:tentative="1">
      <w:start w:val="1"/>
      <w:numFmt w:val="bullet"/>
      <w:lvlText w:val="•"/>
      <w:lvlJc w:val="left"/>
      <w:pPr>
        <w:tabs>
          <w:tab w:val="num" w:pos="2160"/>
        </w:tabs>
        <w:ind w:left="2160" w:hanging="360"/>
      </w:pPr>
      <w:rPr>
        <w:rFonts w:ascii="宋体" w:hAnsi="宋体" w:hint="default"/>
      </w:rPr>
    </w:lvl>
    <w:lvl w:ilvl="3" w:tplc="70665F9E" w:tentative="1">
      <w:start w:val="1"/>
      <w:numFmt w:val="bullet"/>
      <w:lvlText w:val="•"/>
      <w:lvlJc w:val="left"/>
      <w:pPr>
        <w:tabs>
          <w:tab w:val="num" w:pos="2880"/>
        </w:tabs>
        <w:ind w:left="2880" w:hanging="360"/>
      </w:pPr>
      <w:rPr>
        <w:rFonts w:ascii="宋体" w:hAnsi="宋体" w:hint="default"/>
      </w:rPr>
    </w:lvl>
    <w:lvl w:ilvl="4" w:tplc="C158EA44" w:tentative="1">
      <w:start w:val="1"/>
      <w:numFmt w:val="bullet"/>
      <w:lvlText w:val="•"/>
      <w:lvlJc w:val="left"/>
      <w:pPr>
        <w:tabs>
          <w:tab w:val="num" w:pos="3600"/>
        </w:tabs>
        <w:ind w:left="3600" w:hanging="360"/>
      </w:pPr>
      <w:rPr>
        <w:rFonts w:ascii="宋体" w:hAnsi="宋体" w:hint="default"/>
      </w:rPr>
    </w:lvl>
    <w:lvl w:ilvl="5" w:tplc="E8C08BC4" w:tentative="1">
      <w:start w:val="1"/>
      <w:numFmt w:val="bullet"/>
      <w:lvlText w:val="•"/>
      <w:lvlJc w:val="left"/>
      <w:pPr>
        <w:tabs>
          <w:tab w:val="num" w:pos="4320"/>
        </w:tabs>
        <w:ind w:left="4320" w:hanging="360"/>
      </w:pPr>
      <w:rPr>
        <w:rFonts w:ascii="宋体" w:hAnsi="宋体" w:hint="default"/>
      </w:rPr>
    </w:lvl>
    <w:lvl w:ilvl="6" w:tplc="7D687EAC" w:tentative="1">
      <w:start w:val="1"/>
      <w:numFmt w:val="bullet"/>
      <w:lvlText w:val="•"/>
      <w:lvlJc w:val="left"/>
      <w:pPr>
        <w:tabs>
          <w:tab w:val="num" w:pos="5040"/>
        </w:tabs>
        <w:ind w:left="5040" w:hanging="360"/>
      </w:pPr>
      <w:rPr>
        <w:rFonts w:ascii="宋体" w:hAnsi="宋体" w:hint="default"/>
      </w:rPr>
    </w:lvl>
    <w:lvl w:ilvl="7" w:tplc="19E23C40" w:tentative="1">
      <w:start w:val="1"/>
      <w:numFmt w:val="bullet"/>
      <w:lvlText w:val="•"/>
      <w:lvlJc w:val="left"/>
      <w:pPr>
        <w:tabs>
          <w:tab w:val="num" w:pos="5760"/>
        </w:tabs>
        <w:ind w:left="5760" w:hanging="360"/>
      </w:pPr>
      <w:rPr>
        <w:rFonts w:ascii="宋体" w:hAnsi="宋体" w:hint="default"/>
      </w:rPr>
    </w:lvl>
    <w:lvl w:ilvl="8" w:tplc="CC30C618" w:tentative="1">
      <w:start w:val="1"/>
      <w:numFmt w:val="bullet"/>
      <w:lvlText w:val="•"/>
      <w:lvlJc w:val="left"/>
      <w:pPr>
        <w:tabs>
          <w:tab w:val="num" w:pos="6480"/>
        </w:tabs>
        <w:ind w:left="6480" w:hanging="360"/>
      </w:pPr>
      <w:rPr>
        <w:rFonts w:ascii="宋体" w:hAnsi="宋体" w:hint="default"/>
      </w:rPr>
    </w:lvl>
  </w:abstractNum>
  <w:abstractNum w:abstractNumId="23">
    <w:nsid w:val="7971457C"/>
    <w:multiLevelType w:val="multilevel"/>
    <w:tmpl w:val="7971457C"/>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79AE6CC6"/>
    <w:multiLevelType w:val="hybridMultilevel"/>
    <w:tmpl w:val="8CD2F97C"/>
    <w:lvl w:ilvl="0" w:tplc="B1E66618">
      <w:start w:val="1"/>
      <w:numFmt w:val="bullet"/>
      <w:lvlText w:val=""/>
      <w:lvlPicBulletId w:val="0"/>
      <w:lvlJc w:val="left"/>
      <w:pPr>
        <w:tabs>
          <w:tab w:val="num" w:pos="720"/>
        </w:tabs>
        <w:ind w:left="720" w:hanging="360"/>
      </w:pPr>
      <w:rPr>
        <w:rFonts w:ascii="Symbol" w:hAnsi="Symbol" w:hint="default"/>
      </w:rPr>
    </w:lvl>
    <w:lvl w:ilvl="1" w:tplc="42D43C80" w:tentative="1">
      <w:start w:val="1"/>
      <w:numFmt w:val="bullet"/>
      <w:lvlText w:val=""/>
      <w:lvlPicBulletId w:val="0"/>
      <w:lvlJc w:val="left"/>
      <w:pPr>
        <w:tabs>
          <w:tab w:val="num" w:pos="1440"/>
        </w:tabs>
        <w:ind w:left="1440" w:hanging="360"/>
      </w:pPr>
      <w:rPr>
        <w:rFonts w:ascii="Symbol" w:hAnsi="Symbol" w:hint="default"/>
      </w:rPr>
    </w:lvl>
    <w:lvl w:ilvl="2" w:tplc="6ED44130" w:tentative="1">
      <w:start w:val="1"/>
      <w:numFmt w:val="bullet"/>
      <w:lvlText w:val=""/>
      <w:lvlPicBulletId w:val="0"/>
      <w:lvlJc w:val="left"/>
      <w:pPr>
        <w:tabs>
          <w:tab w:val="num" w:pos="2160"/>
        </w:tabs>
        <w:ind w:left="2160" w:hanging="360"/>
      </w:pPr>
      <w:rPr>
        <w:rFonts w:ascii="Symbol" w:hAnsi="Symbol" w:hint="default"/>
      </w:rPr>
    </w:lvl>
    <w:lvl w:ilvl="3" w:tplc="5B86A120" w:tentative="1">
      <w:start w:val="1"/>
      <w:numFmt w:val="bullet"/>
      <w:lvlText w:val=""/>
      <w:lvlPicBulletId w:val="0"/>
      <w:lvlJc w:val="left"/>
      <w:pPr>
        <w:tabs>
          <w:tab w:val="num" w:pos="2880"/>
        </w:tabs>
        <w:ind w:left="2880" w:hanging="360"/>
      </w:pPr>
      <w:rPr>
        <w:rFonts w:ascii="Symbol" w:hAnsi="Symbol" w:hint="default"/>
      </w:rPr>
    </w:lvl>
    <w:lvl w:ilvl="4" w:tplc="EA345BAA" w:tentative="1">
      <w:start w:val="1"/>
      <w:numFmt w:val="bullet"/>
      <w:lvlText w:val=""/>
      <w:lvlPicBulletId w:val="0"/>
      <w:lvlJc w:val="left"/>
      <w:pPr>
        <w:tabs>
          <w:tab w:val="num" w:pos="3600"/>
        </w:tabs>
        <w:ind w:left="3600" w:hanging="360"/>
      </w:pPr>
      <w:rPr>
        <w:rFonts w:ascii="Symbol" w:hAnsi="Symbol" w:hint="default"/>
      </w:rPr>
    </w:lvl>
    <w:lvl w:ilvl="5" w:tplc="E356EFE6" w:tentative="1">
      <w:start w:val="1"/>
      <w:numFmt w:val="bullet"/>
      <w:lvlText w:val=""/>
      <w:lvlPicBulletId w:val="0"/>
      <w:lvlJc w:val="left"/>
      <w:pPr>
        <w:tabs>
          <w:tab w:val="num" w:pos="4320"/>
        </w:tabs>
        <w:ind w:left="4320" w:hanging="360"/>
      </w:pPr>
      <w:rPr>
        <w:rFonts w:ascii="Symbol" w:hAnsi="Symbol" w:hint="default"/>
      </w:rPr>
    </w:lvl>
    <w:lvl w:ilvl="6" w:tplc="0A10642C" w:tentative="1">
      <w:start w:val="1"/>
      <w:numFmt w:val="bullet"/>
      <w:lvlText w:val=""/>
      <w:lvlPicBulletId w:val="0"/>
      <w:lvlJc w:val="left"/>
      <w:pPr>
        <w:tabs>
          <w:tab w:val="num" w:pos="5040"/>
        </w:tabs>
        <w:ind w:left="5040" w:hanging="360"/>
      </w:pPr>
      <w:rPr>
        <w:rFonts w:ascii="Symbol" w:hAnsi="Symbol" w:hint="default"/>
      </w:rPr>
    </w:lvl>
    <w:lvl w:ilvl="7" w:tplc="445E318C" w:tentative="1">
      <w:start w:val="1"/>
      <w:numFmt w:val="bullet"/>
      <w:lvlText w:val=""/>
      <w:lvlPicBulletId w:val="0"/>
      <w:lvlJc w:val="left"/>
      <w:pPr>
        <w:tabs>
          <w:tab w:val="num" w:pos="5760"/>
        </w:tabs>
        <w:ind w:left="5760" w:hanging="360"/>
      </w:pPr>
      <w:rPr>
        <w:rFonts w:ascii="Symbol" w:hAnsi="Symbol" w:hint="default"/>
      </w:rPr>
    </w:lvl>
    <w:lvl w:ilvl="8" w:tplc="215C25A6"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9C953E7"/>
    <w:multiLevelType w:val="hybridMultilevel"/>
    <w:tmpl w:val="22C41DC0"/>
    <w:lvl w:ilvl="0" w:tplc="9648E242">
      <w:start w:val="1"/>
      <w:numFmt w:val="bullet"/>
      <w:lvlText w:val=""/>
      <w:lvlJc w:val="left"/>
      <w:pPr>
        <w:tabs>
          <w:tab w:val="num" w:pos="720"/>
        </w:tabs>
        <w:ind w:left="720" w:hanging="360"/>
      </w:pPr>
      <w:rPr>
        <w:rFonts w:ascii="Wingdings" w:hAnsi="Wingdings" w:hint="default"/>
      </w:rPr>
    </w:lvl>
    <w:lvl w:ilvl="1" w:tplc="7A7A29BA" w:tentative="1">
      <w:start w:val="1"/>
      <w:numFmt w:val="bullet"/>
      <w:lvlText w:val=""/>
      <w:lvlJc w:val="left"/>
      <w:pPr>
        <w:tabs>
          <w:tab w:val="num" w:pos="1440"/>
        </w:tabs>
        <w:ind w:left="1440" w:hanging="360"/>
      </w:pPr>
      <w:rPr>
        <w:rFonts w:ascii="Wingdings" w:hAnsi="Wingdings" w:hint="default"/>
      </w:rPr>
    </w:lvl>
    <w:lvl w:ilvl="2" w:tplc="2D547B98" w:tentative="1">
      <w:start w:val="1"/>
      <w:numFmt w:val="bullet"/>
      <w:lvlText w:val=""/>
      <w:lvlJc w:val="left"/>
      <w:pPr>
        <w:tabs>
          <w:tab w:val="num" w:pos="2160"/>
        </w:tabs>
        <w:ind w:left="2160" w:hanging="360"/>
      </w:pPr>
      <w:rPr>
        <w:rFonts w:ascii="Wingdings" w:hAnsi="Wingdings" w:hint="default"/>
      </w:rPr>
    </w:lvl>
    <w:lvl w:ilvl="3" w:tplc="1B90D564" w:tentative="1">
      <w:start w:val="1"/>
      <w:numFmt w:val="bullet"/>
      <w:lvlText w:val=""/>
      <w:lvlJc w:val="left"/>
      <w:pPr>
        <w:tabs>
          <w:tab w:val="num" w:pos="2880"/>
        </w:tabs>
        <w:ind w:left="2880" w:hanging="360"/>
      </w:pPr>
      <w:rPr>
        <w:rFonts w:ascii="Wingdings" w:hAnsi="Wingdings" w:hint="default"/>
      </w:rPr>
    </w:lvl>
    <w:lvl w:ilvl="4" w:tplc="152ECD4C" w:tentative="1">
      <w:start w:val="1"/>
      <w:numFmt w:val="bullet"/>
      <w:lvlText w:val=""/>
      <w:lvlJc w:val="left"/>
      <w:pPr>
        <w:tabs>
          <w:tab w:val="num" w:pos="3600"/>
        </w:tabs>
        <w:ind w:left="3600" w:hanging="360"/>
      </w:pPr>
      <w:rPr>
        <w:rFonts w:ascii="Wingdings" w:hAnsi="Wingdings" w:hint="default"/>
      </w:rPr>
    </w:lvl>
    <w:lvl w:ilvl="5" w:tplc="86E0C00C" w:tentative="1">
      <w:start w:val="1"/>
      <w:numFmt w:val="bullet"/>
      <w:lvlText w:val=""/>
      <w:lvlJc w:val="left"/>
      <w:pPr>
        <w:tabs>
          <w:tab w:val="num" w:pos="4320"/>
        </w:tabs>
        <w:ind w:left="4320" w:hanging="360"/>
      </w:pPr>
      <w:rPr>
        <w:rFonts w:ascii="Wingdings" w:hAnsi="Wingdings" w:hint="default"/>
      </w:rPr>
    </w:lvl>
    <w:lvl w:ilvl="6" w:tplc="3474C310" w:tentative="1">
      <w:start w:val="1"/>
      <w:numFmt w:val="bullet"/>
      <w:lvlText w:val=""/>
      <w:lvlJc w:val="left"/>
      <w:pPr>
        <w:tabs>
          <w:tab w:val="num" w:pos="5040"/>
        </w:tabs>
        <w:ind w:left="5040" w:hanging="360"/>
      </w:pPr>
      <w:rPr>
        <w:rFonts w:ascii="Wingdings" w:hAnsi="Wingdings" w:hint="default"/>
      </w:rPr>
    </w:lvl>
    <w:lvl w:ilvl="7" w:tplc="CAE694D4" w:tentative="1">
      <w:start w:val="1"/>
      <w:numFmt w:val="bullet"/>
      <w:lvlText w:val=""/>
      <w:lvlJc w:val="left"/>
      <w:pPr>
        <w:tabs>
          <w:tab w:val="num" w:pos="5760"/>
        </w:tabs>
        <w:ind w:left="5760" w:hanging="360"/>
      </w:pPr>
      <w:rPr>
        <w:rFonts w:ascii="Wingdings" w:hAnsi="Wingdings" w:hint="default"/>
      </w:rPr>
    </w:lvl>
    <w:lvl w:ilvl="8" w:tplc="255CBCFA" w:tentative="1">
      <w:start w:val="1"/>
      <w:numFmt w:val="bullet"/>
      <w:lvlText w:val=""/>
      <w:lvlJc w:val="left"/>
      <w:pPr>
        <w:tabs>
          <w:tab w:val="num" w:pos="6480"/>
        </w:tabs>
        <w:ind w:left="6480" w:hanging="360"/>
      </w:pPr>
      <w:rPr>
        <w:rFonts w:ascii="Wingdings" w:hAnsi="Wingdings" w:hint="default"/>
      </w:rPr>
    </w:lvl>
  </w:abstractNum>
  <w:abstractNum w:abstractNumId="26">
    <w:nsid w:val="7B2E66D8"/>
    <w:multiLevelType w:val="hybridMultilevel"/>
    <w:tmpl w:val="92C06876"/>
    <w:lvl w:ilvl="0" w:tplc="008E84F2">
      <w:start w:val="1"/>
      <w:numFmt w:val="bullet"/>
      <w:lvlText w:val=""/>
      <w:lvlPicBulletId w:val="0"/>
      <w:lvlJc w:val="left"/>
      <w:pPr>
        <w:tabs>
          <w:tab w:val="num" w:pos="720"/>
        </w:tabs>
        <w:ind w:left="720" w:hanging="360"/>
      </w:pPr>
      <w:rPr>
        <w:rFonts w:ascii="Symbol" w:hAnsi="Symbol" w:hint="default"/>
      </w:rPr>
    </w:lvl>
    <w:lvl w:ilvl="1" w:tplc="BCB27CE0" w:tentative="1">
      <w:start w:val="1"/>
      <w:numFmt w:val="bullet"/>
      <w:lvlText w:val=""/>
      <w:lvlPicBulletId w:val="0"/>
      <w:lvlJc w:val="left"/>
      <w:pPr>
        <w:tabs>
          <w:tab w:val="num" w:pos="1440"/>
        </w:tabs>
        <w:ind w:left="1440" w:hanging="360"/>
      </w:pPr>
      <w:rPr>
        <w:rFonts w:ascii="Symbol" w:hAnsi="Symbol" w:hint="default"/>
      </w:rPr>
    </w:lvl>
    <w:lvl w:ilvl="2" w:tplc="2CB45046" w:tentative="1">
      <w:start w:val="1"/>
      <w:numFmt w:val="bullet"/>
      <w:lvlText w:val=""/>
      <w:lvlPicBulletId w:val="0"/>
      <w:lvlJc w:val="left"/>
      <w:pPr>
        <w:tabs>
          <w:tab w:val="num" w:pos="2160"/>
        </w:tabs>
        <w:ind w:left="2160" w:hanging="360"/>
      </w:pPr>
      <w:rPr>
        <w:rFonts w:ascii="Symbol" w:hAnsi="Symbol" w:hint="default"/>
      </w:rPr>
    </w:lvl>
    <w:lvl w:ilvl="3" w:tplc="F8AED8B2" w:tentative="1">
      <w:start w:val="1"/>
      <w:numFmt w:val="bullet"/>
      <w:lvlText w:val=""/>
      <w:lvlPicBulletId w:val="0"/>
      <w:lvlJc w:val="left"/>
      <w:pPr>
        <w:tabs>
          <w:tab w:val="num" w:pos="2880"/>
        </w:tabs>
        <w:ind w:left="2880" w:hanging="360"/>
      </w:pPr>
      <w:rPr>
        <w:rFonts w:ascii="Symbol" w:hAnsi="Symbol" w:hint="default"/>
      </w:rPr>
    </w:lvl>
    <w:lvl w:ilvl="4" w:tplc="B934A39C" w:tentative="1">
      <w:start w:val="1"/>
      <w:numFmt w:val="bullet"/>
      <w:lvlText w:val=""/>
      <w:lvlPicBulletId w:val="0"/>
      <w:lvlJc w:val="left"/>
      <w:pPr>
        <w:tabs>
          <w:tab w:val="num" w:pos="3600"/>
        </w:tabs>
        <w:ind w:left="3600" w:hanging="360"/>
      </w:pPr>
      <w:rPr>
        <w:rFonts w:ascii="Symbol" w:hAnsi="Symbol" w:hint="default"/>
      </w:rPr>
    </w:lvl>
    <w:lvl w:ilvl="5" w:tplc="32B811C4" w:tentative="1">
      <w:start w:val="1"/>
      <w:numFmt w:val="bullet"/>
      <w:lvlText w:val=""/>
      <w:lvlPicBulletId w:val="0"/>
      <w:lvlJc w:val="left"/>
      <w:pPr>
        <w:tabs>
          <w:tab w:val="num" w:pos="4320"/>
        </w:tabs>
        <w:ind w:left="4320" w:hanging="360"/>
      </w:pPr>
      <w:rPr>
        <w:rFonts w:ascii="Symbol" w:hAnsi="Symbol" w:hint="default"/>
      </w:rPr>
    </w:lvl>
    <w:lvl w:ilvl="6" w:tplc="E5847D3E" w:tentative="1">
      <w:start w:val="1"/>
      <w:numFmt w:val="bullet"/>
      <w:lvlText w:val=""/>
      <w:lvlPicBulletId w:val="0"/>
      <w:lvlJc w:val="left"/>
      <w:pPr>
        <w:tabs>
          <w:tab w:val="num" w:pos="5040"/>
        </w:tabs>
        <w:ind w:left="5040" w:hanging="360"/>
      </w:pPr>
      <w:rPr>
        <w:rFonts w:ascii="Symbol" w:hAnsi="Symbol" w:hint="default"/>
      </w:rPr>
    </w:lvl>
    <w:lvl w:ilvl="7" w:tplc="1CE0291C" w:tentative="1">
      <w:start w:val="1"/>
      <w:numFmt w:val="bullet"/>
      <w:lvlText w:val=""/>
      <w:lvlPicBulletId w:val="0"/>
      <w:lvlJc w:val="left"/>
      <w:pPr>
        <w:tabs>
          <w:tab w:val="num" w:pos="5760"/>
        </w:tabs>
        <w:ind w:left="5760" w:hanging="360"/>
      </w:pPr>
      <w:rPr>
        <w:rFonts w:ascii="Symbol" w:hAnsi="Symbol" w:hint="default"/>
      </w:rPr>
    </w:lvl>
    <w:lvl w:ilvl="8" w:tplc="6A328CE6"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7C13372A"/>
    <w:multiLevelType w:val="hybridMultilevel"/>
    <w:tmpl w:val="94727F68"/>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F7B72F3"/>
    <w:multiLevelType w:val="hybridMultilevel"/>
    <w:tmpl w:val="429E2F86"/>
    <w:lvl w:ilvl="0" w:tplc="48F688AE">
      <w:start w:val="1"/>
      <w:numFmt w:val="decimal"/>
      <w:lvlText w:val="%1．"/>
      <w:lvlJc w:val="left"/>
      <w:pPr>
        <w:tabs>
          <w:tab w:val="num" w:pos="360"/>
        </w:tabs>
        <w:ind w:left="360" w:hanging="360"/>
      </w:pPr>
      <w:rPr>
        <w:rFonts w:ascii="宋体"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3"/>
  </w:num>
  <w:num w:numId="3">
    <w:abstractNumId w:val="26"/>
  </w:num>
  <w:num w:numId="4">
    <w:abstractNumId w:val="11"/>
  </w:num>
  <w:num w:numId="5">
    <w:abstractNumId w:val="16"/>
  </w:num>
  <w:num w:numId="6">
    <w:abstractNumId w:val="24"/>
  </w:num>
  <w:num w:numId="7">
    <w:abstractNumId w:val="19"/>
  </w:num>
  <w:num w:numId="8">
    <w:abstractNumId w:val="22"/>
  </w:num>
  <w:num w:numId="9">
    <w:abstractNumId w:val="18"/>
  </w:num>
  <w:num w:numId="10">
    <w:abstractNumId w:val="25"/>
  </w:num>
  <w:num w:numId="11">
    <w:abstractNumId w:val="6"/>
  </w:num>
  <w:num w:numId="12">
    <w:abstractNumId w:val="8"/>
  </w:num>
  <w:num w:numId="13">
    <w:abstractNumId w:val="10"/>
  </w:num>
  <w:num w:numId="14">
    <w:abstractNumId w:val="0"/>
  </w:num>
  <w:num w:numId="15">
    <w:abstractNumId w:val="23"/>
  </w:num>
  <w:num w:numId="16">
    <w:abstractNumId w:val="20"/>
  </w:num>
  <w:num w:numId="17">
    <w:abstractNumId w:val="17"/>
  </w:num>
  <w:num w:numId="18">
    <w:abstractNumId w:val="13"/>
  </w:num>
  <w:num w:numId="19">
    <w:abstractNumId w:val="14"/>
  </w:num>
  <w:num w:numId="20">
    <w:abstractNumId w:val="27"/>
  </w:num>
  <w:num w:numId="21">
    <w:abstractNumId w:val="12"/>
  </w:num>
  <w:num w:numId="22">
    <w:abstractNumId w:val="5"/>
  </w:num>
  <w:num w:numId="23">
    <w:abstractNumId w:val="4"/>
  </w:num>
  <w:num w:numId="24">
    <w:abstractNumId w:val="7"/>
  </w:num>
  <w:num w:numId="25">
    <w:abstractNumId w:val="1"/>
  </w:num>
  <w:num w:numId="26">
    <w:abstractNumId w:val="28"/>
  </w:num>
  <w:num w:numId="27">
    <w:abstractNumId w:val="21"/>
  </w:num>
  <w:num w:numId="28">
    <w:abstractNumId w:val="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14"/>
    <w:rsid w:val="0002725E"/>
    <w:rsid w:val="0009690F"/>
    <w:rsid w:val="00147B8B"/>
    <w:rsid w:val="001B4C5E"/>
    <w:rsid w:val="001F3C70"/>
    <w:rsid w:val="00261BCB"/>
    <w:rsid w:val="002852C8"/>
    <w:rsid w:val="002F542D"/>
    <w:rsid w:val="00344502"/>
    <w:rsid w:val="003A0F18"/>
    <w:rsid w:val="00522C1A"/>
    <w:rsid w:val="00541E0B"/>
    <w:rsid w:val="00591B7D"/>
    <w:rsid w:val="005B78F4"/>
    <w:rsid w:val="005E2BFB"/>
    <w:rsid w:val="00746DA0"/>
    <w:rsid w:val="00793AC2"/>
    <w:rsid w:val="007B43EB"/>
    <w:rsid w:val="00901A0F"/>
    <w:rsid w:val="00936D88"/>
    <w:rsid w:val="00951267"/>
    <w:rsid w:val="009626FB"/>
    <w:rsid w:val="00A22744"/>
    <w:rsid w:val="00A85710"/>
    <w:rsid w:val="00B64B7E"/>
    <w:rsid w:val="00B96F20"/>
    <w:rsid w:val="00C008E2"/>
    <w:rsid w:val="00C5008C"/>
    <w:rsid w:val="00CC3A0C"/>
    <w:rsid w:val="00D023AD"/>
    <w:rsid w:val="00DB775A"/>
    <w:rsid w:val="00E04FD7"/>
    <w:rsid w:val="00E54673"/>
    <w:rsid w:val="00EA373B"/>
    <w:rsid w:val="00EB1E9A"/>
    <w:rsid w:val="00F13C14"/>
    <w:rsid w:val="00F55A2B"/>
    <w:rsid w:val="00F5736C"/>
    <w:rsid w:val="00F735A3"/>
    <w:rsid w:val="00F85ED5"/>
    <w:rsid w:val="00FE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C26C662-9D32-4084-9DBE-C9C856A3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45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45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502"/>
    <w:rPr>
      <w:b/>
      <w:bCs/>
      <w:kern w:val="44"/>
      <w:sz w:val="44"/>
      <w:szCs w:val="44"/>
    </w:rPr>
  </w:style>
  <w:style w:type="character" w:customStyle="1" w:styleId="2Char">
    <w:name w:val="标题 2 Char"/>
    <w:basedOn w:val="a0"/>
    <w:link w:val="2"/>
    <w:uiPriority w:val="9"/>
    <w:rsid w:val="0034450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445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44502"/>
  </w:style>
  <w:style w:type="paragraph" w:styleId="20">
    <w:name w:val="toc 2"/>
    <w:basedOn w:val="a"/>
    <w:next w:val="a"/>
    <w:autoRedefine/>
    <w:uiPriority w:val="39"/>
    <w:unhideWhenUsed/>
    <w:rsid w:val="00344502"/>
    <w:pPr>
      <w:ind w:leftChars="200" w:left="420"/>
    </w:pPr>
  </w:style>
  <w:style w:type="character" w:styleId="a3">
    <w:name w:val="Hyperlink"/>
    <w:basedOn w:val="a0"/>
    <w:uiPriority w:val="99"/>
    <w:unhideWhenUsed/>
    <w:rsid w:val="00344502"/>
    <w:rPr>
      <w:color w:val="0563C1" w:themeColor="hyperlink"/>
      <w:u w:val="single"/>
    </w:rPr>
  </w:style>
  <w:style w:type="paragraph" w:styleId="a4">
    <w:name w:val="No Spacing"/>
    <w:uiPriority w:val="1"/>
    <w:qFormat/>
    <w:rsid w:val="00344502"/>
    <w:pPr>
      <w:widowControl w:val="0"/>
      <w:jc w:val="both"/>
    </w:pPr>
  </w:style>
  <w:style w:type="paragraph" w:styleId="3">
    <w:name w:val="toc 3"/>
    <w:basedOn w:val="a"/>
    <w:next w:val="a"/>
    <w:autoRedefine/>
    <w:uiPriority w:val="39"/>
    <w:unhideWhenUsed/>
    <w:rsid w:val="00F55A2B"/>
    <w:pPr>
      <w:widowControl/>
      <w:spacing w:after="100" w:line="259" w:lineRule="auto"/>
      <w:ind w:left="440"/>
      <w:jc w:val="left"/>
    </w:pPr>
    <w:rPr>
      <w:rFonts w:cs="Times New Roman"/>
      <w:kern w:val="0"/>
      <w:sz w:val="22"/>
    </w:rPr>
  </w:style>
  <w:style w:type="paragraph" w:styleId="a5">
    <w:name w:val="List Paragraph"/>
    <w:basedOn w:val="a"/>
    <w:uiPriority w:val="34"/>
    <w:qFormat/>
    <w:rsid w:val="002F542D"/>
    <w:pPr>
      <w:widowControl/>
      <w:ind w:firstLineChars="200" w:firstLine="420"/>
      <w:jc w:val="left"/>
    </w:pPr>
    <w:rPr>
      <w:rFonts w:ascii="宋体" w:eastAsia="宋体" w:hAnsi="宋体" w:cs="宋体"/>
      <w:kern w:val="0"/>
      <w:sz w:val="24"/>
      <w:szCs w:val="24"/>
    </w:rPr>
  </w:style>
  <w:style w:type="paragraph" w:styleId="a6">
    <w:name w:val="Normal (Web)"/>
    <w:basedOn w:val="a"/>
    <w:uiPriority w:val="99"/>
    <w:semiHidden/>
    <w:unhideWhenUsed/>
    <w:rsid w:val="002F542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51267"/>
    <w:rPr>
      <w:b/>
      <w:bCs/>
    </w:rPr>
  </w:style>
  <w:style w:type="paragraph" w:customStyle="1" w:styleId="11">
    <w:name w:val="列出段落1"/>
    <w:basedOn w:val="a"/>
    <w:rsid w:val="001F3C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3887">
      <w:bodyDiv w:val="1"/>
      <w:marLeft w:val="0"/>
      <w:marRight w:val="0"/>
      <w:marTop w:val="0"/>
      <w:marBottom w:val="0"/>
      <w:divBdr>
        <w:top w:val="none" w:sz="0" w:space="0" w:color="auto"/>
        <w:left w:val="none" w:sz="0" w:space="0" w:color="auto"/>
        <w:bottom w:val="none" w:sz="0" w:space="0" w:color="auto"/>
        <w:right w:val="none" w:sz="0" w:space="0" w:color="auto"/>
      </w:divBdr>
      <w:divsChild>
        <w:div w:id="1739552773">
          <w:marLeft w:val="0"/>
          <w:marRight w:val="0"/>
          <w:marTop w:val="115"/>
          <w:marBottom w:val="0"/>
          <w:divBdr>
            <w:top w:val="none" w:sz="0" w:space="0" w:color="auto"/>
            <w:left w:val="none" w:sz="0" w:space="0" w:color="auto"/>
            <w:bottom w:val="none" w:sz="0" w:space="0" w:color="auto"/>
            <w:right w:val="none" w:sz="0" w:space="0" w:color="auto"/>
          </w:divBdr>
        </w:div>
      </w:divsChild>
    </w:div>
    <w:div w:id="322516526">
      <w:bodyDiv w:val="1"/>
      <w:marLeft w:val="0"/>
      <w:marRight w:val="0"/>
      <w:marTop w:val="0"/>
      <w:marBottom w:val="0"/>
      <w:divBdr>
        <w:top w:val="none" w:sz="0" w:space="0" w:color="auto"/>
        <w:left w:val="none" w:sz="0" w:space="0" w:color="auto"/>
        <w:bottom w:val="none" w:sz="0" w:space="0" w:color="auto"/>
        <w:right w:val="none" w:sz="0" w:space="0" w:color="auto"/>
      </w:divBdr>
    </w:div>
    <w:div w:id="454327423">
      <w:bodyDiv w:val="1"/>
      <w:marLeft w:val="0"/>
      <w:marRight w:val="0"/>
      <w:marTop w:val="0"/>
      <w:marBottom w:val="0"/>
      <w:divBdr>
        <w:top w:val="none" w:sz="0" w:space="0" w:color="auto"/>
        <w:left w:val="none" w:sz="0" w:space="0" w:color="auto"/>
        <w:bottom w:val="none" w:sz="0" w:space="0" w:color="auto"/>
        <w:right w:val="none" w:sz="0" w:space="0" w:color="auto"/>
      </w:divBdr>
    </w:div>
    <w:div w:id="470251740">
      <w:bodyDiv w:val="1"/>
      <w:marLeft w:val="0"/>
      <w:marRight w:val="0"/>
      <w:marTop w:val="0"/>
      <w:marBottom w:val="0"/>
      <w:divBdr>
        <w:top w:val="none" w:sz="0" w:space="0" w:color="auto"/>
        <w:left w:val="none" w:sz="0" w:space="0" w:color="auto"/>
        <w:bottom w:val="none" w:sz="0" w:space="0" w:color="auto"/>
        <w:right w:val="none" w:sz="0" w:space="0" w:color="auto"/>
      </w:divBdr>
      <w:divsChild>
        <w:div w:id="1501890201">
          <w:marLeft w:val="0"/>
          <w:marRight w:val="0"/>
          <w:marTop w:val="0"/>
          <w:marBottom w:val="80"/>
          <w:divBdr>
            <w:top w:val="none" w:sz="0" w:space="0" w:color="auto"/>
            <w:left w:val="none" w:sz="0" w:space="0" w:color="auto"/>
            <w:bottom w:val="none" w:sz="0" w:space="0" w:color="auto"/>
            <w:right w:val="none" w:sz="0" w:space="0" w:color="auto"/>
          </w:divBdr>
        </w:div>
        <w:div w:id="1302466644">
          <w:marLeft w:val="0"/>
          <w:marRight w:val="0"/>
          <w:marTop w:val="0"/>
          <w:marBottom w:val="80"/>
          <w:divBdr>
            <w:top w:val="none" w:sz="0" w:space="0" w:color="auto"/>
            <w:left w:val="none" w:sz="0" w:space="0" w:color="auto"/>
            <w:bottom w:val="none" w:sz="0" w:space="0" w:color="auto"/>
            <w:right w:val="none" w:sz="0" w:space="0" w:color="auto"/>
          </w:divBdr>
        </w:div>
        <w:div w:id="1243373410">
          <w:marLeft w:val="0"/>
          <w:marRight w:val="0"/>
          <w:marTop w:val="0"/>
          <w:marBottom w:val="80"/>
          <w:divBdr>
            <w:top w:val="none" w:sz="0" w:space="0" w:color="auto"/>
            <w:left w:val="none" w:sz="0" w:space="0" w:color="auto"/>
            <w:bottom w:val="none" w:sz="0" w:space="0" w:color="auto"/>
            <w:right w:val="none" w:sz="0" w:space="0" w:color="auto"/>
          </w:divBdr>
        </w:div>
        <w:div w:id="491677579">
          <w:marLeft w:val="0"/>
          <w:marRight w:val="0"/>
          <w:marTop w:val="0"/>
          <w:marBottom w:val="80"/>
          <w:divBdr>
            <w:top w:val="none" w:sz="0" w:space="0" w:color="auto"/>
            <w:left w:val="none" w:sz="0" w:space="0" w:color="auto"/>
            <w:bottom w:val="none" w:sz="0" w:space="0" w:color="auto"/>
            <w:right w:val="none" w:sz="0" w:space="0" w:color="auto"/>
          </w:divBdr>
        </w:div>
        <w:div w:id="1453741996">
          <w:marLeft w:val="0"/>
          <w:marRight w:val="0"/>
          <w:marTop w:val="0"/>
          <w:marBottom w:val="80"/>
          <w:divBdr>
            <w:top w:val="none" w:sz="0" w:space="0" w:color="auto"/>
            <w:left w:val="none" w:sz="0" w:space="0" w:color="auto"/>
            <w:bottom w:val="none" w:sz="0" w:space="0" w:color="auto"/>
            <w:right w:val="none" w:sz="0" w:space="0" w:color="auto"/>
          </w:divBdr>
        </w:div>
        <w:div w:id="1035890953">
          <w:marLeft w:val="0"/>
          <w:marRight w:val="0"/>
          <w:marTop w:val="0"/>
          <w:marBottom w:val="80"/>
          <w:divBdr>
            <w:top w:val="none" w:sz="0" w:space="0" w:color="auto"/>
            <w:left w:val="none" w:sz="0" w:space="0" w:color="auto"/>
            <w:bottom w:val="none" w:sz="0" w:space="0" w:color="auto"/>
            <w:right w:val="none" w:sz="0" w:space="0" w:color="auto"/>
          </w:divBdr>
        </w:div>
      </w:divsChild>
    </w:div>
    <w:div w:id="496381211">
      <w:bodyDiv w:val="1"/>
      <w:marLeft w:val="0"/>
      <w:marRight w:val="0"/>
      <w:marTop w:val="0"/>
      <w:marBottom w:val="0"/>
      <w:divBdr>
        <w:top w:val="none" w:sz="0" w:space="0" w:color="auto"/>
        <w:left w:val="none" w:sz="0" w:space="0" w:color="auto"/>
        <w:bottom w:val="none" w:sz="0" w:space="0" w:color="auto"/>
        <w:right w:val="none" w:sz="0" w:space="0" w:color="auto"/>
      </w:divBdr>
      <w:divsChild>
        <w:div w:id="1263412873">
          <w:marLeft w:val="547"/>
          <w:marRight w:val="0"/>
          <w:marTop w:val="0"/>
          <w:marBottom w:val="0"/>
          <w:divBdr>
            <w:top w:val="none" w:sz="0" w:space="0" w:color="auto"/>
            <w:left w:val="none" w:sz="0" w:space="0" w:color="auto"/>
            <w:bottom w:val="none" w:sz="0" w:space="0" w:color="auto"/>
            <w:right w:val="none" w:sz="0" w:space="0" w:color="auto"/>
          </w:divBdr>
        </w:div>
        <w:div w:id="1619750240">
          <w:marLeft w:val="547"/>
          <w:marRight w:val="0"/>
          <w:marTop w:val="0"/>
          <w:marBottom w:val="0"/>
          <w:divBdr>
            <w:top w:val="none" w:sz="0" w:space="0" w:color="auto"/>
            <w:left w:val="none" w:sz="0" w:space="0" w:color="auto"/>
            <w:bottom w:val="none" w:sz="0" w:space="0" w:color="auto"/>
            <w:right w:val="none" w:sz="0" w:space="0" w:color="auto"/>
          </w:divBdr>
        </w:div>
        <w:div w:id="1192575507">
          <w:marLeft w:val="547"/>
          <w:marRight w:val="0"/>
          <w:marTop w:val="0"/>
          <w:marBottom w:val="0"/>
          <w:divBdr>
            <w:top w:val="none" w:sz="0" w:space="0" w:color="auto"/>
            <w:left w:val="none" w:sz="0" w:space="0" w:color="auto"/>
            <w:bottom w:val="none" w:sz="0" w:space="0" w:color="auto"/>
            <w:right w:val="none" w:sz="0" w:space="0" w:color="auto"/>
          </w:divBdr>
        </w:div>
        <w:div w:id="562563133">
          <w:marLeft w:val="547"/>
          <w:marRight w:val="0"/>
          <w:marTop w:val="0"/>
          <w:marBottom w:val="0"/>
          <w:divBdr>
            <w:top w:val="none" w:sz="0" w:space="0" w:color="auto"/>
            <w:left w:val="none" w:sz="0" w:space="0" w:color="auto"/>
            <w:bottom w:val="none" w:sz="0" w:space="0" w:color="auto"/>
            <w:right w:val="none" w:sz="0" w:space="0" w:color="auto"/>
          </w:divBdr>
        </w:div>
      </w:divsChild>
    </w:div>
    <w:div w:id="757217040">
      <w:bodyDiv w:val="1"/>
      <w:marLeft w:val="0"/>
      <w:marRight w:val="0"/>
      <w:marTop w:val="0"/>
      <w:marBottom w:val="0"/>
      <w:divBdr>
        <w:top w:val="none" w:sz="0" w:space="0" w:color="auto"/>
        <w:left w:val="none" w:sz="0" w:space="0" w:color="auto"/>
        <w:bottom w:val="none" w:sz="0" w:space="0" w:color="auto"/>
        <w:right w:val="none" w:sz="0" w:space="0" w:color="auto"/>
      </w:divBdr>
      <w:divsChild>
        <w:div w:id="1793549682">
          <w:marLeft w:val="547"/>
          <w:marRight w:val="0"/>
          <w:marTop w:val="160"/>
          <w:marBottom w:val="0"/>
          <w:divBdr>
            <w:top w:val="none" w:sz="0" w:space="0" w:color="auto"/>
            <w:left w:val="none" w:sz="0" w:space="0" w:color="auto"/>
            <w:bottom w:val="none" w:sz="0" w:space="0" w:color="auto"/>
            <w:right w:val="none" w:sz="0" w:space="0" w:color="auto"/>
          </w:divBdr>
        </w:div>
        <w:div w:id="531306900">
          <w:marLeft w:val="547"/>
          <w:marRight w:val="0"/>
          <w:marTop w:val="160"/>
          <w:marBottom w:val="0"/>
          <w:divBdr>
            <w:top w:val="none" w:sz="0" w:space="0" w:color="auto"/>
            <w:left w:val="none" w:sz="0" w:space="0" w:color="auto"/>
            <w:bottom w:val="none" w:sz="0" w:space="0" w:color="auto"/>
            <w:right w:val="none" w:sz="0" w:space="0" w:color="auto"/>
          </w:divBdr>
        </w:div>
        <w:div w:id="847792908">
          <w:marLeft w:val="547"/>
          <w:marRight w:val="0"/>
          <w:marTop w:val="160"/>
          <w:marBottom w:val="0"/>
          <w:divBdr>
            <w:top w:val="none" w:sz="0" w:space="0" w:color="auto"/>
            <w:left w:val="none" w:sz="0" w:space="0" w:color="auto"/>
            <w:bottom w:val="none" w:sz="0" w:space="0" w:color="auto"/>
            <w:right w:val="none" w:sz="0" w:space="0" w:color="auto"/>
          </w:divBdr>
        </w:div>
        <w:div w:id="291832974">
          <w:marLeft w:val="1166"/>
          <w:marRight w:val="0"/>
          <w:marTop w:val="160"/>
          <w:marBottom w:val="0"/>
          <w:divBdr>
            <w:top w:val="none" w:sz="0" w:space="0" w:color="auto"/>
            <w:left w:val="none" w:sz="0" w:space="0" w:color="auto"/>
            <w:bottom w:val="none" w:sz="0" w:space="0" w:color="auto"/>
            <w:right w:val="none" w:sz="0" w:space="0" w:color="auto"/>
          </w:divBdr>
        </w:div>
        <w:div w:id="865950044">
          <w:marLeft w:val="1166"/>
          <w:marRight w:val="0"/>
          <w:marTop w:val="160"/>
          <w:marBottom w:val="0"/>
          <w:divBdr>
            <w:top w:val="none" w:sz="0" w:space="0" w:color="auto"/>
            <w:left w:val="none" w:sz="0" w:space="0" w:color="auto"/>
            <w:bottom w:val="none" w:sz="0" w:space="0" w:color="auto"/>
            <w:right w:val="none" w:sz="0" w:space="0" w:color="auto"/>
          </w:divBdr>
        </w:div>
        <w:div w:id="958873107">
          <w:marLeft w:val="1166"/>
          <w:marRight w:val="0"/>
          <w:marTop w:val="160"/>
          <w:marBottom w:val="0"/>
          <w:divBdr>
            <w:top w:val="none" w:sz="0" w:space="0" w:color="auto"/>
            <w:left w:val="none" w:sz="0" w:space="0" w:color="auto"/>
            <w:bottom w:val="none" w:sz="0" w:space="0" w:color="auto"/>
            <w:right w:val="none" w:sz="0" w:space="0" w:color="auto"/>
          </w:divBdr>
        </w:div>
        <w:div w:id="1394352218">
          <w:marLeft w:val="1166"/>
          <w:marRight w:val="0"/>
          <w:marTop w:val="160"/>
          <w:marBottom w:val="0"/>
          <w:divBdr>
            <w:top w:val="none" w:sz="0" w:space="0" w:color="auto"/>
            <w:left w:val="none" w:sz="0" w:space="0" w:color="auto"/>
            <w:bottom w:val="none" w:sz="0" w:space="0" w:color="auto"/>
            <w:right w:val="none" w:sz="0" w:space="0" w:color="auto"/>
          </w:divBdr>
        </w:div>
        <w:div w:id="1881168616">
          <w:marLeft w:val="1166"/>
          <w:marRight w:val="0"/>
          <w:marTop w:val="160"/>
          <w:marBottom w:val="0"/>
          <w:divBdr>
            <w:top w:val="none" w:sz="0" w:space="0" w:color="auto"/>
            <w:left w:val="none" w:sz="0" w:space="0" w:color="auto"/>
            <w:bottom w:val="none" w:sz="0" w:space="0" w:color="auto"/>
            <w:right w:val="none" w:sz="0" w:space="0" w:color="auto"/>
          </w:divBdr>
        </w:div>
        <w:div w:id="991060985">
          <w:marLeft w:val="547"/>
          <w:marRight w:val="0"/>
          <w:marTop w:val="160"/>
          <w:marBottom w:val="0"/>
          <w:divBdr>
            <w:top w:val="none" w:sz="0" w:space="0" w:color="auto"/>
            <w:left w:val="none" w:sz="0" w:space="0" w:color="auto"/>
            <w:bottom w:val="none" w:sz="0" w:space="0" w:color="auto"/>
            <w:right w:val="none" w:sz="0" w:space="0" w:color="auto"/>
          </w:divBdr>
        </w:div>
        <w:div w:id="1567253602">
          <w:marLeft w:val="547"/>
          <w:marRight w:val="0"/>
          <w:marTop w:val="160"/>
          <w:marBottom w:val="0"/>
          <w:divBdr>
            <w:top w:val="none" w:sz="0" w:space="0" w:color="auto"/>
            <w:left w:val="none" w:sz="0" w:space="0" w:color="auto"/>
            <w:bottom w:val="none" w:sz="0" w:space="0" w:color="auto"/>
            <w:right w:val="none" w:sz="0" w:space="0" w:color="auto"/>
          </w:divBdr>
        </w:div>
      </w:divsChild>
    </w:div>
    <w:div w:id="768353903">
      <w:bodyDiv w:val="1"/>
      <w:marLeft w:val="0"/>
      <w:marRight w:val="0"/>
      <w:marTop w:val="0"/>
      <w:marBottom w:val="0"/>
      <w:divBdr>
        <w:top w:val="none" w:sz="0" w:space="0" w:color="auto"/>
        <w:left w:val="none" w:sz="0" w:space="0" w:color="auto"/>
        <w:bottom w:val="none" w:sz="0" w:space="0" w:color="auto"/>
        <w:right w:val="none" w:sz="0" w:space="0" w:color="auto"/>
      </w:divBdr>
      <w:divsChild>
        <w:div w:id="341248649">
          <w:marLeft w:val="0"/>
          <w:marRight w:val="0"/>
          <w:marTop w:val="115"/>
          <w:marBottom w:val="0"/>
          <w:divBdr>
            <w:top w:val="none" w:sz="0" w:space="0" w:color="auto"/>
            <w:left w:val="none" w:sz="0" w:space="0" w:color="auto"/>
            <w:bottom w:val="none" w:sz="0" w:space="0" w:color="auto"/>
            <w:right w:val="none" w:sz="0" w:space="0" w:color="auto"/>
          </w:divBdr>
        </w:div>
      </w:divsChild>
    </w:div>
    <w:div w:id="1008873057">
      <w:bodyDiv w:val="1"/>
      <w:marLeft w:val="0"/>
      <w:marRight w:val="0"/>
      <w:marTop w:val="0"/>
      <w:marBottom w:val="0"/>
      <w:divBdr>
        <w:top w:val="none" w:sz="0" w:space="0" w:color="auto"/>
        <w:left w:val="none" w:sz="0" w:space="0" w:color="auto"/>
        <w:bottom w:val="none" w:sz="0" w:space="0" w:color="auto"/>
        <w:right w:val="none" w:sz="0" w:space="0" w:color="auto"/>
      </w:divBdr>
    </w:div>
    <w:div w:id="1192451630">
      <w:bodyDiv w:val="1"/>
      <w:marLeft w:val="0"/>
      <w:marRight w:val="0"/>
      <w:marTop w:val="0"/>
      <w:marBottom w:val="0"/>
      <w:divBdr>
        <w:top w:val="none" w:sz="0" w:space="0" w:color="auto"/>
        <w:left w:val="none" w:sz="0" w:space="0" w:color="auto"/>
        <w:bottom w:val="none" w:sz="0" w:space="0" w:color="auto"/>
        <w:right w:val="none" w:sz="0" w:space="0" w:color="auto"/>
      </w:divBdr>
    </w:div>
    <w:div w:id="1385368540">
      <w:bodyDiv w:val="1"/>
      <w:marLeft w:val="0"/>
      <w:marRight w:val="0"/>
      <w:marTop w:val="0"/>
      <w:marBottom w:val="0"/>
      <w:divBdr>
        <w:top w:val="none" w:sz="0" w:space="0" w:color="auto"/>
        <w:left w:val="none" w:sz="0" w:space="0" w:color="auto"/>
        <w:bottom w:val="none" w:sz="0" w:space="0" w:color="auto"/>
        <w:right w:val="none" w:sz="0" w:space="0" w:color="auto"/>
      </w:divBdr>
    </w:div>
    <w:div w:id="1474060575">
      <w:bodyDiv w:val="1"/>
      <w:marLeft w:val="0"/>
      <w:marRight w:val="0"/>
      <w:marTop w:val="0"/>
      <w:marBottom w:val="0"/>
      <w:divBdr>
        <w:top w:val="none" w:sz="0" w:space="0" w:color="auto"/>
        <w:left w:val="none" w:sz="0" w:space="0" w:color="auto"/>
        <w:bottom w:val="none" w:sz="0" w:space="0" w:color="auto"/>
        <w:right w:val="none" w:sz="0" w:space="0" w:color="auto"/>
      </w:divBdr>
      <w:divsChild>
        <w:div w:id="679814739">
          <w:marLeft w:val="0"/>
          <w:marRight w:val="0"/>
          <w:marTop w:val="115"/>
          <w:marBottom w:val="0"/>
          <w:divBdr>
            <w:top w:val="none" w:sz="0" w:space="0" w:color="auto"/>
            <w:left w:val="none" w:sz="0" w:space="0" w:color="auto"/>
            <w:bottom w:val="none" w:sz="0" w:space="0" w:color="auto"/>
            <w:right w:val="none" w:sz="0" w:space="0" w:color="auto"/>
          </w:divBdr>
        </w:div>
      </w:divsChild>
    </w:div>
    <w:div w:id="19363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8686BA-1F19-4C64-9B23-497A7BCF9B5C}" type="doc">
      <dgm:prSet loTypeId="urn:microsoft.com/office/officeart/2005/8/layout/process1" loCatId="process" qsTypeId="urn:microsoft.com/office/officeart/2005/8/quickstyle/simple1" qsCatId="simple" csTypeId="urn:microsoft.com/office/officeart/2005/8/colors/accent1_2" csCatId="accent1" phldr="1"/>
      <dgm:spPr/>
    </dgm:pt>
    <dgm:pt modelId="{005EEEB8-E48D-4E84-B46C-5CEF7F685C37}">
      <dgm:prSet phldrT="[文本]"/>
      <dgm:spPr/>
      <dgm:t>
        <a:bodyPr/>
        <a:lstStyle/>
        <a:p>
          <a:r>
            <a:rPr lang="zh-CN" b="1"/>
            <a:t>创建项目</a:t>
          </a:r>
          <a:r>
            <a:rPr lang="en-US" b="1"/>
            <a:t>(</a:t>
          </a:r>
          <a:r>
            <a:rPr lang="zh-CN" b="1"/>
            <a:t>产品</a:t>
          </a:r>
          <a:r>
            <a:rPr lang="en-US" b="1"/>
            <a:t>)</a:t>
          </a:r>
          <a:endParaRPr lang="zh-CN" altLang="en-US"/>
        </a:p>
      </dgm:t>
    </dgm:pt>
    <dgm:pt modelId="{D8A4FBD6-8137-4BFB-86BF-8C0948E08F1A}" type="parTrans" cxnId="{B07A0739-BB6F-4A81-A959-F4105FFBC01A}">
      <dgm:prSet/>
      <dgm:spPr/>
      <dgm:t>
        <a:bodyPr/>
        <a:lstStyle/>
        <a:p>
          <a:endParaRPr lang="zh-CN" altLang="en-US"/>
        </a:p>
      </dgm:t>
    </dgm:pt>
    <dgm:pt modelId="{F0F80179-D1D9-4656-8AAB-356589BBC19C}" type="sibTrans" cxnId="{B07A0739-BB6F-4A81-A959-F4105FFBC01A}">
      <dgm:prSet/>
      <dgm:spPr/>
      <dgm:t>
        <a:bodyPr/>
        <a:lstStyle/>
        <a:p>
          <a:endParaRPr lang="zh-CN" altLang="en-US"/>
        </a:p>
      </dgm:t>
    </dgm:pt>
    <dgm:pt modelId="{513E5B32-C39C-491A-A7FA-D45E9A03B0B2}">
      <dgm:prSet phldrT="[文本]"/>
      <dgm:spPr/>
      <dgm:t>
        <a:bodyPr/>
        <a:lstStyle/>
        <a:p>
          <a:r>
            <a:rPr lang="zh-CN" b="1"/>
            <a:t>创建需求</a:t>
          </a:r>
          <a:endParaRPr lang="zh-CN" altLang="en-US"/>
        </a:p>
      </dgm:t>
    </dgm:pt>
    <dgm:pt modelId="{9B334788-0DC6-4CD4-B734-847F7D69443B}" type="parTrans" cxnId="{9CBC483C-9242-43D5-8A18-9A91146F2815}">
      <dgm:prSet/>
      <dgm:spPr/>
      <dgm:t>
        <a:bodyPr/>
        <a:lstStyle/>
        <a:p>
          <a:endParaRPr lang="zh-CN" altLang="en-US"/>
        </a:p>
      </dgm:t>
    </dgm:pt>
    <dgm:pt modelId="{E2A54E6B-44FE-40E3-99E9-46E62991DFF0}" type="sibTrans" cxnId="{9CBC483C-9242-43D5-8A18-9A91146F2815}">
      <dgm:prSet/>
      <dgm:spPr/>
      <dgm:t>
        <a:bodyPr/>
        <a:lstStyle/>
        <a:p>
          <a:endParaRPr lang="zh-CN" altLang="en-US"/>
        </a:p>
      </dgm:t>
    </dgm:pt>
    <dgm:pt modelId="{0F517B8F-9416-42D8-8827-2C216E2896BB}">
      <dgm:prSet phldrT="[文本]"/>
      <dgm:spPr/>
      <dgm:t>
        <a:bodyPr/>
        <a:lstStyle/>
        <a:p>
          <a:r>
            <a:rPr lang="zh-CN" b="1"/>
            <a:t>创建计划</a:t>
          </a:r>
          <a:endParaRPr lang="zh-CN" altLang="en-US"/>
        </a:p>
      </dgm:t>
    </dgm:pt>
    <dgm:pt modelId="{2A4A79AE-6364-4171-8ECA-43833DE67562}" type="parTrans" cxnId="{8986100C-099D-48C9-85AC-B7BCEBC0571D}">
      <dgm:prSet/>
      <dgm:spPr/>
      <dgm:t>
        <a:bodyPr/>
        <a:lstStyle/>
        <a:p>
          <a:endParaRPr lang="zh-CN" altLang="en-US"/>
        </a:p>
      </dgm:t>
    </dgm:pt>
    <dgm:pt modelId="{D4BEF1CB-1D8B-4D2B-9262-C954FC208611}" type="sibTrans" cxnId="{8986100C-099D-48C9-85AC-B7BCEBC0571D}">
      <dgm:prSet/>
      <dgm:spPr/>
      <dgm:t>
        <a:bodyPr/>
        <a:lstStyle/>
        <a:p>
          <a:endParaRPr lang="zh-CN" altLang="en-US"/>
        </a:p>
      </dgm:t>
    </dgm:pt>
    <dgm:pt modelId="{271453F2-5AEC-44CE-AE59-C050E6BF6AC5}">
      <dgm:prSet phldrT="[文本]"/>
      <dgm:spPr/>
      <dgm:t>
        <a:bodyPr/>
        <a:lstStyle/>
        <a:p>
          <a:r>
            <a:rPr lang="zh-CN" b="1"/>
            <a:t>创建测试用例</a:t>
          </a:r>
          <a:endParaRPr lang="zh-CN" altLang="en-US"/>
        </a:p>
      </dgm:t>
    </dgm:pt>
    <dgm:pt modelId="{2655310D-6CB3-4CA5-BFC9-EEA633E8A52C}" type="parTrans" cxnId="{6CB6051D-6192-4AFF-8FF9-1CFBA5F3F3A5}">
      <dgm:prSet/>
      <dgm:spPr/>
      <dgm:t>
        <a:bodyPr/>
        <a:lstStyle/>
        <a:p>
          <a:endParaRPr lang="zh-CN" altLang="en-US"/>
        </a:p>
      </dgm:t>
    </dgm:pt>
    <dgm:pt modelId="{EB9ECF9C-508E-462F-AFA2-6E6BE9656C94}" type="sibTrans" cxnId="{6CB6051D-6192-4AFF-8FF9-1CFBA5F3F3A5}">
      <dgm:prSet/>
      <dgm:spPr/>
      <dgm:t>
        <a:bodyPr/>
        <a:lstStyle/>
        <a:p>
          <a:endParaRPr lang="zh-CN" altLang="en-US"/>
        </a:p>
      </dgm:t>
    </dgm:pt>
    <dgm:pt modelId="{FDFDEAF3-6FD0-4CD0-A619-A72A9B9DF269}">
      <dgm:prSet phldrT="[文本]"/>
      <dgm:spPr/>
      <dgm:t>
        <a:bodyPr/>
        <a:lstStyle/>
        <a:p>
          <a:r>
            <a:rPr lang="zh-CN" b="1"/>
            <a:t>给计划添加测试用例</a:t>
          </a:r>
          <a:endParaRPr lang="zh-CN" altLang="en-US"/>
        </a:p>
      </dgm:t>
    </dgm:pt>
    <dgm:pt modelId="{16C201ED-D451-435A-81AD-122B2B79D41C}" type="parTrans" cxnId="{F9CF09D1-C147-427D-B6F4-311C4D39586E}">
      <dgm:prSet/>
      <dgm:spPr/>
      <dgm:t>
        <a:bodyPr/>
        <a:lstStyle/>
        <a:p>
          <a:endParaRPr lang="zh-CN" altLang="en-US"/>
        </a:p>
      </dgm:t>
    </dgm:pt>
    <dgm:pt modelId="{31775713-C5DD-4197-A702-E3BA9BD11ECA}" type="sibTrans" cxnId="{F9CF09D1-C147-427D-B6F4-311C4D39586E}">
      <dgm:prSet/>
      <dgm:spPr/>
      <dgm:t>
        <a:bodyPr/>
        <a:lstStyle/>
        <a:p>
          <a:endParaRPr lang="zh-CN" altLang="en-US"/>
        </a:p>
      </dgm:t>
    </dgm:pt>
    <dgm:pt modelId="{588D122F-6786-433C-BBFE-58A619216382}">
      <dgm:prSet phldrT="[文本]"/>
      <dgm:spPr/>
      <dgm:t>
        <a:bodyPr/>
        <a:lstStyle/>
        <a:p>
          <a:r>
            <a:rPr lang="zh-CN" b="1"/>
            <a:t>分配测试任务</a:t>
          </a:r>
          <a:endParaRPr lang="zh-CN" altLang="en-US"/>
        </a:p>
      </dgm:t>
    </dgm:pt>
    <dgm:pt modelId="{2702A41D-F38B-48ED-8FC6-AF931727BC73}" type="parTrans" cxnId="{79089E36-F57D-45DC-B0BD-608F17C0CA9C}">
      <dgm:prSet/>
      <dgm:spPr/>
      <dgm:t>
        <a:bodyPr/>
        <a:lstStyle/>
        <a:p>
          <a:endParaRPr lang="zh-CN" altLang="en-US"/>
        </a:p>
      </dgm:t>
    </dgm:pt>
    <dgm:pt modelId="{2B820FD0-D58C-4E88-9B93-28E16E1752B1}" type="sibTrans" cxnId="{79089E36-F57D-45DC-B0BD-608F17C0CA9C}">
      <dgm:prSet/>
      <dgm:spPr/>
      <dgm:t>
        <a:bodyPr/>
        <a:lstStyle/>
        <a:p>
          <a:endParaRPr lang="zh-CN" altLang="en-US"/>
        </a:p>
      </dgm:t>
    </dgm:pt>
    <dgm:pt modelId="{6AF19322-18BD-41B6-859A-B46545F8DFBA}">
      <dgm:prSet phldrT="[文本]"/>
      <dgm:spPr/>
      <dgm:t>
        <a:bodyPr/>
        <a:lstStyle/>
        <a:p>
          <a:r>
            <a:rPr lang="zh-CN" b="1"/>
            <a:t>执行测试</a:t>
          </a:r>
          <a:r>
            <a:rPr lang="en-US" b="1"/>
            <a:t>/</a:t>
          </a:r>
          <a:r>
            <a:rPr lang="zh-CN" b="1"/>
            <a:t>报告</a:t>
          </a:r>
          <a:r>
            <a:rPr lang="en-US" b="1"/>
            <a:t>bug</a:t>
          </a:r>
          <a:endParaRPr lang="zh-CN" altLang="en-US"/>
        </a:p>
      </dgm:t>
    </dgm:pt>
    <dgm:pt modelId="{1F7FEF57-4A13-4DD4-B378-FA57760A3479}" type="parTrans" cxnId="{71E2078A-E2DD-4719-8301-1B3B025BAD42}">
      <dgm:prSet/>
      <dgm:spPr/>
      <dgm:t>
        <a:bodyPr/>
        <a:lstStyle/>
        <a:p>
          <a:endParaRPr lang="zh-CN" altLang="en-US"/>
        </a:p>
      </dgm:t>
    </dgm:pt>
    <dgm:pt modelId="{339652B9-6189-452E-A644-71ED265770DC}" type="sibTrans" cxnId="{71E2078A-E2DD-4719-8301-1B3B025BAD42}">
      <dgm:prSet/>
      <dgm:spPr/>
      <dgm:t>
        <a:bodyPr/>
        <a:lstStyle/>
        <a:p>
          <a:endParaRPr lang="zh-CN" altLang="en-US"/>
        </a:p>
      </dgm:t>
    </dgm:pt>
    <dgm:pt modelId="{5AE03426-B7FD-4E2A-A917-701F0043B4F5}">
      <dgm:prSet phldrT="[文本]"/>
      <dgm:spPr/>
      <dgm:t>
        <a:bodyPr/>
        <a:lstStyle/>
        <a:p>
          <a:r>
            <a:rPr lang="zh-CN" b="1"/>
            <a:t>查看分析结果</a:t>
          </a:r>
          <a:endParaRPr lang="zh-CN" altLang="en-US"/>
        </a:p>
      </dgm:t>
    </dgm:pt>
    <dgm:pt modelId="{13F766C6-700A-4612-9BA1-7909DBC899F4}" type="parTrans" cxnId="{2AE33E49-6A72-4FBD-9965-20BC85538DFE}">
      <dgm:prSet/>
      <dgm:spPr/>
      <dgm:t>
        <a:bodyPr/>
        <a:lstStyle/>
        <a:p>
          <a:endParaRPr lang="zh-CN" altLang="en-US"/>
        </a:p>
      </dgm:t>
    </dgm:pt>
    <dgm:pt modelId="{FA14AB61-0ADD-426C-B46D-B03E988616FB}" type="sibTrans" cxnId="{2AE33E49-6A72-4FBD-9965-20BC85538DFE}">
      <dgm:prSet/>
      <dgm:spPr/>
      <dgm:t>
        <a:bodyPr/>
        <a:lstStyle/>
        <a:p>
          <a:endParaRPr lang="zh-CN" altLang="en-US"/>
        </a:p>
      </dgm:t>
    </dgm:pt>
    <dgm:pt modelId="{5D12734E-A533-43C9-B0FB-35CBC6E55320}" type="pres">
      <dgm:prSet presAssocID="{B08686BA-1F19-4C64-9B23-497A7BCF9B5C}" presName="Name0" presStyleCnt="0">
        <dgm:presLayoutVars>
          <dgm:dir/>
          <dgm:resizeHandles val="exact"/>
        </dgm:presLayoutVars>
      </dgm:prSet>
      <dgm:spPr/>
    </dgm:pt>
    <dgm:pt modelId="{D77C3FD2-C4D2-4364-8D48-BDBDA4612733}" type="pres">
      <dgm:prSet presAssocID="{005EEEB8-E48D-4E84-B46C-5CEF7F685C37}" presName="node" presStyleLbl="node1" presStyleIdx="0" presStyleCnt="8">
        <dgm:presLayoutVars>
          <dgm:bulletEnabled val="1"/>
        </dgm:presLayoutVars>
      </dgm:prSet>
      <dgm:spPr/>
      <dgm:t>
        <a:bodyPr/>
        <a:lstStyle/>
        <a:p>
          <a:endParaRPr lang="zh-CN" altLang="en-US"/>
        </a:p>
      </dgm:t>
    </dgm:pt>
    <dgm:pt modelId="{0582A573-21FA-4B3A-BC76-32D890871B68}" type="pres">
      <dgm:prSet presAssocID="{F0F80179-D1D9-4656-8AAB-356589BBC19C}" presName="sibTrans" presStyleLbl="sibTrans2D1" presStyleIdx="0" presStyleCnt="7"/>
      <dgm:spPr/>
      <dgm:t>
        <a:bodyPr/>
        <a:lstStyle/>
        <a:p>
          <a:endParaRPr lang="zh-CN" altLang="en-US"/>
        </a:p>
      </dgm:t>
    </dgm:pt>
    <dgm:pt modelId="{B82911F7-07C8-4CEC-BC26-C70D04CD8949}" type="pres">
      <dgm:prSet presAssocID="{F0F80179-D1D9-4656-8AAB-356589BBC19C}" presName="connectorText" presStyleLbl="sibTrans2D1" presStyleIdx="0" presStyleCnt="7"/>
      <dgm:spPr/>
      <dgm:t>
        <a:bodyPr/>
        <a:lstStyle/>
        <a:p>
          <a:endParaRPr lang="zh-CN" altLang="en-US"/>
        </a:p>
      </dgm:t>
    </dgm:pt>
    <dgm:pt modelId="{7D4F6E8E-BDF4-4DDF-BCA7-ACF46057EE64}" type="pres">
      <dgm:prSet presAssocID="{513E5B32-C39C-491A-A7FA-D45E9A03B0B2}" presName="node" presStyleLbl="node1" presStyleIdx="1" presStyleCnt="8">
        <dgm:presLayoutVars>
          <dgm:bulletEnabled val="1"/>
        </dgm:presLayoutVars>
      </dgm:prSet>
      <dgm:spPr/>
      <dgm:t>
        <a:bodyPr/>
        <a:lstStyle/>
        <a:p>
          <a:endParaRPr lang="zh-CN" altLang="en-US"/>
        </a:p>
      </dgm:t>
    </dgm:pt>
    <dgm:pt modelId="{78002B2A-46D8-4C6E-98D1-DAAE91DBD227}" type="pres">
      <dgm:prSet presAssocID="{E2A54E6B-44FE-40E3-99E9-46E62991DFF0}" presName="sibTrans" presStyleLbl="sibTrans2D1" presStyleIdx="1" presStyleCnt="7"/>
      <dgm:spPr/>
      <dgm:t>
        <a:bodyPr/>
        <a:lstStyle/>
        <a:p>
          <a:endParaRPr lang="zh-CN" altLang="en-US"/>
        </a:p>
      </dgm:t>
    </dgm:pt>
    <dgm:pt modelId="{AC720CC9-0CF2-4A30-8191-A9D819092541}" type="pres">
      <dgm:prSet presAssocID="{E2A54E6B-44FE-40E3-99E9-46E62991DFF0}" presName="connectorText" presStyleLbl="sibTrans2D1" presStyleIdx="1" presStyleCnt="7"/>
      <dgm:spPr/>
      <dgm:t>
        <a:bodyPr/>
        <a:lstStyle/>
        <a:p>
          <a:endParaRPr lang="zh-CN" altLang="en-US"/>
        </a:p>
      </dgm:t>
    </dgm:pt>
    <dgm:pt modelId="{796AC499-75AF-42B5-8206-97D1B7D30C99}" type="pres">
      <dgm:prSet presAssocID="{0F517B8F-9416-42D8-8827-2C216E2896BB}" presName="node" presStyleLbl="node1" presStyleIdx="2" presStyleCnt="8">
        <dgm:presLayoutVars>
          <dgm:bulletEnabled val="1"/>
        </dgm:presLayoutVars>
      </dgm:prSet>
      <dgm:spPr/>
      <dgm:t>
        <a:bodyPr/>
        <a:lstStyle/>
        <a:p>
          <a:endParaRPr lang="zh-CN" altLang="en-US"/>
        </a:p>
      </dgm:t>
    </dgm:pt>
    <dgm:pt modelId="{4BB56B3C-D458-460F-A45A-5B3381658601}" type="pres">
      <dgm:prSet presAssocID="{D4BEF1CB-1D8B-4D2B-9262-C954FC208611}" presName="sibTrans" presStyleLbl="sibTrans2D1" presStyleIdx="2" presStyleCnt="7"/>
      <dgm:spPr/>
      <dgm:t>
        <a:bodyPr/>
        <a:lstStyle/>
        <a:p>
          <a:endParaRPr lang="zh-CN" altLang="en-US"/>
        </a:p>
      </dgm:t>
    </dgm:pt>
    <dgm:pt modelId="{3A6B2442-0753-4805-B7FE-18EA488C3EFF}" type="pres">
      <dgm:prSet presAssocID="{D4BEF1CB-1D8B-4D2B-9262-C954FC208611}" presName="connectorText" presStyleLbl="sibTrans2D1" presStyleIdx="2" presStyleCnt="7"/>
      <dgm:spPr/>
      <dgm:t>
        <a:bodyPr/>
        <a:lstStyle/>
        <a:p>
          <a:endParaRPr lang="zh-CN" altLang="en-US"/>
        </a:p>
      </dgm:t>
    </dgm:pt>
    <dgm:pt modelId="{4807E0EA-453E-47FC-98DF-6C0C25CDD371}" type="pres">
      <dgm:prSet presAssocID="{271453F2-5AEC-44CE-AE59-C050E6BF6AC5}" presName="node" presStyleLbl="node1" presStyleIdx="3" presStyleCnt="8">
        <dgm:presLayoutVars>
          <dgm:bulletEnabled val="1"/>
        </dgm:presLayoutVars>
      </dgm:prSet>
      <dgm:spPr/>
      <dgm:t>
        <a:bodyPr/>
        <a:lstStyle/>
        <a:p>
          <a:endParaRPr lang="zh-CN" altLang="en-US"/>
        </a:p>
      </dgm:t>
    </dgm:pt>
    <dgm:pt modelId="{90F20ECA-6C9F-401C-8E31-AC8826775431}" type="pres">
      <dgm:prSet presAssocID="{EB9ECF9C-508E-462F-AFA2-6E6BE9656C94}" presName="sibTrans" presStyleLbl="sibTrans2D1" presStyleIdx="3" presStyleCnt="7"/>
      <dgm:spPr/>
      <dgm:t>
        <a:bodyPr/>
        <a:lstStyle/>
        <a:p>
          <a:endParaRPr lang="zh-CN" altLang="en-US"/>
        </a:p>
      </dgm:t>
    </dgm:pt>
    <dgm:pt modelId="{77EA431A-4009-4526-904A-A10A9A560068}" type="pres">
      <dgm:prSet presAssocID="{EB9ECF9C-508E-462F-AFA2-6E6BE9656C94}" presName="connectorText" presStyleLbl="sibTrans2D1" presStyleIdx="3" presStyleCnt="7"/>
      <dgm:spPr/>
      <dgm:t>
        <a:bodyPr/>
        <a:lstStyle/>
        <a:p>
          <a:endParaRPr lang="zh-CN" altLang="en-US"/>
        </a:p>
      </dgm:t>
    </dgm:pt>
    <dgm:pt modelId="{062C88E6-33B5-4383-9E3B-C68835C47943}" type="pres">
      <dgm:prSet presAssocID="{FDFDEAF3-6FD0-4CD0-A619-A72A9B9DF269}" presName="node" presStyleLbl="node1" presStyleIdx="4" presStyleCnt="8">
        <dgm:presLayoutVars>
          <dgm:bulletEnabled val="1"/>
        </dgm:presLayoutVars>
      </dgm:prSet>
      <dgm:spPr/>
      <dgm:t>
        <a:bodyPr/>
        <a:lstStyle/>
        <a:p>
          <a:endParaRPr lang="zh-CN" altLang="en-US"/>
        </a:p>
      </dgm:t>
    </dgm:pt>
    <dgm:pt modelId="{AA33719C-16F8-4778-B32C-1497CDB96C9C}" type="pres">
      <dgm:prSet presAssocID="{31775713-C5DD-4197-A702-E3BA9BD11ECA}" presName="sibTrans" presStyleLbl="sibTrans2D1" presStyleIdx="4" presStyleCnt="7"/>
      <dgm:spPr/>
      <dgm:t>
        <a:bodyPr/>
        <a:lstStyle/>
        <a:p>
          <a:endParaRPr lang="zh-CN" altLang="en-US"/>
        </a:p>
      </dgm:t>
    </dgm:pt>
    <dgm:pt modelId="{A89FC1C9-84C8-451C-912C-0A64A648CC0A}" type="pres">
      <dgm:prSet presAssocID="{31775713-C5DD-4197-A702-E3BA9BD11ECA}" presName="connectorText" presStyleLbl="sibTrans2D1" presStyleIdx="4" presStyleCnt="7"/>
      <dgm:spPr/>
      <dgm:t>
        <a:bodyPr/>
        <a:lstStyle/>
        <a:p>
          <a:endParaRPr lang="zh-CN" altLang="en-US"/>
        </a:p>
      </dgm:t>
    </dgm:pt>
    <dgm:pt modelId="{9B7417BD-BFBD-412E-86D3-7ACBFAAEB9F2}" type="pres">
      <dgm:prSet presAssocID="{588D122F-6786-433C-BBFE-58A619216382}" presName="node" presStyleLbl="node1" presStyleIdx="5" presStyleCnt="8">
        <dgm:presLayoutVars>
          <dgm:bulletEnabled val="1"/>
        </dgm:presLayoutVars>
      </dgm:prSet>
      <dgm:spPr/>
      <dgm:t>
        <a:bodyPr/>
        <a:lstStyle/>
        <a:p>
          <a:endParaRPr lang="zh-CN" altLang="en-US"/>
        </a:p>
      </dgm:t>
    </dgm:pt>
    <dgm:pt modelId="{E98387BE-EED1-4A5C-8756-7355228DA11B}" type="pres">
      <dgm:prSet presAssocID="{2B820FD0-D58C-4E88-9B93-28E16E1752B1}" presName="sibTrans" presStyleLbl="sibTrans2D1" presStyleIdx="5" presStyleCnt="7"/>
      <dgm:spPr/>
      <dgm:t>
        <a:bodyPr/>
        <a:lstStyle/>
        <a:p>
          <a:endParaRPr lang="zh-CN" altLang="en-US"/>
        </a:p>
      </dgm:t>
    </dgm:pt>
    <dgm:pt modelId="{B678EBB1-6FC5-45D7-8934-EB3A9085E63D}" type="pres">
      <dgm:prSet presAssocID="{2B820FD0-D58C-4E88-9B93-28E16E1752B1}" presName="connectorText" presStyleLbl="sibTrans2D1" presStyleIdx="5" presStyleCnt="7"/>
      <dgm:spPr/>
      <dgm:t>
        <a:bodyPr/>
        <a:lstStyle/>
        <a:p>
          <a:endParaRPr lang="zh-CN" altLang="en-US"/>
        </a:p>
      </dgm:t>
    </dgm:pt>
    <dgm:pt modelId="{F97C413D-3986-4C85-BF25-052AA4992ED1}" type="pres">
      <dgm:prSet presAssocID="{6AF19322-18BD-41B6-859A-B46545F8DFBA}" presName="node" presStyleLbl="node1" presStyleIdx="6" presStyleCnt="8">
        <dgm:presLayoutVars>
          <dgm:bulletEnabled val="1"/>
        </dgm:presLayoutVars>
      </dgm:prSet>
      <dgm:spPr/>
      <dgm:t>
        <a:bodyPr/>
        <a:lstStyle/>
        <a:p>
          <a:endParaRPr lang="zh-CN" altLang="en-US"/>
        </a:p>
      </dgm:t>
    </dgm:pt>
    <dgm:pt modelId="{3FA2F9A3-EEA3-4929-9A19-5001031A1E81}" type="pres">
      <dgm:prSet presAssocID="{339652B9-6189-452E-A644-71ED265770DC}" presName="sibTrans" presStyleLbl="sibTrans2D1" presStyleIdx="6" presStyleCnt="7"/>
      <dgm:spPr/>
      <dgm:t>
        <a:bodyPr/>
        <a:lstStyle/>
        <a:p>
          <a:endParaRPr lang="zh-CN" altLang="en-US"/>
        </a:p>
      </dgm:t>
    </dgm:pt>
    <dgm:pt modelId="{90B50558-F856-415D-AE78-6CE1E2E3C597}" type="pres">
      <dgm:prSet presAssocID="{339652B9-6189-452E-A644-71ED265770DC}" presName="connectorText" presStyleLbl="sibTrans2D1" presStyleIdx="6" presStyleCnt="7"/>
      <dgm:spPr/>
      <dgm:t>
        <a:bodyPr/>
        <a:lstStyle/>
        <a:p>
          <a:endParaRPr lang="zh-CN" altLang="en-US"/>
        </a:p>
      </dgm:t>
    </dgm:pt>
    <dgm:pt modelId="{AA86843D-523B-4B2B-B753-5CF5472076CE}" type="pres">
      <dgm:prSet presAssocID="{5AE03426-B7FD-4E2A-A917-701F0043B4F5}" presName="node" presStyleLbl="node1" presStyleIdx="7" presStyleCnt="8">
        <dgm:presLayoutVars>
          <dgm:bulletEnabled val="1"/>
        </dgm:presLayoutVars>
      </dgm:prSet>
      <dgm:spPr/>
      <dgm:t>
        <a:bodyPr/>
        <a:lstStyle/>
        <a:p>
          <a:endParaRPr lang="zh-CN" altLang="en-US"/>
        </a:p>
      </dgm:t>
    </dgm:pt>
  </dgm:ptLst>
  <dgm:cxnLst>
    <dgm:cxn modelId="{B075BA2D-0D31-49CF-945F-D50D99506261}" type="presOf" srcId="{D4BEF1CB-1D8B-4D2B-9262-C954FC208611}" destId="{4BB56B3C-D458-460F-A45A-5B3381658601}" srcOrd="0" destOrd="0" presId="urn:microsoft.com/office/officeart/2005/8/layout/process1"/>
    <dgm:cxn modelId="{71E2078A-E2DD-4719-8301-1B3B025BAD42}" srcId="{B08686BA-1F19-4C64-9B23-497A7BCF9B5C}" destId="{6AF19322-18BD-41B6-859A-B46545F8DFBA}" srcOrd="6" destOrd="0" parTransId="{1F7FEF57-4A13-4DD4-B378-FA57760A3479}" sibTransId="{339652B9-6189-452E-A644-71ED265770DC}"/>
    <dgm:cxn modelId="{7F72301E-E68A-428B-9E7E-DC7111BEF8DF}" type="presOf" srcId="{FDFDEAF3-6FD0-4CD0-A619-A72A9B9DF269}" destId="{062C88E6-33B5-4383-9E3B-C68835C47943}" srcOrd="0" destOrd="0" presId="urn:microsoft.com/office/officeart/2005/8/layout/process1"/>
    <dgm:cxn modelId="{883E7AAF-9E27-4B51-85D1-6A01EB64A66E}" type="presOf" srcId="{2B820FD0-D58C-4E88-9B93-28E16E1752B1}" destId="{E98387BE-EED1-4A5C-8756-7355228DA11B}" srcOrd="0" destOrd="0" presId="urn:microsoft.com/office/officeart/2005/8/layout/process1"/>
    <dgm:cxn modelId="{C34BA606-F3BF-47B4-955D-00B10A7AA454}" type="presOf" srcId="{31775713-C5DD-4197-A702-E3BA9BD11ECA}" destId="{A89FC1C9-84C8-451C-912C-0A64A648CC0A}" srcOrd="1" destOrd="0" presId="urn:microsoft.com/office/officeart/2005/8/layout/process1"/>
    <dgm:cxn modelId="{4365724D-DE56-4AAE-B9FF-3FF35F933AF7}" type="presOf" srcId="{339652B9-6189-452E-A644-71ED265770DC}" destId="{3FA2F9A3-EEA3-4929-9A19-5001031A1E81}" srcOrd="0" destOrd="0" presId="urn:microsoft.com/office/officeart/2005/8/layout/process1"/>
    <dgm:cxn modelId="{B39013A6-7A20-4518-9D49-2142010A3148}" type="presOf" srcId="{5AE03426-B7FD-4E2A-A917-701F0043B4F5}" destId="{AA86843D-523B-4B2B-B753-5CF5472076CE}" srcOrd="0" destOrd="0" presId="urn:microsoft.com/office/officeart/2005/8/layout/process1"/>
    <dgm:cxn modelId="{535232C3-D206-49D1-A3E7-CF53C0A46F71}" type="presOf" srcId="{6AF19322-18BD-41B6-859A-B46545F8DFBA}" destId="{F97C413D-3986-4C85-BF25-052AA4992ED1}" srcOrd="0" destOrd="0" presId="urn:microsoft.com/office/officeart/2005/8/layout/process1"/>
    <dgm:cxn modelId="{6CB6051D-6192-4AFF-8FF9-1CFBA5F3F3A5}" srcId="{B08686BA-1F19-4C64-9B23-497A7BCF9B5C}" destId="{271453F2-5AEC-44CE-AE59-C050E6BF6AC5}" srcOrd="3" destOrd="0" parTransId="{2655310D-6CB3-4CA5-BFC9-EEA633E8A52C}" sibTransId="{EB9ECF9C-508E-462F-AFA2-6E6BE9656C94}"/>
    <dgm:cxn modelId="{9DD8F8C7-8CFA-4AAB-A99D-44CAB25F9F6D}" type="presOf" srcId="{31775713-C5DD-4197-A702-E3BA9BD11ECA}" destId="{AA33719C-16F8-4778-B32C-1497CDB96C9C}" srcOrd="0" destOrd="0" presId="urn:microsoft.com/office/officeart/2005/8/layout/process1"/>
    <dgm:cxn modelId="{7C5E62C6-1949-48CD-85C9-577081CFDDFB}" type="presOf" srcId="{F0F80179-D1D9-4656-8AAB-356589BBC19C}" destId="{0582A573-21FA-4B3A-BC76-32D890871B68}" srcOrd="0" destOrd="0" presId="urn:microsoft.com/office/officeart/2005/8/layout/process1"/>
    <dgm:cxn modelId="{8986100C-099D-48C9-85AC-B7BCEBC0571D}" srcId="{B08686BA-1F19-4C64-9B23-497A7BCF9B5C}" destId="{0F517B8F-9416-42D8-8827-2C216E2896BB}" srcOrd="2" destOrd="0" parTransId="{2A4A79AE-6364-4171-8ECA-43833DE67562}" sibTransId="{D4BEF1CB-1D8B-4D2B-9262-C954FC208611}"/>
    <dgm:cxn modelId="{90CBB71D-29C8-44C9-81A6-5C70AFD97E22}" type="presOf" srcId="{EB9ECF9C-508E-462F-AFA2-6E6BE9656C94}" destId="{77EA431A-4009-4526-904A-A10A9A560068}" srcOrd="1" destOrd="0" presId="urn:microsoft.com/office/officeart/2005/8/layout/process1"/>
    <dgm:cxn modelId="{3B9D4610-48C8-4B49-92A8-B87D3DF80FBE}" type="presOf" srcId="{588D122F-6786-433C-BBFE-58A619216382}" destId="{9B7417BD-BFBD-412E-86D3-7ACBFAAEB9F2}" srcOrd="0" destOrd="0" presId="urn:microsoft.com/office/officeart/2005/8/layout/process1"/>
    <dgm:cxn modelId="{4A93DEA7-DE0F-4D2D-B31F-045A5726C758}" type="presOf" srcId="{271453F2-5AEC-44CE-AE59-C050E6BF6AC5}" destId="{4807E0EA-453E-47FC-98DF-6C0C25CDD371}" srcOrd="0" destOrd="0" presId="urn:microsoft.com/office/officeart/2005/8/layout/process1"/>
    <dgm:cxn modelId="{2AE33E49-6A72-4FBD-9965-20BC85538DFE}" srcId="{B08686BA-1F19-4C64-9B23-497A7BCF9B5C}" destId="{5AE03426-B7FD-4E2A-A917-701F0043B4F5}" srcOrd="7" destOrd="0" parTransId="{13F766C6-700A-4612-9BA1-7909DBC899F4}" sibTransId="{FA14AB61-0ADD-426C-B46D-B03E988616FB}"/>
    <dgm:cxn modelId="{74F7A2E2-7DAC-400B-9481-1C4E50061048}" type="presOf" srcId="{005EEEB8-E48D-4E84-B46C-5CEF7F685C37}" destId="{D77C3FD2-C4D2-4364-8D48-BDBDA4612733}" srcOrd="0" destOrd="0" presId="urn:microsoft.com/office/officeart/2005/8/layout/process1"/>
    <dgm:cxn modelId="{C4C57483-80E0-4576-9F6A-F30A4F92D57A}" type="presOf" srcId="{F0F80179-D1D9-4656-8AAB-356589BBC19C}" destId="{B82911F7-07C8-4CEC-BC26-C70D04CD8949}" srcOrd="1" destOrd="0" presId="urn:microsoft.com/office/officeart/2005/8/layout/process1"/>
    <dgm:cxn modelId="{F9CF09D1-C147-427D-B6F4-311C4D39586E}" srcId="{B08686BA-1F19-4C64-9B23-497A7BCF9B5C}" destId="{FDFDEAF3-6FD0-4CD0-A619-A72A9B9DF269}" srcOrd="4" destOrd="0" parTransId="{16C201ED-D451-435A-81AD-122B2B79D41C}" sibTransId="{31775713-C5DD-4197-A702-E3BA9BD11ECA}"/>
    <dgm:cxn modelId="{8D7E0B1B-8D57-482B-87A5-EA2E3191BC6F}" type="presOf" srcId="{E2A54E6B-44FE-40E3-99E9-46E62991DFF0}" destId="{78002B2A-46D8-4C6E-98D1-DAAE91DBD227}" srcOrd="0" destOrd="0" presId="urn:microsoft.com/office/officeart/2005/8/layout/process1"/>
    <dgm:cxn modelId="{45C7AD90-1EE1-4DD3-ADB5-62A7A04AA7DD}" type="presOf" srcId="{0F517B8F-9416-42D8-8827-2C216E2896BB}" destId="{796AC499-75AF-42B5-8206-97D1B7D30C99}" srcOrd="0" destOrd="0" presId="urn:microsoft.com/office/officeart/2005/8/layout/process1"/>
    <dgm:cxn modelId="{CE6A34A9-15E4-4E9B-B30A-005F2C954926}" type="presOf" srcId="{D4BEF1CB-1D8B-4D2B-9262-C954FC208611}" destId="{3A6B2442-0753-4805-B7FE-18EA488C3EFF}" srcOrd="1" destOrd="0" presId="urn:microsoft.com/office/officeart/2005/8/layout/process1"/>
    <dgm:cxn modelId="{79089E36-F57D-45DC-B0BD-608F17C0CA9C}" srcId="{B08686BA-1F19-4C64-9B23-497A7BCF9B5C}" destId="{588D122F-6786-433C-BBFE-58A619216382}" srcOrd="5" destOrd="0" parTransId="{2702A41D-F38B-48ED-8FC6-AF931727BC73}" sibTransId="{2B820FD0-D58C-4E88-9B93-28E16E1752B1}"/>
    <dgm:cxn modelId="{452A9A58-BAF7-4D10-ABE3-328E4C3A25F2}" type="presOf" srcId="{2B820FD0-D58C-4E88-9B93-28E16E1752B1}" destId="{B678EBB1-6FC5-45D7-8934-EB3A9085E63D}" srcOrd="1" destOrd="0" presId="urn:microsoft.com/office/officeart/2005/8/layout/process1"/>
    <dgm:cxn modelId="{3518048F-960D-4F28-BA4D-B9C96D3DFA96}" type="presOf" srcId="{339652B9-6189-452E-A644-71ED265770DC}" destId="{90B50558-F856-415D-AE78-6CE1E2E3C597}" srcOrd="1" destOrd="0" presId="urn:microsoft.com/office/officeart/2005/8/layout/process1"/>
    <dgm:cxn modelId="{F2BCFCB6-51DC-4C59-B07E-072672CA6930}" type="presOf" srcId="{513E5B32-C39C-491A-A7FA-D45E9A03B0B2}" destId="{7D4F6E8E-BDF4-4DDF-BCA7-ACF46057EE64}" srcOrd="0" destOrd="0" presId="urn:microsoft.com/office/officeart/2005/8/layout/process1"/>
    <dgm:cxn modelId="{9CBC483C-9242-43D5-8A18-9A91146F2815}" srcId="{B08686BA-1F19-4C64-9B23-497A7BCF9B5C}" destId="{513E5B32-C39C-491A-A7FA-D45E9A03B0B2}" srcOrd="1" destOrd="0" parTransId="{9B334788-0DC6-4CD4-B734-847F7D69443B}" sibTransId="{E2A54E6B-44FE-40E3-99E9-46E62991DFF0}"/>
    <dgm:cxn modelId="{57A58CD9-320D-4061-8154-62652B6328C6}" type="presOf" srcId="{B08686BA-1F19-4C64-9B23-497A7BCF9B5C}" destId="{5D12734E-A533-43C9-B0FB-35CBC6E55320}" srcOrd="0" destOrd="0" presId="urn:microsoft.com/office/officeart/2005/8/layout/process1"/>
    <dgm:cxn modelId="{A03A859C-EAB0-4917-8D87-229AEA46DE78}" type="presOf" srcId="{E2A54E6B-44FE-40E3-99E9-46E62991DFF0}" destId="{AC720CC9-0CF2-4A30-8191-A9D819092541}" srcOrd="1" destOrd="0" presId="urn:microsoft.com/office/officeart/2005/8/layout/process1"/>
    <dgm:cxn modelId="{4CD350AF-5D45-4CA9-8232-015B33A35165}" type="presOf" srcId="{EB9ECF9C-508E-462F-AFA2-6E6BE9656C94}" destId="{90F20ECA-6C9F-401C-8E31-AC8826775431}" srcOrd="0" destOrd="0" presId="urn:microsoft.com/office/officeart/2005/8/layout/process1"/>
    <dgm:cxn modelId="{B07A0739-BB6F-4A81-A959-F4105FFBC01A}" srcId="{B08686BA-1F19-4C64-9B23-497A7BCF9B5C}" destId="{005EEEB8-E48D-4E84-B46C-5CEF7F685C37}" srcOrd="0" destOrd="0" parTransId="{D8A4FBD6-8137-4BFB-86BF-8C0948E08F1A}" sibTransId="{F0F80179-D1D9-4656-8AAB-356589BBC19C}"/>
    <dgm:cxn modelId="{4C1FC84F-D05F-460E-A098-F8097B6553F5}" type="presParOf" srcId="{5D12734E-A533-43C9-B0FB-35CBC6E55320}" destId="{D77C3FD2-C4D2-4364-8D48-BDBDA4612733}" srcOrd="0" destOrd="0" presId="urn:microsoft.com/office/officeart/2005/8/layout/process1"/>
    <dgm:cxn modelId="{3A7809DF-0FB6-4B35-BE6C-D3CAF508ADF3}" type="presParOf" srcId="{5D12734E-A533-43C9-B0FB-35CBC6E55320}" destId="{0582A573-21FA-4B3A-BC76-32D890871B68}" srcOrd="1" destOrd="0" presId="urn:microsoft.com/office/officeart/2005/8/layout/process1"/>
    <dgm:cxn modelId="{3A1F06D4-38F6-49AD-8BC2-9AB0FFB6FBC1}" type="presParOf" srcId="{0582A573-21FA-4B3A-BC76-32D890871B68}" destId="{B82911F7-07C8-4CEC-BC26-C70D04CD8949}" srcOrd="0" destOrd="0" presId="urn:microsoft.com/office/officeart/2005/8/layout/process1"/>
    <dgm:cxn modelId="{7B6EA0E1-6832-497A-BDB5-E5AE193DADF1}" type="presParOf" srcId="{5D12734E-A533-43C9-B0FB-35CBC6E55320}" destId="{7D4F6E8E-BDF4-4DDF-BCA7-ACF46057EE64}" srcOrd="2" destOrd="0" presId="urn:microsoft.com/office/officeart/2005/8/layout/process1"/>
    <dgm:cxn modelId="{5DDAD16B-9CCF-489F-A359-708696146DB2}" type="presParOf" srcId="{5D12734E-A533-43C9-B0FB-35CBC6E55320}" destId="{78002B2A-46D8-4C6E-98D1-DAAE91DBD227}" srcOrd="3" destOrd="0" presId="urn:microsoft.com/office/officeart/2005/8/layout/process1"/>
    <dgm:cxn modelId="{DE720794-2046-4F95-A254-3BD9460626F3}" type="presParOf" srcId="{78002B2A-46D8-4C6E-98D1-DAAE91DBD227}" destId="{AC720CC9-0CF2-4A30-8191-A9D819092541}" srcOrd="0" destOrd="0" presId="urn:microsoft.com/office/officeart/2005/8/layout/process1"/>
    <dgm:cxn modelId="{B742EB42-9F32-4DAC-8BB0-75ADC4C31038}" type="presParOf" srcId="{5D12734E-A533-43C9-B0FB-35CBC6E55320}" destId="{796AC499-75AF-42B5-8206-97D1B7D30C99}" srcOrd="4" destOrd="0" presId="urn:microsoft.com/office/officeart/2005/8/layout/process1"/>
    <dgm:cxn modelId="{FF776508-B3AF-49AB-A7D4-3518D1253C20}" type="presParOf" srcId="{5D12734E-A533-43C9-B0FB-35CBC6E55320}" destId="{4BB56B3C-D458-460F-A45A-5B3381658601}" srcOrd="5" destOrd="0" presId="urn:microsoft.com/office/officeart/2005/8/layout/process1"/>
    <dgm:cxn modelId="{15A559B2-CD59-4BAF-94FE-4198D35C5FA0}" type="presParOf" srcId="{4BB56B3C-D458-460F-A45A-5B3381658601}" destId="{3A6B2442-0753-4805-B7FE-18EA488C3EFF}" srcOrd="0" destOrd="0" presId="urn:microsoft.com/office/officeart/2005/8/layout/process1"/>
    <dgm:cxn modelId="{3C9A559C-BA18-4DE8-BCBC-039F4E70184B}" type="presParOf" srcId="{5D12734E-A533-43C9-B0FB-35CBC6E55320}" destId="{4807E0EA-453E-47FC-98DF-6C0C25CDD371}" srcOrd="6" destOrd="0" presId="urn:microsoft.com/office/officeart/2005/8/layout/process1"/>
    <dgm:cxn modelId="{60D34CB6-922A-43BD-AAB2-9C4AAA2A2BD0}" type="presParOf" srcId="{5D12734E-A533-43C9-B0FB-35CBC6E55320}" destId="{90F20ECA-6C9F-401C-8E31-AC8826775431}" srcOrd="7" destOrd="0" presId="urn:microsoft.com/office/officeart/2005/8/layout/process1"/>
    <dgm:cxn modelId="{D480328F-65EE-49C8-BE5C-2FC34CE5B459}" type="presParOf" srcId="{90F20ECA-6C9F-401C-8E31-AC8826775431}" destId="{77EA431A-4009-4526-904A-A10A9A560068}" srcOrd="0" destOrd="0" presId="urn:microsoft.com/office/officeart/2005/8/layout/process1"/>
    <dgm:cxn modelId="{98B2BA0B-91C0-4719-97C9-07531831A713}" type="presParOf" srcId="{5D12734E-A533-43C9-B0FB-35CBC6E55320}" destId="{062C88E6-33B5-4383-9E3B-C68835C47943}" srcOrd="8" destOrd="0" presId="urn:microsoft.com/office/officeart/2005/8/layout/process1"/>
    <dgm:cxn modelId="{AC1D7DC5-30D6-45CD-99BD-4505D5688A04}" type="presParOf" srcId="{5D12734E-A533-43C9-B0FB-35CBC6E55320}" destId="{AA33719C-16F8-4778-B32C-1497CDB96C9C}" srcOrd="9" destOrd="0" presId="urn:microsoft.com/office/officeart/2005/8/layout/process1"/>
    <dgm:cxn modelId="{65EFA5B6-9208-4A88-BD85-3B31897327DC}" type="presParOf" srcId="{AA33719C-16F8-4778-B32C-1497CDB96C9C}" destId="{A89FC1C9-84C8-451C-912C-0A64A648CC0A}" srcOrd="0" destOrd="0" presId="urn:microsoft.com/office/officeart/2005/8/layout/process1"/>
    <dgm:cxn modelId="{D6BC1079-D9FC-46E2-817A-CE454831FAB4}" type="presParOf" srcId="{5D12734E-A533-43C9-B0FB-35CBC6E55320}" destId="{9B7417BD-BFBD-412E-86D3-7ACBFAAEB9F2}" srcOrd="10" destOrd="0" presId="urn:microsoft.com/office/officeart/2005/8/layout/process1"/>
    <dgm:cxn modelId="{807D3325-4E35-4458-97E1-C9C7D8869FCA}" type="presParOf" srcId="{5D12734E-A533-43C9-B0FB-35CBC6E55320}" destId="{E98387BE-EED1-4A5C-8756-7355228DA11B}" srcOrd="11" destOrd="0" presId="urn:microsoft.com/office/officeart/2005/8/layout/process1"/>
    <dgm:cxn modelId="{A1824384-AA97-4FD8-A779-386557FE7A38}" type="presParOf" srcId="{E98387BE-EED1-4A5C-8756-7355228DA11B}" destId="{B678EBB1-6FC5-45D7-8934-EB3A9085E63D}" srcOrd="0" destOrd="0" presId="urn:microsoft.com/office/officeart/2005/8/layout/process1"/>
    <dgm:cxn modelId="{307F86BF-529A-498C-9F73-786F00C4413A}" type="presParOf" srcId="{5D12734E-A533-43C9-B0FB-35CBC6E55320}" destId="{F97C413D-3986-4C85-BF25-052AA4992ED1}" srcOrd="12" destOrd="0" presId="urn:microsoft.com/office/officeart/2005/8/layout/process1"/>
    <dgm:cxn modelId="{949F47AC-F05D-4016-8630-83B6AAE9383E}" type="presParOf" srcId="{5D12734E-A533-43C9-B0FB-35CBC6E55320}" destId="{3FA2F9A3-EEA3-4929-9A19-5001031A1E81}" srcOrd="13" destOrd="0" presId="urn:microsoft.com/office/officeart/2005/8/layout/process1"/>
    <dgm:cxn modelId="{9FD32295-7E89-4CFB-A36C-B0D2A9033D64}" type="presParOf" srcId="{3FA2F9A3-EEA3-4929-9A19-5001031A1E81}" destId="{90B50558-F856-415D-AE78-6CE1E2E3C597}" srcOrd="0" destOrd="0" presId="urn:microsoft.com/office/officeart/2005/8/layout/process1"/>
    <dgm:cxn modelId="{91B32B1C-631F-4D7F-8CDE-890CE8A08E06}" type="presParOf" srcId="{5D12734E-A533-43C9-B0FB-35CBC6E55320}" destId="{AA86843D-523B-4B2B-B753-5CF5472076CE}"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55847A-F50D-4BEB-8FEB-AB52A43A61F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CN" altLang="en-US"/>
        </a:p>
      </dgm:t>
    </dgm:pt>
    <dgm:pt modelId="{DDE966D8-721F-4802-9951-7491417A70CF}">
      <dgm:prSet phldrT="[文本]"/>
      <dgm:spPr/>
      <dgm:t>
        <a:bodyPr/>
        <a:lstStyle/>
        <a:p>
          <a:r>
            <a:rPr lang="zh-CN" altLang="en-US"/>
            <a:t>报告员</a:t>
          </a:r>
        </a:p>
      </dgm:t>
    </dgm:pt>
    <dgm:pt modelId="{A1DC4B38-2AD6-4631-989D-DD87A363E01F}" type="parTrans" cxnId="{5A93274C-20ED-47D2-BAA1-BD4AB39D52A9}">
      <dgm:prSet/>
      <dgm:spPr/>
      <dgm:t>
        <a:bodyPr/>
        <a:lstStyle/>
        <a:p>
          <a:endParaRPr lang="zh-CN" altLang="en-US"/>
        </a:p>
      </dgm:t>
    </dgm:pt>
    <dgm:pt modelId="{34AB9AA4-AF30-45EF-9DF6-09D5F2F5FC2B}" type="sibTrans" cxnId="{5A93274C-20ED-47D2-BAA1-BD4AB39D52A9}">
      <dgm:prSet/>
      <dgm:spPr/>
      <dgm:t>
        <a:bodyPr/>
        <a:lstStyle/>
        <a:p>
          <a:endParaRPr lang="zh-CN" altLang="en-US"/>
        </a:p>
      </dgm:t>
    </dgm:pt>
    <dgm:pt modelId="{9E0E19A8-6108-4BF9-A15D-2FF10A73475A}">
      <dgm:prSet phldrT="[文本]"/>
      <dgm:spPr/>
      <dgm:t>
        <a:bodyPr/>
        <a:lstStyle/>
        <a:p>
          <a:r>
            <a:rPr lang="zh-CN" altLang="en-US"/>
            <a:t>新建</a:t>
          </a:r>
        </a:p>
      </dgm:t>
    </dgm:pt>
    <dgm:pt modelId="{1BEDC69E-94BF-4AC8-B03E-35FB87006B7F}" type="parTrans" cxnId="{F2FF71CC-9F81-4E5F-B686-385B59A1705E}">
      <dgm:prSet/>
      <dgm:spPr/>
      <dgm:t>
        <a:bodyPr/>
        <a:lstStyle/>
        <a:p>
          <a:endParaRPr lang="zh-CN" altLang="en-US"/>
        </a:p>
      </dgm:t>
    </dgm:pt>
    <dgm:pt modelId="{DA25DBA5-6C15-4594-B3CE-5B9A7A491A55}" type="sibTrans" cxnId="{F2FF71CC-9F81-4E5F-B686-385B59A1705E}">
      <dgm:prSet/>
      <dgm:spPr/>
      <dgm:t>
        <a:bodyPr/>
        <a:lstStyle/>
        <a:p>
          <a:endParaRPr lang="zh-CN" altLang="en-US"/>
        </a:p>
      </dgm:t>
    </dgm:pt>
    <dgm:pt modelId="{A4643D0D-B473-4613-9331-0C4E1E903960}">
      <dgm:prSet phldrT="[文本]"/>
      <dgm:spPr/>
      <dgm:t>
        <a:bodyPr/>
        <a:lstStyle/>
        <a:p>
          <a:r>
            <a:rPr lang="zh-CN" altLang="en-US"/>
            <a:t>开发员</a:t>
          </a:r>
        </a:p>
      </dgm:t>
    </dgm:pt>
    <dgm:pt modelId="{C006BABF-F17A-4270-A5ED-CE8A156069A6}" type="parTrans" cxnId="{FAA3612A-A814-4871-8DBF-CF649B9C8768}">
      <dgm:prSet/>
      <dgm:spPr/>
      <dgm:t>
        <a:bodyPr/>
        <a:lstStyle/>
        <a:p>
          <a:endParaRPr lang="zh-CN" altLang="en-US"/>
        </a:p>
      </dgm:t>
    </dgm:pt>
    <dgm:pt modelId="{7A16A6C2-EE1A-4171-9A26-46DDDAF65DCD}" type="sibTrans" cxnId="{FAA3612A-A814-4871-8DBF-CF649B9C8768}">
      <dgm:prSet/>
      <dgm:spPr/>
      <dgm:t>
        <a:bodyPr/>
        <a:lstStyle/>
        <a:p>
          <a:endParaRPr lang="zh-CN" altLang="en-US"/>
        </a:p>
      </dgm:t>
    </dgm:pt>
    <dgm:pt modelId="{AEDA8343-A1F3-4AAE-AABE-5EE3877EE0B7}">
      <dgm:prSet phldrT="[文本]"/>
      <dgm:spPr/>
      <dgm:t>
        <a:bodyPr/>
        <a:lstStyle/>
        <a:p>
          <a:r>
            <a:rPr lang="zh-CN" altLang="en-US"/>
            <a:t>已确认</a:t>
          </a:r>
        </a:p>
      </dgm:t>
    </dgm:pt>
    <dgm:pt modelId="{CF0FEA95-6F1B-4E85-825B-B4DAA7B4FDB4}" type="parTrans" cxnId="{E458726B-668B-4C8B-9909-7BA41BA23840}">
      <dgm:prSet/>
      <dgm:spPr/>
      <dgm:t>
        <a:bodyPr/>
        <a:lstStyle/>
        <a:p>
          <a:endParaRPr lang="zh-CN" altLang="en-US"/>
        </a:p>
      </dgm:t>
    </dgm:pt>
    <dgm:pt modelId="{C44CE119-80DF-48C6-AC4C-C825856ECEA9}" type="sibTrans" cxnId="{E458726B-668B-4C8B-9909-7BA41BA23840}">
      <dgm:prSet/>
      <dgm:spPr/>
      <dgm:t>
        <a:bodyPr/>
        <a:lstStyle/>
        <a:p>
          <a:endParaRPr lang="zh-CN" altLang="en-US"/>
        </a:p>
      </dgm:t>
    </dgm:pt>
    <dgm:pt modelId="{A20AD7F7-F67F-4198-8374-90AA60E94972}">
      <dgm:prSet phldrT="[文本]"/>
      <dgm:spPr/>
      <dgm:t>
        <a:bodyPr/>
        <a:lstStyle/>
        <a:p>
          <a:r>
            <a:rPr lang="zh-CN" altLang="en-US"/>
            <a:t>项目经理</a:t>
          </a:r>
        </a:p>
      </dgm:t>
    </dgm:pt>
    <dgm:pt modelId="{28D8B456-A2C4-4E2C-B438-E0F732A46F6A}" type="parTrans" cxnId="{5E74E5CB-BFFB-4612-A349-DAD97BE43BE2}">
      <dgm:prSet/>
      <dgm:spPr/>
      <dgm:t>
        <a:bodyPr/>
        <a:lstStyle/>
        <a:p>
          <a:endParaRPr lang="zh-CN" altLang="en-US"/>
        </a:p>
      </dgm:t>
    </dgm:pt>
    <dgm:pt modelId="{702BC75B-6A3B-463B-9821-8255CAFA6F95}" type="sibTrans" cxnId="{5E74E5CB-BFFB-4612-A349-DAD97BE43BE2}">
      <dgm:prSet/>
      <dgm:spPr/>
      <dgm:t>
        <a:bodyPr/>
        <a:lstStyle/>
        <a:p>
          <a:endParaRPr lang="zh-CN" altLang="en-US"/>
        </a:p>
      </dgm:t>
    </dgm:pt>
    <dgm:pt modelId="{2964D942-6229-482E-89A8-0DE83EBD7D23}">
      <dgm:prSet phldrT="[文本]"/>
      <dgm:spPr/>
      <dgm:t>
        <a:bodyPr/>
        <a:lstStyle/>
        <a:p>
          <a:r>
            <a:rPr lang="zh-CN" altLang="en-US"/>
            <a:t>已分派</a:t>
          </a:r>
        </a:p>
      </dgm:t>
    </dgm:pt>
    <dgm:pt modelId="{CFC8BD82-A7F3-45CA-9251-FA92D4482C14}" type="parTrans" cxnId="{65AF0E7C-3E14-4C93-8EAC-3D1356FC7057}">
      <dgm:prSet/>
      <dgm:spPr/>
      <dgm:t>
        <a:bodyPr/>
        <a:lstStyle/>
        <a:p>
          <a:endParaRPr lang="zh-CN" altLang="en-US"/>
        </a:p>
      </dgm:t>
    </dgm:pt>
    <dgm:pt modelId="{534B4C0D-E229-429F-83B5-04C77930CCCE}" type="sibTrans" cxnId="{65AF0E7C-3E14-4C93-8EAC-3D1356FC7057}">
      <dgm:prSet/>
      <dgm:spPr/>
      <dgm:t>
        <a:bodyPr/>
        <a:lstStyle/>
        <a:p>
          <a:endParaRPr lang="zh-CN" altLang="en-US"/>
        </a:p>
      </dgm:t>
    </dgm:pt>
    <dgm:pt modelId="{15D48B8D-FBCF-4BD0-A983-F1FC3C3F428A}">
      <dgm:prSet phldrT="[文本]"/>
      <dgm:spPr/>
      <dgm:t>
        <a:bodyPr/>
        <a:lstStyle/>
        <a:p>
          <a:r>
            <a:rPr lang="zh-CN" altLang="en-US"/>
            <a:t>开发员</a:t>
          </a:r>
        </a:p>
      </dgm:t>
    </dgm:pt>
    <dgm:pt modelId="{0EDAB8EF-59E3-48EB-816D-37F216151E4D}" type="parTrans" cxnId="{016CCDA7-5EE9-4B63-9470-0A76031E703C}">
      <dgm:prSet/>
      <dgm:spPr/>
      <dgm:t>
        <a:bodyPr/>
        <a:lstStyle/>
        <a:p>
          <a:endParaRPr lang="zh-CN" altLang="en-US"/>
        </a:p>
      </dgm:t>
    </dgm:pt>
    <dgm:pt modelId="{5AB86ED7-1223-471A-BDFD-97A74152718A}" type="sibTrans" cxnId="{016CCDA7-5EE9-4B63-9470-0A76031E703C}">
      <dgm:prSet/>
      <dgm:spPr/>
      <dgm:t>
        <a:bodyPr/>
        <a:lstStyle/>
        <a:p>
          <a:endParaRPr lang="zh-CN" altLang="en-US"/>
        </a:p>
      </dgm:t>
    </dgm:pt>
    <dgm:pt modelId="{2DA6AFF8-B53A-4143-AA05-88A4090C88C6}">
      <dgm:prSet phldrT="[文本]"/>
      <dgm:spPr/>
      <dgm:t>
        <a:bodyPr/>
        <a:lstStyle/>
        <a:p>
          <a:r>
            <a:rPr lang="zh-CN" altLang="en-US"/>
            <a:t>已解决</a:t>
          </a:r>
        </a:p>
      </dgm:t>
    </dgm:pt>
    <dgm:pt modelId="{92C39DBA-4BA9-4A0E-BB9A-FCDC8EB85F84}" type="parTrans" cxnId="{76AB58F7-ADD3-47B8-9EFC-DA2CAB41E983}">
      <dgm:prSet/>
      <dgm:spPr/>
      <dgm:t>
        <a:bodyPr/>
        <a:lstStyle/>
        <a:p>
          <a:endParaRPr lang="zh-CN" altLang="en-US"/>
        </a:p>
      </dgm:t>
    </dgm:pt>
    <dgm:pt modelId="{854C03CD-7958-450C-9BA9-6EC2C66C77AE}" type="sibTrans" cxnId="{76AB58F7-ADD3-47B8-9EFC-DA2CAB41E983}">
      <dgm:prSet/>
      <dgm:spPr/>
      <dgm:t>
        <a:bodyPr/>
        <a:lstStyle/>
        <a:p>
          <a:endParaRPr lang="zh-CN" altLang="en-US"/>
        </a:p>
      </dgm:t>
    </dgm:pt>
    <dgm:pt modelId="{BCCCDAF8-5986-40DF-990C-95322CB4F9F7}">
      <dgm:prSet phldrT="[文本]"/>
      <dgm:spPr/>
      <dgm:t>
        <a:bodyPr/>
        <a:lstStyle/>
        <a:p>
          <a:r>
            <a:rPr lang="zh-CN" altLang="en-US"/>
            <a:t>报告员</a:t>
          </a:r>
        </a:p>
      </dgm:t>
    </dgm:pt>
    <dgm:pt modelId="{2BFCACC2-0F70-4DFA-8417-0C6DC9639E9B}" type="parTrans" cxnId="{FABCFCB5-94A0-46A0-807F-44BACE29CC0C}">
      <dgm:prSet/>
      <dgm:spPr/>
      <dgm:t>
        <a:bodyPr/>
        <a:lstStyle/>
        <a:p>
          <a:endParaRPr lang="zh-CN" altLang="en-US"/>
        </a:p>
      </dgm:t>
    </dgm:pt>
    <dgm:pt modelId="{D8B6B43E-0641-4359-94F5-158DD9AFC892}" type="sibTrans" cxnId="{FABCFCB5-94A0-46A0-807F-44BACE29CC0C}">
      <dgm:prSet/>
      <dgm:spPr/>
      <dgm:t>
        <a:bodyPr/>
        <a:lstStyle/>
        <a:p>
          <a:endParaRPr lang="zh-CN" altLang="en-US"/>
        </a:p>
      </dgm:t>
    </dgm:pt>
    <dgm:pt modelId="{FAA9DA40-C028-4DA6-9163-A63528D2CAAF}">
      <dgm:prSet phldrT="[文本]"/>
      <dgm:spPr/>
      <dgm:t>
        <a:bodyPr/>
        <a:lstStyle/>
        <a:p>
          <a:r>
            <a:rPr lang="zh-CN" altLang="en-US"/>
            <a:t>项目经理</a:t>
          </a:r>
        </a:p>
      </dgm:t>
    </dgm:pt>
    <dgm:pt modelId="{10602767-DE34-4828-9836-2D599DC72CE0}" type="parTrans" cxnId="{6832E8C1-93C5-43C0-B882-0B12C74F9851}">
      <dgm:prSet/>
      <dgm:spPr/>
      <dgm:t>
        <a:bodyPr/>
        <a:lstStyle/>
        <a:p>
          <a:endParaRPr lang="zh-CN" altLang="en-US"/>
        </a:p>
      </dgm:t>
    </dgm:pt>
    <dgm:pt modelId="{7C8613D3-67D2-4196-A73A-379AC413539F}" type="sibTrans" cxnId="{6832E8C1-93C5-43C0-B882-0B12C74F9851}">
      <dgm:prSet/>
      <dgm:spPr/>
      <dgm:t>
        <a:bodyPr/>
        <a:lstStyle/>
        <a:p>
          <a:endParaRPr lang="zh-CN" altLang="en-US"/>
        </a:p>
      </dgm:t>
    </dgm:pt>
    <dgm:pt modelId="{035A635D-77DB-4C0B-95D9-93020EEA9EEE}">
      <dgm:prSet phldrT="[文本]"/>
      <dgm:spPr/>
      <dgm:t>
        <a:bodyPr/>
        <a:lstStyle/>
        <a:p>
          <a:r>
            <a:rPr lang="zh-CN" altLang="en-US"/>
            <a:t>已关闭</a:t>
          </a:r>
        </a:p>
      </dgm:t>
    </dgm:pt>
    <dgm:pt modelId="{E362A4FB-2750-4278-AC49-0AB532E2262E}" type="parTrans" cxnId="{500D73AD-F77E-4A20-8CFE-C163D69981EC}">
      <dgm:prSet/>
      <dgm:spPr/>
      <dgm:t>
        <a:bodyPr/>
        <a:lstStyle/>
        <a:p>
          <a:endParaRPr lang="zh-CN" altLang="en-US"/>
        </a:p>
      </dgm:t>
    </dgm:pt>
    <dgm:pt modelId="{1F0FB697-6076-42C9-AC86-3DB146D344CD}" type="sibTrans" cxnId="{500D73AD-F77E-4A20-8CFE-C163D69981EC}">
      <dgm:prSet/>
      <dgm:spPr/>
      <dgm:t>
        <a:bodyPr/>
        <a:lstStyle/>
        <a:p>
          <a:endParaRPr lang="zh-CN" altLang="en-US"/>
        </a:p>
      </dgm:t>
    </dgm:pt>
    <dgm:pt modelId="{9DAE901E-D087-479B-A817-7197CDA5A7DC}" type="pres">
      <dgm:prSet presAssocID="{A455847A-F50D-4BEB-8FEB-AB52A43A61FF}" presName="Name0" presStyleCnt="0">
        <dgm:presLayoutVars>
          <dgm:dir/>
          <dgm:resizeHandles/>
        </dgm:presLayoutVars>
      </dgm:prSet>
      <dgm:spPr/>
      <dgm:t>
        <a:bodyPr/>
        <a:lstStyle/>
        <a:p>
          <a:endParaRPr lang="zh-CN" altLang="en-US"/>
        </a:p>
      </dgm:t>
    </dgm:pt>
    <dgm:pt modelId="{A5D5C08E-5095-4307-B972-06C50E6E40B4}" type="pres">
      <dgm:prSet presAssocID="{DDE966D8-721F-4802-9951-7491417A70CF}" presName="compNode" presStyleCnt="0"/>
      <dgm:spPr/>
    </dgm:pt>
    <dgm:pt modelId="{D8DE939B-A164-4117-A2DE-DEB4C95F20AF}" type="pres">
      <dgm:prSet presAssocID="{DDE966D8-721F-4802-9951-7491417A70CF}" presName="dummyConnPt" presStyleCnt="0"/>
      <dgm:spPr/>
    </dgm:pt>
    <dgm:pt modelId="{96AD1FE5-7922-40B3-8AC7-F5B365E01938}" type="pres">
      <dgm:prSet presAssocID="{DDE966D8-721F-4802-9951-7491417A70CF}" presName="node" presStyleLbl="node1" presStyleIdx="0" presStyleCnt="11">
        <dgm:presLayoutVars>
          <dgm:bulletEnabled val="1"/>
        </dgm:presLayoutVars>
      </dgm:prSet>
      <dgm:spPr/>
      <dgm:t>
        <a:bodyPr/>
        <a:lstStyle/>
        <a:p>
          <a:endParaRPr lang="zh-CN" altLang="en-US"/>
        </a:p>
      </dgm:t>
    </dgm:pt>
    <dgm:pt modelId="{AFC2E799-C64C-4702-985B-F93E4718E4F4}" type="pres">
      <dgm:prSet presAssocID="{34AB9AA4-AF30-45EF-9DF6-09D5F2F5FC2B}" presName="sibTrans" presStyleLbl="bgSibTrans2D1" presStyleIdx="0" presStyleCnt="10"/>
      <dgm:spPr/>
      <dgm:t>
        <a:bodyPr/>
        <a:lstStyle/>
        <a:p>
          <a:endParaRPr lang="zh-CN" altLang="en-US"/>
        </a:p>
      </dgm:t>
    </dgm:pt>
    <dgm:pt modelId="{A7A723F1-E058-46E9-AF79-EFE2BBC88FA6}" type="pres">
      <dgm:prSet presAssocID="{9E0E19A8-6108-4BF9-A15D-2FF10A73475A}" presName="compNode" presStyleCnt="0"/>
      <dgm:spPr/>
    </dgm:pt>
    <dgm:pt modelId="{D25F575B-5674-4E67-BD8A-B742541FE39C}" type="pres">
      <dgm:prSet presAssocID="{9E0E19A8-6108-4BF9-A15D-2FF10A73475A}" presName="dummyConnPt" presStyleCnt="0"/>
      <dgm:spPr/>
    </dgm:pt>
    <dgm:pt modelId="{6F0C1DCD-0832-42FA-B3F3-BA66B2ECF946}" type="pres">
      <dgm:prSet presAssocID="{9E0E19A8-6108-4BF9-A15D-2FF10A73475A}" presName="node" presStyleLbl="node1" presStyleIdx="1" presStyleCnt="11">
        <dgm:presLayoutVars>
          <dgm:bulletEnabled val="1"/>
        </dgm:presLayoutVars>
      </dgm:prSet>
      <dgm:spPr>
        <a:prstGeom prst="ellipse">
          <a:avLst/>
        </a:prstGeom>
      </dgm:spPr>
      <dgm:t>
        <a:bodyPr/>
        <a:lstStyle/>
        <a:p>
          <a:endParaRPr lang="zh-CN" altLang="en-US"/>
        </a:p>
      </dgm:t>
    </dgm:pt>
    <dgm:pt modelId="{8129837D-F37B-4DB3-8F37-497E477FB627}" type="pres">
      <dgm:prSet presAssocID="{DA25DBA5-6C15-4594-B3CE-5B9A7A491A55}" presName="sibTrans" presStyleLbl="bgSibTrans2D1" presStyleIdx="1" presStyleCnt="10"/>
      <dgm:spPr/>
      <dgm:t>
        <a:bodyPr/>
        <a:lstStyle/>
        <a:p>
          <a:endParaRPr lang="zh-CN" altLang="en-US"/>
        </a:p>
      </dgm:t>
    </dgm:pt>
    <dgm:pt modelId="{A1AB538C-BA55-4AF1-A923-42EB8A645954}" type="pres">
      <dgm:prSet presAssocID="{A4643D0D-B473-4613-9331-0C4E1E903960}" presName="compNode" presStyleCnt="0"/>
      <dgm:spPr/>
    </dgm:pt>
    <dgm:pt modelId="{D670639B-5570-4A7F-99D1-4462C7AF24AE}" type="pres">
      <dgm:prSet presAssocID="{A4643D0D-B473-4613-9331-0C4E1E903960}" presName="dummyConnPt" presStyleCnt="0"/>
      <dgm:spPr/>
    </dgm:pt>
    <dgm:pt modelId="{A5EEEA20-1DD2-4F55-8892-CB99ED1AB5C3}" type="pres">
      <dgm:prSet presAssocID="{A4643D0D-B473-4613-9331-0C4E1E903960}" presName="node" presStyleLbl="node1" presStyleIdx="2" presStyleCnt="11">
        <dgm:presLayoutVars>
          <dgm:bulletEnabled val="1"/>
        </dgm:presLayoutVars>
      </dgm:prSet>
      <dgm:spPr/>
      <dgm:t>
        <a:bodyPr/>
        <a:lstStyle/>
        <a:p>
          <a:endParaRPr lang="zh-CN" altLang="en-US"/>
        </a:p>
      </dgm:t>
    </dgm:pt>
    <dgm:pt modelId="{E3F38933-F701-4643-86AA-80FF3BBA02C9}" type="pres">
      <dgm:prSet presAssocID="{7A16A6C2-EE1A-4171-9A26-46DDDAF65DCD}" presName="sibTrans" presStyleLbl="bgSibTrans2D1" presStyleIdx="2" presStyleCnt="10"/>
      <dgm:spPr/>
      <dgm:t>
        <a:bodyPr/>
        <a:lstStyle/>
        <a:p>
          <a:endParaRPr lang="zh-CN" altLang="en-US"/>
        </a:p>
      </dgm:t>
    </dgm:pt>
    <dgm:pt modelId="{6FF733EE-A7D8-4836-B49C-7178418F7F2F}" type="pres">
      <dgm:prSet presAssocID="{AEDA8343-A1F3-4AAE-AABE-5EE3877EE0B7}" presName="compNode" presStyleCnt="0"/>
      <dgm:spPr/>
    </dgm:pt>
    <dgm:pt modelId="{8BF3B10C-EC20-41C0-BBF9-D5B60469559D}" type="pres">
      <dgm:prSet presAssocID="{AEDA8343-A1F3-4AAE-AABE-5EE3877EE0B7}" presName="dummyConnPt" presStyleCnt="0"/>
      <dgm:spPr/>
    </dgm:pt>
    <dgm:pt modelId="{3525254C-2765-48F9-88BA-3515E1105E92}" type="pres">
      <dgm:prSet presAssocID="{AEDA8343-A1F3-4AAE-AABE-5EE3877EE0B7}" presName="node" presStyleLbl="node1" presStyleIdx="3" presStyleCnt="11">
        <dgm:presLayoutVars>
          <dgm:bulletEnabled val="1"/>
        </dgm:presLayoutVars>
      </dgm:prSet>
      <dgm:spPr>
        <a:prstGeom prst="ellipse">
          <a:avLst/>
        </a:prstGeom>
      </dgm:spPr>
      <dgm:t>
        <a:bodyPr/>
        <a:lstStyle/>
        <a:p>
          <a:endParaRPr lang="zh-CN" altLang="en-US"/>
        </a:p>
      </dgm:t>
    </dgm:pt>
    <dgm:pt modelId="{6A821BEE-9716-41BE-89F8-6D7A3C293E00}" type="pres">
      <dgm:prSet presAssocID="{C44CE119-80DF-48C6-AC4C-C825856ECEA9}" presName="sibTrans" presStyleLbl="bgSibTrans2D1" presStyleIdx="3" presStyleCnt="10"/>
      <dgm:spPr/>
      <dgm:t>
        <a:bodyPr/>
        <a:lstStyle/>
        <a:p>
          <a:endParaRPr lang="zh-CN" altLang="en-US"/>
        </a:p>
      </dgm:t>
    </dgm:pt>
    <dgm:pt modelId="{AE2520B2-CB58-46A6-A4E9-3AF4A7E17507}" type="pres">
      <dgm:prSet presAssocID="{A20AD7F7-F67F-4198-8374-90AA60E94972}" presName="compNode" presStyleCnt="0"/>
      <dgm:spPr/>
    </dgm:pt>
    <dgm:pt modelId="{C7A998CD-31FB-4509-BE63-2A69C56E3FD6}" type="pres">
      <dgm:prSet presAssocID="{A20AD7F7-F67F-4198-8374-90AA60E94972}" presName="dummyConnPt" presStyleCnt="0"/>
      <dgm:spPr/>
    </dgm:pt>
    <dgm:pt modelId="{726143C1-70F9-4EE8-BA0D-453BEB8B922F}" type="pres">
      <dgm:prSet presAssocID="{A20AD7F7-F67F-4198-8374-90AA60E94972}" presName="node" presStyleLbl="node1" presStyleIdx="4" presStyleCnt="11">
        <dgm:presLayoutVars>
          <dgm:bulletEnabled val="1"/>
        </dgm:presLayoutVars>
      </dgm:prSet>
      <dgm:spPr/>
      <dgm:t>
        <a:bodyPr/>
        <a:lstStyle/>
        <a:p>
          <a:endParaRPr lang="zh-CN" altLang="en-US"/>
        </a:p>
      </dgm:t>
    </dgm:pt>
    <dgm:pt modelId="{BCAE882F-C321-4FD5-BB5B-A362EEB551C6}" type="pres">
      <dgm:prSet presAssocID="{702BC75B-6A3B-463B-9821-8255CAFA6F95}" presName="sibTrans" presStyleLbl="bgSibTrans2D1" presStyleIdx="4" presStyleCnt="10"/>
      <dgm:spPr/>
      <dgm:t>
        <a:bodyPr/>
        <a:lstStyle/>
        <a:p>
          <a:endParaRPr lang="zh-CN" altLang="en-US"/>
        </a:p>
      </dgm:t>
    </dgm:pt>
    <dgm:pt modelId="{814E3E21-8262-4823-9370-15466D444E07}" type="pres">
      <dgm:prSet presAssocID="{2964D942-6229-482E-89A8-0DE83EBD7D23}" presName="compNode" presStyleCnt="0"/>
      <dgm:spPr/>
    </dgm:pt>
    <dgm:pt modelId="{E579BEF3-3252-4EA1-9944-89547928E457}" type="pres">
      <dgm:prSet presAssocID="{2964D942-6229-482E-89A8-0DE83EBD7D23}" presName="dummyConnPt" presStyleCnt="0"/>
      <dgm:spPr/>
    </dgm:pt>
    <dgm:pt modelId="{455CD7C1-85B7-4398-9D2C-E772D9232B83}" type="pres">
      <dgm:prSet presAssocID="{2964D942-6229-482E-89A8-0DE83EBD7D23}" presName="node" presStyleLbl="node1" presStyleIdx="5" presStyleCnt="11">
        <dgm:presLayoutVars>
          <dgm:bulletEnabled val="1"/>
        </dgm:presLayoutVars>
      </dgm:prSet>
      <dgm:spPr>
        <a:prstGeom prst="ellipse">
          <a:avLst/>
        </a:prstGeom>
      </dgm:spPr>
      <dgm:t>
        <a:bodyPr/>
        <a:lstStyle/>
        <a:p>
          <a:endParaRPr lang="zh-CN" altLang="en-US"/>
        </a:p>
      </dgm:t>
    </dgm:pt>
    <dgm:pt modelId="{3DAB8BD0-0A0D-46D0-ACA0-CBF8FE0E29B3}" type="pres">
      <dgm:prSet presAssocID="{534B4C0D-E229-429F-83B5-04C77930CCCE}" presName="sibTrans" presStyleLbl="bgSibTrans2D1" presStyleIdx="5" presStyleCnt="10"/>
      <dgm:spPr/>
      <dgm:t>
        <a:bodyPr/>
        <a:lstStyle/>
        <a:p>
          <a:endParaRPr lang="zh-CN" altLang="en-US"/>
        </a:p>
      </dgm:t>
    </dgm:pt>
    <dgm:pt modelId="{45AF61B6-502E-41AD-A6F4-3482EEF53756}" type="pres">
      <dgm:prSet presAssocID="{15D48B8D-FBCF-4BD0-A983-F1FC3C3F428A}" presName="compNode" presStyleCnt="0"/>
      <dgm:spPr/>
    </dgm:pt>
    <dgm:pt modelId="{B68352EF-48EE-40EB-896C-0E5F3EEA03DA}" type="pres">
      <dgm:prSet presAssocID="{15D48B8D-FBCF-4BD0-A983-F1FC3C3F428A}" presName="dummyConnPt" presStyleCnt="0"/>
      <dgm:spPr/>
    </dgm:pt>
    <dgm:pt modelId="{91D7EB9F-F2AD-43CB-8EF5-FBBDD3C0EEFF}" type="pres">
      <dgm:prSet presAssocID="{15D48B8D-FBCF-4BD0-A983-F1FC3C3F428A}" presName="node" presStyleLbl="node1" presStyleIdx="6" presStyleCnt="11">
        <dgm:presLayoutVars>
          <dgm:bulletEnabled val="1"/>
        </dgm:presLayoutVars>
      </dgm:prSet>
      <dgm:spPr/>
      <dgm:t>
        <a:bodyPr/>
        <a:lstStyle/>
        <a:p>
          <a:endParaRPr lang="zh-CN" altLang="en-US"/>
        </a:p>
      </dgm:t>
    </dgm:pt>
    <dgm:pt modelId="{30B2263F-6E3C-4FF2-AA32-1A49E547DEF3}" type="pres">
      <dgm:prSet presAssocID="{5AB86ED7-1223-471A-BDFD-97A74152718A}" presName="sibTrans" presStyleLbl="bgSibTrans2D1" presStyleIdx="6" presStyleCnt="10"/>
      <dgm:spPr/>
      <dgm:t>
        <a:bodyPr/>
        <a:lstStyle/>
        <a:p>
          <a:endParaRPr lang="zh-CN" altLang="en-US"/>
        </a:p>
      </dgm:t>
    </dgm:pt>
    <dgm:pt modelId="{C7848832-A8CE-4359-A481-860FE89F21BF}" type="pres">
      <dgm:prSet presAssocID="{2DA6AFF8-B53A-4143-AA05-88A4090C88C6}" presName="compNode" presStyleCnt="0"/>
      <dgm:spPr/>
    </dgm:pt>
    <dgm:pt modelId="{280886C2-7E10-44E6-8248-6409E0C384C4}" type="pres">
      <dgm:prSet presAssocID="{2DA6AFF8-B53A-4143-AA05-88A4090C88C6}" presName="dummyConnPt" presStyleCnt="0"/>
      <dgm:spPr/>
    </dgm:pt>
    <dgm:pt modelId="{ADDAE794-F593-490F-B848-EFD2F33D49D9}" type="pres">
      <dgm:prSet presAssocID="{2DA6AFF8-B53A-4143-AA05-88A4090C88C6}" presName="node" presStyleLbl="node1" presStyleIdx="7" presStyleCnt="11">
        <dgm:presLayoutVars>
          <dgm:bulletEnabled val="1"/>
        </dgm:presLayoutVars>
      </dgm:prSet>
      <dgm:spPr>
        <a:prstGeom prst="ellipse">
          <a:avLst/>
        </a:prstGeom>
      </dgm:spPr>
      <dgm:t>
        <a:bodyPr/>
        <a:lstStyle/>
        <a:p>
          <a:endParaRPr lang="zh-CN" altLang="en-US"/>
        </a:p>
      </dgm:t>
    </dgm:pt>
    <dgm:pt modelId="{E57A103B-9C67-4258-8792-5991C0F8F484}" type="pres">
      <dgm:prSet presAssocID="{854C03CD-7958-450C-9BA9-6EC2C66C77AE}" presName="sibTrans" presStyleLbl="bgSibTrans2D1" presStyleIdx="7" presStyleCnt="10"/>
      <dgm:spPr/>
      <dgm:t>
        <a:bodyPr/>
        <a:lstStyle/>
        <a:p>
          <a:endParaRPr lang="zh-CN" altLang="en-US"/>
        </a:p>
      </dgm:t>
    </dgm:pt>
    <dgm:pt modelId="{02C62485-D387-416B-9886-67973EAF13B3}" type="pres">
      <dgm:prSet presAssocID="{BCCCDAF8-5986-40DF-990C-95322CB4F9F7}" presName="compNode" presStyleCnt="0"/>
      <dgm:spPr/>
    </dgm:pt>
    <dgm:pt modelId="{6CA78769-6F88-4335-8844-EE5121049C8E}" type="pres">
      <dgm:prSet presAssocID="{BCCCDAF8-5986-40DF-990C-95322CB4F9F7}" presName="dummyConnPt" presStyleCnt="0"/>
      <dgm:spPr/>
    </dgm:pt>
    <dgm:pt modelId="{78A0A13A-444A-44FD-8936-8F6210E1F5B4}" type="pres">
      <dgm:prSet presAssocID="{BCCCDAF8-5986-40DF-990C-95322CB4F9F7}" presName="node" presStyleLbl="node1" presStyleIdx="8" presStyleCnt="11">
        <dgm:presLayoutVars>
          <dgm:bulletEnabled val="1"/>
        </dgm:presLayoutVars>
      </dgm:prSet>
      <dgm:spPr/>
      <dgm:t>
        <a:bodyPr/>
        <a:lstStyle/>
        <a:p>
          <a:endParaRPr lang="zh-CN" altLang="en-US"/>
        </a:p>
      </dgm:t>
    </dgm:pt>
    <dgm:pt modelId="{47911906-9236-447A-8F6C-B56DF23C1FC2}" type="pres">
      <dgm:prSet presAssocID="{D8B6B43E-0641-4359-94F5-158DD9AFC892}" presName="sibTrans" presStyleLbl="bgSibTrans2D1" presStyleIdx="8" presStyleCnt="10"/>
      <dgm:spPr/>
      <dgm:t>
        <a:bodyPr/>
        <a:lstStyle/>
        <a:p>
          <a:endParaRPr lang="zh-CN" altLang="en-US"/>
        </a:p>
      </dgm:t>
    </dgm:pt>
    <dgm:pt modelId="{F4B6D3E7-252F-4C46-8A89-D07F6633561D}" type="pres">
      <dgm:prSet presAssocID="{FAA9DA40-C028-4DA6-9163-A63528D2CAAF}" presName="compNode" presStyleCnt="0"/>
      <dgm:spPr/>
    </dgm:pt>
    <dgm:pt modelId="{57C116BB-966A-46FE-A136-93CA8A0141D2}" type="pres">
      <dgm:prSet presAssocID="{FAA9DA40-C028-4DA6-9163-A63528D2CAAF}" presName="dummyConnPt" presStyleCnt="0"/>
      <dgm:spPr/>
    </dgm:pt>
    <dgm:pt modelId="{5D59270F-2096-4DEF-93F4-5E968370E5BA}" type="pres">
      <dgm:prSet presAssocID="{FAA9DA40-C028-4DA6-9163-A63528D2CAAF}" presName="node" presStyleLbl="node1" presStyleIdx="9" presStyleCnt="11">
        <dgm:presLayoutVars>
          <dgm:bulletEnabled val="1"/>
        </dgm:presLayoutVars>
      </dgm:prSet>
      <dgm:spPr/>
      <dgm:t>
        <a:bodyPr/>
        <a:lstStyle/>
        <a:p>
          <a:endParaRPr lang="zh-CN" altLang="en-US"/>
        </a:p>
      </dgm:t>
    </dgm:pt>
    <dgm:pt modelId="{376B831F-71AD-4038-BC42-B57C7021728F}" type="pres">
      <dgm:prSet presAssocID="{7C8613D3-67D2-4196-A73A-379AC413539F}" presName="sibTrans" presStyleLbl="bgSibTrans2D1" presStyleIdx="9" presStyleCnt="10"/>
      <dgm:spPr/>
      <dgm:t>
        <a:bodyPr/>
        <a:lstStyle/>
        <a:p>
          <a:endParaRPr lang="zh-CN" altLang="en-US"/>
        </a:p>
      </dgm:t>
    </dgm:pt>
    <dgm:pt modelId="{341DB62E-B59C-4866-A232-9E6CF02581B6}" type="pres">
      <dgm:prSet presAssocID="{035A635D-77DB-4C0B-95D9-93020EEA9EEE}" presName="compNode" presStyleCnt="0"/>
      <dgm:spPr/>
    </dgm:pt>
    <dgm:pt modelId="{A46D0571-E698-4A56-B7EB-C538D832CC84}" type="pres">
      <dgm:prSet presAssocID="{035A635D-77DB-4C0B-95D9-93020EEA9EEE}" presName="dummyConnPt" presStyleCnt="0"/>
      <dgm:spPr/>
    </dgm:pt>
    <dgm:pt modelId="{2E711969-919D-43FA-9CE6-F4CA79272CDB}" type="pres">
      <dgm:prSet presAssocID="{035A635D-77DB-4C0B-95D9-93020EEA9EEE}" presName="node" presStyleLbl="node1" presStyleIdx="10" presStyleCnt="11">
        <dgm:presLayoutVars>
          <dgm:bulletEnabled val="1"/>
        </dgm:presLayoutVars>
      </dgm:prSet>
      <dgm:spPr>
        <a:prstGeom prst="ellipse">
          <a:avLst/>
        </a:prstGeom>
      </dgm:spPr>
      <dgm:t>
        <a:bodyPr/>
        <a:lstStyle/>
        <a:p>
          <a:endParaRPr lang="zh-CN" altLang="en-US"/>
        </a:p>
      </dgm:t>
    </dgm:pt>
  </dgm:ptLst>
  <dgm:cxnLst>
    <dgm:cxn modelId="{001D4C7B-8028-400D-A550-058E478E3E04}" type="presOf" srcId="{2DA6AFF8-B53A-4143-AA05-88A4090C88C6}" destId="{ADDAE794-F593-490F-B848-EFD2F33D49D9}" srcOrd="0" destOrd="0" presId="urn:microsoft.com/office/officeart/2005/8/layout/bProcess4"/>
    <dgm:cxn modelId="{DC493A94-3DBE-44CA-A57C-50D4DB109855}" type="presOf" srcId="{A20AD7F7-F67F-4198-8374-90AA60E94972}" destId="{726143C1-70F9-4EE8-BA0D-453BEB8B922F}" srcOrd="0" destOrd="0" presId="urn:microsoft.com/office/officeart/2005/8/layout/bProcess4"/>
    <dgm:cxn modelId="{CB749EF9-D4CD-4EB5-8B14-8E7165F0A285}" type="presOf" srcId="{AEDA8343-A1F3-4AAE-AABE-5EE3877EE0B7}" destId="{3525254C-2765-48F9-88BA-3515E1105E92}" srcOrd="0" destOrd="0" presId="urn:microsoft.com/office/officeart/2005/8/layout/bProcess4"/>
    <dgm:cxn modelId="{AEB332DB-C933-4C5E-BF37-3F263636F07C}" type="presOf" srcId="{5AB86ED7-1223-471A-BDFD-97A74152718A}" destId="{30B2263F-6E3C-4FF2-AA32-1A49E547DEF3}" srcOrd="0" destOrd="0" presId="urn:microsoft.com/office/officeart/2005/8/layout/bProcess4"/>
    <dgm:cxn modelId="{65AF0E7C-3E14-4C93-8EAC-3D1356FC7057}" srcId="{A455847A-F50D-4BEB-8FEB-AB52A43A61FF}" destId="{2964D942-6229-482E-89A8-0DE83EBD7D23}" srcOrd="5" destOrd="0" parTransId="{CFC8BD82-A7F3-45CA-9251-FA92D4482C14}" sibTransId="{534B4C0D-E229-429F-83B5-04C77930CCCE}"/>
    <dgm:cxn modelId="{2C238422-9A57-4996-A95F-2E907C0DAEAA}" type="presOf" srcId="{A455847A-F50D-4BEB-8FEB-AB52A43A61FF}" destId="{9DAE901E-D087-479B-A817-7197CDA5A7DC}" srcOrd="0" destOrd="0" presId="urn:microsoft.com/office/officeart/2005/8/layout/bProcess4"/>
    <dgm:cxn modelId="{C8BEB7C4-E503-4CD1-98C1-3B36B96D49A5}" type="presOf" srcId="{7A16A6C2-EE1A-4171-9A26-46DDDAF65DCD}" destId="{E3F38933-F701-4643-86AA-80FF3BBA02C9}" srcOrd="0" destOrd="0" presId="urn:microsoft.com/office/officeart/2005/8/layout/bProcess4"/>
    <dgm:cxn modelId="{4753D5E1-3C40-4725-A429-A6FEC6CBB958}" type="presOf" srcId="{2964D942-6229-482E-89A8-0DE83EBD7D23}" destId="{455CD7C1-85B7-4398-9D2C-E772D9232B83}" srcOrd="0" destOrd="0" presId="urn:microsoft.com/office/officeart/2005/8/layout/bProcess4"/>
    <dgm:cxn modelId="{E458726B-668B-4C8B-9909-7BA41BA23840}" srcId="{A455847A-F50D-4BEB-8FEB-AB52A43A61FF}" destId="{AEDA8343-A1F3-4AAE-AABE-5EE3877EE0B7}" srcOrd="3" destOrd="0" parTransId="{CF0FEA95-6F1B-4E85-825B-B4DAA7B4FDB4}" sibTransId="{C44CE119-80DF-48C6-AC4C-C825856ECEA9}"/>
    <dgm:cxn modelId="{1A1EC90F-5D95-4C64-8BCE-18D248D06EF6}" type="presOf" srcId="{BCCCDAF8-5986-40DF-990C-95322CB4F9F7}" destId="{78A0A13A-444A-44FD-8936-8F6210E1F5B4}" srcOrd="0" destOrd="0" presId="urn:microsoft.com/office/officeart/2005/8/layout/bProcess4"/>
    <dgm:cxn modelId="{921D99ED-1998-4204-82FD-B16E2674A1F5}" type="presOf" srcId="{035A635D-77DB-4C0B-95D9-93020EEA9EEE}" destId="{2E711969-919D-43FA-9CE6-F4CA79272CDB}" srcOrd="0" destOrd="0" presId="urn:microsoft.com/office/officeart/2005/8/layout/bProcess4"/>
    <dgm:cxn modelId="{2BD58C89-D33C-4921-8C9C-CB8344F9A7ED}" type="presOf" srcId="{7C8613D3-67D2-4196-A73A-379AC413539F}" destId="{376B831F-71AD-4038-BC42-B57C7021728F}" srcOrd="0" destOrd="0" presId="urn:microsoft.com/office/officeart/2005/8/layout/bProcess4"/>
    <dgm:cxn modelId="{5A93274C-20ED-47D2-BAA1-BD4AB39D52A9}" srcId="{A455847A-F50D-4BEB-8FEB-AB52A43A61FF}" destId="{DDE966D8-721F-4802-9951-7491417A70CF}" srcOrd="0" destOrd="0" parTransId="{A1DC4B38-2AD6-4631-989D-DD87A363E01F}" sibTransId="{34AB9AA4-AF30-45EF-9DF6-09D5F2F5FC2B}"/>
    <dgm:cxn modelId="{76AB58F7-ADD3-47B8-9EFC-DA2CAB41E983}" srcId="{A455847A-F50D-4BEB-8FEB-AB52A43A61FF}" destId="{2DA6AFF8-B53A-4143-AA05-88A4090C88C6}" srcOrd="7" destOrd="0" parTransId="{92C39DBA-4BA9-4A0E-BB9A-FCDC8EB85F84}" sibTransId="{854C03CD-7958-450C-9BA9-6EC2C66C77AE}"/>
    <dgm:cxn modelId="{FAA3612A-A814-4871-8DBF-CF649B9C8768}" srcId="{A455847A-F50D-4BEB-8FEB-AB52A43A61FF}" destId="{A4643D0D-B473-4613-9331-0C4E1E903960}" srcOrd="2" destOrd="0" parTransId="{C006BABF-F17A-4270-A5ED-CE8A156069A6}" sibTransId="{7A16A6C2-EE1A-4171-9A26-46DDDAF65DCD}"/>
    <dgm:cxn modelId="{50E09CA2-746F-4098-8C81-AA116A31CF51}" type="presOf" srcId="{D8B6B43E-0641-4359-94F5-158DD9AFC892}" destId="{47911906-9236-447A-8F6C-B56DF23C1FC2}" srcOrd="0" destOrd="0" presId="urn:microsoft.com/office/officeart/2005/8/layout/bProcess4"/>
    <dgm:cxn modelId="{E10FA1A4-F931-4DA9-968B-D1DEB681FD11}" type="presOf" srcId="{DA25DBA5-6C15-4594-B3CE-5B9A7A491A55}" destId="{8129837D-F37B-4DB3-8F37-497E477FB627}" srcOrd="0" destOrd="0" presId="urn:microsoft.com/office/officeart/2005/8/layout/bProcess4"/>
    <dgm:cxn modelId="{39CBA476-EBBE-45F2-AF74-447DCD4AB3FC}" type="presOf" srcId="{702BC75B-6A3B-463B-9821-8255CAFA6F95}" destId="{BCAE882F-C321-4FD5-BB5B-A362EEB551C6}" srcOrd="0" destOrd="0" presId="urn:microsoft.com/office/officeart/2005/8/layout/bProcess4"/>
    <dgm:cxn modelId="{90F7683B-9F4D-45A8-8917-2E52C4C52083}" type="presOf" srcId="{DDE966D8-721F-4802-9951-7491417A70CF}" destId="{96AD1FE5-7922-40B3-8AC7-F5B365E01938}" srcOrd="0" destOrd="0" presId="urn:microsoft.com/office/officeart/2005/8/layout/bProcess4"/>
    <dgm:cxn modelId="{26387C10-11E6-412C-8EB6-32FAC7BBA5FB}" type="presOf" srcId="{C44CE119-80DF-48C6-AC4C-C825856ECEA9}" destId="{6A821BEE-9716-41BE-89F8-6D7A3C293E00}" srcOrd="0" destOrd="0" presId="urn:microsoft.com/office/officeart/2005/8/layout/bProcess4"/>
    <dgm:cxn modelId="{BA7D633F-7591-43DC-ABF2-9F87BE04C8AC}" type="presOf" srcId="{534B4C0D-E229-429F-83B5-04C77930CCCE}" destId="{3DAB8BD0-0A0D-46D0-ACA0-CBF8FE0E29B3}" srcOrd="0" destOrd="0" presId="urn:microsoft.com/office/officeart/2005/8/layout/bProcess4"/>
    <dgm:cxn modelId="{632E075E-91F0-4132-ABCB-9B1310FA2C4A}" type="presOf" srcId="{15D48B8D-FBCF-4BD0-A983-F1FC3C3F428A}" destId="{91D7EB9F-F2AD-43CB-8EF5-FBBDD3C0EEFF}" srcOrd="0" destOrd="0" presId="urn:microsoft.com/office/officeart/2005/8/layout/bProcess4"/>
    <dgm:cxn modelId="{F2FF71CC-9F81-4E5F-B686-385B59A1705E}" srcId="{A455847A-F50D-4BEB-8FEB-AB52A43A61FF}" destId="{9E0E19A8-6108-4BF9-A15D-2FF10A73475A}" srcOrd="1" destOrd="0" parTransId="{1BEDC69E-94BF-4AC8-B03E-35FB87006B7F}" sibTransId="{DA25DBA5-6C15-4594-B3CE-5B9A7A491A55}"/>
    <dgm:cxn modelId="{FABCFCB5-94A0-46A0-807F-44BACE29CC0C}" srcId="{A455847A-F50D-4BEB-8FEB-AB52A43A61FF}" destId="{BCCCDAF8-5986-40DF-990C-95322CB4F9F7}" srcOrd="8" destOrd="0" parTransId="{2BFCACC2-0F70-4DFA-8417-0C6DC9639E9B}" sibTransId="{D8B6B43E-0641-4359-94F5-158DD9AFC892}"/>
    <dgm:cxn modelId="{BE73C66F-1D91-40F3-9553-5028AE2D98B8}" type="presOf" srcId="{854C03CD-7958-450C-9BA9-6EC2C66C77AE}" destId="{E57A103B-9C67-4258-8792-5991C0F8F484}" srcOrd="0" destOrd="0" presId="urn:microsoft.com/office/officeart/2005/8/layout/bProcess4"/>
    <dgm:cxn modelId="{5E74E5CB-BFFB-4612-A349-DAD97BE43BE2}" srcId="{A455847A-F50D-4BEB-8FEB-AB52A43A61FF}" destId="{A20AD7F7-F67F-4198-8374-90AA60E94972}" srcOrd="4" destOrd="0" parTransId="{28D8B456-A2C4-4E2C-B438-E0F732A46F6A}" sibTransId="{702BC75B-6A3B-463B-9821-8255CAFA6F95}"/>
    <dgm:cxn modelId="{2E3AF037-51D6-44C0-B98C-8F68037E30E3}" type="presOf" srcId="{34AB9AA4-AF30-45EF-9DF6-09D5F2F5FC2B}" destId="{AFC2E799-C64C-4702-985B-F93E4718E4F4}" srcOrd="0" destOrd="0" presId="urn:microsoft.com/office/officeart/2005/8/layout/bProcess4"/>
    <dgm:cxn modelId="{3E4766C1-4BA2-457D-9A6A-76069F99693C}" type="presOf" srcId="{A4643D0D-B473-4613-9331-0C4E1E903960}" destId="{A5EEEA20-1DD2-4F55-8892-CB99ED1AB5C3}" srcOrd="0" destOrd="0" presId="urn:microsoft.com/office/officeart/2005/8/layout/bProcess4"/>
    <dgm:cxn modelId="{2B78E8C2-F859-49BC-AA88-0C0C32246748}" type="presOf" srcId="{FAA9DA40-C028-4DA6-9163-A63528D2CAAF}" destId="{5D59270F-2096-4DEF-93F4-5E968370E5BA}" srcOrd="0" destOrd="0" presId="urn:microsoft.com/office/officeart/2005/8/layout/bProcess4"/>
    <dgm:cxn modelId="{016CCDA7-5EE9-4B63-9470-0A76031E703C}" srcId="{A455847A-F50D-4BEB-8FEB-AB52A43A61FF}" destId="{15D48B8D-FBCF-4BD0-A983-F1FC3C3F428A}" srcOrd="6" destOrd="0" parTransId="{0EDAB8EF-59E3-48EB-816D-37F216151E4D}" sibTransId="{5AB86ED7-1223-471A-BDFD-97A74152718A}"/>
    <dgm:cxn modelId="{6832E8C1-93C5-43C0-B882-0B12C74F9851}" srcId="{A455847A-F50D-4BEB-8FEB-AB52A43A61FF}" destId="{FAA9DA40-C028-4DA6-9163-A63528D2CAAF}" srcOrd="9" destOrd="0" parTransId="{10602767-DE34-4828-9836-2D599DC72CE0}" sibTransId="{7C8613D3-67D2-4196-A73A-379AC413539F}"/>
    <dgm:cxn modelId="{F003DD06-4D77-4FDE-BCF3-404B73F27E53}" type="presOf" srcId="{9E0E19A8-6108-4BF9-A15D-2FF10A73475A}" destId="{6F0C1DCD-0832-42FA-B3F3-BA66B2ECF946}" srcOrd="0" destOrd="0" presId="urn:microsoft.com/office/officeart/2005/8/layout/bProcess4"/>
    <dgm:cxn modelId="{500D73AD-F77E-4A20-8CFE-C163D69981EC}" srcId="{A455847A-F50D-4BEB-8FEB-AB52A43A61FF}" destId="{035A635D-77DB-4C0B-95D9-93020EEA9EEE}" srcOrd="10" destOrd="0" parTransId="{E362A4FB-2750-4278-AC49-0AB532E2262E}" sibTransId="{1F0FB697-6076-42C9-AC86-3DB146D344CD}"/>
    <dgm:cxn modelId="{B3647879-533D-4D67-ACDF-E2EB672D9C3A}" type="presParOf" srcId="{9DAE901E-D087-479B-A817-7197CDA5A7DC}" destId="{A5D5C08E-5095-4307-B972-06C50E6E40B4}" srcOrd="0" destOrd="0" presId="urn:microsoft.com/office/officeart/2005/8/layout/bProcess4"/>
    <dgm:cxn modelId="{24518AFF-0700-4B09-94A7-B6CE721C344E}" type="presParOf" srcId="{A5D5C08E-5095-4307-B972-06C50E6E40B4}" destId="{D8DE939B-A164-4117-A2DE-DEB4C95F20AF}" srcOrd="0" destOrd="0" presId="urn:microsoft.com/office/officeart/2005/8/layout/bProcess4"/>
    <dgm:cxn modelId="{F5776DEE-59B2-4168-A4F8-EEE8E45F5831}" type="presParOf" srcId="{A5D5C08E-5095-4307-B972-06C50E6E40B4}" destId="{96AD1FE5-7922-40B3-8AC7-F5B365E01938}" srcOrd="1" destOrd="0" presId="urn:microsoft.com/office/officeart/2005/8/layout/bProcess4"/>
    <dgm:cxn modelId="{EB4DBC32-3CF1-497B-9F3F-F27CD9A3E77B}" type="presParOf" srcId="{9DAE901E-D087-479B-A817-7197CDA5A7DC}" destId="{AFC2E799-C64C-4702-985B-F93E4718E4F4}" srcOrd="1" destOrd="0" presId="urn:microsoft.com/office/officeart/2005/8/layout/bProcess4"/>
    <dgm:cxn modelId="{4559F80E-ED77-4C5E-B34F-153333822CFD}" type="presParOf" srcId="{9DAE901E-D087-479B-A817-7197CDA5A7DC}" destId="{A7A723F1-E058-46E9-AF79-EFE2BBC88FA6}" srcOrd="2" destOrd="0" presId="urn:microsoft.com/office/officeart/2005/8/layout/bProcess4"/>
    <dgm:cxn modelId="{098C1910-28B4-4CD1-84F5-80184DBC0273}" type="presParOf" srcId="{A7A723F1-E058-46E9-AF79-EFE2BBC88FA6}" destId="{D25F575B-5674-4E67-BD8A-B742541FE39C}" srcOrd="0" destOrd="0" presId="urn:microsoft.com/office/officeart/2005/8/layout/bProcess4"/>
    <dgm:cxn modelId="{0EE01123-2FD6-4578-A0F8-845226BC9D5A}" type="presParOf" srcId="{A7A723F1-E058-46E9-AF79-EFE2BBC88FA6}" destId="{6F0C1DCD-0832-42FA-B3F3-BA66B2ECF946}" srcOrd="1" destOrd="0" presId="urn:microsoft.com/office/officeart/2005/8/layout/bProcess4"/>
    <dgm:cxn modelId="{3C8520E9-67EC-4D49-BAD1-57580477BAA3}" type="presParOf" srcId="{9DAE901E-D087-479B-A817-7197CDA5A7DC}" destId="{8129837D-F37B-4DB3-8F37-497E477FB627}" srcOrd="3" destOrd="0" presId="urn:microsoft.com/office/officeart/2005/8/layout/bProcess4"/>
    <dgm:cxn modelId="{928D4E6F-FA48-41A3-A75D-E1FD85A93571}" type="presParOf" srcId="{9DAE901E-D087-479B-A817-7197CDA5A7DC}" destId="{A1AB538C-BA55-4AF1-A923-42EB8A645954}" srcOrd="4" destOrd="0" presId="urn:microsoft.com/office/officeart/2005/8/layout/bProcess4"/>
    <dgm:cxn modelId="{6C53E7C9-8142-4D2E-99A5-B804DAFA6B05}" type="presParOf" srcId="{A1AB538C-BA55-4AF1-A923-42EB8A645954}" destId="{D670639B-5570-4A7F-99D1-4462C7AF24AE}" srcOrd="0" destOrd="0" presId="urn:microsoft.com/office/officeart/2005/8/layout/bProcess4"/>
    <dgm:cxn modelId="{F21A2948-C626-4DCE-B162-599C5190574B}" type="presParOf" srcId="{A1AB538C-BA55-4AF1-A923-42EB8A645954}" destId="{A5EEEA20-1DD2-4F55-8892-CB99ED1AB5C3}" srcOrd="1" destOrd="0" presId="urn:microsoft.com/office/officeart/2005/8/layout/bProcess4"/>
    <dgm:cxn modelId="{56139056-C0B0-41AB-AF0F-DFD02AD7B731}" type="presParOf" srcId="{9DAE901E-D087-479B-A817-7197CDA5A7DC}" destId="{E3F38933-F701-4643-86AA-80FF3BBA02C9}" srcOrd="5" destOrd="0" presId="urn:microsoft.com/office/officeart/2005/8/layout/bProcess4"/>
    <dgm:cxn modelId="{88B57310-CA68-4248-A660-719B68857698}" type="presParOf" srcId="{9DAE901E-D087-479B-A817-7197CDA5A7DC}" destId="{6FF733EE-A7D8-4836-B49C-7178418F7F2F}" srcOrd="6" destOrd="0" presId="urn:microsoft.com/office/officeart/2005/8/layout/bProcess4"/>
    <dgm:cxn modelId="{570D5A04-E869-4CFD-8B9D-521DE7FA6042}" type="presParOf" srcId="{6FF733EE-A7D8-4836-B49C-7178418F7F2F}" destId="{8BF3B10C-EC20-41C0-BBF9-D5B60469559D}" srcOrd="0" destOrd="0" presId="urn:microsoft.com/office/officeart/2005/8/layout/bProcess4"/>
    <dgm:cxn modelId="{C4E83F68-98B2-4023-AE10-C1C067D5175A}" type="presParOf" srcId="{6FF733EE-A7D8-4836-B49C-7178418F7F2F}" destId="{3525254C-2765-48F9-88BA-3515E1105E92}" srcOrd="1" destOrd="0" presId="urn:microsoft.com/office/officeart/2005/8/layout/bProcess4"/>
    <dgm:cxn modelId="{53F69998-5E15-465F-A87D-44B7587C813F}" type="presParOf" srcId="{9DAE901E-D087-479B-A817-7197CDA5A7DC}" destId="{6A821BEE-9716-41BE-89F8-6D7A3C293E00}" srcOrd="7" destOrd="0" presId="urn:microsoft.com/office/officeart/2005/8/layout/bProcess4"/>
    <dgm:cxn modelId="{F12483F5-2BC4-494D-9F3C-881D1A12D981}" type="presParOf" srcId="{9DAE901E-D087-479B-A817-7197CDA5A7DC}" destId="{AE2520B2-CB58-46A6-A4E9-3AF4A7E17507}" srcOrd="8" destOrd="0" presId="urn:microsoft.com/office/officeart/2005/8/layout/bProcess4"/>
    <dgm:cxn modelId="{B0AC808C-9C2C-4F36-BD0A-7E28097DEB12}" type="presParOf" srcId="{AE2520B2-CB58-46A6-A4E9-3AF4A7E17507}" destId="{C7A998CD-31FB-4509-BE63-2A69C56E3FD6}" srcOrd="0" destOrd="0" presId="urn:microsoft.com/office/officeart/2005/8/layout/bProcess4"/>
    <dgm:cxn modelId="{CC8308F0-22C4-49A7-B14E-FAC075BD24F1}" type="presParOf" srcId="{AE2520B2-CB58-46A6-A4E9-3AF4A7E17507}" destId="{726143C1-70F9-4EE8-BA0D-453BEB8B922F}" srcOrd="1" destOrd="0" presId="urn:microsoft.com/office/officeart/2005/8/layout/bProcess4"/>
    <dgm:cxn modelId="{E2473F4F-5432-44CF-8D3F-00731E984CFE}" type="presParOf" srcId="{9DAE901E-D087-479B-A817-7197CDA5A7DC}" destId="{BCAE882F-C321-4FD5-BB5B-A362EEB551C6}" srcOrd="9" destOrd="0" presId="urn:microsoft.com/office/officeart/2005/8/layout/bProcess4"/>
    <dgm:cxn modelId="{98A29D38-F04B-4A0E-BFC1-20F83CB8153C}" type="presParOf" srcId="{9DAE901E-D087-479B-A817-7197CDA5A7DC}" destId="{814E3E21-8262-4823-9370-15466D444E07}" srcOrd="10" destOrd="0" presId="urn:microsoft.com/office/officeart/2005/8/layout/bProcess4"/>
    <dgm:cxn modelId="{F5BDF264-E22F-437D-8A96-D76C29A2004D}" type="presParOf" srcId="{814E3E21-8262-4823-9370-15466D444E07}" destId="{E579BEF3-3252-4EA1-9944-89547928E457}" srcOrd="0" destOrd="0" presId="urn:microsoft.com/office/officeart/2005/8/layout/bProcess4"/>
    <dgm:cxn modelId="{B0262B83-BBCC-41A3-A516-AB79FAF6A9D9}" type="presParOf" srcId="{814E3E21-8262-4823-9370-15466D444E07}" destId="{455CD7C1-85B7-4398-9D2C-E772D9232B83}" srcOrd="1" destOrd="0" presId="urn:microsoft.com/office/officeart/2005/8/layout/bProcess4"/>
    <dgm:cxn modelId="{C45530BA-BF7F-4400-BB0A-AAD15BF1D9B7}" type="presParOf" srcId="{9DAE901E-D087-479B-A817-7197CDA5A7DC}" destId="{3DAB8BD0-0A0D-46D0-ACA0-CBF8FE0E29B3}" srcOrd="11" destOrd="0" presId="urn:microsoft.com/office/officeart/2005/8/layout/bProcess4"/>
    <dgm:cxn modelId="{B4C77F40-76D6-4C79-9D49-2733406D82F7}" type="presParOf" srcId="{9DAE901E-D087-479B-A817-7197CDA5A7DC}" destId="{45AF61B6-502E-41AD-A6F4-3482EEF53756}" srcOrd="12" destOrd="0" presId="urn:microsoft.com/office/officeart/2005/8/layout/bProcess4"/>
    <dgm:cxn modelId="{8709C373-7E6D-4920-8C21-55A394164043}" type="presParOf" srcId="{45AF61B6-502E-41AD-A6F4-3482EEF53756}" destId="{B68352EF-48EE-40EB-896C-0E5F3EEA03DA}" srcOrd="0" destOrd="0" presId="urn:microsoft.com/office/officeart/2005/8/layout/bProcess4"/>
    <dgm:cxn modelId="{E4EBC7FB-544E-40B5-B7E2-4E3FEA292303}" type="presParOf" srcId="{45AF61B6-502E-41AD-A6F4-3482EEF53756}" destId="{91D7EB9F-F2AD-43CB-8EF5-FBBDD3C0EEFF}" srcOrd="1" destOrd="0" presId="urn:microsoft.com/office/officeart/2005/8/layout/bProcess4"/>
    <dgm:cxn modelId="{87C95DFC-B9B3-4AEE-8267-105BF14EB18C}" type="presParOf" srcId="{9DAE901E-D087-479B-A817-7197CDA5A7DC}" destId="{30B2263F-6E3C-4FF2-AA32-1A49E547DEF3}" srcOrd="13" destOrd="0" presId="urn:microsoft.com/office/officeart/2005/8/layout/bProcess4"/>
    <dgm:cxn modelId="{CC90E229-A3DC-43EB-8CD8-E870926D41F8}" type="presParOf" srcId="{9DAE901E-D087-479B-A817-7197CDA5A7DC}" destId="{C7848832-A8CE-4359-A481-860FE89F21BF}" srcOrd="14" destOrd="0" presId="urn:microsoft.com/office/officeart/2005/8/layout/bProcess4"/>
    <dgm:cxn modelId="{B9E86BA4-E817-4F27-A45E-4BF0731D80F0}" type="presParOf" srcId="{C7848832-A8CE-4359-A481-860FE89F21BF}" destId="{280886C2-7E10-44E6-8248-6409E0C384C4}" srcOrd="0" destOrd="0" presId="urn:microsoft.com/office/officeart/2005/8/layout/bProcess4"/>
    <dgm:cxn modelId="{D36B8DA0-5217-4E83-8738-08BAAF3CF64E}" type="presParOf" srcId="{C7848832-A8CE-4359-A481-860FE89F21BF}" destId="{ADDAE794-F593-490F-B848-EFD2F33D49D9}" srcOrd="1" destOrd="0" presId="urn:microsoft.com/office/officeart/2005/8/layout/bProcess4"/>
    <dgm:cxn modelId="{FD1C5E22-B64C-4D4E-9848-32152A6E82FE}" type="presParOf" srcId="{9DAE901E-D087-479B-A817-7197CDA5A7DC}" destId="{E57A103B-9C67-4258-8792-5991C0F8F484}" srcOrd="15" destOrd="0" presId="urn:microsoft.com/office/officeart/2005/8/layout/bProcess4"/>
    <dgm:cxn modelId="{3B74CD3E-08C2-4514-B691-303E19958083}" type="presParOf" srcId="{9DAE901E-D087-479B-A817-7197CDA5A7DC}" destId="{02C62485-D387-416B-9886-67973EAF13B3}" srcOrd="16" destOrd="0" presId="urn:microsoft.com/office/officeart/2005/8/layout/bProcess4"/>
    <dgm:cxn modelId="{14D59716-DCC5-45F6-A42B-B8467F2B99DA}" type="presParOf" srcId="{02C62485-D387-416B-9886-67973EAF13B3}" destId="{6CA78769-6F88-4335-8844-EE5121049C8E}" srcOrd="0" destOrd="0" presId="urn:microsoft.com/office/officeart/2005/8/layout/bProcess4"/>
    <dgm:cxn modelId="{426AC80D-836D-4CA8-B8EB-528D46FA7889}" type="presParOf" srcId="{02C62485-D387-416B-9886-67973EAF13B3}" destId="{78A0A13A-444A-44FD-8936-8F6210E1F5B4}" srcOrd="1" destOrd="0" presId="urn:microsoft.com/office/officeart/2005/8/layout/bProcess4"/>
    <dgm:cxn modelId="{D2B9EF92-CB9D-4912-AF5C-0E73C8F1B9C3}" type="presParOf" srcId="{9DAE901E-D087-479B-A817-7197CDA5A7DC}" destId="{47911906-9236-447A-8F6C-B56DF23C1FC2}" srcOrd="17" destOrd="0" presId="urn:microsoft.com/office/officeart/2005/8/layout/bProcess4"/>
    <dgm:cxn modelId="{67926AE7-86C1-4C8A-89B2-1728767A9D87}" type="presParOf" srcId="{9DAE901E-D087-479B-A817-7197CDA5A7DC}" destId="{F4B6D3E7-252F-4C46-8A89-D07F6633561D}" srcOrd="18" destOrd="0" presId="urn:microsoft.com/office/officeart/2005/8/layout/bProcess4"/>
    <dgm:cxn modelId="{7C52A467-4554-451F-9EB0-317BF064AB10}" type="presParOf" srcId="{F4B6D3E7-252F-4C46-8A89-D07F6633561D}" destId="{57C116BB-966A-46FE-A136-93CA8A0141D2}" srcOrd="0" destOrd="0" presId="urn:microsoft.com/office/officeart/2005/8/layout/bProcess4"/>
    <dgm:cxn modelId="{C2C1E0DD-5045-4EE5-9282-1E97F521B44B}" type="presParOf" srcId="{F4B6D3E7-252F-4C46-8A89-D07F6633561D}" destId="{5D59270F-2096-4DEF-93F4-5E968370E5BA}" srcOrd="1" destOrd="0" presId="urn:microsoft.com/office/officeart/2005/8/layout/bProcess4"/>
    <dgm:cxn modelId="{AE7D07C6-62F2-489D-B00D-49D92C6265C4}" type="presParOf" srcId="{9DAE901E-D087-479B-A817-7197CDA5A7DC}" destId="{376B831F-71AD-4038-BC42-B57C7021728F}" srcOrd="19" destOrd="0" presId="urn:microsoft.com/office/officeart/2005/8/layout/bProcess4"/>
    <dgm:cxn modelId="{4D5F6322-98A6-4E33-A42D-A3912780061E}" type="presParOf" srcId="{9DAE901E-D087-479B-A817-7197CDA5A7DC}" destId="{341DB62E-B59C-4866-A232-9E6CF02581B6}" srcOrd="20" destOrd="0" presId="urn:microsoft.com/office/officeart/2005/8/layout/bProcess4"/>
    <dgm:cxn modelId="{6F08FDAB-69A3-4054-988E-86D4154E56B3}" type="presParOf" srcId="{341DB62E-B59C-4866-A232-9E6CF02581B6}" destId="{A46D0571-E698-4A56-B7EB-C538D832CC84}" srcOrd="0" destOrd="0" presId="urn:microsoft.com/office/officeart/2005/8/layout/bProcess4"/>
    <dgm:cxn modelId="{67BE76C9-0609-421B-9839-BB74CBD2170F}" type="presParOf" srcId="{341DB62E-B59C-4866-A232-9E6CF02581B6}" destId="{2E711969-919D-43FA-9CE6-F4CA79272CDB}"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7C3FD2-C4D2-4364-8D48-BDBDA4612733}">
      <dsp:nvSpPr>
        <dsp:cNvPr id="0" name=""/>
        <dsp:cNvSpPr/>
      </dsp:nvSpPr>
      <dsp:spPr>
        <a:xfrm>
          <a:off x="2086"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创建项目</a:t>
          </a:r>
          <a:r>
            <a:rPr lang="en-US" sz="1100" b="1" kern="1200"/>
            <a:t>(</a:t>
          </a:r>
          <a:r>
            <a:rPr lang="zh-CN" sz="1100" b="1" kern="1200"/>
            <a:t>产品</a:t>
          </a:r>
          <a:r>
            <a:rPr lang="en-US" sz="1100" b="1" kern="1200"/>
            <a:t>)</a:t>
          </a:r>
          <a:endParaRPr lang="zh-CN" altLang="en-US" sz="1100" kern="1200"/>
        </a:p>
      </dsp:txBody>
      <dsp:txXfrm>
        <a:off x="18632" y="216833"/>
        <a:ext cx="531847" cy="575983"/>
      </dsp:txXfrm>
    </dsp:sp>
    <dsp:sp modelId="{0582A573-21FA-4B3A-BC76-32D890871B68}">
      <dsp:nvSpPr>
        <dsp:cNvPr id="0" name=""/>
        <dsp:cNvSpPr/>
      </dsp:nvSpPr>
      <dsp:spPr>
        <a:xfrm>
          <a:off x="623520"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623520" y="462793"/>
        <a:ext cx="83837" cy="84063"/>
      </dsp:txXfrm>
    </dsp:sp>
    <dsp:sp modelId="{7D4F6E8E-BDF4-4DDF-BCA7-ACF46057EE64}">
      <dsp:nvSpPr>
        <dsp:cNvPr id="0" name=""/>
        <dsp:cNvSpPr/>
      </dsp:nvSpPr>
      <dsp:spPr>
        <a:xfrm>
          <a:off x="793002"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创建需求</a:t>
          </a:r>
          <a:endParaRPr lang="zh-CN" altLang="en-US" sz="1100" kern="1200"/>
        </a:p>
      </dsp:txBody>
      <dsp:txXfrm>
        <a:off x="809548" y="216833"/>
        <a:ext cx="531847" cy="575983"/>
      </dsp:txXfrm>
    </dsp:sp>
    <dsp:sp modelId="{78002B2A-46D8-4C6E-98D1-DAAE91DBD227}">
      <dsp:nvSpPr>
        <dsp:cNvPr id="0" name=""/>
        <dsp:cNvSpPr/>
      </dsp:nvSpPr>
      <dsp:spPr>
        <a:xfrm>
          <a:off x="1414436"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414436" y="462793"/>
        <a:ext cx="83837" cy="84063"/>
      </dsp:txXfrm>
    </dsp:sp>
    <dsp:sp modelId="{796AC499-75AF-42B5-8206-97D1B7D30C99}">
      <dsp:nvSpPr>
        <dsp:cNvPr id="0" name=""/>
        <dsp:cNvSpPr/>
      </dsp:nvSpPr>
      <dsp:spPr>
        <a:xfrm>
          <a:off x="1583918"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创建计划</a:t>
          </a:r>
          <a:endParaRPr lang="zh-CN" altLang="en-US" sz="1100" kern="1200"/>
        </a:p>
      </dsp:txBody>
      <dsp:txXfrm>
        <a:off x="1600464" y="216833"/>
        <a:ext cx="531847" cy="575983"/>
      </dsp:txXfrm>
    </dsp:sp>
    <dsp:sp modelId="{4BB56B3C-D458-460F-A45A-5B3381658601}">
      <dsp:nvSpPr>
        <dsp:cNvPr id="0" name=""/>
        <dsp:cNvSpPr/>
      </dsp:nvSpPr>
      <dsp:spPr>
        <a:xfrm>
          <a:off x="2205352"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205352" y="462793"/>
        <a:ext cx="83837" cy="84063"/>
      </dsp:txXfrm>
    </dsp:sp>
    <dsp:sp modelId="{4807E0EA-453E-47FC-98DF-6C0C25CDD371}">
      <dsp:nvSpPr>
        <dsp:cNvPr id="0" name=""/>
        <dsp:cNvSpPr/>
      </dsp:nvSpPr>
      <dsp:spPr>
        <a:xfrm>
          <a:off x="2374834"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创建测试用例</a:t>
          </a:r>
          <a:endParaRPr lang="zh-CN" altLang="en-US" sz="1100" kern="1200"/>
        </a:p>
      </dsp:txBody>
      <dsp:txXfrm>
        <a:off x="2391380" y="216833"/>
        <a:ext cx="531847" cy="575983"/>
      </dsp:txXfrm>
    </dsp:sp>
    <dsp:sp modelId="{90F20ECA-6C9F-401C-8E31-AC8826775431}">
      <dsp:nvSpPr>
        <dsp:cNvPr id="0" name=""/>
        <dsp:cNvSpPr/>
      </dsp:nvSpPr>
      <dsp:spPr>
        <a:xfrm>
          <a:off x="2996268"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996268" y="462793"/>
        <a:ext cx="83837" cy="84063"/>
      </dsp:txXfrm>
    </dsp:sp>
    <dsp:sp modelId="{062C88E6-33B5-4383-9E3B-C68835C47943}">
      <dsp:nvSpPr>
        <dsp:cNvPr id="0" name=""/>
        <dsp:cNvSpPr/>
      </dsp:nvSpPr>
      <dsp:spPr>
        <a:xfrm>
          <a:off x="3165750"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给计划添加测试用例</a:t>
          </a:r>
          <a:endParaRPr lang="zh-CN" altLang="en-US" sz="1100" kern="1200"/>
        </a:p>
      </dsp:txBody>
      <dsp:txXfrm>
        <a:off x="3182296" y="216833"/>
        <a:ext cx="531847" cy="575983"/>
      </dsp:txXfrm>
    </dsp:sp>
    <dsp:sp modelId="{AA33719C-16F8-4778-B32C-1497CDB96C9C}">
      <dsp:nvSpPr>
        <dsp:cNvPr id="0" name=""/>
        <dsp:cNvSpPr/>
      </dsp:nvSpPr>
      <dsp:spPr>
        <a:xfrm>
          <a:off x="3787184"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87184" y="462793"/>
        <a:ext cx="83837" cy="84063"/>
      </dsp:txXfrm>
    </dsp:sp>
    <dsp:sp modelId="{9B7417BD-BFBD-412E-86D3-7ACBFAAEB9F2}">
      <dsp:nvSpPr>
        <dsp:cNvPr id="0" name=""/>
        <dsp:cNvSpPr/>
      </dsp:nvSpPr>
      <dsp:spPr>
        <a:xfrm>
          <a:off x="3956666"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分配测试任务</a:t>
          </a:r>
          <a:endParaRPr lang="zh-CN" altLang="en-US" sz="1100" kern="1200"/>
        </a:p>
      </dsp:txBody>
      <dsp:txXfrm>
        <a:off x="3973212" y="216833"/>
        <a:ext cx="531847" cy="575983"/>
      </dsp:txXfrm>
    </dsp:sp>
    <dsp:sp modelId="{E98387BE-EED1-4A5C-8756-7355228DA11B}">
      <dsp:nvSpPr>
        <dsp:cNvPr id="0" name=""/>
        <dsp:cNvSpPr/>
      </dsp:nvSpPr>
      <dsp:spPr>
        <a:xfrm>
          <a:off x="4578100"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4578100" y="462793"/>
        <a:ext cx="83837" cy="84063"/>
      </dsp:txXfrm>
    </dsp:sp>
    <dsp:sp modelId="{F97C413D-3986-4C85-BF25-052AA4992ED1}">
      <dsp:nvSpPr>
        <dsp:cNvPr id="0" name=""/>
        <dsp:cNvSpPr/>
      </dsp:nvSpPr>
      <dsp:spPr>
        <a:xfrm>
          <a:off x="4747582"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执行测试</a:t>
          </a:r>
          <a:r>
            <a:rPr lang="en-US" sz="1100" b="1" kern="1200"/>
            <a:t>/</a:t>
          </a:r>
          <a:r>
            <a:rPr lang="zh-CN" sz="1100" b="1" kern="1200"/>
            <a:t>报告</a:t>
          </a:r>
          <a:r>
            <a:rPr lang="en-US" sz="1100" b="1" kern="1200"/>
            <a:t>bug</a:t>
          </a:r>
          <a:endParaRPr lang="zh-CN" altLang="en-US" sz="1100" kern="1200"/>
        </a:p>
      </dsp:txBody>
      <dsp:txXfrm>
        <a:off x="4764128" y="216833"/>
        <a:ext cx="531847" cy="575983"/>
      </dsp:txXfrm>
    </dsp:sp>
    <dsp:sp modelId="{3FA2F9A3-EEA3-4929-9A19-5001031A1E81}">
      <dsp:nvSpPr>
        <dsp:cNvPr id="0" name=""/>
        <dsp:cNvSpPr/>
      </dsp:nvSpPr>
      <dsp:spPr>
        <a:xfrm>
          <a:off x="5369016" y="434772"/>
          <a:ext cx="119767" cy="1401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5369016" y="462793"/>
        <a:ext cx="83837" cy="84063"/>
      </dsp:txXfrm>
    </dsp:sp>
    <dsp:sp modelId="{AA86843D-523B-4B2B-B753-5CF5472076CE}">
      <dsp:nvSpPr>
        <dsp:cNvPr id="0" name=""/>
        <dsp:cNvSpPr/>
      </dsp:nvSpPr>
      <dsp:spPr>
        <a:xfrm>
          <a:off x="5538498" y="200287"/>
          <a:ext cx="564939" cy="609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b="1" kern="1200"/>
            <a:t>查看分析结果</a:t>
          </a:r>
          <a:endParaRPr lang="zh-CN" altLang="en-US" sz="1100" kern="1200"/>
        </a:p>
      </dsp:txBody>
      <dsp:txXfrm>
        <a:off x="5555044" y="216833"/>
        <a:ext cx="531847" cy="5759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C2E799-C64C-4702-985B-F93E4718E4F4}">
      <dsp:nvSpPr>
        <dsp:cNvPr id="0" name=""/>
        <dsp:cNvSpPr/>
      </dsp:nvSpPr>
      <dsp:spPr>
        <a:xfrm rot="5400000">
          <a:off x="-28011" y="633822"/>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AD1FE5-7922-40B3-8AC7-F5B365E01938}">
      <dsp:nvSpPr>
        <dsp:cNvPr id="0" name=""/>
        <dsp:cNvSpPr/>
      </dsp:nvSpPr>
      <dsp:spPr>
        <a:xfrm>
          <a:off x="193498" y="3311"/>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报告员</a:t>
          </a:r>
        </a:p>
      </dsp:txBody>
      <dsp:txXfrm>
        <a:off x="216656" y="26469"/>
        <a:ext cx="1271491" cy="744368"/>
      </dsp:txXfrm>
    </dsp:sp>
    <dsp:sp modelId="{8129837D-F37B-4DB3-8F37-497E477FB627}">
      <dsp:nvSpPr>
        <dsp:cNvPr id="0" name=""/>
        <dsp:cNvSpPr/>
      </dsp:nvSpPr>
      <dsp:spPr>
        <a:xfrm rot="5400000">
          <a:off x="-28011" y="1622178"/>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0C1DCD-0832-42FA-B3F3-BA66B2ECF946}">
      <dsp:nvSpPr>
        <dsp:cNvPr id="0" name=""/>
        <dsp:cNvSpPr/>
      </dsp:nvSpPr>
      <dsp:spPr>
        <a:xfrm>
          <a:off x="193498" y="991667"/>
          <a:ext cx="1317807" cy="7906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新建</a:t>
          </a:r>
        </a:p>
      </dsp:txBody>
      <dsp:txXfrm>
        <a:off x="386486" y="1107460"/>
        <a:ext cx="931831" cy="559098"/>
      </dsp:txXfrm>
    </dsp:sp>
    <dsp:sp modelId="{E3F38933-F701-4643-86AA-80FF3BBA02C9}">
      <dsp:nvSpPr>
        <dsp:cNvPr id="0" name=""/>
        <dsp:cNvSpPr/>
      </dsp:nvSpPr>
      <dsp:spPr>
        <a:xfrm rot="5400000">
          <a:off x="-28011" y="2610534"/>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EEA20-1DD2-4F55-8892-CB99ED1AB5C3}">
      <dsp:nvSpPr>
        <dsp:cNvPr id="0" name=""/>
        <dsp:cNvSpPr/>
      </dsp:nvSpPr>
      <dsp:spPr>
        <a:xfrm>
          <a:off x="193498" y="1980023"/>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开发员</a:t>
          </a:r>
        </a:p>
      </dsp:txBody>
      <dsp:txXfrm>
        <a:off x="216656" y="2003181"/>
        <a:ext cx="1271491" cy="744368"/>
      </dsp:txXfrm>
    </dsp:sp>
    <dsp:sp modelId="{6A821BEE-9716-41BE-89F8-6D7A3C293E00}">
      <dsp:nvSpPr>
        <dsp:cNvPr id="0" name=""/>
        <dsp:cNvSpPr/>
      </dsp:nvSpPr>
      <dsp:spPr>
        <a:xfrm>
          <a:off x="466166" y="3104712"/>
          <a:ext cx="1743579"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25254C-2765-48F9-88BA-3515E1105E92}">
      <dsp:nvSpPr>
        <dsp:cNvPr id="0" name=""/>
        <dsp:cNvSpPr/>
      </dsp:nvSpPr>
      <dsp:spPr>
        <a:xfrm>
          <a:off x="193498" y="2968379"/>
          <a:ext cx="1317807" cy="7906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已确认</a:t>
          </a:r>
        </a:p>
      </dsp:txBody>
      <dsp:txXfrm>
        <a:off x="386486" y="3084172"/>
        <a:ext cx="931831" cy="559098"/>
      </dsp:txXfrm>
    </dsp:sp>
    <dsp:sp modelId="{BCAE882F-C321-4FD5-BB5B-A362EEB551C6}">
      <dsp:nvSpPr>
        <dsp:cNvPr id="0" name=""/>
        <dsp:cNvSpPr/>
      </dsp:nvSpPr>
      <dsp:spPr>
        <a:xfrm rot="16200000">
          <a:off x="1724672" y="2610534"/>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6143C1-70F9-4EE8-BA0D-453BEB8B922F}">
      <dsp:nvSpPr>
        <dsp:cNvPr id="0" name=""/>
        <dsp:cNvSpPr/>
      </dsp:nvSpPr>
      <dsp:spPr>
        <a:xfrm>
          <a:off x="1946183" y="2968379"/>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项目经理</a:t>
          </a:r>
        </a:p>
      </dsp:txBody>
      <dsp:txXfrm>
        <a:off x="1969341" y="2991537"/>
        <a:ext cx="1271491" cy="744368"/>
      </dsp:txXfrm>
    </dsp:sp>
    <dsp:sp modelId="{3DAB8BD0-0A0D-46D0-ACA0-CBF8FE0E29B3}">
      <dsp:nvSpPr>
        <dsp:cNvPr id="0" name=""/>
        <dsp:cNvSpPr/>
      </dsp:nvSpPr>
      <dsp:spPr>
        <a:xfrm rot="16200000">
          <a:off x="1724672" y="1622178"/>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5CD7C1-85B7-4398-9D2C-E772D9232B83}">
      <dsp:nvSpPr>
        <dsp:cNvPr id="0" name=""/>
        <dsp:cNvSpPr/>
      </dsp:nvSpPr>
      <dsp:spPr>
        <a:xfrm>
          <a:off x="1946183" y="1980023"/>
          <a:ext cx="1317807" cy="7906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已分派</a:t>
          </a:r>
        </a:p>
      </dsp:txBody>
      <dsp:txXfrm>
        <a:off x="2139171" y="2095816"/>
        <a:ext cx="931831" cy="559098"/>
      </dsp:txXfrm>
    </dsp:sp>
    <dsp:sp modelId="{30B2263F-6E3C-4FF2-AA32-1A49E547DEF3}">
      <dsp:nvSpPr>
        <dsp:cNvPr id="0" name=""/>
        <dsp:cNvSpPr/>
      </dsp:nvSpPr>
      <dsp:spPr>
        <a:xfrm rot="16200000">
          <a:off x="1724672" y="633822"/>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D7EB9F-F2AD-43CB-8EF5-FBBDD3C0EEFF}">
      <dsp:nvSpPr>
        <dsp:cNvPr id="0" name=""/>
        <dsp:cNvSpPr/>
      </dsp:nvSpPr>
      <dsp:spPr>
        <a:xfrm>
          <a:off x="1946183" y="991667"/>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开发员</a:t>
          </a:r>
        </a:p>
      </dsp:txBody>
      <dsp:txXfrm>
        <a:off x="1969341" y="1014825"/>
        <a:ext cx="1271491" cy="744368"/>
      </dsp:txXfrm>
    </dsp:sp>
    <dsp:sp modelId="{E57A103B-9C67-4258-8792-5991C0F8F484}">
      <dsp:nvSpPr>
        <dsp:cNvPr id="0" name=""/>
        <dsp:cNvSpPr/>
      </dsp:nvSpPr>
      <dsp:spPr>
        <a:xfrm>
          <a:off x="2218850" y="139644"/>
          <a:ext cx="1743579"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DAE794-F593-490F-B848-EFD2F33D49D9}">
      <dsp:nvSpPr>
        <dsp:cNvPr id="0" name=""/>
        <dsp:cNvSpPr/>
      </dsp:nvSpPr>
      <dsp:spPr>
        <a:xfrm>
          <a:off x="1946183" y="3311"/>
          <a:ext cx="1317807" cy="7906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已解决</a:t>
          </a:r>
        </a:p>
      </dsp:txBody>
      <dsp:txXfrm>
        <a:off x="2139171" y="119104"/>
        <a:ext cx="931831" cy="559098"/>
      </dsp:txXfrm>
    </dsp:sp>
    <dsp:sp modelId="{47911906-9236-447A-8F6C-B56DF23C1FC2}">
      <dsp:nvSpPr>
        <dsp:cNvPr id="0" name=""/>
        <dsp:cNvSpPr/>
      </dsp:nvSpPr>
      <dsp:spPr>
        <a:xfrm rot="5400000">
          <a:off x="3477357" y="633822"/>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A0A13A-444A-44FD-8936-8F6210E1F5B4}">
      <dsp:nvSpPr>
        <dsp:cNvPr id="0" name=""/>
        <dsp:cNvSpPr/>
      </dsp:nvSpPr>
      <dsp:spPr>
        <a:xfrm>
          <a:off x="3698868" y="3311"/>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报告员</a:t>
          </a:r>
        </a:p>
      </dsp:txBody>
      <dsp:txXfrm>
        <a:off x="3722026" y="26469"/>
        <a:ext cx="1271491" cy="744368"/>
      </dsp:txXfrm>
    </dsp:sp>
    <dsp:sp modelId="{376B831F-71AD-4038-BC42-B57C7021728F}">
      <dsp:nvSpPr>
        <dsp:cNvPr id="0" name=""/>
        <dsp:cNvSpPr/>
      </dsp:nvSpPr>
      <dsp:spPr>
        <a:xfrm rot="5400000">
          <a:off x="3477357" y="1622178"/>
          <a:ext cx="979250" cy="1186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59270F-2096-4DEF-93F4-5E968370E5BA}">
      <dsp:nvSpPr>
        <dsp:cNvPr id="0" name=""/>
        <dsp:cNvSpPr/>
      </dsp:nvSpPr>
      <dsp:spPr>
        <a:xfrm>
          <a:off x="3698868" y="991667"/>
          <a:ext cx="1317807" cy="7906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项目经理</a:t>
          </a:r>
        </a:p>
      </dsp:txBody>
      <dsp:txXfrm>
        <a:off x="3722026" y="1014825"/>
        <a:ext cx="1271491" cy="744368"/>
      </dsp:txXfrm>
    </dsp:sp>
    <dsp:sp modelId="{2E711969-919D-43FA-9CE6-F4CA79272CDB}">
      <dsp:nvSpPr>
        <dsp:cNvPr id="0" name=""/>
        <dsp:cNvSpPr/>
      </dsp:nvSpPr>
      <dsp:spPr>
        <a:xfrm>
          <a:off x="3698868" y="1980023"/>
          <a:ext cx="1317807" cy="79068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已关闭</a:t>
          </a:r>
        </a:p>
      </dsp:txBody>
      <dsp:txXfrm>
        <a:off x="3891856" y="2095816"/>
        <a:ext cx="931831" cy="5590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265D-0343-4979-ACA6-98F78B2A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804</Words>
  <Characters>4589</Characters>
  <Application>Microsoft Office Word</Application>
  <DocSecurity>0</DocSecurity>
  <Lines>38</Lines>
  <Paragraphs>10</Paragraphs>
  <ScaleCrop>false</ScaleCrop>
  <Company>Home</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30</cp:revision>
  <dcterms:created xsi:type="dcterms:W3CDTF">2017-12-29T02:11:00Z</dcterms:created>
  <dcterms:modified xsi:type="dcterms:W3CDTF">2017-12-29T06:54:00Z</dcterms:modified>
</cp:coreProperties>
</file>