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6.0.0 -->
  <w:body>
    <w:p w:rsidR="008953DC" w:rsidP="00D21E12">
      <w:pPr>
        <w:pStyle w:val="Heading1"/>
        <w:rPr>
          <w:rStyle w:val="DefaultParagraphFont"/>
          <w:rFonts w:ascii="Calibri" w:eastAsia="Times New Roman" w:hAnsi="Calibri" w:cs="Arial"/>
          <w:lang w:val="en-US" w:eastAsia="en-US"/>
        </w:rPr>
      </w:pPr>
      <w:r w:rsidR="00D21E12">
        <w:rPr>
          <w:rStyle w:val="DefaultParagraphFont"/>
          <w:rFonts w:ascii="MS Mincho" w:eastAsia="MS Mincho" w:hAnsi="MS Mincho" w:cs="MS Mincho" w:hint="eastAsia"/>
          <w:noProof/>
          <w:lang w:val="en-US" w:eastAsia="en-US"/>
        </w:rPr>
        <w:t>测试集文件夹</w:t>
      </w:r>
    </w:p>
    <w:p w:rsidR="00091566" w:rsidRPr="00733260" w:rsidP="00D21E12">
      <w:pPr>
        <w:pStyle w:val="Heading2"/>
        <w:rPr>
          <w:rStyle w:val="DefaultParagraphFont"/>
          <w:szCs w:val="20"/>
          <w:lang w:val="en-GB"/>
        </w:rPr>
      </w:pPr>
      <w:r w:rsidR="00D21E12">
        <w:rPr>
          <w:rStyle w:val="DefaultParagraphFont"/>
          <w:rFonts w:ascii="MS Mincho" w:eastAsia="MS Mincho" w:hAnsi="MS Mincho" w:cs="MS Mincho" w:hint="eastAsia"/>
          <w:noProof/>
          <w:lang w:val="en-GB"/>
        </w:rPr>
        <w:t>名称</w:t>
      </w:r>
      <w:r w:rsidR="00D21E12">
        <w:rPr>
          <w:rStyle w:val="DefaultParagraphFont"/>
          <w:noProof/>
          <w:lang w:val="en-GB"/>
        </w:rPr>
        <w:t xml:space="preserve"> </w:t>
      </w:r>
      <w:r w:rsidR="00D21E12">
        <w:rPr>
          <w:rStyle w:val="DefaultParagraphFont"/>
          <w:lang w:val="en-GB"/>
        </w:rPr>
        <w:t xml:space="preserve">: </w:t>
      </w:r>
      <w:r w:rsidR="00D21E12">
        <w:rPr>
          <w:rStyle w:val="DefaultParagraphFont"/>
          <w:rFonts w:ascii="MS Mincho" w:eastAsia="MS Mincho" w:hAnsi="MS Mincho" w:cs="MS Mincho" w:hint="eastAsia"/>
          <w:noProof/>
          <w:lang w:val="en-GB"/>
        </w:rPr>
        <w:t>Root</w:t>
      </w:r>
    </w:p>
    <w:p w:rsidR="00091566" w:rsidRPr="00733260" w:rsidP="00D21E12">
      <w:pPr>
        <w:pStyle w:val="Heading3"/>
        <w:rPr>
          <w:rStyle w:val="DefaultParagraphFont"/>
          <w:szCs w:val="20"/>
          <w:lang w:val="en-GB"/>
        </w:rPr>
      </w:pPr>
      <w:r w:rsidR="00D21E12">
        <w:rPr>
          <w:rStyle w:val="DefaultParagraphFont"/>
          <w:rFonts w:ascii="MS Mincho" w:eastAsia="MS Mincho" w:hAnsi="MS Mincho" w:cs="MS Mincho" w:hint="eastAsia"/>
          <w:noProof/>
          <w:lang w:val="en-GB"/>
        </w:rPr>
        <w:t>名称</w:t>
      </w:r>
      <w:r w:rsidR="00D21E12">
        <w:rPr>
          <w:rStyle w:val="DefaultParagraphFont"/>
          <w:noProof/>
          <w:lang w:val="en-GB"/>
        </w:rPr>
        <w:t xml:space="preserve"> </w:t>
      </w:r>
      <w:r w:rsidR="00D21E12">
        <w:rPr>
          <w:rStyle w:val="DefaultParagraphFont"/>
          <w:lang w:val="en-GB"/>
        </w:rPr>
        <w:t xml:space="preserve">: </w:t>
      </w:r>
      <w:r w:rsidR="00D21E12">
        <w:rPr>
          <w:rStyle w:val="DefaultParagraphFont"/>
          <w:rFonts w:ascii="MS Mincho" w:eastAsia="MS Mincho" w:hAnsi="MS Mincho" w:cs="MS Mincho" w:hint="eastAsia"/>
          <w:noProof/>
          <w:lang w:val="en-GB"/>
        </w:rPr>
        <w:t>Flight</w:t>
      </w:r>
    </w:p>
    <w:p w:rsidR="00D14206" w:rsidP="00460A5B">
      <w:pPr>
        <w:pStyle w:val="Heading4"/>
        <w:rPr>
          <w:rStyle w:val="DefaultParagraphFont"/>
          <w:rFonts w:ascii="Calibri" w:eastAsia="Times New Roman" w:hAnsi="Calibri" w:cs="Arial"/>
          <w:lang w:val="en-US" w:eastAsia="en-US"/>
        </w:rPr>
      </w:pPr>
      <w:r w:rsidR="00460A5B">
        <w:rPr>
          <w:rStyle w:val="DefaultParagraphFont"/>
          <w:rFonts w:ascii="MS Mincho" w:eastAsia="MS Mincho" w:hAnsi="MS Mincho" w:cs="MS Mincho" w:hint="eastAsia"/>
          <w:noProof/>
          <w:lang w:val="en-US" w:eastAsia="en-US"/>
        </w:rPr>
        <w:t>测试集文件夹中的测试集</w:t>
      </w:r>
    </w:p>
    <w:p w:rsidR="006534E7" w:rsidP="00460A5B">
      <w:pPr>
        <w:pStyle w:val="Heading5"/>
        <w:rPr>
          <w:rStyle w:val="DefaultParagraphFont"/>
        </w:rPr>
      </w:pPr>
      <w:r w:rsidR="00460A5B">
        <w:rPr>
          <w:rStyle w:val="DefaultParagraphFont"/>
          <w:rFonts w:ascii="PMingLiU" w:eastAsia="PMingLiU" w:hAnsi="PMingLiU" w:cs="PMingLiU" w:hint="eastAsia"/>
          <w:noProof/>
        </w:rPr>
        <w:t>测试集</w:t>
      </w:r>
      <w:r w:rsidR="00460A5B">
        <w:rPr>
          <w:rStyle w:val="DefaultParagraphFont"/>
          <w:noProof/>
        </w:rPr>
        <w:t xml:space="preserve"> </w:t>
      </w:r>
      <w:r w:rsidR="00460A5B">
        <w:rPr>
          <w:rStyle w:val="DefaultParagraphFont"/>
          <w:noProof/>
        </w:rPr>
        <w:t>ID</w:t>
      </w:r>
      <w:r w:rsidRPr="00503516" w:rsidR="00460A5B">
        <w:rPr>
          <w:rStyle w:val="DefaultParagraphFont"/>
        </w:rPr>
        <w:t xml:space="preserve"> : </w:t>
      </w:r>
      <w:r w:rsidR="00460A5B">
        <w:rPr>
          <w:rStyle w:val="DefaultParagraphFont"/>
          <w:rFonts w:ascii="PMingLiU" w:eastAsia="PMingLiU" w:hAnsi="PMingLiU" w:cs="PMingLiU" w:hint="eastAsia"/>
          <w:noProof/>
        </w:rPr>
        <w:t>5</w:t>
      </w:r>
      <w:r w:rsidRPr="00503516" w:rsidR="00460A5B">
        <w:rPr>
          <w:rStyle w:val="DefaultParagraphFont"/>
        </w:rPr>
        <w:t xml:space="preserve"> </w:t>
      </w:r>
      <w:r w:rsidR="00460A5B">
        <w:rPr>
          <w:rStyle w:val="DefaultParagraphFont"/>
        </w:rPr>
        <w:t xml:space="preserve"> </w:t>
      </w:r>
      <w:r w:rsidRPr="00503516" w:rsidR="00460A5B">
        <w:rPr>
          <w:rStyle w:val="DefaultParagraphFont"/>
        </w:rPr>
        <w:t xml:space="preserve">- </w:t>
      </w:r>
      <w:r w:rsidR="00460A5B">
        <w:rPr>
          <w:rStyle w:val="DefaultParagraphFont"/>
          <w:rFonts w:ascii="MS Mincho" w:eastAsia="MS Mincho" w:hAnsi="MS Mincho" w:cs="MS Mincho" w:hint="eastAsia"/>
          <w:noProof/>
        </w:rPr>
        <w:t>Order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Order</w:t>
            </w:r>
          </w:p>
        </w:tc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打开</w:t>
            </w:r>
          </w:p>
        </w:tc>
        <w:tc>
          <w:tcPr>
            <w:tcW w:w="11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4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RPr="00183027" w:rsidP="006534E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183027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AE64AD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P="006534E7">
      <w:pPr>
        <w:rPr>
          <w:rStyle w:val="DefaultParagraphFont"/>
          <w:rFonts w:ascii="Arial" w:hAnsi="Arial"/>
          <w:b/>
          <w:bCs/>
        </w:rPr>
      </w:pPr>
    </w:p>
    <w:p w:rsidR="006641DA" w:rsidRPr="003421BB" w:rsidP="00AC3CF9">
      <w:pPr>
        <w:pStyle w:val="Heading6"/>
        <w:rPr>
          <w:rStyle w:val="DefaultParagraphFont"/>
          <w:rFonts w:ascii="Calibri" w:eastAsia="Times New Roman" w:hAnsi="Calibri" w:cs="Arial"/>
          <w:lang w:val="en-US" w:eastAsia="en-US"/>
        </w:rPr>
      </w:pPr>
      <w:r w:rsidR="00AC3CF9">
        <w:rPr>
          <w:rStyle w:val="DefaultParagraphFont"/>
          <w:rFonts w:ascii="MS Mincho" w:eastAsia="MS Mincho" w:hAnsi="MS Mincho" w:cs="MS Mincho" w:hint="eastAsia"/>
          <w:lang w:val="en-US" w:eastAsia="en-US"/>
        </w:rPr>
        <w:t>测试集中的测试实例</w:t>
      </w: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WebFlight-NewOrder-3.3.21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Card-Number-非法-0数字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WebFlight-NewOrder-3.3.21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Card-Number-非法-0数字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75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WebFlight-NewOrder-3.3.21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Card-Number-非法-0数字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08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06:20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WebFlight-NewOrder-3.3.13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预订航班-passenger-非法-LastName-非字母字符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WebFlight-NewOrder-3.3.13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预订航班-passenger-非法-LastName-非字母字符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74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WebFlight-NewOrder-3.3.13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预订航班-passenger-非法-LastName-非字母字符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08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05:10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102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预订航班-passenger-合法-FirstName-1字母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1102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预订航班-passenger-合法-FirstName-1字母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71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预订航班-passenger-合法-FirstName-1字母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18:52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101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查找航班-passenger-下拉列表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1101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查找航班-passenger-下拉列表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70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查找航班-passenger-下拉列表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05:13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100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查找航班-Type-单选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1100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查找航班-Type-单选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查找航班-Type-单选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04:06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WebFlight-NewOrder-3.3.87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Address-Postal</w:t>
      </w:r>
      <w:r w:rsidR="00AC3CF9">
        <w:rPr>
          <w:rStyle w:val="DefaultParagraphFont"/>
          <w:noProof/>
        </w:rPr>
        <w:t xml:space="preserve"> Code-非法-21字符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WebFlight-NewOrder-3.3.87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Address-Postal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Code-非法-21字符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WebFlight-NewOrder-3.3.87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Address-Postal Code-非法-21字符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08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03:34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WebFlight-NewOrder-3.3.86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Address-Postal</w:t>
      </w:r>
      <w:r w:rsidR="00AC3CF9">
        <w:rPr>
          <w:rStyle w:val="DefaultParagraphFont"/>
          <w:noProof/>
        </w:rPr>
        <w:t xml:space="preserve"> Code-非法-0字符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WebFlight-NewOrder-3.3.86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Address-Postal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Code-非法-0字符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WebFlight-NewOrder-3.3.86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Address-Postal Code-非法-0字符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08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02:48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WebFlight-NewOrder-3.3.82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Address-StateProvince-非法-41字符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WebFlight-NewOrder-3.3.82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Address-StateProvince-非法-41字符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WebFlight-NewOrder-3.3.82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Address-StateProvince-非法-41字符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47:33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WebFlight-NewOrder-3.3.81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Address-StateProvince-非法-0字符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WebFlight-NewOrder-3.3.81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Address-StateProvince-非法-0字符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WebFlight-NewOrder-3.3.81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Address-StateProvince-非法-0字符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47:05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WebFlight-NewOrder-3.3.77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Address-city-非法-61字符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WebFlight-NewOrder-3.3.77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Address-city-非法-61字符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WebFlight-NewOrder-3.3.77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Address-city-非法-61字符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46:03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WebFlight-NewOrder-3.3.76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Address-city-非法-0字符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WebFlight-NewOrder-3.3.76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Address-city-非法-0字符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WebFlight-NewOrder-3.3.76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Address-city-非法-0字符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45:42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WebFlight-NewOrder-3.3.72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Address-Address-非法-61字符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WebFlight-NewOrder-3.3.72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Address-Address-非法-61字符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WebFlight-NewOrder-3.3.72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Address-Address-非法-61字符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44:51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WebFlight-NewOrder-3.3.71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预订航班-Delivery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Address-Address-非法-0字符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WebFlight-NewOrder-3.3.71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预订航班-Delivery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Address-Address-非法-0字符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WebFlight-NewOrder-3.3.71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预订航班-Delivery Address-Address-非法-0字符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44:30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WebFlight-NewOrder-3.3.66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Address-Postal</w:t>
      </w:r>
      <w:r w:rsidR="00AC3CF9">
        <w:rPr>
          <w:rStyle w:val="DefaultParagraphFont"/>
          <w:noProof/>
        </w:rPr>
        <w:t xml:space="preserve"> Code-非法-21字符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WebFlight-NewOrder-3.3.66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Address-Postal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Code-非法-21字符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WebFlight-NewOrder-3.3.66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Address-Postal Code-非法-21字符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42:35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90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WebFlight-NewOrder-3.3.65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Address-Postal</w:t>
      </w:r>
      <w:r w:rsidR="00AC3CF9">
        <w:rPr>
          <w:rStyle w:val="DefaultParagraphFont"/>
          <w:noProof/>
        </w:rPr>
        <w:t xml:space="preserve"> Code-非法-0字符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1090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90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WebFlight-NewOrder-3.3.65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Address-Postal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Code-非法-0字符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WebFlight-NewOrder-3.3.65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Address-Postal Code-非法-0字符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42:10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WebFlight-NewOrder-3.3.61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Address-StateProvince-非法-41字符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WebFlight-NewOrder-3.3.61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Address-StateProvince-非法-41字符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WebFlight-NewOrder-3.3.61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Address-StateProvince-非法-41字符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41:15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WebFlight-NewOrder-3.3.60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Address-StateProvince-非法-0字符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WebFlight-NewOrder-3.3.60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Address-StateProvince-非法-0字符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WebFlight-NewOrder-3.3.60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Address-StateProvince-非法-0字符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40:43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WebFlight-NewOrder-3.3.56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Address-city-非法-61字符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WebFlight-NewOrder-3.3.56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Address-city-非法-61字符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WebFlight-NewOrder-3.3.56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Address-city-非法-61字符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38:52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WebFlight-NewOrder-3.3.55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Address-city-非法-0字符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WebFlight-NewOrder-3.3.55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Address-city-非法-0字符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WebFlight-NewOrder-3.3.55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Address-city-非法-0字符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38:28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WebFlight-NewOrder-3.3.51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Address-Address-非法-61字符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WebFlight-NewOrder-3.3.51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Address-Address-非法-61字符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WebFlight-NewOrder-3.3.51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Address-Address-非法-61字符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37:31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WebFlight-NewOrder-3.3.50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预订航班-Billing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Address-Address-非法-0字符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WebFlight-NewOrder-3.3.50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预订航班-Billing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Address-Address-非法-0字符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WebFlight-NewOrder-3.3.50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预订航班-Billing Address-Address-非法-0字符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35:57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WebFlight-NewOrder-3.3.45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Card-Last</w:t>
      </w:r>
      <w:r w:rsidR="00AC3CF9">
        <w:rPr>
          <w:rStyle w:val="DefaultParagraphFont"/>
          <w:noProof/>
        </w:rPr>
        <w:t xml:space="preserve"> Name-非法-非数字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WebFlight-NewOrder-3.3.45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Card-Last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Name-非法-非数字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WebFlight-NewOrder-3.3.45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Card-Last Name-非法-非数字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33:54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WebFlight-NewOrder-3.3.44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Card-Last</w:t>
      </w:r>
      <w:r w:rsidR="00AC3CF9">
        <w:rPr>
          <w:rStyle w:val="DefaultParagraphFont"/>
          <w:noProof/>
        </w:rPr>
        <w:t xml:space="preserve"> Name-非法-17数字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WebFlight-NewOrder-3.3.44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Card-Last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Name-非法-17数字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WebFlight-NewOrder-3.3.44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Card-Last Name-非法-17数字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33:12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WebFlight-NewOrder-3.3.43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Card-Last</w:t>
      </w:r>
      <w:r w:rsidR="00AC3CF9">
        <w:rPr>
          <w:rStyle w:val="DefaultParagraphFont"/>
          <w:noProof/>
        </w:rPr>
        <w:t xml:space="preserve"> Name-非法-0数字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WebFlight-NewOrder-3.3.43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Card-Last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Name-非法-0数字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WebFlight-NewOrder-3.3.43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Card-Last Name-非法-0数字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32:19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80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WebFlight-NewOrder-3.3.39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Card-middle</w:t>
      </w:r>
      <w:r w:rsidR="00AC3CF9">
        <w:rPr>
          <w:rStyle w:val="DefaultParagraphFont"/>
          <w:noProof/>
        </w:rPr>
        <w:t xml:space="preserve"> name-非法-非数字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1080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80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WebFlight-NewOrder-3.3.39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Card-middle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name-非法-非数字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WebFlight-NewOrder-3.3.39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Card-middle name-非法-非数字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08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11:11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WebFlight-NewOrder-3.3.38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Card-middle</w:t>
      </w:r>
      <w:r w:rsidR="00AC3CF9">
        <w:rPr>
          <w:rStyle w:val="DefaultParagraphFont"/>
          <w:noProof/>
        </w:rPr>
        <w:t xml:space="preserve"> name-非法-17数字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WebFlight-NewOrder-3.3.38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Card-middle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name-非法-17数字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WebFlight-NewOrder-3.3.38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Card-middle name-非法-17数字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29:20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Card-middle</w:t>
      </w:r>
      <w:r w:rsidR="00AC3CF9">
        <w:rPr>
          <w:rStyle w:val="DefaultParagraphFont"/>
          <w:noProof/>
        </w:rPr>
        <w:t xml:space="preserve"> name-非法-0数字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Card-middle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name-非法-0数字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Card-middle name-非法-0数字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26:59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Card-First</w:t>
      </w:r>
      <w:r w:rsidR="00AC3CF9">
        <w:rPr>
          <w:rStyle w:val="DefaultParagraphFont"/>
          <w:noProof/>
        </w:rPr>
        <w:t xml:space="preserve"> Name-非法-非数字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Card-First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Name-非法-非数字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Card-First Name-非法-非数字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26:00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Card-First</w:t>
      </w:r>
      <w:r w:rsidR="00AC3CF9">
        <w:rPr>
          <w:rStyle w:val="DefaultParagraphFont"/>
          <w:noProof/>
        </w:rPr>
        <w:t xml:space="preserve"> Name-非法-17数字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Card-First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Name-非法-17数字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Card-First Name-非法-17数字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25:19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Card-First</w:t>
      </w:r>
      <w:r w:rsidR="00AC3CF9">
        <w:rPr>
          <w:rStyle w:val="DefaultParagraphFont"/>
          <w:noProof/>
        </w:rPr>
        <w:t xml:space="preserve"> Name-非法-0数字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Card-First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Name-非法-0数字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Card-First Name-非法-0数字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24:13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WebFlight-NewOrder-3.3.23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Card-Number-非法-非数字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WebFlight-NewOrder-3.3.23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Card-Number-非法-非数字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WebFlight-NewOrder-3.3.23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Card-Number-非法-非数字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22:33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WebFlight-NewOrder-3.3.22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预订航班-Credit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Card-Number-非法-17数字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WebFlight-NewOrder-3.3.22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预订航班-Credit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Card-Number-非法-17数字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WebFlight-NewOrder-3.3.22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预订航班-Credit Card-Number-非法-17数字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21:20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70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WebFlight-NewOrder-3.3.12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预订航班-passenger-非法-LastName-61字母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1070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70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WebFlight-NewOrder-3.3.12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预订航班-passenger-非法-LastName-61字母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WebFlight-NewOrder-3.3.12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预订航班-passenger-非法-LastName-61字母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09:00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WebFlight-NewOrder-3.3.11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预订航班-passenger-非法-LastName-0个字母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WebFlight-NewOrder-3.3.11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预订航班-passenger-非法-LastName-0个字母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WebFlight-NewOrder-3.3.11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预订航班-passenger-非法-LastName-0个字母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08:05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预订航班-passenger-非法-FirstName-非字母字符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预订航班-passenger-非法-FirstName-非字母字符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预订航班-passenger-非法-FirstName-非字母字符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43:25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预订航班-passenger-非法-FirstName-61字母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预订航班-passenger-非法-FirstName-61字母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预订航班-passenger-非法-FirstName-61字母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39:29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预订航班-passenger-非法-FirstName-0个字母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预订航班-passenger-非法-FirstName-0个字母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预订航班-passenger-非法-FirstName-0个字母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34:56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WebFlight-NewOrder-3.3.4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预订航班-passenger-合法-FirstName-8字母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WebFlight-NewOrder-3.3.4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预订航班-passenger-合法-FirstName-8字母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WebFlight-NewOrder-3.3.4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预订航班-passenger-合法-FirstName-8字母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31:19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预订航班-passenger-合法-FirstName-60字母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预订航班-passenger-合法-FirstName-60字母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预订航班-passenger-合法-FirstName-60字母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22:55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WebFlight-NewOrder-3.3.1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预订航班-passenger-内容含有FirstName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，</w:t>
      </w:r>
      <w:r w:rsidR="00AC3CF9">
        <w:rPr>
          <w:rStyle w:val="DefaultParagraphFont"/>
          <w:noProof/>
        </w:rPr>
        <w:t>LastName</w:t>
      </w:r>
      <w:r w:rsidR="00AC3CF9">
        <w:rPr>
          <w:rStyle w:val="DefaultParagraphFont"/>
          <w:noProof/>
        </w:rPr>
        <w:t>，Meal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WebFlight-NewOrder-3.3.1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预订航班-passenger-内容含有FirstName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，</w:t>
            </w:r>
            <w:r w:rsidRPr="00A91FC6" w:rsidR="00AC3CF9">
              <w:rPr>
                <w:rStyle w:val="DefaultParagraphFont"/>
                <w:sz w:val="20"/>
                <w:szCs w:val="20"/>
              </w:rPr>
              <w:t>LastName</w:t>
            </w:r>
            <w:r w:rsidRPr="00A91FC6" w:rsidR="00AC3CF9">
              <w:rPr>
                <w:rStyle w:val="DefaultParagraphFont"/>
                <w:sz w:val="20"/>
                <w:szCs w:val="20"/>
              </w:rPr>
              <w:t>，Meal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WebFlight-NewOrder-3.3.1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预订航班-passenger-内容含有FirstName，LastName，Meal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06:33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WebFlight-NewOrder-3.2.2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选择航班-return-单选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WebFlight-NewOrder-3.2.2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选择航班-return-单选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WebFlight-NewOrder-3.2.2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选择航班-return-单选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05:57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WebFlight-NewOrder-3.2.1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选择航班-depart-单选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WebFlight-NewOrder-3.2.1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选择航班-depart-单选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WebFlight-NewOrder-3.2.1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选择航班-depart-单选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05:39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60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WebFlight-NewOrder-3.1.19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查找航班-Airline-下拉列表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1060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60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WebFlight-NewOrder-3.1.19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查找航班-Airline-下拉列表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WebFlight-NewOrder-3.1.19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查找航班-Airline-下拉列表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05:09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查找航班-Service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Class-单选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查找航班-Service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Class-单选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查找航班-Service Class-单选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04:59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查找航班-Return-日-下拉列表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查找航班-Return-日-下拉列表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查找航班-Return-日-下拉列表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04:55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查找航班-Return-月份-下拉列表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查找航班-Return-月份-下拉列表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查找航班-Return-月份-下拉列表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04:49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WebFlight-NewOrder-3.1.11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查找航班-Arriving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 xml:space="preserve"> </w:t>
      </w:r>
      <w:r w:rsidR="00AC3CF9">
        <w:rPr>
          <w:rStyle w:val="DefaultParagraphFont"/>
          <w:noProof/>
        </w:rPr>
        <w:t>In-下拉列表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WebFlight-NewOrder-3.1.11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查找航班-Arriving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In-下拉列表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WebFlight-NewOrder-3.1.11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查找航班-Arriving In-下拉列表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04:26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WebFlight-NewOrder-3.1.9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查找航班-On-日份-下拉列表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WebFlight-NewOrder-3.1.9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查找航班-On-日份-下拉列表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WebFlight-NewOrder-3.1.9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查找航班-On-日份-下拉列表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05:32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查找航班-On-月份-下拉列表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查找航班-On-月份-下拉列表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查找航班-On-月份-下拉列表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05:28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WebFlight-NewOrder-3.1.5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查找航班-Departing-下拉列表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1031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WebFlight-NewOrder-3.1.5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查找航班-Departing-下拉列表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WebFlight-NewOrder-3.1.5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查找航班-Departing-下拉列表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05:16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534E7" w:rsidP="00460A5B">
      <w:pPr>
        <w:pStyle w:val="Heading5"/>
        <w:rPr>
          <w:rStyle w:val="DefaultParagraphFont"/>
        </w:rPr>
      </w:pPr>
      <w:r w:rsidR="00460A5B">
        <w:rPr>
          <w:rStyle w:val="DefaultParagraphFont"/>
          <w:rFonts w:ascii="PMingLiU" w:eastAsia="PMingLiU" w:hAnsi="PMingLiU" w:cs="PMingLiU" w:hint="eastAsia"/>
          <w:noProof/>
        </w:rPr>
        <w:t>测试集</w:t>
      </w:r>
      <w:r w:rsidR="00460A5B">
        <w:rPr>
          <w:rStyle w:val="DefaultParagraphFont"/>
          <w:noProof/>
        </w:rPr>
        <w:t xml:space="preserve"> </w:t>
      </w:r>
      <w:r w:rsidR="00460A5B">
        <w:rPr>
          <w:rStyle w:val="DefaultParagraphFont"/>
          <w:noProof/>
        </w:rPr>
        <w:t>ID</w:t>
      </w:r>
      <w:r w:rsidRPr="00503516" w:rsidR="00460A5B">
        <w:rPr>
          <w:rStyle w:val="DefaultParagraphFont"/>
        </w:rPr>
        <w:t xml:space="preserve"> : </w:t>
      </w:r>
      <w:r w:rsidR="00460A5B">
        <w:rPr>
          <w:rStyle w:val="DefaultParagraphFont"/>
          <w:rFonts w:ascii="PMingLiU" w:eastAsia="PMingLiU" w:hAnsi="PMingLiU" w:cs="PMingLiU" w:hint="eastAsia"/>
          <w:noProof/>
        </w:rPr>
        <w:t>4</w:t>
      </w:r>
      <w:r w:rsidRPr="00503516" w:rsidR="00460A5B">
        <w:rPr>
          <w:rStyle w:val="DefaultParagraphFont"/>
        </w:rPr>
        <w:t xml:space="preserve"> </w:t>
      </w:r>
      <w:r w:rsidR="00460A5B">
        <w:rPr>
          <w:rStyle w:val="DefaultParagraphFont"/>
        </w:rPr>
        <w:t xml:space="preserve"> </w:t>
      </w:r>
      <w:r w:rsidRPr="00503516" w:rsidR="00460A5B">
        <w:rPr>
          <w:rStyle w:val="DefaultParagraphFont"/>
        </w:rPr>
        <w:t xml:space="preserve">- </w:t>
      </w:r>
      <w:r w:rsidR="00460A5B">
        <w:rPr>
          <w:rStyle w:val="DefaultParagraphFont"/>
          <w:rFonts w:ascii="MS Mincho" w:eastAsia="MS Mincho" w:hAnsi="MS Mincho" w:cs="MS Mincho" w:hint="eastAsia"/>
          <w:noProof/>
        </w:rPr>
        <w:t>Register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Register</w:t>
            </w:r>
          </w:p>
        </w:tc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打开</w:t>
            </w:r>
          </w:p>
        </w:tc>
        <w:tc>
          <w:tcPr>
            <w:tcW w:w="11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4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RPr="00183027" w:rsidP="006534E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183027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AE64AD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P="006534E7">
      <w:pPr>
        <w:rPr>
          <w:rStyle w:val="DefaultParagraphFont"/>
          <w:rFonts w:ascii="Arial" w:hAnsi="Arial"/>
          <w:b/>
          <w:bCs/>
        </w:rPr>
      </w:pPr>
    </w:p>
    <w:p w:rsidR="006641DA" w:rsidRPr="003421BB" w:rsidP="00AC3CF9">
      <w:pPr>
        <w:pStyle w:val="Heading6"/>
        <w:rPr>
          <w:rStyle w:val="DefaultParagraphFont"/>
          <w:rFonts w:ascii="Calibri" w:eastAsia="Times New Roman" w:hAnsi="Calibri" w:cs="Arial"/>
          <w:lang w:val="en-US" w:eastAsia="en-US"/>
        </w:rPr>
      </w:pPr>
      <w:r w:rsidR="00AC3CF9">
        <w:rPr>
          <w:rStyle w:val="DefaultParagraphFont"/>
          <w:rFonts w:ascii="MS Mincho" w:eastAsia="MS Mincho" w:hAnsi="MS Mincho" w:cs="MS Mincho" w:hint="eastAsia"/>
          <w:lang w:val="en-US" w:eastAsia="en-US"/>
        </w:rPr>
        <w:t>测试集中的测试实例</w:t>
      </w: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WebFlight-Register-1.2.7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密码-非法-为空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WebFlight-Register-1.2.7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密码-非法-为空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WebFlight-Register-1.2.7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密码-非法-为空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48:04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WebFlight-Register-1.2.6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密码-非法-含有非字母数字字符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WebFlight-Register-1.2.6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密码-非法-含有非字母数字字符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WebFlight-Register-1.2.6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密码-非法-含有非字母数字字符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47:10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WebFlight-Register-1.2.5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密码-非法-10位字母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WebFlight-Register-1.2.5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密码-非法-10位字母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WebFlight-Register-1.2.5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密码-非法-10位字母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57:02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WebFlight-Register-1.2.4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密码-非法-2位纯数字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WebFlight-Register-1.2.4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密码-非法-2位纯数字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WebFlight-Register-1.2.4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密码-非法-2位纯数字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56:21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WebFlight-Register-1.1.8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用户名-不区分大小写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WebFlight-Register-1.1.8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用户名-不区分大小写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WebFlight-Register-1.1.8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用户名-不区分大小写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41:55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WebFlight-Register-1.1.7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用户名-非法-为空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WebFlight-Register-1.1.7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用户名-非法-为空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WebFlight-Register-1.1.7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用户名-非法-为空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55:53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用户名-非法-含有非字母数字字符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用户名-非法-含有非字母数字字符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用户名-非法-含有非字母数字字符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54:49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WebFlight-Register-1.1.5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用户名-非法-10位纯字母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WebFlight-Register-1.1.5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用户名-非法-10位纯字母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WebFlight-Register-1.1.5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用户名-非法-10位纯字母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52:41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WebFlight-Register-1.1.4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用户名-非法-2位纯数字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WebFlight-Register-1.1.4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用户名-非法-2位纯数字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WebFlight-Register-1.1.4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用户名-非法-2位纯数字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59:40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用户名-合法-6位数字字母组合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用户名-合法-6位数字字母组合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用户名-合法-6位数字字母组合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41:21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34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用户名-合法-9位纯字母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34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用户名-合法-9位纯字母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3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用户名-合法-9位纯字母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41:01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33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WebFlight-Register-1.1.1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用户名-合法-3位纯数字码验证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1025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WebFlight-Register-1.1.1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用户名-合法-3位纯数字码验证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WebFlight-Register-1.1.1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用户名-合法-3位纯数字码验证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40:41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32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WebFlight-Register-1.2.9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密码-非法-确认密码和密码不相同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Failed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1032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32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WebFlight-Register-1.2.9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密码-非法-确认密码和密码不相同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WebFlight-Register-1.2.9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密码-非法-确认密码和密码不相同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51:11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Failed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534E7" w:rsidP="00460A5B">
      <w:pPr>
        <w:pStyle w:val="Heading5"/>
        <w:rPr>
          <w:rStyle w:val="DefaultParagraphFont"/>
        </w:rPr>
      </w:pPr>
      <w:r w:rsidR="00460A5B">
        <w:rPr>
          <w:rStyle w:val="DefaultParagraphFont"/>
          <w:rFonts w:ascii="PMingLiU" w:eastAsia="PMingLiU" w:hAnsi="PMingLiU" w:cs="PMingLiU" w:hint="eastAsia"/>
          <w:noProof/>
        </w:rPr>
        <w:t>测试集</w:t>
      </w:r>
      <w:r w:rsidR="00460A5B">
        <w:rPr>
          <w:rStyle w:val="DefaultParagraphFont"/>
          <w:noProof/>
        </w:rPr>
        <w:t xml:space="preserve"> </w:t>
      </w:r>
      <w:r w:rsidR="00460A5B">
        <w:rPr>
          <w:rStyle w:val="DefaultParagraphFont"/>
          <w:noProof/>
        </w:rPr>
        <w:t>ID</w:t>
      </w:r>
      <w:r w:rsidRPr="00503516" w:rsidR="00460A5B">
        <w:rPr>
          <w:rStyle w:val="DefaultParagraphFont"/>
        </w:rPr>
        <w:t xml:space="preserve"> : </w:t>
      </w:r>
      <w:r w:rsidR="00460A5B">
        <w:rPr>
          <w:rStyle w:val="DefaultParagraphFont"/>
          <w:rFonts w:ascii="PMingLiU" w:eastAsia="PMingLiU" w:hAnsi="PMingLiU" w:cs="PMingLiU" w:hint="eastAsia"/>
          <w:noProof/>
        </w:rPr>
        <w:t>3</w:t>
      </w:r>
      <w:r w:rsidRPr="00503516" w:rsidR="00460A5B">
        <w:rPr>
          <w:rStyle w:val="DefaultParagraphFont"/>
        </w:rPr>
        <w:t xml:space="preserve"> </w:t>
      </w:r>
      <w:r w:rsidR="00460A5B">
        <w:rPr>
          <w:rStyle w:val="DefaultParagraphFont"/>
        </w:rPr>
        <w:t xml:space="preserve"> </w:t>
      </w:r>
      <w:r w:rsidRPr="00503516" w:rsidR="00460A5B">
        <w:rPr>
          <w:rStyle w:val="DefaultParagraphFont"/>
        </w:rPr>
        <w:t xml:space="preserve">- </w:t>
      </w:r>
      <w:r w:rsidR="00460A5B">
        <w:rPr>
          <w:rStyle w:val="DefaultParagraphFont"/>
          <w:rFonts w:ascii="MS Mincho" w:eastAsia="MS Mincho" w:hAnsi="MS Mincho" w:cs="MS Mincho" w:hint="eastAsia"/>
          <w:noProof/>
        </w:rPr>
        <w:t>Login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6534E7" w:rsidRPr="0009519C" w:rsidP="006534E7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名称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Login</w:t>
            </w:r>
          </w:p>
        </w:tc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D42A81">
        <w:tblPrEx>
          <w:tblW w:w="4900" w:type="pct"/>
          <w:tblLook w:val="0020"/>
        </w:tblPrEx>
        <w:tc>
          <w:tcPr>
            <w:tcW w:w="11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</w:p>
        </w:tc>
        <w:tc>
          <w:tcPr>
            <w:tcW w:w="1400" w:type="pct"/>
          </w:tcPr>
          <w:p w:rsidR="00E30098" w:rsidRPr="00F73C88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打开</w:t>
            </w:r>
          </w:p>
        </w:tc>
        <w:tc>
          <w:tcPr>
            <w:tcW w:w="11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400" w:type="pct"/>
          </w:tcPr>
          <w:p w:rsidR="00E30098" w:rsidRPr="00F73C88" w:rsidP="0061766F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RPr="00183027" w:rsidP="006534E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183027" w:rsidP="00460A5B">
            <w:pPr>
              <w:rPr>
                <w:rStyle w:val="DefaultParagraphFont"/>
                <w:sz w:val="20"/>
                <w:szCs w:val="20"/>
              </w:rPr>
            </w:pPr>
            <w:r w:rsidR="00460A5B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D42A81">
        <w:tblPrEx>
          <w:tblW w:w="4900" w:type="pct"/>
          <w:tblLook w:val="04A0"/>
        </w:tblPrEx>
        <w:tc>
          <w:tcPr>
            <w:tcW w:w="10510" w:type="dxa"/>
          </w:tcPr>
          <w:p w:rsidR="006534E7" w:rsidRPr="00AE64AD" w:rsidP="00460A5B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6534E7" w:rsidP="006534E7">
      <w:pPr>
        <w:rPr>
          <w:rStyle w:val="DefaultParagraphFont"/>
          <w:rFonts w:ascii="Arial" w:hAnsi="Arial"/>
          <w:b/>
          <w:bCs/>
        </w:rPr>
      </w:pPr>
    </w:p>
    <w:p w:rsidR="006641DA" w:rsidRPr="003421BB" w:rsidP="00AC3CF9">
      <w:pPr>
        <w:pStyle w:val="Heading6"/>
        <w:rPr>
          <w:rStyle w:val="DefaultParagraphFont"/>
          <w:rFonts w:ascii="Calibri" w:eastAsia="Times New Roman" w:hAnsi="Calibri" w:cs="Arial"/>
          <w:lang w:val="en-US" w:eastAsia="en-US"/>
        </w:rPr>
      </w:pPr>
      <w:r w:rsidR="00AC3CF9">
        <w:rPr>
          <w:rStyle w:val="DefaultParagraphFont"/>
          <w:rFonts w:ascii="MS Mincho" w:eastAsia="MS Mincho" w:hAnsi="MS Mincho" w:cs="MS Mincho" w:hint="eastAsia"/>
          <w:lang w:val="en-US" w:eastAsia="en-US"/>
        </w:rPr>
        <w:t>测试集中的测试实例</w:t>
      </w: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52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WebFlight-Login-2.3.6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登陆功能-Sign-Off功能验证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52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WebFlight-Login-2.3.6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登陆功能-Sign-Off功能验证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21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WebFlight-Login-2.3.6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登陆功能-Sign-Off功能验证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03:22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51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WebFlight-Login-2.3.4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登陆功能-非法-用户名密码不对应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51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WebFlight-Login-2.3.4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登陆功能-非法-用户名密码不对应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20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WebFlight-Login-2.3.4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登陆功能-非法-用户名密码不对应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02:47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50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WebFlight-Login-2.3.3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登陆功能-合法-用户名密码对应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1050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50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WebFlight-Login-2.3.3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登陆功能-合法-用户名密码对应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19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WebFlight-Login-2.3.3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登陆功能-合法-用户名密码对应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01:56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49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WebFlight-Login-2.3.2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登陆功能-非法-非注册用户登陆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49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WebFlight-Login-2.3.2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登陆功能-非法-非注册用户登陆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18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WebFlight-Login-2.3.2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登陆功能-非法-非注册用户登陆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01:37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48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WebFlight-Login-2.3.1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登陆功能-合法-注册用户登陆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48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1029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WebFlight-Login-2.3.1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登陆功能-合法-注册用户登陆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17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WebFlight-Login-2.3.1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登陆功能-合法-注册用户登陆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01:30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47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WebFlight-Login-2.2.1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密码-非法-为空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47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1028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WebFlight-Login-2.2.1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密码-非法-为空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16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WebFlight-Login-2.2.1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密码-非法-为空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01:24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46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WebFlight-Login-2.1.2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用户名-非法-为空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46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WebFlight-Login-2.1.2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用户名-非法-为空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15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WebFlight-Login-2.1.2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用户名-非法-为空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01:16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p w:rsidR="006641DA" w:rsidP="00AC3CF9">
      <w:pPr>
        <w:pStyle w:val="Heading7"/>
        <w:rPr>
          <w:rStyle w:val="DefaultParagraphFont"/>
        </w:rPr>
      </w:pPr>
      <w:r w:rsidR="00AC3CF9">
        <w:rPr>
          <w:rStyle w:val="DefaultParagraphFont"/>
          <w:rFonts w:ascii="MS Mincho" w:eastAsia="MS Mincho" w:hAnsi="MS Mincho" w:cs="MS Mincho" w:hint="eastAsia"/>
          <w:noProof/>
        </w:rPr>
        <w:t>测试配置</w:t>
      </w:r>
      <w:r w:rsidR="00AC3CF9">
        <w:rPr>
          <w:rStyle w:val="DefaultParagraphFont"/>
          <w:noProof/>
        </w:rPr>
        <w:t>: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ID</w:t>
      </w:r>
      <w:r w:rsidRPr="00503516" w:rsidR="00AC3CF9">
        <w:rPr>
          <w:rStyle w:val="DefaultParagraphFont"/>
        </w:rPr>
        <w:t xml:space="preserve"> :  </w:t>
      </w:r>
      <w:r w:rsidR="00AC3CF9">
        <w:rPr>
          <w:rStyle w:val="DefaultParagraphFont"/>
          <w:rFonts w:ascii="MS Mincho" w:eastAsia="MS Mincho" w:hAnsi="MS Mincho" w:cs="MS Mincho" w:hint="eastAsia"/>
          <w:noProof/>
        </w:rPr>
        <w:t>45</w:t>
      </w:r>
      <w:r w:rsidR="00AC3CF9">
        <w:rPr>
          <w:rStyle w:val="DefaultParagraphFont"/>
        </w:rPr>
        <w:t xml:space="preserve"> </w:t>
      </w:r>
      <w:r w:rsidRPr="00503516" w:rsidR="00AC3CF9">
        <w:rPr>
          <w:rStyle w:val="DefaultParagraphFont"/>
        </w:rPr>
        <w:t xml:space="preserve">- </w:t>
      </w:r>
      <w:r w:rsidR="00AC3CF9">
        <w:rPr>
          <w:rStyle w:val="DefaultParagraphFont"/>
          <w:rFonts w:ascii="PMingLiU" w:eastAsia="PMingLiU" w:hAnsi="PMingLiU" w:cs="PMingLiU" w:hint="eastAsia"/>
          <w:noProof/>
        </w:rPr>
        <w:t>WebFlight-Login-2.1.1</w:t>
      </w:r>
      <w:r w:rsidR="00AC3CF9">
        <w:rPr>
          <w:rStyle w:val="DefaultParagraphFont"/>
          <w:noProof/>
        </w:rPr>
        <w:t xml:space="preserve"> </w:t>
      </w:r>
      <w:r w:rsidR="00AC3CF9">
        <w:rPr>
          <w:rStyle w:val="DefaultParagraphFont"/>
          <w:noProof/>
        </w:rPr>
        <w:t>用户名-不区分大小写</w:t>
      </w:r>
    </w:p>
    <w:tbl>
      <w:tblPr>
        <w:tblStyle w:val="ProjectReportTableStyle"/>
        <w:tblW w:w="4900" w:type="pct"/>
        <w:tblLook w:val="0020"/>
      </w:tblPr>
      <w:tblGrid>
        <w:gridCol w:w="2495"/>
        <w:gridCol w:w="2993"/>
        <w:gridCol w:w="2346"/>
        <w:gridCol w:w="2995"/>
      </w:tblGrid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2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0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383" w:type="pct"/>
          </w:tcPr>
          <w:p w:rsidR="006641DA" w:rsidRPr="00DC45A0" w:rsidP="006641DA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基线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目标周期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2018-06-23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创建日期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2018-06-23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设计者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Passed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1045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协议类型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ID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45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主题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1027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18-6-23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WebFlight-Login-2.1.1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sz w:val="20"/>
                <w:szCs w:val="20"/>
              </w:rPr>
              <w:t>用户名-不区分大小写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迭代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测试模式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测试配置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名称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[</w:t>
            </w:r>
            <w:r w:rsidR="00AC3CF9">
              <w:rPr>
                <w:rStyle w:val="DefaultParagraphFont"/>
                <w:sz w:val="20"/>
                <w:szCs w:val="20"/>
              </w:rPr>
              <w:t>14</w:t>
            </w:r>
            <w:r w:rsidR="00AC3CF9">
              <w:rPr>
                <w:rStyle w:val="DefaultParagraphFont"/>
                <w:sz w:val="20"/>
                <w:szCs w:val="20"/>
              </w:rPr>
              <w:t>]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WebFlight-Login-2.1.1</w:t>
            </w:r>
            <w:r w:rsidRPr="00A91FC6"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Pr="00A91FC6" w:rsidR="00AC3CF9">
              <w:rPr>
                <w:rStyle w:val="DefaultParagraphFont"/>
                <w:sz w:val="20"/>
                <w:szCs w:val="20"/>
              </w:rPr>
              <w:t>用户名-不区分大小写</w:t>
            </w: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版本拥有者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计划执行日期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</w:t>
            </w:r>
            <w:r w:rsidR="00AC3CF9">
              <w:rPr>
                <w:rStyle w:val="DefaultParagraphFont"/>
                <w:sz w:val="20"/>
                <w:szCs w:val="20"/>
              </w:rPr>
              <w:t>:</w:t>
            </w:r>
            <w:r w:rsidR="00AC3CF9">
              <w:rPr>
                <w:rStyle w:val="DefaultParagraphFont"/>
                <w:sz w:val="20"/>
                <w:szCs w:val="20"/>
              </w:rPr>
              <w:t xml:space="preserve"> </w:t>
            </w: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版本状态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计划执行时间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测试者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计划主机名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时间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22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:</w:t>
            </w:r>
            <w:r w:rsidR="00AC3CF9">
              <w:rPr>
                <w:rStyle w:val="DefaultParagraphFont"/>
                <w:noProof/>
                <w:sz w:val="20"/>
                <w:szCs w:val="20"/>
              </w:rPr>
              <w:t>00:52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测试负责人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ysx</w:t>
            </w:r>
          </w:p>
        </w:tc>
        <w:tc>
          <w:tcPr>
            <w:tcW w:w="10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类型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3" w:type="pct"/>
          </w:tcPr>
          <w:p w:rsidR="00092F89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MANUAL</w:t>
            </w:r>
          </w:p>
        </w:tc>
      </w:tr>
      <w:tr w:rsidTr="00622303">
        <w:tblPrEx>
          <w:tblW w:w="4900" w:type="pct"/>
          <w:tblLook w:val="0020"/>
        </w:tblPrEx>
        <w:tc>
          <w:tcPr>
            <w:tcW w:w="115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状态</w:t>
            </w:r>
            <w:r w:rsidRPr="00A91FC6" w:rsidR="00AC3CF9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382" w:type="pct"/>
          </w:tcPr>
          <w:p w:rsidR="00F01FE0" w:rsidRPr="00A91FC6" w:rsidP="00AC3CF9">
            <w:pPr>
              <w:rPr>
                <w:rStyle w:val="DefaultParagraphFont"/>
                <w:sz w:val="20"/>
                <w:szCs w:val="20"/>
              </w:rPr>
            </w:pPr>
            <w:r w:rsidR="00AC3CF9"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Passed</w:t>
            </w:r>
          </w:p>
        </w:tc>
        <w:tc>
          <w:tcPr>
            <w:tcW w:w="10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383" w:type="pct"/>
          </w:tcPr>
          <w:p w:rsidR="00F01FE0" w:rsidRPr="00A91FC6" w:rsidP="00034072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>
      <w:pPr>
        <w:rPr>
          <w:rStyle w:val="DefaultParagraphFont"/>
        </w:rPr>
      </w:pPr>
    </w:p>
    <w:sectPr w:rsidSect="00C77A21">
      <w:headerReference w:type="default" r:id="rId4"/>
      <w:footerReference w:type="default" r:id="rId5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62" w:rsidP="00B96D76">
    <w:pPr>
      <w:pStyle w:val="Footer"/>
      <w:jc w:val="cen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begin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instrText xml:space="preserve"> PAGE   \* MERGEFORMAT </w:instrText>
    </w: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separate"/>
    </w:r>
    <w:r w:rsidR="00CC551D"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t>1</w:t>
    </w:r>
    <w:r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fldChar w:fldCharType="end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|Page</w:t>
    </w:r>
    <w:r w:rsidR="00CC551D">
      <w:rPr>
        <w:rStyle w:val="DefaultParagraphFont"/>
        <w:rFonts w:ascii="Times New Roman" w:eastAsia="Times New Roman" w:hAnsi="Times New Roman" w:cs="Times New Roman" w:hint="cs"/>
        <w:rtl/>
        <w:lang w:val="en-US" w:eastAsia="en-US" w:bidi="he-IL"/>
      </w:rPr>
      <w:t xml:space="preserve"> </w:t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</w:t>
    </w:r>
  </w:p>
  <w:p w:rsidR="00524162">
    <w:pPr>
      <w:pStyle w:val="Foo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/>
    </w:tblPr>
    <w:tblGrid>
      <w:gridCol w:w="1481"/>
      <w:gridCol w:w="9429"/>
    </w:tblGrid>
    <w:tr w:rsidTr="008328C8">
      <w:tblPrEx>
        <w:tblW w:w="5000" w:type="pct"/>
        <w:tblBorders>
          <w:right w:val="single" w:sz="24" w:space="0" w:color="FFFFFF"/>
        </w:tblBorders>
        <w:shd w:val="clear" w:color="auto" w:fill="1F497D" w:themeFill="text2"/>
        <w:tblLayout w:type="fixed"/>
        <w:tblCellMar>
          <w:left w:w="0" w:type="dxa"/>
          <w:right w:w="0" w:type="dxa"/>
        </w:tblCellMar>
        <w:tblLook w:val="04A0"/>
      </w:tblPrEx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3D64C3" w:rsidP="00EB3E80">
          <w:pPr>
            <w:spacing w:before="0" w:after="0"/>
            <w:ind w:left="0"/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</w:pPr>
          <w:r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  <w:t xml:space="preserve">   </w:t>
          </w:r>
          <w:r>
            <w:rPr>
              <w:rStyle w:val="DefaultParagraphFont"/>
              <w:rFonts w:ascii="Times New Roman" w:eastAsia="Times New Roman" w:hAnsi="Times New Roman" w:cs="Times New Roman"/>
              <w:noProof/>
              <w:lang w:val="en-US" w:eastAsia="ja-JP" w:bidi="he-I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word.png" o:spid="_x0000_i2049" type="#_x0000_t75" style="height:30pt;mso-wrap-distance-bottom:0;mso-wrap-distance-left:0;mso-wrap-distance-right:0;mso-wrap-distance-top:0;width:29.5pt">
                <v:imagedata r:id="rId1" o:title=""/>
                <o:lock v:ext="edit" aspectratio="t"/>
              </v:shape>
            </w:pict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3D64C3" w:rsidRPr="003D64C3" w:rsidP="00EB3E80">
          <w:pPr>
            <w:spacing w:before="0" w:after="0"/>
            <w:ind w:left="0"/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</w:pPr>
          <w:r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  <w:t>Application Lifecycle Management</w:t>
          </w:r>
        </w:p>
      </w:tc>
    </w:tr>
  </w:tbl>
  <w:p w:rsidR="0045309E" w:rsidP="00EE5E04">
    <w:pPr>
      <w:pStyle w:val="Header"/>
      <w:ind w:left="0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1024"/>
  <w:doNotTrackMoves/>
  <w:defaultTabStop w:val="720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hAnsi="Arial" w:eastAsiaTheme="minorHAnsi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TemplateCreator.dotm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含测试的测试集层次结构</dc:title>
  <dc:creator>Finkelstein, Daniel</dc:creator>
  <cp:lastModifiedBy>Eliyahu Miller</cp:lastModifiedBy>
  <cp:revision>21</cp:revision>
  <dcterms:created xsi:type="dcterms:W3CDTF">2010-06-07T10:48:00Z</dcterms:created>
  <dcterms:modified xsi:type="dcterms:W3CDTF">2012-05-13T11:21:00Z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