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D2" w:rsidRDefault="004F64D2" w:rsidP="00FA4A32">
      <w:pPr>
        <w:snapToGrid w:val="0"/>
        <w:spacing w:beforeLines="50" w:line="320" w:lineRule="exact"/>
        <w:rPr>
          <w:rFonts w:asciiTheme="minorEastAsia" w:eastAsiaTheme="minorEastAsia" w:hAnsiTheme="minorEastAsia"/>
        </w:rPr>
      </w:pPr>
      <w:r w:rsidRPr="00F52745">
        <w:rPr>
          <w:rFonts w:hint="eastAsia"/>
          <w:b/>
          <w:sz w:val="44"/>
          <w:szCs w:val="44"/>
        </w:rPr>
        <w:t>第</w:t>
      </w:r>
      <w:r w:rsidR="00810E8D">
        <w:rPr>
          <w:rFonts w:hint="eastAsia"/>
          <w:b/>
          <w:sz w:val="44"/>
          <w:szCs w:val="44"/>
        </w:rPr>
        <w:t>四</w:t>
      </w:r>
      <w:r w:rsidRPr="00F52745">
        <w:rPr>
          <w:rFonts w:hint="eastAsia"/>
          <w:b/>
          <w:sz w:val="44"/>
          <w:szCs w:val="44"/>
        </w:rPr>
        <w:t>章</w:t>
      </w:r>
      <w:r w:rsidRPr="00F5274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基于</w:t>
      </w:r>
      <w:r w:rsidRPr="00F52745">
        <w:rPr>
          <w:rFonts w:hint="eastAsia"/>
          <w:b/>
          <w:sz w:val="44"/>
          <w:szCs w:val="44"/>
        </w:rPr>
        <w:t>知识点</w:t>
      </w:r>
      <w:r>
        <w:rPr>
          <w:rFonts w:hint="eastAsia"/>
          <w:b/>
          <w:sz w:val="44"/>
          <w:szCs w:val="44"/>
        </w:rPr>
        <w:t>的选择题</w:t>
      </w:r>
    </w:p>
    <w:p w:rsidR="004F64D2" w:rsidRDefault="004F64D2" w:rsidP="004F64D2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4F64D2" w:rsidRPr="00F77260" w:rsidRDefault="004F64D2" w:rsidP="004F64D2">
      <w:pPr>
        <w:snapToGrid w:val="0"/>
        <w:spacing w:line="320" w:lineRule="exact"/>
        <w:rPr>
          <w:rFonts w:asciiTheme="minorEastAsia" w:eastAsiaTheme="minorEastAsia" w:hAnsiTheme="minorEastAsia"/>
          <w:b/>
          <w:sz w:val="28"/>
          <w:szCs w:val="28"/>
        </w:rPr>
      </w:pPr>
      <w:r w:rsidRPr="00F77260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460CF5" w:rsidRPr="00460CF5">
        <w:rPr>
          <w:rFonts w:asciiTheme="minorEastAsia" w:eastAsiaTheme="minorEastAsia" w:hAnsiTheme="minorEastAsia" w:hint="eastAsia"/>
          <w:b/>
          <w:sz w:val="28"/>
          <w:szCs w:val="28"/>
        </w:rPr>
        <w:t>生命周期测试概念</w:t>
      </w:r>
    </w:p>
    <w:p w:rsid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BE3E0D" w:rsidRP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  <w:r w:rsidRPr="00BE3E0D">
        <w:rPr>
          <w:rFonts w:asciiTheme="minorEastAsia" w:eastAsiaTheme="minorEastAsia" w:hAnsiTheme="minorEastAsia"/>
        </w:rPr>
        <w:t>1.</w:t>
      </w:r>
      <w:r w:rsidRPr="00BE3E0D">
        <w:rPr>
          <w:rFonts w:asciiTheme="minorEastAsia" w:eastAsiaTheme="minorEastAsia" w:hAnsiTheme="minorEastAsia" w:hint="eastAsia"/>
        </w:rPr>
        <w:t>坚持在软件开发的各个阶段实施下列哪种质量保证措施，才能在开发工程中尽早发现和预防错误，将出现的错误克服在早期（</w:t>
      </w:r>
      <w:r w:rsidRPr="00BE3E0D">
        <w:rPr>
          <w:rFonts w:asciiTheme="minorEastAsia" w:eastAsiaTheme="minorEastAsia" w:hAnsiTheme="minorEastAsia"/>
        </w:rPr>
        <w:t>A</w:t>
      </w:r>
      <w:r w:rsidRPr="00BE3E0D">
        <w:rPr>
          <w:rFonts w:asciiTheme="minorEastAsia" w:eastAsiaTheme="minorEastAsia" w:hAnsiTheme="minorEastAsia" w:hint="eastAsia"/>
        </w:rPr>
        <w:t>）。</w:t>
      </w:r>
    </w:p>
    <w:p w:rsid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  <w:r w:rsidRPr="00BE3E0D">
        <w:rPr>
          <w:rFonts w:asciiTheme="minorEastAsia" w:eastAsiaTheme="minorEastAsia" w:hAnsiTheme="minorEastAsia" w:hint="eastAsia"/>
        </w:rPr>
        <w:t xml:space="preserve">   </w:t>
      </w:r>
      <w:r w:rsidRPr="00BE3E0D">
        <w:rPr>
          <w:rFonts w:asciiTheme="minorEastAsia" w:eastAsiaTheme="minorEastAsia" w:hAnsiTheme="minorEastAsia"/>
        </w:rPr>
        <w:t xml:space="preserve">A. </w:t>
      </w:r>
      <w:r w:rsidRPr="00BE3E0D">
        <w:rPr>
          <w:rFonts w:asciiTheme="minorEastAsia" w:eastAsiaTheme="minorEastAsia" w:hAnsiTheme="minorEastAsia" w:hint="eastAsia"/>
        </w:rPr>
        <w:t xml:space="preserve">技术评审   </w:t>
      </w:r>
      <w:r w:rsidRPr="00BE3E0D">
        <w:rPr>
          <w:rFonts w:asciiTheme="minorEastAsia" w:eastAsiaTheme="minorEastAsia" w:hAnsiTheme="minorEastAsia"/>
        </w:rPr>
        <w:t>B.</w:t>
      </w:r>
      <w:r w:rsidRPr="00BE3E0D">
        <w:rPr>
          <w:rFonts w:asciiTheme="minorEastAsia" w:eastAsiaTheme="minorEastAsia" w:hAnsiTheme="minorEastAsia" w:hint="eastAsia"/>
        </w:rPr>
        <w:t xml:space="preserve">程序测试   </w:t>
      </w:r>
      <w:r w:rsidRPr="00BE3E0D">
        <w:rPr>
          <w:rFonts w:asciiTheme="minorEastAsia" w:eastAsiaTheme="minorEastAsia" w:hAnsiTheme="minorEastAsia"/>
        </w:rPr>
        <w:t>C.</w:t>
      </w:r>
      <w:r w:rsidRPr="00BE3E0D">
        <w:rPr>
          <w:rFonts w:asciiTheme="minorEastAsia" w:eastAsiaTheme="minorEastAsia" w:hAnsiTheme="minorEastAsia" w:hint="eastAsia"/>
        </w:rPr>
        <w:t xml:space="preserve">文档审查   </w:t>
      </w:r>
      <w:r w:rsidRPr="00BE3E0D">
        <w:rPr>
          <w:rFonts w:asciiTheme="minorEastAsia" w:eastAsiaTheme="minorEastAsia" w:hAnsiTheme="minorEastAsia"/>
        </w:rPr>
        <w:t>D.</w:t>
      </w:r>
      <w:r w:rsidRPr="00BE3E0D">
        <w:rPr>
          <w:rFonts w:asciiTheme="minorEastAsia" w:eastAsiaTheme="minorEastAsia" w:hAnsiTheme="minorEastAsia" w:hint="eastAsia"/>
        </w:rPr>
        <w:t>管理评审</w:t>
      </w:r>
    </w:p>
    <w:p w:rsid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BE3E0D" w:rsidRP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Pr="00BE3E0D">
        <w:rPr>
          <w:rFonts w:asciiTheme="minorEastAsia" w:eastAsiaTheme="minorEastAsia" w:hAnsiTheme="minorEastAsia"/>
        </w:rPr>
        <w:t xml:space="preserve">. </w:t>
      </w:r>
      <w:r w:rsidRPr="00BE3E0D">
        <w:rPr>
          <w:rFonts w:asciiTheme="minorEastAsia" w:eastAsiaTheme="minorEastAsia" w:hAnsiTheme="minorEastAsia" w:hint="eastAsia"/>
        </w:rPr>
        <w:t>软件生存周期过程中，修改错误代价最大的阶段是（</w:t>
      </w:r>
      <w:r>
        <w:rPr>
          <w:rFonts w:asciiTheme="minorEastAsia" w:eastAsiaTheme="minorEastAsia" w:hAnsiTheme="minorEastAsia"/>
        </w:rPr>
        <w:t>D</w:t>
      </w:r>
      <w:r w:rsidRPr="00BE3E0D">
        <w:rPr>
          <w:rFonts w:asciiTheme="minorEastAsia" w:eastAsiaTheme="minorEastAsia" w:hAnsiTheme="minorEastAsia" w:hint="eastAsia"/>
        </w:rPr>
        <w:t>）</w:t>
      </w:r>
    </w:p>
    <w:p w:rsidR="00BE3E0D" w:rsidRP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BE3E0D">
        <w:rPr>
          <w:rFonts w:asciiTheme="minorEastAsia" w:eastAsiaTheme="minorEastAsia" w:hAnsiTheme="minorEastAsia"/>
        </w:rPr>
        <w:t xml:space="preserve"> A.</w:t>
      </w:r>
      <w:r w:rsidRPr="00BE3E0D">
        <w:rPr>
          <w:rFonts w:asciiTheme="minorEastAsia" w:eastAsiaTheme="minorEastAsia" w:hAnsiTheme="minorEastAsia" w:hint="eastAsia"/>
        </w:rPr>
        <w:t>需求阶段</w:t>
      </w:r>
      <w:r>
        <w:rPr>
          <w:rFonts w:asciiTheme="minorEastAsia" w:eastAsiaTheme="minorEastAsia" w:hAnsiTheme="minorEastAsia" w:hint="eastAsia"/>
        </w:rPr>
        <w:t xml:space="preserve">   </w:t>
      </w:r>
      <w:r w:rsidRPr="00BE3E0D">
        <w:rPr>
          <w:rFonts w:asciiTheme="minorEastAsia" w:eastAsiaTheme="minorEastAsia" w:hAnsiTheme="minorEastAsia"/>
        </w:rPr>
        <w:t>B.</w:t>
      </w:r>
      <w:r w:rsidRPr="00BE3E0D">
        <w:rPr>
          <w:rFonts w:asciiTheme="minorEastAsia" w:eastAsiaTheme="minorEastAsia" w:hAnsiTheme="minorEastAsia" w:hint="eastAsia"/>
        </w:rPr>
        <w:t>设计阶段</w:t>
      </w:r>
      <w:r>
        <w:rPr>
          <w:rFonts w:asciiTheme="minorEastAsia" w:eastAsiaTheme="minorEastAsia" w:hAnsiTheme="minorEastAsia" w:hint="eastAsia"/>
        </w:rPr>
        <w:t xml:space="preserve">   </w:t>
      </w:r>
      <w:r w:rsidRPr="00BE3E0D">
        <w:rPr>
          <w:rFonts w:asciiTheme="minorEastAsia" w:eastAsiaTheme="minorEastAsia" w:hAnsiTheme="minorEastAsia"/>
        </w:rPr>
        <w:t>C.</w:t>
      </w:r>
      <w:r w:rsidRPr="00BE3E0D">
        <w:rPr>
          <w:rFonts w:asciiTheme="minorEastAsia" w:eastAsiaTheme="minorEastAsia" w:hAnsiTheme="minorEastAsia" w:hint="eastAsia"/>
        </w:rPr>
        <w:t>编程阶段</w:t>
      </w:r>
      <w:r>
        <w:rPr>
          <w:rFonts w:asciiTheme="minorEastAsia" w:eastAsiaTheme="minorEastAsia" w:hAnsiTheme="minorEastAsia" w:hint="eastAsia"/>
        </w:rPr>
        <w:t xml:space="preserve">   </w:t>
      </w:r>
      <w:r w:rsidRPr="00BE3E0D">
        <w:rPr>
          <w:rFonts w:asciiTheme="minorEastAsia" w:eastAsiaTheme="minorEastAsia" w:hAnsiTheme="minorEastAsia"/>
        </w:rPr>
        <w:t>D.</w:t>
      </w:r>
      <w:r w:rsidRPr="00BE3E0D">
        <w:rPr>
          <w:rFonts w:asciiTheme="minorEastAsia" w:eastAsiaTheme="minorEastAsia" w:hAnsiTheme="minorEastAsia" w:hint="eastAsia"/>
        </w:rPr>
        <w:t>发布运行阶段</w:t>
      </w:r>
    </w:p>
    <w:p w:rsidR="00BE3E0D" w:rsidRP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  <w:b/>
          <w:sz w:val="28"/>
          <w:szCs w:val="28"/>
        </w:rPr>
      </w:pPr>
    </w:p>
    <w:p w:rsidR="00BE3E0D" w:rsidRP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  <w:r w:rsidRPr="00BE3E0D">
        <w:rPr>
          <w:rFonts w:asciiTheme="minorEastAsia" w:eastAsiaTheme="minorEastAsia" w:hAnsiTheme="minorEastAsia" w:hint="eastAsia"/>
        </w:rPr>
        <w:t>3. 软件生存期中费用消耗最大的环节是（</w:t>
      </w:r>
      <w:r w:rsidRPr="00BE3E0D">
        <w:rPr>
          <w:rFonts w:asciiTheme="minorEastAsia" w:eastAsiaTheme="minorEastAsia" w:hAnsiTheme="minorEastAsia"/>
        </w:rPr>
        <w:t>A</w:t>
      </w:r>
      <w:r w:rsidRPr="00BE3E0D">
        <w:rPr>
          <w:rFonts w:asciiTheme="minorEastAsia" w:eastAsiaTheme="minorEastAsia" w:hAnsiTheme="minorEastAsia" w:hint="eastAsia"/>
        </w:rPr>
        <w:t>）。</w:t>
      </w:r>
    </w:p>
    <w:p w:rsidR="00BE3E0D" w:rsidRPr="00BE3E0D" w:rsidRDefault="00BE3E0D" w:rsidP="00BE3E0D">
      <w:pPr>
        <w:snapToGrid w:val="0"/>
        <w:spacing w:line="320" w:lineRule="exact"/>
        <w:ind w:firstLineChars="200" w:firstLine="420"/>
        <w:rPr>
          <w:rFonts w:asciiTheme="minorEastAsia" w:eastAsiaTheme="minorEastAsia" w:hAnsiTheme="minorEastAsia"/>
        </w:rPr>
      </w:pPr>
      <w:r w:rsidRPr="00BE3E0D">
        <w:rPr>
          <w:rFonts w:asciiTheme="minorEastAsia" w:eastAsiaTheme="minorEastAsia" w:hAnsiTheme="minorEastAsia"/>
        </w:rPr>
        <w:t>A.</w:t>
      </w:r>
      <w:r w:rsidRPr="00BE3E0D">
        <w:rPr>
          <w:rFonts w:asciiTheme="minorEastAsia" w:eastAsiaTheme="minorEastAsia" w:hAnsiTheme="minorEastAsia" w:hint="eastAsia"/>
        </w:rPr>
        <w:t xml:space="preserve">软件测试   </w:t>
      </w:r>
      <w:r w:rsidRPr="00BE3E0D">
        <w:rPr>
          <w:rFonts w:asciiTheme="minorEastAsia" w:eastAsiaTheme="minorEastAsia" w:hAnsiTheme="minorEastAsia"/>
        </w:rPr>
        <w:t>B.</w:t>
      </w:r>
      <w:r w:rsidRPr="00BE3E0D">
        <w:rPr>
          <w:rFonts w:asciiTheme="minorEastAsia" w:eastAsiaTheme="minorEastAsia" w:hAnsiTheme="minorEastAsia" w:hint="eastAsia"/>
        </w:rPr>
        <w:t xml:space="preserve"> 软件开发   </w:t>
      </w:r>
      <w:r w:rsidRPr="00BE3E0D">
        <w:rPr>
          <w:rFonts w:asciiTheme="minorEastAsia" w:eastAsiaTheme="minorEastAsia" w:hAnsiTheme="minorEastAsia"/>
        </w:rPr>
        <w:t>C.</w:t>
      </w:r>
      <w:r w:rsidRPr="00BE3E0D">
        <w:rPr>
          <w:rFonts w:asciiTheme="minorEastAsia" w:eastAsiaTheme="minorEastAsia" w:hAnsiTheme="minorEastAsia" w:hint="eastAsia"/>
        </w:rPr>
        <w:t xml:space="preserve"> 软件质量保证   </w:t>
      </w:r>
      <w:r w:rsidRPr="00BE3E0D">
        <w:rPr>
          <w:rFonts w:asciiTheme="minorEastAsia" w:eastAsiaTheme="minorEastAsia" w:hAnsiTheme="minorEastAsia"/>
        </w:rPr>
        <w:t>D.</w:t>
      </w:r>
      <w:r w:rsidRPr="00BE3E0D">
        <w:rPr>
          <w:rFonts w:asciiTheme="minorEastAsia" w:eastAsiaTheme="minorEastAsia" w:hAnsiTheme="minorEastAsia" w:hint="eastAsia"/>
        </w:rPr>
        <w:t xml:space="preserve"> 软件文档审查</w:t>
      </w:r>
    </w:p>
    <w:p w:rsidR="00BE3E0D" w:rsidRP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  <w:b/>
          <w:sz w:val="28"/>
          <w:szCs w:val="28"/>
        </w:rPr>
      </w:pPr>
    </w:p>
    <w:p w:rsidR="00BE3E0D" w:rsidRPr="00BE3E0D" w:rsidRDefault="006C3B7E" w:rsidP="00BE3E0D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4</w:t>
      </w:r>
      <w:r w:rsidR="00BE3E0D"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．下面说法正确的是(C)。</w:t>
      </w:r>
    </w:p>
    <w:p w:rsidR="00BE3E0D" w:rsidRPr="00BE3E0D" w:rsidRDefault="00BE3E0D" w:rsidP="00BE3E0D">
      <w:pPr>
        <w:pStyle w:val="reader-word-layer"/>
        <w:snapToGrid w:val="0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A.</w:t>
      </w:r>
      <w:r w:rsidR="006C3B7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软件测试仅是在编程之后进行的测试。</w:t>
      </w:r>
    </w:p>
    <w:p w:rsidR="00BE3E0D" w:rsidRPr="00BE3E0D" w:rsidRDefault="00BE3E0D" w:rsidP="006C3B7E">
      <w:pPr>
        <w:pStyle w:val="reader-word-layer"/>
        <w:snapToGrid w:val="0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B.</w:t>
      </w:r>
      <w:r w:rsidR="006C3B7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需求规格说明、概要设计规格说明、详细设计规格说明、源程序这些并不全是软件测试的对象。</w:t>
      </w:r>
    </w:p>
    <w:p w:rsidR="00BE3E0D" w:rsidRPr="00BE3E0D" w:rsidRDefault="00BE3E0D" w:rsidP="00BE3E0D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pacing w:val="2"/>
          <w:sz w:val="21"/>
          <w:szCs w:val="21"/>
        </w:rPr>
      </w:pP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 w:rsidR="006C3B7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</w:t>
      </w: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C.</w:t>
      </w:r>
      <w:r w:rsidR="006C3B7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BE3E0D">
        <w:rPr>
          <w:rFonts w:asciiTheme="minorEastAsia" w:eastAsiaTheme="minorEastAsia" w:hAnsiTheme="minorEastAsia" w:cs="Arial"/>
          <w:color w:val="333333"/>
          <w:spacing w:val="2"/>
          <w:sz w:val="21"/>
          <w:szCs w:val="21"/>
        </w:rPr>
        <w:t>测试配置是软件配置的一个子集。</w:t>
      </w:r>
    </w:p>
    <w:p w:rsidR="00BE3E0D" w:rsidRDefault="00BE3E0D" w:rsidP="00BE3E0D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  </w:t>
      </w:r>
      <w:r w:rsidR="006C3B7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D.</w:t>
      </w:r>
      <w:r w:rsidR="006C3B7E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BE3E0D">
        <w:rPr>
          <w:rFonts w:asciiTheme="minorEastAsia" w:eastAsiaTheme="minorEastAsia" w:hAnsiTheme="minorEastAsia" w:cs="Arial"/>
          <w:color w:val="333333"/>
          <w:spacing w:val="3"/>
          <w:sz w:val="21"/>
          <w:szCs w:val="21"/>
        </w:rPr>
        <w:t>错误发现的越晚，</w:t>
      </w:r>
      <w:r w:rsidRPr="00BE3E0D">
        <w:rPr>
          <w:rFonts w:asciiTheme="minorEastAsia" w:eastAsiaTheme="minorEastAsia" w:hAnsiTheme="minorEastAsia" w:cs="Arial"/>
          <w:color w:val="333333"/>
          <w:sz w:val="21"/>
          <w:szCs w:val="21"/>
        </w:rPr>
        <w:t>改正的代价就越大，这个代价是呈现接近线性增长的趋势。</w:t>
      </w:r>
    </w:p>
    <w:p w:rsidR="00F038E1" w:rsidRPr="00BE3E0D" w:rsidRDefault="00F038E1" w:rsidP="00BE3E0D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24159D" w:rsidRPr="00F038E1" w:rsidRDefault="00F038E1" w:rsidP="00F038E1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5</w:t>
      </w:r>
      <w:r w:rsidR="0024159D" w:rsidRP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．当对发现的缺陷进行修改之后，执行一系列基准测试，以确认程序的修改没有对程序的其他部分产生干扰。这种测试通常称为（</w:t>
      </w:r>
      <w:r w:rsidR="0024159D" w:rsidRPr="00F038E1">
        <w:rPr>
          <w:rFonts w:asciiTheme="minorEastAsia" w:eastAsiaTheme="minorEastAsia" w:hAnsiTheme="minorEastAsia" w:cs="Arial"/>
          <w:color w:val="333333"/>
          <w:sz w:val="21"/>
          <w:szCs w:val="21"/>
        </w:rPr>
        <w:t>B</w:t>
      </w:r>
      <w:r w:rsidR="0024159D" w:rsidRP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）。</w:t>
      </w:r>
    </w:p>
    <w:p w:rsidR="00501AF9" w:rsidRDefault="0024159D" w:rsidP="00501AF9">
      <w:pPr>
        <w:pStyle w:val="reader-word-layer"/>
        <w:snapToGrid w:val="0"/>
        <w:spacing w:before="0" w:beforeAutospacing="0" w:after="0" w:afterAutospacing="0"/>
        <w:ind w:firstLine="40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F038E1">
        <w:rPr>
          <w:rFonts w:asciiTheme="minorEastAsia" w:eastAsiaTheme="minorEastAsia" w:hAnsiTheme="minorEastAsia" w:cs="Arial"/>
          <w:color w:val="333333"/>
          <w:sz w:val="21"/>
          <w:szCs w:val="21"/>
        </w:rPr>
        <w:t>A.</w:t>
      </w:r>
      <w:r w:rsidRP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验证测试</w:t>
      </w:r>
      <w:r w:rsid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F038E1">
        <w:rPr>
          <w:rFonts w:asciiTheme="minorEastAsia" w:eastAsiaTheme="minorEastAsia" w:hAnsiTheme="minorEastAsia" w:cs="Arial"/>
          <w:color w:val="333333"/>
          <w:sz w:val="21"/>
          <w:szCs w:val="21"/>
        </w:rPr>
        <w:t>B.</w:t>
      </w:r>
      <w:r w:rsidRP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回归测试</w:t>
      </w:r>
      <w:r w:rsid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F038E1">
        <w:rPr>
          <w:rFonts w:asciiTheme="minorEastAsia" w:eastAsiaTheme="minorEastAsia" w:hAnsiTheme="minorEastAsia" w:cs="Arial"/>
          <w:color w:val="333333"/>
          <w:sz w:val="21"/>
          <w:szCs w:val="21"/>
        </w:rPr>
        <w:t>C.</w:t>
      </w:r>
      <w:r w:rsidRP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系统测试</w:t>
      </w:r>
      <w:r w:rsid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F038E1">
        <w:rPr>
          <w:rFonts w:asciiTheme="minorEastAsia" w:eastAsiaTheme="minorEastAsia" w:hAnsiTheme="minorEastAsia" w:cs="Arial"/>
          <w:color w:val="333333"/>
          <w:sz w:val="21"/>
          <w:szCs w:val="21"/>
        </w:rPr>
        <w:t>D.</w:t>
      </w:r>
      <w:r w:rsidRPr="00F038E1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确认测试</w:t>
      </w:r>
    </w:p>
    <w:p w:rsidR="00501AF9" w:rsidRDefault="00501AF9" w:rsidP="00501AF9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501AF9" w:rsidRDefault="00501AF9" w:rsidP="00501AF9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6. </w:t>
      </w:r>
      <w:r w:rsidRPr="00501AF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在软件生命周期的哪一个阶段，软件缺陷修复费用最低（</w:t>
      </w:r>
      <w:r w:rsidRPr="00501AF9">
        <w:rPr>
          <w:rFonts w:asciiTheme="minorEastAsia" w:eastAsiaTheme="minorEastAsia" w:hAnsiTheme="minorEastAsia" w:cs="Arial"/>
          <w:color w:val="333333"/>
          <w:sz w:val="21"/>
          <w:szCs w:val="21"/>
        </w:rPr>
        <w:t>A</w:t>
      </w:r>
      <w:r w:rsidRPr="00501AF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。</w:t>
      </w:r>
    </w:p>
    <w:p w:rsidR="00501AF9" w:rsidRDefault="00501AF9" w:rsidP="00501AF9">
      <w:pPr>
        <w:pStyle w:val="reader-word-layer"/>
        <w:snapToGrid w:val="0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501AF9">
        <w:rPr>
          <w:rFonts w:asciiTheme="minorEastAsia" w:eastAsiaTheme="minorEastAsia" w:hAnsiTheme="minorEastAsia" w:cs="Arial"/>
          <w:color w:val="333333"/>
          <w:sz w:val="21"/>
          <w:szCs w:val="21"/>
        </w:rPr>
        <w:t>A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.</w:t>
      </w:r>
      <w:r w:rsidRPr="00501AF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需求分析（编制产品说明书）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501AF9">
        <w:rPr>
          <w:rFonts w:asciiTheme="minorEastAsia" w:eastAsiaTheme="minorEastAsia" w:hAnsiTheme="minorEastAsia" w:cs="Arial"/>
          <w:color w:val="333333"/>
          <w:sz w:val="21"/>
          <w:szCs w:val="21"/>
        </w:rPr>
        <w:t>B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.</w:t>
      </w:r>
      <w:r w:rsidRPr="00501AF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设计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501AF9">
        <w:rPr>
          <w:rFonts w:asciiTheme="minorEastAsia" w:eastAsiaTheme="minorEastAsia" w:hAnsiTheme="minorEastAsia" w:cs="Arial"/>
          <w:color w:val="333333"/>
          <w:sz w:val="21"/>
          <w:szCs w:val="21"/>
        </w:rPr>
        <w:t>C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.</w:t>
      </w:r>
      <w:r w:rsidRPr="00501AF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编码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501AF9">
        <w:rPr>
          <w:rFonts w:asciiTheme="minorEastAsia" w:eastAsiaTheme="minorEastAsia" w:hAnsiTheme="minorEastAsia" w:cs="Arial"/>
          <w:color w:val="333333"/>
          <w:sz w:val="21"/>
          <w:szCs w:val="21"/>
        </w:rPr>
        <w:t>D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.</w:t>
      </w:r>
      <w:r w:rsidRPr="00501AF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产品发布</w:t>
      </w:r>
    </w:p>
    <w:p w:rsidR="008C0C8C" w:rsidRDefault="008C0C8C" w:rsidP="008C0C8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8C0C8C" w:rsidRPr="008C0C8C" w:rsidRDefault="008C0C8C" w:rsidP="008C0C8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7. </w:t>
      </w:r>
      <w:r w:rsidRPr="008C0C8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软件测试的对象包括</w:t>
      </w:r>
      <w:r>
        <w:rPr>
          <w:rFonts w:asciiTheme="minorEastAsia" w:eastAsiaTheme="minorEastAsia" w:hAnsiTheme="minorEastAsia" w:cs="Arial"/>
          <w:color w:val="333333"/>
          <w:sz w:val="21"/>
          <w:szCs w:val="21"/>
        </w:rPr>
        <w:t>(D</w:t>
      </w:r>
      <w:r w:rsidRPr="008C0C8C">
        <w:rPr>
          <w:rFonts w:asciiTheme="minorEastAsia" w:eastAsiaTheme="minorEastAsia" w:hAnsiTheme="minorEastAsia" w:cs="Arial"/>
          <w:color w:val="333333"/>
          <w:sz w:val="21"/>
          <w:szCs w:val="21"/>
        </w:rPr>
        <w:t>)</w:t>
      </w:r>
      <w:r w:rsidRPr="008C0C8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。</w:t>
      </w:r>
    </w:p>
    <w:p w:rsidR="008C0C8C" w:rsidRPr="008C0C8C" w:rsidRDefault="008C0C8C" w:rsidP="008C0C8C">
      <w:pPr>
        <w:pStyle w:val="reader-word-layer"/>
        <w:snapToGrid w:val="0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C0C8C">
        <w:rPr>
          <w:rFonts w:asciiTheme="minorEastAsia" w:eastAsiaTheme="minorEastAsia" w:hAnsiTheme="minorEastAsia" w:cs="Arial"/>
          <w:color w:val="333333"/>
          <w:sz w:val="21"/>
          <w:szCs w:val="21"/>
        </w:rPr>
        <w:t>A.</w:t>
      </w:r>
      <w:r w:rsidRPr="008C0C8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需求分析、概要设计和详细设计</w:t>
      </w:r>
    </w:p>
    <w:p w:rsidR="008C0C8C" w:rsidRPr="008C0C8C" w:rsidRDefault="008C0C8C" w:rsidP="008C0C8C">
      <w:pPr>
        <w:pStyle w:val="reader-word-layer"/>
        <w:snapToGrid w:val="0"/>
        <w:spacing w:before="0" w:beforeAutospacing="0" w:after="0" w:afterAutospacing="0"/>
        <w:ind w:firstLineChars="100" w:firstLine="21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C0C8C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 B.</w:t>
      </w:r>
      <w:r w:rsidRPr="008C0C8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程序源代码</w:t>
      </w:r>
    </w:p>
    <w:p w:rsidR="008C0C8C" w:rsidRPr="008C0C8C" w:rsidRDefault="008C0C8C" w:rsidP="008C0C8C">
      <w:pPr>
        <w:pStyle w:val="reader-word-layer"/>
        <w:snapToGrid w:val="0"/>
        <w:spacing w:before="0" w:beforeAutospacing="0" w:after="0" w:afterAutospacing="0"/>
        <w:ind w:firstLineChars="50" w:firstLine="10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C0C8C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  C.</w:t>
      </w:r>
      <w:r w:rsidRPr="008C0C8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需求规格说明</w:t>
      </w:r>
    </w:p>
    <w:p w:rsidR="008C3CD8" w:rsidRDefault="008C0C8C" w:rsidP="008C0C8C">
      <w:pPr>
        <w:pStyle w:val="reader-word-layer"/>
        <w:snapToGrid w:val="0"/>
        <w:spacing w:before="0" w:beforeAutospacing="0" w:after="0" w:afterAutospacing="0"/>
        <w:ind w:firstLineChars="50" w:firstLine="10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C0C8C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  D.</w:t>
      </w:r>
      <w:r w:rsidRPr="008C0C8C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以上所有</w:t>
      </w:r>
    </w:p>
    <w:p w:rsidR="008C0C8C" w:rsidRPr="00F038E1" w:rsidRDefault="008C0C8C" w:rsidP="008C0C8C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8C3CD8" w:rsidRPr="00F77260" w:rsidRDefault="008C3CD8" w:rsidP="008C3CD8">
      <w:pPr>
        <w:snapToGrid w:val="0"/>
        <w:spacing w:line="320" w:lineRule="exac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Pr="00F77260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Pr="008C3CD8">
        <w:rPr>
          <w:rFonts w:asciiTheme="minorEastAsia" w:eastAsiaTheme="minorEastAsia" w:hAnsiTheme="minorEastAsia" w:hint="eastAsia"/>
          <w:b/>
          <w:sz w:val="28"/>
          <w:szCs w:val="28"/>
        </w:rPr>
        <w:t>生命周期各个阶段的测试要求</w:t>
      </w:r>
    </w:p>
    <w:p w:rsidR="008C3CD8" w:rsidRDefault="008C3CD8" w:rsidP="00BE3E0D">
      <w:pPr>
        <w:snapToGrid w:val="0"/>
        <w:rPr>
          <w:rFonts w:asciiTheme="minorEastAsia" w:eastAsiaTheme="minorEastAsia" w:hAnsiTheme="minorEastAsia"/>
          <w:b/>
        </w:rPr>
      </w:pPr>
    </w:p>
    <w:p w:rsidR="008C3CD8" w:rsidRPr="008C3CD8" w:rsidRDefault="008C3CD8" w:rsidP="008C3CD8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 w:rsidRPr="008C3CD8">
        <w:rPr>
          <w:rFonts w:asciiTheme="minorEastAsia" w:eastAsiaTheme="minorEastAsia" w:hAnsiTheme="minorEastAsia" w:hint="eastAsia"/>
        </w:rPr>
        <w:t>．软件设计阶段的测试主要采取的方式是（</w:t>
      </w:r>
      <w:r w:rsidRPr="008C3CD8">
        <w:rPr>
          <w:rFonts w:asciiTheme="minorEastAsia" w:eastAsiaTheme="minorEastAsia" w:hAnsiTheme="minorEastAsia"/>
        </w:rPr>
        <w:t>A</w:t>
      </w:r>
      <w:r w:rsidRPr="008C3CD8">
        <w:rPr>
          <w:rFonts w:asciiTheme="minorEastAsia" w:eastAsiaTheme="minorEastAsia" w:hAnsiTheme="minorEastAsia" w:hint="eastAsia"/>
        </w:rPr>
        <w:t>）。</w:t>
      </w:r>
    </w:p>
    <w:p w:rsidR="008C3CD8" w:rsidRPr="008C3CD8" w:rsidRDefault="008C3CD8" w:rsidP="008C3CD8">
      <w:pPr>
        <w:snapToGrid w:val="0"/>
        <w:ind w:firstLineChars="150" w:firstLine="315"/>
        <w:rPr>
          <w:rFonts w:asciiTheme="minorEastAsia" w:eastAsiaTheme="minorEastAsia" w:hAnsiTheme="minorEastAsia"/>
        </w:rPr>
      </w:pPr>
      <w:r w:rsidRPr="008C3CD8">
        <w:rPr>
          <w:rFonts w:asciiTheme="minorEastAsia" w:eastAsiaTheme="minorEastAsia" w:hAnsiTheme="minorEastAsia"/>
        </w:rPr>
        <w:t>A.</w:t>
      </w:r>
      <w:r>
        <w:rPr>
          <w:rFonts w:asciiTheme="minorEastAsia" w:eastAsiaTheme="minorEastAsia" w:hAnsiTheme="minorEastAsia" w:hint="eastAsia"/>
        </w:rPr>
        <w:t xml:space="preserve"> </w:t>
      </w:r>
      <w:r w:rsidRPr="008C3CD8">
        <w:rPr>
          <w:rFonts w:asciiTheme="minorEastAsia" w:eastAsiaTheme="minorEastAsia" w:hAnsiTheme="minorEastAsia" w:hint="eastAsia"/>
        </w:rPr>
        <w:t>评审</w:t>
      </w:r>
      <w:r>
        <w:rPr>
          <w:rFonts w:asciiTheme="minorEastAsia" w:eastAsiaTheme="minorEastAsia" w:hAnsiTheme="minorEastAsia" w:hint="eastAsia"/>
        </w:rPr>
        <w:t xml:space="preserve">   </w:t>
      </w:r>
      <w:r w:rsidRPr="008C3CD8">
        <w:rPr>
          <w:rFonts w:asciiTheme="minorEastAsia" w:eastAsiaTheme="minorEastAsia" w:hAnsiTheme="minorEastAsia"/>
        </w:rPr>
        <w:t>B.</w:t>
      </w:r>
      <w:r>
        <w:rPr>
          <w:rFonts w:asciiTheme="minorEastAsia" w:eastAsiaTheme="minorEastAsia" w:hAnsiTheme="minorEastAsia" w:hint="eastAsia"/>
        </w:rPr>
        <w:t xml:space="preserve"> </w:t>
      </w:r>
      <w:r w:rsidRPr="008C3CD8">
        <w:rPr>
          <w:rFonts w:asciiTheme="minorEastAsia" w:eastAsiaTheme="minorEastAsia" w:hAnsiTheme="minorEastAsia" w:hint="eastAsia"/>
        </w:rPr>
        <w:t>白盒测试</w:t>
      </w:r>
      <w:r>
        <w:rPr>
          <w:rFonts w:asciiTheme="minorEastAsia" w:eastAsiaTheme="minorEastAsia" w:hAnsiTheme="minorEastAsia" w:hint="eastAsia"/>
        </w:rPr>
        <w:t xml:space="preserve">   </w:t>
      </w:r>
      <w:r w:rsidRPr="008C3CD8">
        <w:rPr>
          <w:rFonts w:asciiTheme="minorEastAsia" w:eastAsiaTheme="minorEastAsia" w:hAnsiTheme="minorEastAsia"/>
        </w:rPr>
        <w:t>C.</w:t>
      </w:r>
      <w:r>
        <w:rPr>
          <w:rFonts w:asciiTheme="minorEastAsia" w:eastAsiaTheme="minorEastAsia" w:hAnsiTheme="minorEastAsia" w:hint="eastAsia"/>
        </w:rPr>
        <w:t xml:space="preserve"> </w:t>
      </w:r>
      <w:r w:rsidRPr="008C3CD8">
        <w:rPr>
          <w:rFonts w:asciiTheme="minorEastAsia" w:eastAsiaTheme="minorEastAsia" w:hAnsiTheme="minorEastAsia" w:hint="eastAsia"/>
        </w:rPr>
        <w:t>黑盒测试</w:t>
      </w:r>
      <w:r>
        <w:rPr>
          <w:rFonts w:asciiTheme="minorEastAsia" w:eastAsiaTheme="minorEastAsia" w:hAnsiTheme="minorEastAsia" w:hint="eastAsia"/>
        </w:rPr>
        <w:t xml:space="preserve">   </w:t>
      </w:r>
      <w:r w:rsidRPr="008C3CD8">
        <w:rPr>
          <w:rFonts w:asciiTheme="minorEastAsia" w:eastAsiaTheme="minorEastAsia" w:hAnsiTheme="minorEastAsia"/>
        </w:rPr>
        <w:t>D.</w:t>
      </w:r>
      <w:r>
        <w:rPr>
          <w:rFonts w:asciiTheme="minorEastAsia" w:eastAsiaTheme="minorEastAsia" w:hAnsiTheme="minorEastAsia" w:hint="eastAsia"/>
        </w:rPr>
        <w:t xml:space="preserve"> </w:t>
      </w:r>
      <w:r w:rsidRPr="008C3CD8">
        <w:rPr>
          <w:rFonts w:asciiTheme="minorEastAsia" w:eastAsiaTheme="minorEastAsia" w:hAnsiTheme="minorEastAsia" w:hint="eastAsia"/>
        </w:rPr>
        <w:t>动态测试</w:t>
      </w:r>
    </w:p>
    <w:p w:rsidR="008C3CD8" w:rsidRPr="008C3CD8" w:rsidRDefault="008C3CD8" w:rsidP="008C3CD8">
      <w:pPr>
        <w:snapToGrid w:val="0"/>
        <w:rPr>
          <w:rFonts w:asciiTheme="minorEastAsia" w:eastAsiaTheme="minorEastAsia" w:hAnsiTheme="minorEastAsia"/>
        </w:rPr>
      </w:pPr>
    </w:p>
    <w:p w:rsidR="008C3CD8" w:rsidRPr="008C3CD8" w:rsidRDefault="008C3CD8" w:rsidP="008C3CD8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．在设计阶段中，设计人员把经评审通过的各项需求转换成一个相应的体系结构，该体系结构是指（D）。</w:t>
      </w:r>
    </w:p>
    <w:p w:rsidR="008C3CD8" w:rsidRPr="008C3CD8" w:rsidRDefault="008C3CD8" w:rsidP="008C3CD8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A.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数据体系结构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B.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系统体系结构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C.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软件体系结构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D.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以上全部</w:t>
      </w:r>
    </w:p>
    <w:p w:rsidR="008C3CD8" w:rsidRPr="008C3CD8" w:rsidRDefault="008C3CD8" w:rsidP="008C3CD8">
      <w:pPr>
        <w:pStyle w:val="reader-word-layer"/>
        <w:snapToGrid w:val="0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8C3CD8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Pr="00AE33C6">
        <w:rPr>
          <w:rFonts w:asciiTheme="minorEastAsia" w:eastAsiaTheme="minorEastAsia" w:hAnsiTheme="minorEastAsia" w:hint="eastAsia"/>
        </w:rPr>
        <w:t>．</w:t>
      </w:r>
      <w:proofErr w:type="gramStart"/>
      <w:r w:rsidRPr="00AE33C6">
        <w:rPr>
          <w:rFonts w:asciiTheme="minorEastAsia" w:eastAsiaTheme="minorEastAsia" w:hAnsiTheme="minorEastAsia" w:hint="eastAsia"/>
        </w:rPr>
        <w:t>下列能</w:t>
      </w:r>
      <w:proofErr w:type="gramEnd"/>
      <w:r w:rsidRPr="00AE33C6">
        <w:rPr>
          <w:rFonts w:asciiTheme="minorEastAsia" w:eastAsiaTheme="minorEastAsia" w:hAnsiTheme="minorEastAsia" w:hint="eastAsia"/>
        </w:rPr>
        <w:t>作为设计阶段测试对象的文档是（</w:t>
      </w:r>
      <w:r w:rsidRPr="00AE33C6">
        <w:rPr>
          <w:rFonts w:asciiTheme="minorEastAsia" w:eastAsiaTheme="minorEastAsia" w:hAnsiTheme="minorEastAsia"/>
        </w:rPr>
        <w:t>D</w:t>
      </w:r>
      <w:r w:rsidRPr="00AE33C6">
        <w:rPr>
          <w:rFonts w:asciiTheme="minorEastAsia" w:eastAsiaTheme="minorEastAsia" w:hAnsiTheme="minorEastAsia" w:hint="eastAsia"/>
        </w:rPr>
        <w:t>）。</w:t>
      </w: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A.</w:t>
      </w:r>
      <w:r w:rsidRPr="00AE33C6">
        <w:rPr>
          <w:rFonts w:asciiTheme="minorEastAsia" w:eastAsiaTheme="minorEastAsia" w:hAnsiTheme="minorEastAsia" w:hint="eastAsia"/>
        </w:rPr>
        <w:t>逻辑设计规格说明</w:t>
      </w: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B.</w:t>
      </w:r>
      <w:r w:rsidRPr="00AE33C6">
        <w:rPr>
          <w:rFonts w:asciiTheme="minorEastAsia" w:eastAsiaTheme="minorEastAsia" w:hAnsiTheme="minorEastAsia" w:hint="eastAsia"/>
        </w:rPr>
        <w:t>外部设计规格说明</w:t>
      </w: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C.</w:t>
      </w:r>
      <w:r w:rsidRPr="00AE33C6">
        <w:rPr>
          <w:rFonts w:asciiTheme="minorEastAsia" w:eastAsiaTheme="minorEastAsia" w:hAnsiTheme="minorEastAsia" w:hint="eastAsia"/>
        </w:rPr>
        <w:t>内部设计规格说明</w:t>
      </w: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D.</w:t>
      </w:r>
      <w:r w:rsidRPr="00AE33C6">
        <w:rPr>
          <w:rFonts w:asciiTheme="minorEastAsia" w:eastAsiaTheme="minorEastAsia" w:hAnsiTheme="minorEastAsia" w:hint="eastAsia"/>
        </w:rPr>
        <w:t>以上全部</w:t>
      </w: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AE33C6"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 xml:space="preserve"> </w:t>
      </w:r>
      <w:r w:rsidRPr="00AE33C6">
        <w:rPr>
          <w:rFonts w:asciiTheme="minorEastAsia" w:eastAsiaTheme="minorEastAsia" w:hAnsiTheme="minorEastAsia" w:hint="eastAsia"/>
        </w:rPr>
        <w:t>编码阶段的测试目标是确定程序代码的质量，代码质量的确定依据是（</w:t>
      </w:r>
      <w:r w:rsidRPr="00AE33C6">
        <w:rPr>
          <w:rFonts w:asciiTheme="minorEastAsia" w:eastAsiaTheme="minorEastAsia" w:hAnsiTheme="minorEastAsia"/>
        </w:rPr>
        <w:t>D</w:t>
      </w:r>
      <w:r w:rsidRPr="00AE33C6">
        <w:rPr>
          <w:rFonts w:asciiTheme="minorEastAsia" w:eastAsiaTheme="minorEastAsia" w:hAnsiTheme="minorEastAsia" w:hint="eastAsia"/>
        </w:rPr>
        <w:t>）。</w:t>
      </w: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A.</w:t>
      </w:r>
      <w:r w:rsidRPr="00AE33C6">
        <w:rPr>
          <w:rFonts w:asciiTheme="minorEastAsia" w:eastAsiaTheme="minorEastAsia" w:hAnsiTheme="minorEastAsia" w:hint="eastAsia"/>
        </w:rPr>
        <w:t>设计规格说明可跟踪到程序相应的代码，程序代码可跟踪到设计需求</w:t>
      </w:r>
    </w:p>
    <w:p w:rsidR="00AE33C6" w:rsidRPr="00AE33C6" w:rsidRDefault="00AE33C6" w:rsidP="008C0C8C">
      <w:pPr>
        <w:snapToGrid w:val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  </w:t>
      </w:r>
      <w:r w:rsidRPr="00AE33C6">
        <w:rPr>
          <w:rFonts w:asciiTheme="minorEastAsia" w:eastAsiaTheme="minorEastAsia" w:hAnsiTheme="minorEastAsia"/>
        </w:rPr>
        <w:t>B.</w:t>
      </w:r>
      <w:r w:rsidRPr="00AE33C6">
        <w:rPr>
          <w:rFonts w:asciiTheme="minorEastAsia" w:eastAsiaTheme="minorEastAsia" w:hAnsiTheme="minorEastAsia" w:hint="eastAsia"/>
        </w:rPr>
        <w:t>分析程序接口并与接口文档相对照</w:t>
      </w: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C.</w:t>
      </w:r>
      <w:r w:rsidRPr="00AE33C6">
        <w:rPr>
          <w:rFonts w:asciiTheme="minorEastAsia" w:eastAsiaTheme="minorEastAsia" w:hAnsiTheme="minorEastAsia" w:hint="eastAsia"/>
        </w:rPr>
        <w:t>执行程序评估工作，分析程序是否是设计说明的正确翻译，是否与程序编码标准相符</w:t>
      </w:r>
    </w:p>
    <w:p w:rsidR="00AE33C6" w:rsidRPr="00AE33C6" w:rsidRDefault="00AE33C6" w:rsidP="00AE33C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AE33C6">
        <w:rPr>
          <w:rFonts w:asciiTheme="minorEastAsia" w:eastAsiaTheme="minorEastAsia" w:hAnsiTheme="minorEastAsia"/>
        </w:rPr>
        <w:t>D.</w:t>
      </w:r>
      <w:r w:rsidRPr="00AE33C6">
        <w:rPr>
          <w:rFonts w:asciiTheme="minorEastAsia" w:eastAsiaTheme="minorEastAsia" w:hAnsiTheme="minorEastAsia" w:hint="eastAsia"/>
        </w:rPr>
        <w:t>以上全部</w:t>
      </w:r>
    </w:p>
    <w:p w:rsidR="00AE33C6" w:rsidRDefault="00AE33C6" w:rsidP="00AE33C6">
      <w:pPr>
        <w:snapToGrid w:val="0"/>
        <w:rPr>
          <w:rFonts w:asciiTheme="minorEastAsia" w:eastAsiaTheme="minorEastAsia" w:hAnsiTheme="minorEastAsia"/>
        </w:rPr>
      </w:pPr>
    </w:p>
    <w:p w:rsidR="00002B97" w:rsidRPr="00002B97" w:rsidRDefault="00002B97" w:rsidP="00002B97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5. </w:t>
      </w:r>
      <w:r w:rsidRPr="00002B97">
        <w:rPr>
          <w:rFonts w:asciiTheme="minorEastAsia" w:eastAsiaTheme="minorEastAsia" w:hAnsiTheme="minorEastAsia"/>
        </w:rPr>
        <w:t>下列属于维护阶段的文档是(</w:t>
      </w:r>
      <w:r w:rsidRPr="00002B97">
        <w:rPr>
          <w:rFonts w:asciiTheme="minorEastAsia" w:eastAsiaTheme="minorEastAsia" w:hAnsiTheme="minorEastAsia" w:hint="eastAsia"/>
        </w:rPr>
        <w:t>C</w:t>
      </w:r>
      <w:r w:rsidRPr="00002B97">
        <w:rPr>
          <w:rFonts w:asciiTheme="minorEastAsia" w:eastAsiaTheme="minorEastAsia" w:hAnsiTheme="minorEastAsia"/>
        </w:rPr>
        <w:t>)</w:t>
      </w:r>
    </w:p>
    <w:p w:rsidR="00002B97" w:rsidRPr="00002B97" w:rsidRDefault="00002B97" w:rsidP="00002B97">
      <w:pPr>
        <w:snapToGrid w:val="0"/>
        <w:rPr>
          <w:rFonts w:asciiTheme="minorEastAsia" w:eastAsiaTheme="minorEastAsia" w:hAnsiTheme="minorEastAsia"/>
        </w:rPr>
      </w:pPr>
      <w:r w:rsidRPr="00002B97">
        <w:rPr>
          <w:rFonts w:asciiTheme="minorEastAsia" w:eastAsiaTheme="minorEastAsia" w:hAnsiTheme="minorEastAsia"/>
        </w:rPr>
        <w:t xml:space="preserve">    A</w:t>
      </w:r>
      <w:r>
        <w:rPr>
          <w:rFonts w:asciiTheme="minorEastAsia" w:eastAsiaTheme="minorEastAsia" w:hAnsiTheme="minorEastAsia" w:hint="eastAsia"/>
        </w:rPr>
        <w:t xml:space="preserve">. </w:t>
      </w:r>
      <w:r w:rsidRPr="00002B97">
        <w:rPr>
          <w:rFonts w:asciiTheme="minorEastAsia" w:eastAsiaTheme="minorEastAsia" w:hAnsiTheme="minorEastAsia"/>
        </w:rPr>
        <w:t>软件规格说明</w:t>
      </w:r>
      <w:r w:rsidRPr="00002B97">
        <w:rPr>
          <w:rFonts w:asciiTheme="minorEastAsia" w:eastAsiaTheme="minorEastAsia" w:hAnsiTheme="minorEastAsia"/>
        </w:rPr>
        <w:tab/>
        <w:t xml:space="preserve">  B</w:t>
      </w:r>
      <w:r>
        <w:rPr>
          <w:rFonts w:asciiTheme="minorEastAsia" w:eastAsiaTheme="minorEastAsia" w:hAnsiTheme="minorEastAsia" w:hint="eastAsia"/>
        </w:rPr>
        <w:t xml:space="preserve">. </w:t>
      </w:r>
      <w:r w:rsidRPr="00002B97">
        <w:rPr>
          <w:rFonts w:asciiTheme="minorEastAsia" w:eastAsiaTheme="minorEastAsia" w:hAnsiTheme="minorEastAsia"/>
        </w:rPr>
        <w:t>用户操作手册   C</w:t>
      </w:r>
      <w:r>
        <w:rPr>
          <w:rFonts w:asciiTheme="minorEastAsia" w:eastAsiaTheme="minorEastAsia" w:hAnsiTheme="minorEastAsia" w:hint="eastAsia"/>
        </w:rPr>
        <w:t xml:space="preserve">. </w:t>
      </w:r>
      <w:r w:rsidRPr="00002B97">
        <w:rPr>
          <w:rFonts w:asciiTheme="minorEastAsia" w:eastAsiaTheme="minorEastAsia" w:hAnsiTheme="minorEastAsia"/>
        </w:rPr>
        <w:t>软件问题报告</w:t>
      </w:r>
      <w:r>
        <w:rPr>
          <w:rFonts w:asciiTheme="minorEastAsia" w:eastAsiaTheme="minorEastAsia" w:hAnsiTheme="minorEastAsia" w:hint="eastAsia"/>
        </w:rPr>
        <w:t xml:space="preserve">  </w:t>
      </w:r>
      <w:r w:rsidRPr="00002B97"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 xml:space="preserve">. </w:t>
      </w:r>
      <w:r w:rsidRPr="00002B97">
        <w:rPr>
          <w:rFonts w:asciiTheme="minorEastAsia" w:eastAsiaTheme="minorEastAsia" w:hAnsiTheme="minorEastAsia"/>
        </w:rPr>
        <w:t>软件测试分析报告</w:t>
      </w:r>
    </w:p>
    <w:p w:rsidR="00002B97" w:rsidRDefault="00002B97" w:rsidP="00AE33C6">
      <w:pPr>
        <w:snapToGrid w:val="0"/>
        <w:rPr>
          <w:rFonts w:asciiTheme="minorEastAsia" w:eastAsiaTheme="minorEastAsia" w:hAnsiTheme="minorEastAsia"/>
        </w:rPr>
      </w:pPr>
    </w:p>
    <w:p w:rsidR="00DC25C4" w:rsidRPr="00DC25C4" w:rsidRDefault="00DC25C4" w:rsidP="00DC25C4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6. </w:t>
      </w:r>
      <w:r w:rsidRPr="00DC25C4">
        <w:rPr>
          <w:rFonts w:asciiTheme="minorEastAsia" w:eastAsiaTheme="minorEastAsia" w:hAnsiTheme="minorEastAsia" w:hint="eastAsia"/>
        </w:rPr>
        <w:t>下列关于软件验收测试的合格通过准则错误的是</w:t>
      </w:r>
      <w:r>
        <w:rPr>
          <w:rFonts w:asciiTheme="minorEastAsia" w:eastAsiaTheme="minorEastAsia" w:hAnsiTheme="minorEastAsia"/>
        </w:rPr>
        <w:t>(C)</w:t>
      </w:r>
      <w:r>
        <w:rPr>
          <w:rFonts w:asciiTheme="minorEastAsia" w:eastAsiaTheme="minorEastAsia" w:hAnsiTheme="minorEastAsia" w:hint="eastAsia"/>
        </w:rPr>
        <w:t>。</w:t>
      </w:r>
    </w:p>
    <w:p w:rsidR="00DC25C4" w:rsidRPr="00DC25C4" w:rsidRDefault="00DC25C4" w:rsidP="00DC25C4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DC25C4">
        <w:rPr>
          <w:rFonts w:asciiTheme="minorEastAsia" w:eastAsiaTheme="minorEastAsia" w:hAnsiTheme="minorEastAsia" w:hint="eastAsia"/>
        </w:rPr>
        <w:t>A． 软件</w:t>
      </w:r>
      <w:r>
        <w:rPr>
          <w:rFonts w:asciiTheme="minorEastAsia" w:eastAsiaTheme="minorEastAsia" w:hAnsiTheme="minorEastAsia" w:hint="eastAsia"/>
        </w:rPr>
        <w:t>需求分析说明书中定义的所有功能已全部实现，性能指标全部达到要求</w:t>
      </w:r>
    </w:p>
    <w:p w:rsidR="00DC25C4" w:rsidRPr="00DC25C4" w:rsidRDefault="00DC25C4" w:rsidP="00DC25C4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DC25C4">
        <w:rPr>
          <w:rFonts w:asciiTheme="minorEastAsia" w:eastAsiaTheme="minorEastAsia" w:hAnsiTheme="minorEastAsia" w:hint="eastAsia"/>
        </w:rPr>
        <w:t xml:space="preserve">B． </w:t>
      </w:r>
      <w:r>
        <w:rPr>
          <w:rFonts w:asciiTheme="minorEastAsia" w:eastAsiaTheme="minorEastAsia" w:hAnsiTheme="minorEastAsia" w:hint="eastAsia"/>
        </w:rPr>
        <w:t>所有测试</w:t>
      </w:r>
      <w:proofErr w:type="gramStart"/>
      <w:r>
        <w:rPr>
          <w:rFonts w:asciiTheme="minorEastAsia" w:eastAsiaTheme="minorEastAsia" w:hAnsiTheme="minorEastAsia" w:hint="eastAsia"/>
        </w:rPr>
        <w:t>项没有</w:t>
      </w:r>
      <w:proofErr w:type="gramEnd"/>
      <w:r>
        <w:rPr>
          <w:rFonts w:asciiTheme="minorEastAsia" w:eastAsiaTheme="minorEastAsia" w:hAnsiTheme="minorEastAsia" w:hint="eastAsia"/>
        </w:rPr>
        <w:t>残余一级、二级和三级错误</w:t>
      </w:r>
    </w:p>
    <w:p w:rsidR="00DC25C4" w:rsidRPr="00DC25C4" w:rsidRDefault="00DC25C4" w:rsidP="00DC25C4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DC25C4">
        <w:rPr>
          <w:rFonts w:asciiTheme="minorEastAsia" w:eastAsiaTheme="minorEastAsia" w:hAnsiTheme="minorEastAsia" w:hint="eastAsia"/>
        </w:rPr>
        <w:t xml:space="preserve">C． </w:t>
      </w:r>
      <w:r>
        <w:rPr>
          <w:rFonts w:asciiTheme="minorEastAsia" w:eastAsiaTheme="minorEastAsia" w:hAnsiTheme="minorEastAsia" w:hint="eastAsia"/>
        </w:rPr>
        <w:t>立项审批表、需求分析文档、设计文档和编码实现不一致</w:t>
      </w:r>
    </w:p>
    <w:p w:rsidR="00DC25C4" w:rsidRPr="00DC25C4" w:rsidRDefault="00DC25C4" w:rsidP="00DC25C4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DC25C4">
        <w:rPr>
          <w:rFonts w:asciiTheme="minorEastAsia" w:eastAsiaTheme="minorEastAsia" w:hAnsiTheme="minorEastAsia" w:hint="eastAsia"/>
        </w:rPr>
        <w:t>D． 验收测试工件齐全</w:t>
      </w:r>
    </w:p>
    <w:p w:rsidR="00DC25C4" w:rsidRDefault="00DC25C4" w:rsidP="00AE33C6">
      <w:pPr>
        <w:snapToGrid w:val="0"/>
        <w:rPr>
          <w:rFonts w:asciiTheme="minorEastAsia" w:eastAsiaTheme="minorEastAsia" w:hAnsiTheme="minorEastAsia"/>
        </w:rPr>
      </w:pPr>
    </w:p>
    <w:p w:rsidR="00C0678B" w:rsidRPr="00C0678B" w:rsidRDefault="00C0678B" w:rsidP="00C0678B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7. </w:t>
      </w:r>
      <w:r w:rsidRPr="00C0678B">
        <w:rPr>
          <w:rFonts w:asciiTheme="minorEastAsia" w:eastAsiaTheme="minorEastAsia" w:hAnsiTheme="minorEastAsia" w:hint="eastAsia"/>
        </w:rPr>
        <w:t>验收测试主要是由（A）来完成的。</w:t>
      </w:r>
    </w:p>
    <w:p w:rsidR="00C0678B" w:rsidRPr="00C0678B" w:rsidRDefault="00C0678B" w:rsidP="00C0678B">
      <w:pPr>
        <w:snapToGrid w:val="0"/>
        <w:ind w:firstLineChars="150" w:firstLine="315"/>
        <w:rPr>
          <w:rFonts w:asciiTheme="minorEastAsia" w:eastAsiaTheme="minorEastAsia" w:hAnsiTheme="minorEastAsia"/>
        </w:rPr>
      </w:pPr>
      <w:r w:rsidRPr="00C0678B">
        <w:rPr>
          <w:rFonts w:asciiTheme="minorEastAsia" w:eastAsiaTheme="minorEastAsia" w:hAnsiTheme="minorEastAsia"/>
        </w:rPr>
        <w:t>A.</w:t>
      </w:r>
      <w:r>
        <w:rPr>
          <w:rFonts w:asciiTheme="minorEastAsia" w:eastAsiaTheme="minorEastAsia" w:hAnsiTheme="minorEastAsia" w:hint="eastAsia"/>
        </w:rPr>
        <w:t xml:space="preserve"> </w:t>
      </w:r>
      <w:r w:rsidRPr="00C0678B"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 w:hint="eastAsia"/>
        </w:rPr>
        <w:t xml:space="preserve">   </w:t>
      </w:r>
      <w:r w:rsidRPr="00C0678B">
        <w:rPr>
          <w:rFonts w:asciiTheme="minorEastAsia" w:eastAsiaTheme="minorEastAsia" w:hAnsiTheme="minorEastAsia"/>
        </w:rPr>
        <w:t xml:space="preserve">B. </w:t>
      </w:r>
      <w:r w:rsidRPr="00C0678B">
        <w:rPr>
          <w:rFonts w:asciiTheme="minorEastAsia" w:eastAsiaTheme="minorEastAsia" w:hAnsiTheme="minorEastAsia" w:hint="eastAsia"/>
        </w:rPr>
        <w:t>测试人员</w:t>
      </w:r>
      <w:r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/>
        </w:rPr>
        <w:t>C.</w:t>
      </w:r>
      <w:r>
        <w:rPr>
          <w:rFonts w:asciiTheme="minorEastAsia" w:eastAsiaTheme="minorEastAsia" w:hAnsiTheme="minorEastAsia" w:hint="eastAsia"/>
        </w:rPr>
        <w:t xml:space="preserve"> </w:t>
      </w:r>
      <w:r w:rsidRPr="00C0678B">
        <w:rPr>
          <w:rFonts w:asciiTheme="minorEastAsia" w:eastAsiaTheme="minorEastAsia" w:hAnsiTheme="minorEastAsia" w:hint="eastAsia"/>
        </w:rPr>
        <w:t>开发人员</w:t>
      </w:r>
      <w:r w:rsidRPr="00C0678B">
        <w:rPr>
          <w:rFonts w:asciiTheme="minorEastAsia" w:eastAsiaTheme="minorEastAsia" w:hAnsiTheme="minorEastAsia"/>
        </w:rPr>
        <w:t xml:space="preserve">   D. </w:t>
      </w:r>
      <w:r w:rsidRPr="00C0678B">
        <w:rPr>
          <w:rFonts w:asciiTheme="minorEastAsia" w:eastAsiaTheme="minorEastAsia" w:hAnsiTheme="minorEastAsia" w:hint="eastAsia"/>
        </w:rPr>
        <w:t>高级经理</w:t>
      </w:r>
    </w:p>
    <w:p w:rsidR="00C0678B" w:rsidRDefault="00C0678B" w:rsidP="00AE33C6">
      <w:pPr>
        <w:snapToGrid w:val="0"/>
        <w:rPr>
          <w:rFonts w:asciiTheme="minorEastAsia" w:eastAsiaTheme="minorEastAsia" w:hAnsiTheme="minorEastAsia"/>
        </w:rPr>
      </w:pPr>
    </w:p>
    <w:p w:rsidR="003D0D74" w:rsidRDefault="00DD3E87" w:rsidP="00DD3E87">
      <w:pPr>
        <w:snapToGrid w:val="0"/>
        <w:ind w:left="315" w:hangingChars="150" w:hanging="31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8</w:t>
      </w:r>
      <w:r w:rsidR="003D0D74" w:rsidRPr="00DD3E87">
        <w:rPr>
          <w:rFonts w:asciiTheme="minorEastAsia" w:eastAsiaTheme="minorEastAsia" w:hAnsiTheme="minorEastAsia"/>
        </w:rPr>
        <w:t>．软件验收测试的合格通过准则是（AD）</w:t>
      </w:r>
      <w:r>
        <w:rPr>
          <w:rFonts w:asciiTheme="minorEastAsia" w:eastAsiaTheme="minorEastAsia" w:hAnsiTheme="minorEastAsia" w:hint="eastAsia"/>
        </w:rPr>
        <w:t>（多选）</w:t>
      </w:r>
      <w:r w:rsidR="003D0D74" w:rsidRPr="00DD3E87">
        <w:rPr>
          <w:rFonts w:asciiTheme="minorEastAsia" w:eastAsiaTheme="minorEastAsia" w:hAnsiTheme="minorEastAsia"/>
        </w:rPr>
        <w:br/>
        <w:t>A． 软件</w:t>
      </w:r>
      <w:r>
        <w:rPr>
          <w:rFonts w:asciiTheme="minorEastAsia" w:eastAsiaTheme="minorEastAsia" w:hAnsiTheme="minorEastAsia"/>
        </w:rPr>
        <w:t>需求分析说明书中定义的所有功能已全部实现，性能指标全部达到要求</w:t>
      </w:r>
      <w:r w:rsidR="003D0D74" w:rsidRPr="00DD3E87">
        <w:rPr>
          <w:rFonts w:asciiTheme="minorEastAsia" w:eastAsiaTheme="minorEastAsia" w:hAnsiTheme="minorEastAsia"/>
        </w:rPr>
        <w:br/>
        <w:t xml:space="preserve">B． </w:t>
      </w:r>
      <w:r>
        <w:rPr>
          <w:rFonts w:asciiTheme="minorEastAsia" w:eastAsiaTheme="minorEastAsia" w:hAnsiTheme="minorEastAsia"/>
        </w:rPr>
        <w:t>所有测试</w:t>
      </w:r>
      <w:proofErr w:type="gramStart"/>
      <w:r>
        <w:rPr>
          <w:rFonts w:asciiTheme="minorEastAsia" w:eastAsiaTheme="minorEastAsia" w:hAnsiTheme="minorEastAsia"/>
        </w:rPr>
        <w:t>项没有</w:t>
      </w:r>
      <w:proofErr w:type="gramEnd"/>
      <w:r>
        <w:rPr>
          <w:rFonts w:asciiTheme="minorEastAsia" w:eastAsiaTheme="minorEastAsia" w:hAnsiTheme="minorEastAsia"/>
        </w:rPr>
        <w:t>残余一级、二级和三级错误</w:t>
      </w:r>
      <w:r w:rsidR="003D0D74" w:rsidRPr="00DD3E87">
        <w:rPr>
          <w:rFonts w:asciiTheme="minorEastAsia" w:eastAsiaTheme="minorEastAsia" w:hAnsiTheme="minorEastAsia"/>
        </w:rPr>
        <w:br/>
        <w:t>C． 立项审批表、需求分析文档、设计</w:t>
      </w:r>
      <w:r>
        <w:rPr>
          <w:rFonts w:asciiTheme="minorEastAsia" w:eastAsiaTheme="minorEastAsia" w:hAnsiTheme="minorEastAsia"/>
        </w:rPr>
        <w:t>文档和编码实现一致</w:t>
      </w:r>
      <w:r w:rsidR="003D0D74" w:rsidRPr="00DD3E87">
        <w:rPr>
          <w:rFonts w:asciiTheme="minorEastAsia" w:eastAsiaTheme="minorEastAsia" w:hAnsiTheme="minorEastAsia"/>
        </w:rPr>
        <w:br/>
        <w:t xml:space="preserve">D． </w:t>
      </w:r>
      <w:r>
        <w:rPr>
          <w:rFonts w:asciiTheme="minorEastAsia" w:eastAsiaTheme="minorEastAsia" w:hAnsiTheme="minorEastAsia"/>
        </w:rPr>
        <w:t>验收测试工件齐全</w:t>
      </w:r>
    </w:p>
    <w:p w:rsidR="00FA4A32" w:rsidRDefault="00FA4A32" w:rsidP="00DD3E87">
      <w:pPr>
        <w:snapToGrid w:val="0"/>
        <w:ind w:left="315" w:hangingChars="150" w:hanging="315"/>
        <w:rPr>
          <w:rFonts w:asciiTheme="minorEastAsia" w:eastAsiaTheme="minorEastAsia" w:hAnsiTheme="minorEastAsia" w:hint="eastAsia"/>
        </w:rPr>
      </w:pPr>
    </w:p>
    <w:p w:rsidR="00FA4A32" w:rsidRPr="00FA4A32" w:rsidRDefault="00FA4A32" w:rsidP="00FA4A32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  <w:r w:rsidRPr="00FA4A32">
        <w:rPr>
          <w:rFonts w:asciiTheme="minorEastAsia" w:eastAsiaTheme="minorEastAsia" w:hAnsiTheme="minorEastAsia" w:hint="eastAsia"/>
        </w:rPr>
        <w:t xml:space="preserve">9. </w:t>
      </w:r>
      <w:r w:rsidRPr="00FA4A32">
        <w:rPr>
          <w:rFonts w:asciiTheme="minorEastAsia" w:eastAsiaTheme="minorEastAsia" w:hAnsiTheme="minorEastAsia"/>
        </w:rPr>
        <w:t>以下各项中，（</w:t>
      </w:r>
      <w:r>
        <w:rPr>
          <w:rFonts w:asciiTheme="minorEastAsia" w:eastAsiaTheme="minorEastAsia" w:hAnsiTheme="minorEastAsia" w:hint="eastAsia"/>
        </w:rPr>
        <w:t>D</w:t>
      </w:r>
      <w:r w:rsidRPr="00FA4A32">
        <w:rPr>
          <w:rFonts w:asciiTheme="minorEastAsia" w:eastAsiaTheme="minorEastAsia" w:hAnsiTheme="minorEastAsia"/>
        </w:rPr>
        <w:t>）属于需求说明书的评测内容。</w:t>
      </w:r>
    </w:p>
    <w:p w:rsidR="00FA4A32" w:rsidRPr="00FA4A32" w:rsidRDefault="00FA4A32" w:rsidP="00FA4A32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FA4A32">
        <w:rPr>
          <w:rFonts w:asciiTheme="minorEastAsia" w:eastAsiaTheme="minorEastAsia" w:hAnsiTheme="minorEastAsia" w:hint="eastAsia"/>
        </w:rPr>
        <w:t>①</w:t>
      </w:r>
      <w:r w:rsidRPr="00FA4A32">
        <w:rPr>
          <w:rFonts w:asciiTheme="minorEastAsia" w:eastAsiaTheme="minorEastAsia" w:hAnsiTheme="minorEastAsia"/>
        </w:rPr>
        <w:t>系统定义的目标是否与用户的要求一致</w:t>
      </w:r>
    </w:p>
    <w:p w:rsidR="00FA4A32" w:rsidRPr="00FA4A32" w:rsidRDefault="00FA4A32" w:rsidP="00FA4A32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FA4A32">
        <w:rPr>
          <w:rFonts w:asciiTheme="minorEastAsia" w:eastAsiaTheme="minorEastAsia" w:hAnsiTheme="minorEastAsia" w:hint="eastAsia"/>
        </w:rPr>
        <w:t>②</w:t>
      </w:r>
      <w:r w:rsidRPr="00FA4A32">
        <w:rPr>
          <w:rFonts w:asciiTheme="minorEastAsia" w:eastAsiaTheme="minorEastAsia" w:hAnsiTheme="minorEastAsia"/>
        </w:rPr>
        <w:t>设计的约束条件或限制条件是否符合实际</w:t>
      </w:r>
    </w:p>
    <w:p w:rsidR="00FA4A32" w:rsidRPr="00FA4A32" w:rsidRDefault="00FA4A32" w:rsidP="00FA4A32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FA4A32">
        <w:rPr>
          <w:rFonts w:asciiTheme="minorEastAsia" w:eastAsiaTheme="minorEastAsia" w:hAnsiTheme="minorEastAsia" w:hint="eastAsia"/>
        </w:rPr>
        <w:t>③</w:t>
      </w:r>
      <w:r w:rsidRPr="00FA4A32">
        <w:rPr>
          <w:rFonts w:asciiTheme="minorEastAsia" w:eastAsiaTheme="minorEastAsia" w:hAnsiTheme="minorEastAsia"/>
        </w:rPr>
        <w:t>是否考虑过软件需求的其他方案</w:t>
      </w:r>
    </w:p>
    <w:p w:rsidR="00FA4A32" w:rsidRPr="00FA4A32" w:rsidRDefault="00FA4A32" w:rsidP="00FA4A32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FA4A32">
        <w:rPr>
          <w:rFonts w:asciiTheme="minorEastAsia" w:eastAsiaTheme="minorEastAsia" w:hAnsiTheme="minorEastAsia" w:hint="eastAsia"/>
        </w:rPr>
        <w:t>④</w:t>
      </w:r>
      <w:r w:rsidRPr="00FA4A32">
        <w:rPr>
          <w:rFonts w:asciiTheme="minorEastAsia" w:eastAsiaTheme="minorEastAsia" w:hAnsiTheme="minorEastAsia"/>
        </w:rPr>
        <w:t>软件的行为与它必须处理的信息、必须完成的功能是否一致</w:t>
      </w:r>
    </w:p>
    <w:p w:rsidR="00FA4A32" w:rsidRPr="00FA4A32" w:rsidRDefault="00FA4A32" w:rsidP="00FA4A32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FA4A32"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FA4A32">
        <w:rPr>
          <w:rFonts w:asciiTheme="minorEastAsia" w:eastAsiaTheme="minorEastAsia" w:hAnsiTheme="minorEastAsia" w:hint="eastAsia"/>
        </w:rPr>
        <w:t>①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②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④</w:t>
      </w:r>
      <w:r w:rsidRPr="00FA4A32">
        <w:rPr>
          <w:rFonts w:asciiTheme="minorEastAsia" w:eastAsiaTheme="minorEastAsia" w:hAnsiTheme="minorEastAsia"/>
        </w:rPr>
        <w:t xml:space="preserve">　　　B</w:t>
      </w:r>
      <w:r>
        <w:rPr>
          <w:rFonts w:asciiTheme="minorEastAsia" w:eastAsiaTheme="minorEastAsia" w:hAnsiTheme="minorEastAsia" w:hint="eastAsia"/>
        </w:rPr>
        <w:t xml:space="preserve">. </w:t>
      </w:r>
      <w:r w:rsidRPr="00FA4A32">
        <w:rPr>
          <w:rFonts w:asciiTheme="minorEastAsia" w:eastAsiaTheme="minorEastAsia" w:hAnsiTheme="minorEastAsia" w:hint="eastAsia"/>
        </w:rPr>
        <w:t>①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③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④</w:t>
      </w:r>
      <w:r w:rsidRPr="00FA4A32">
        <w:rPr>
          <w:rFonts w:asciiTheme="minorEastAsia" w:eastAsiaTheme="minorEastAsia" w:hAnsiTheme="minorEastAsia"/>
        </w:rPr>
        <w:t xml:space="preserve">　　　C</w:t>
      </w:r>
      <w:r>
        <w:rPr>
          <w:rFonts w:asciiTheme="minorEastAsia" w:eastAsiaTheme="minorEastAsia" w:hAnsiTheme="minorEastAsia" w:hint="eastAsia"/>
        </w:rPr>
        <w:t xml:space="preserve">. </w:t>
      </w:r>
      <w:r w:rsidRPr="00FA4A32">
        <w:rPr>
          <w:rFonts w:asciiTheme="minorEastAsia" w:eastAsiaTheme="minorEastAsia" w:hAnsiTheme="minorEastAsia" w:hint="eastAsia"/>
        </w:rPr>
        <w:t>②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③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④</w:t>
      </w:r>
      <w:r w:rsidRPr="00FA4A32">
        <w:rPr>
          <w:rFonts w:asciiTheme="minorEastAsia" w:eastAsiaTheme="minorEastAsia" w:hAnsiTheme="minorEastAsia"/>
        </w:rPr>
        <w:t xml:space="preserve">　　　D</w:t>
      </w:r>
      <w:r>
        <w:rPr>
          <w:rFonts w:asciiTheme="minorEastAsia" w:eastAsiaTheme="minorEastAsia" w:hAnsiTheme="minorEastAsia" w:hint="eastAsia"/>
        </w:rPr>
        <w:t xml:space="preserve">. </w:t>
      </w:r>
      <w:r w:rsidRPr="00FA4A32">
        <w:rPr>
          <w:rFonts w:asciiTheme="minorEastAsia" w:eastAsiaTheme="minorEastAsia" w:hAnsiTheme="minorEastAsia" w:hint="eastAsia"/>
        </w:rPr>
        <w:t>①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②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③</w:t>
      </w:r>
      <w:r w:rsidRPr="00FA4A32">
        <w:rPr>
          <w:rFonts w:asciiTheme="minorEastAsia" w:eastAsiaTheme="minorEastAsia" w:hAnsiTheme="minorEastAsia"/>
        </w:rPr>
        <w:t>、</w:t>
      </w:r>
      <w:r w:rsidRPr="00FA4A32">
        <w:rPr>
          <w:rFonts w:asciiTheme="minorEastAsia" w:eastAsiaTheme="minorEastAsia" w:hAnsiTheme="minorEastAsia" w:hint="eastAsia"/>
        </w:rPr>
        <w:t>④</w:t>
      </w:r>
    </w:p>
    <w:sectPr w:rsidR="00FA4A32" w:rsidRPr="00FA4A32" w:rsidSect="00A3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6EA" w:rsidRDefault="000166EA" w:rsidP="00AA5A9E">
      <w:r>
        <w:separator/>
      </w:r>
    </w:p>
  </w:endnote>
  <w:endnote w:type="continuationSeparator" w:id="0">
    <w:p w:rsidR="000166EA" w:rsidRDefault="000166EA" w:rsidP="00AA5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6EA" w:rsidRDefault="000166EA" w:rsidP="00AA5A9E">
      <w:r>
        <w:separator/>
      </w:r>
    </w:p>
  </w:footnote>
  <w:footnote w:type="continuationSeparator" w:id="0">
    <w:p w:rsidR="000166EA" w:rsidRDefault="000166EA" w:rsidP="00AA5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B5029"/>
    <w:multiLevelType w:val="hybridMultilevel"/>
    <w:tmpl w:val="53EA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D2"/>
    <w:rsid w:val="00002B97"/>
    <w:rsid w:val="000166EA"/>
    <w:rsid w:val="0024159D"/>
    <w:rsid w:val="003A1F71"/>
    <w:rsid w:val="003D0D74"/>
    <w:rsid w:val="00460CF5"/>
    <w:rsid w:val="004B5457"/>
    <w:rsid w:val="004F64D2"/>
    <w:rsid w:val="00501AF9"/>
    <w:rsid w:val="00551128"/>
    <w:rsid w:val="00680B19"/>
    <w:rsid w:val="00683DE1"/>
    <w:rsid w:val="006C3B7E"/>
    <w:rsid w:val="007A3CB6"/>
    <w:rsid w:val="00810E8D"/>
    <w:rsid w:val="008710FF"/>
    <w:rsid w:val="008B4088"/>
    <w:rsid w:val="008C0C8C"/>
    <w:rsid w:val="008C3CD8"/>
    <w:rsid w:val="008C46A4"/>
    <w:rsid w:val="00A35A41"/>
    <w:rsid w:val="00AA5A9E"/>
    <w:rsid w:val="00AE33C6"/>
    <w:rsid w:val="00B0547C"/>
    <w:rsid w:val="00BE3E0D"/>
    <w:rsid w:val="00BF76F1"/>
    <w:rsid w:val="00C0678B"/>
    <w:rsid w:val="00C7280F"/>
    <w:rsid w:val="00CA3C3A"/>
    <w:rsid w:val="00D85D50"/>
    <w:rsid w:val="00DC25C4"/>
    <w:rsid w:val="00DD0C52"/>
    <w:rsid w:val="00DD3E87"/>
    <w:rsid w:val="00DF167F"/>
    <w:rsid w:val="00E30094"/>
    <w:rsid w:val="00F038E1"/>
    <w:rsid w:val="00F77260"/>
    <w:rsid w:val="00FA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4D2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871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710FF"/>
    <w:pPr>
      <w:keepNext/>
      <w:keepLines/>
      <w:spacing w:before="260" w:after="260" w:line="416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710FF"/>
    <w:pPr>
      <w:keepNext/>
      <w:keepLines/>
      <w:spacing w:before="260" w:after="260" w:line="416" w:lineRule="auto"/>
      <w:outlineLvl w:val="2"/>
    </w:pPr>
    <w:rPr>
      <w:rFonts w:ascii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710F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710FF"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8710FF"/>
    <w:rPr>
      <w:rFonts w:ascii="宋体" w:cs="宋体"/>
      <w:b/>
      <w:bCs/>
      <w:kern w:val="2"/>
      <w:sz w:val="28"/>
      <w:szCs w:val="32"/>
    </w:rPr>
  </w:style>
  <w:style w:type="character" w:styleId="a3">
    <w:name w:val="Strong"/>
    <w:basedOn w:val="a0"/>
    <w:qFormat/>
    <w:rsid w:val="008710FF"/>
    <w:rPr>
      <w:rFonts w:cs="Times New Roman"/>
      <w:b/>
      <w:bCs/>
    </w:rPr>
  </w:style>
  <w:style w:type="character" w:styleId="a4">
    <w:name w:val="Emphasis"/>
    <w:basedOn w:val="a0"/>
    <w:qFormat/>
    <w:rsid w:val="008710FF"/>
    <w:rPr>
      <w:rFonts w:cs="Times New Roman"/>
      <w:color w:val="auto"/>
    </w:rPr>
  </w:style>
  <w:style w:type="paragraph" w:styleId="a5">
    <w:name w:val="List Paragraph"/>
    <w:basedOn w:val="a"/>
    <w:qFormat/>
    <w:rsid w:val="008710FF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AA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A5A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A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A5A9E"/>
    <w:rPr>
      <w:kern w:val="2"/>
      <w:sz w:val="18"/>
      <w:szCs w:val="18"/>
    </w:rPr>
  </w:style>
  <w:style w:type="paragraph" w:customStyle="1" w:styleId="reader-word-layer">
    <w:name w:val="reader-word-layer"/>
    <w:basedOn w:val="a"/>
    <w:rsid w:val="00BE3E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8C0C8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C0C8C"/>
    <w:rPr>
      <w:rFonts w:ascii="宋体"/>
      <w:kern w:val="2"/>
      <w:sz w:val="18"/>
      <w:szCs w:val="18"/>
    </w:rPr>
  </w:style>
  <w:style w:type="paragraph" w:styleId="a9">
    <w:name w:val="Plain Text"/>
    <w:basedOn w:val="a"/>
    <w:link w:val="Char2"/>
    <w:rsid w:val="00002B97"/>
    <w:rPr>
      <w:rFonts w:ascii="宋体" w:hAnsi="Courier New"/>
      <w:szCs w:val="20"/>
    </w:rPr>
  </w:style>
  <w:style w:type="character" w:customStyle="1" w:styleId="Char2">
    <w:name w:val="纯文本 Char"/>
    <w:basedOn w:val="a0"/>
    <w:link w:val="a9"/>
    <w:rsid w:val="00002B97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6609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1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78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10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2337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2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2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9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65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95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237</Words>
  <Characters>1356</Characters>
  <Application>Microsoft Office Word</Application>
  <DocSecurity>0</DocSecurity>
  <Lines>11</Lines>
  <Paragraphs>3</Paragraphs>
  <ScaleCrop>false</ScaleCrop>
  <Company>BJUTSSE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CaiJianping</dc:creator>
  <cp:lastModifiedBy>CaiJianping</cp:lastModifiedBy>
  <cp:revision>12</cp:revision>
  <dcterms:created xsi:type="dcterms:W3CDTF">2013-08-23T02:31:00Z</dcterms:created>
  <dcterms:modified xsi:type="dcterms:W3CDTF">2013-08-26T04:37:00Z</dcterms:modified>
</cp:coreProperties>
</file>