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F8FA3" w14:textId="77777777" w:rsidR="0058554D" w:rsidRPr="007B6F7C" w:rsidRDefault="002A6E70">
      <w:pPr>
        <w:spacing w:after="0" w:line="259" w:lineRule="auto"/>
        <w:ind w:left="0" w:firstLine="0"/>
        <w:rPr>
          <w:lang w:val="es-CO"/>
        </w:rPr>
      </w:pPr>
      <w:proofErr w:type="spellStart"/>
      <w:r w:rsidRPr="007B6F7C">
        <w:rPr>
          <w:sz w:val="40"/>
          <w:lang w:val="es-CO"/>
        </w:rPr>
        <w:t>Lab</w:t>
      </w:r>
      <w:proofErr w:type="spellEnd"/>
      <w:r w:rsidRPr="007B6F7C">
        <w:rPr>
          <w:sz w:val="40"/>
          <w:lang w:val="es-CO"/>
        </w:rPr>
        <w:t xml:space="preserve"> 004</w:t>
      </w:r>
    </w:p>
    <w:p w14:paraId="2F464D50" w14:textId="77777777" w:rsidR="0058554D" w:rsidRPr="007B6F7C" w:rsidRDefault="002A6E70">
      <w:pPr>
        <w:spacing w:after="257"/>
        <w:ind w:left="-5"/>
        <w:rPr>
          <w:lang w:val="es-CO"/>
        </w:rPr>
      </w:pPr>
      <w:r w:rsidRPr="007B6F7C">
        <w:rPr>
          <w:lang w:val="es-CO"/>
        </w:rPr>
        <w:t>Laboratorio: configuración y combinación de datos</w:t>
      </w:r>
    </w:p>
    <w:p w14:paraId="3710BB86" w14:textId="77777777" w:rsidR="0058554D" w:rsidRPr="00787825" w:rsidRDefault="002A6E70">
      <w:pPr>
        <w:spacing w:after="256"/>
        <w:ind w:left="-5"/>
        <w:rPr>
          <w:lang w:val="es-CO"/>
        </w:rPr>
      </w:pPr>
      <w:proofErr w:type="spellStart"/>
      <w:r w:rsidRPr="00787825">
        <w:rPr>
          <w:lang w:val="es-CO"/>
        </w:rPr>
        <w:t>Guión</w:t>
      </w:r>
      <w:proofErr w:type="spellEnd"/>
    </w:p>
    <w:p w14:paraId="17F6C5C5" w14:textId="77777777" w:rsidR="0058554D" w:rsidRPr="007B6F7C" w:rsidRDefault="002A6E70">
      <w:pPr>
        <w:spacing w:after="259"/>
        <w:ind w:left="-5"/>
        <w:rPr>
          <w:lang w:val="es-CO"/>
        </w:rPr>
      </w:pPr>
      <w:r w:rsidRPr="007B6F7C">
        <w:rPr>
          <w:lang w:val="es-CO"/>
        </w:rPr>
        <w:t>Los empleados de Adventure Works se sienten cada vez más frustrados por el tiempo que lleva implementar servicios de BI administrados. La infraestructura de BI administrada existente, que incluye un depósito de datos, modelos de datos empresariales e informes y cuadros de mandos, son fuentes valiosas de información para la toma de decisiones. Sin embargo, los usuarios desean explorar relaciones con otros datos actualmente no administrados. El departamento de TI tarda demasiado en incluir estos requisitos en la solución de BI corporativa.</w:t>
      </w:r>
    </w:p>
    <w:p w14:paraId="710DD1FB" w14:textId="77777777" w:rsidR="0058554D" w:rsidRPr="007B6F7C" w:rsidRDefault="002A6E70">
      <w:pPr>
        <w:spacing w:after="261"/>
        <w:ind w:left="-5"/>
        <w:rPr>
          <w:lang w:val="es-CO"/>
        </w:rPr>
      </w:pPr>
      <w:r w:rsidRPr="007B6F7C">
        <w:rPr>
          <w:lang w:val="es-CO"/>
        </w:rPr>
        <w:t>Como profesional de BI, se le ha pedido que explore las formas en que Adventure Works puede empoderar a los usuarios comerciales para aumentar su solución de BI empresarial gestionada con BI de autoservicio.</w:t>
      </w:r>
    </w:p>
    <w:p w14:paraId="3A3D8BF6" w14:textId="77777777" w:rsidR="0058554D" w:rsidRPr="007B6F7C" w:rsidRDefault="002A6E70">
      <w:pPr>
        <w:spacing w:after="257"/>
        <w:ind w:left="-5"/>
        <w:rPr>
          <w:lang w:val="es-CO"/>
        </w:rPr>
      </w:pPr>
      <w:r w:rsidRPr="007B6F7C">
        <w:rPr>
          <w:lang w:val="es-CO"/>
        </w:rPr>
        <w:t xml:space="preserve">Ejercicio 1: datos de </w:t>
      </w:r>
      <w:proofErr w:type="spellStart"/>
      <w:r w:rsidRPr="007B6F7C">
        <w:rPr>
          <w:lang w:val="es-CO"/>
        </w:rPr>
        <w:t>Shape</w:t>
      </w:r>
      <w:proofErr w:type="spellEnd"/>
      <w:r w:rsidRPr="007B6F7C">
        <w:rPr>
          <w:lang w:val="es-CO"/>
        </w:rPr>
        <w:t xml:space="preserve"> Power BI</w:t>
      </w:r>
    </w:p>
    <w:p w14:paraId="662F26EB" w14:textId="77777777" w:rsidR="0058554D" w:rsidRDefault="002A6E70">
      <w:pPr>
        <w:ind w:left="-5"/>
      </w:pPr>
      <w:proofErr w:type="spellStart"/>
      <w:r>
        <w:t>Tarea</w:t>
      </w:r>
      <w:proofErr w:type="spellEnd"/>
      <w:r>
        <w:t xml:space="preserve"> 1: </w:t>
      </w:r>
      <w:proofErr w:type="spellStart"/>
      <w:r>
        <w:t>Importar</w:t>
      </w:r>
      <w:proofErr w:type="spellEnd"/>
      <w:r>
        <w:t xml:space="preserve"> </w:t>
      </w:r>
      <w:proofErr w:type="spellStart"/>
      <w:r>
        <w:t>datos</w:t>
      </w:r>
      <w:proofErr w:type="spellEnd"/>
      <w:r>
        <w:t xml:space="preserve"> de Excel</w:t>
      </w:r>
    </w:p>
    <w:p w14:paraId="39F4FB4F" w14:textId="77777777" w:rsidR="0058554D" w:rsidRPr="007B6F7C" w:rsidRDefault="002A6E70">
      <w:pPr>
        <w:numPr>
          <w:ilvl w:val="0"/>
          <w:numId w:val="1"/>
        </w:numPr>
        <w:ind w:hanging="216"/>
        <w:rPr>
          <w:lang w:val="es-CO"/>
        </w:rPr>
      </w:pPr>
      <w:r w:rsidRPr="007B6F7C">
        <w:rPr>
          <w:lang w:val="es-CO"/>
        </w:rPr>
        <w:t>En la barra de tareas, haga clic en Power BI Desktop.</w:t>
      </w:r>
    </w:p>
    <w:p w14:paraId="0659DBCC" w14:textId="77777777" w:rsidR="0058554D" w:rsidRPr="007B6F7C" w:rsidRDefault="002A6E70">
      <w:pPr>
        <w:numPr>
          <w:ilvl w:val="0"/>
          <w:numId w:val="1"/>
        </w:numPr>
        <w:ind w:hanging="216"/>
        <w:rPr>
          <w:lang w:val="es-CO"/>
        </w:rPr>
      </w:pPr>
      <w:r w:rsidRPr="007B6F7C">
        <w:rPr>
          <w:lang w:val="es-CO"/>
        </w:rPr>
        <w:t>En la ventana de Power BI Desktop, haga clic en Obtener datos.</w:t>
      </w:r>
    </w:p>
    <w:p w14:paraId="4051C945" w14:textId="77777777" w:rsidR="0058554D" w:rsidRPr="007B6F7C" w:rsidRDefault="002A6E70">
      <w:pPr>
        <w:numPr>
          <w:ilvl w:val="0"/>
          <w:numId w:val="1"/>
        </w:numPr>
        <w:ind w:hanging="216"/>
        <w:rPr>
          <w:lang w:val="es-CO"/>
        </w:rPr>
      </w:pPr>
      <w:r w:rsidRPr="007B6F7C">
        <w:rPr>
          <w:lang w:val="es-CO"/>
        </w:rPr>
        <w:t>En la ventana Obtener datos, haga clic en Excel y luego en Conectar.</w:t>
      </w:r>
    </w:p>
    <w:p w14:paraId="1CA343B2" w14:textId="3093D18A" w:rsidR="0058554D" w:rsidRPr="007B6F7C" w:rsidRDefault="002A6E70">
      <w:pPr>
        <w:numPr>
          <w:ilvl w:val="0"/>
          <w:numId w:val="1"/>
        </w:numPr>
        <w:ind w:hanging="216"/>
        <w:rPr>
          <w:lang w:val="es-CO"/>
        </w:rPr>
      </w:pPr>
      <w:r w:rsidRPr="007B6F7C">
        <w:rPr>
          <w:lang w:val="es-CO"/>
        </w:rPr>
        <w:t>En el cuadro de diálogo Abrir,</w:t>
      </w:r>
      <w:r w:rsidR="00962C2E">
        <w:rPr>
          <w:lang w:val="es-CO"/>
        </w:rPr>
        <w:t xml:space="preserve"> </w:t>
      </w:r>
      <w:r w:rsidRPr="007B6F7C">
        <w:rPr>
          <w:lang w:val="es-CO"/>
        </w:rPr>
        <w:t xml:space="preserve">haga clic en </w:t>
      </w:r>
      <w:r w:rsidR="007B6F7C">
        <w:rPr>
          <w:lang w:val="es-CO"/>
        </w:rPr>
        <w:t>Sales</w:t>
      </w:r>
      <w:r w:rsidRPr="007B6F7C">
        <w:rPr>
          <w:lang w:val="es-CO"/>
        </w:rPr>
        <w:t xml:space="preserve"> - Europe.xlsx y luego haga clic en Abrir.</w:t>
      </w:r>
    </w:p>
    <w:p w14:paraId="3E68BF28" w14:textId="77777777" w:rsidR="0058554D" w:rsidRPr="007B6F7C" w:rsidRDefault="002A6E70">
      <w:pPr>
        <w:numPr>
          <w:ilvl w:val="0"/>
          <w:numId w:val="1"/>
        </w:numPr>
        <w:ind w:hanging="216"/>
        <w:rPr>
          <w:lang w:val="es-CO"/>
        </w:rPr>
      </w:pPr>
      <w:r w:rsidRPr="007B6F7C">
        <w:rPr>
          <w:lang w:val="es-CO"/>
        </w:rPr>
        <w:t xml:space="preserve">En la ventana del navegador, seleccione </w:t>
      </w:r>
      <w:proofErr w:type="spellStart"/>
      <w:r w:rsidRPr="007B6F7C">
        <w:rPr>
          <w:lang w:val="es-CO"/>
        </w:rPr>
        <w:t>Europ</w:t>
      </w:r>
      <w:r w:rsidR="007B6F7C">
        <w:rPr>
          <w:lang w:val="es-CO"/>
        </w:rPr>
        <w:t>e</w:t>
      </w:r>
      <w:proofErr w:type="spellEnd"/>
      <w:r w:rsidRPr="007B6F7C">
        <w:rPr>
          <w:lang w:val="es-CO"/>
        </w:rPr>
        <w:t xml:space="preserve"> y haga clic en Cargar.</w:t>
      </w:r>
    </w:p>
    <w:p w14:paraId="537A43E9" w14:textId="77777777" w:rsidR="0058554D" w:rsidRPr="007B6F7C" w:rsidRDefault="002A6E70">
      <w:pPr>
        <w:numPr>
          <w:ilvl w:val="0"/>
          <w:numId w:val="1"/>
        </w:numPr>
        <w:ind w:hanging="216"/>
        <w:rPr>
          <w:lang w:val="es-CO"/>
        </w:rPr>
      </w:pPr>
      <w:r w:rsidRPr="007B6F7C">
        <w:rPr>
          <w:lang w:val="es-CO"/>
        </w:rPr>
        <w:t>En la cinta Inicio, haga clic en Obtener datos y haga clic en Excel.</w:t>
      </w:r>
    </w:p>
    <w:p w14:paraId="148C2E72" w14:textId="77777777" w:rsidR="0058554D" w:rsidRPr="007B6F7C" w:rsidRDefault="002A6E70">
      <w:pPr>
        <w:numPr>
          <w:ilvl w:val="0"/>
          <w:numId w:val="1"/>
        </w:numPr>
        <w:ind w:hanging="216"/>
        <w:rPr>
          <w:lang w:val="es-CO"/>
        </w:rPr>
      </w:pPr>
      <w:r w:rsidRPr="007B6F7C">
        <w:rPr>
          <w:lang w:val="es-CO"/>
        </w:rPr>
        <w:t xml:space="preserve">En el cuadro </w:t>
      </w:r>
      <w:r w:rsidR="007B6F7C">
        <w:rPr>
          <w:lang w:val="es-CO"/>
        </w:rPr>
        <w:t>de diálogo Abrir, haga clic en Sales</w:t>
      </w:r>
      <w:r w:rsidRPr="007B6F7C">
        <w:rPr>
          <w:lang w:val="es-CO"/>
        </w:rPr>
        <w:t xml:space="preserve"> - Norteamérica.xlsx y luego haga clic en Abrir.</w:t>
      </w:r>
    </w:p>
    <w:p w14:paraId="60DE74FF" w14:textId="497790E6" w:rsidR="0058554D" w:rsidRPr="007B6F7C" w:rsidRDefault="002A6E70">
      <w:pPr>
        <w:numPr>
          <w:ilvl w:val="0"/>
          <w:numId w:val="1"/>
        </w:numPr>
        <w:spacing w:after="261"/>
        <w:ind w:hanging="216"/>
        <w:rPr>
          <w:lang w:val="es-CO"/>
        </w:rPr>
      </w:pPr>
      <w:r w:rsidRPr="007B6F7C">
        <w:rPr>
          <w:lang w:val="es-CO"/>
        </w:rPr>
        <w:t xml:space="preserve">En la ventana del navegador, seleccione </w:t>
      </w:r>
      <w:r w:rsidR="007B6F7C">
        <w:rPr>
          <w:lang w:val="es-CO"/>
        </w:rPr>
        <w:t>North</w:t>
      </w:r>
      <w:r w:rsidRPr="007B6F7C">
        <w:rPr>
          <w:lang w:val="es-CO"/>
        </w:rPr>
        <w:t xml:space="preserve"> </w:t>
      </w:r>
      <w:proofErr w:type="spellStart"/>
      <w:r w:rsidR="007B6F7C">
        <w:rPr>
          <w:lang w:val="es-CO"/>
        </w:rPr>
        <w:t>America</w:t>
      </w:r>
      <w:proofErr w:type="spellEnd"/>
      <w:r w:rsidRPr="007B6F7C">
        <w:rPr>
          <w:lang w:val="es-CO"/>
        </w:rPr>
        <w:t xml:space="preserve"> y haga clic en </w:t>
      </w:r>
      <w:bookmarkStart w:id="0" w:name="_GoBack"/>
      <w:r w:rsidR="00DE5F94" w:rsidRPr="00DE5F94">
        <w:rPr>
          <w:b/>
          <w:bCs/>
          <w:lang w:val="es-CO"/>
        </w:rPr>
        <w:t>Transformar datos</w:t>
      </w:r>
      <w:bookmarkEnd w:id="0"/>
      <w:r w:rsidRPr="007B6F7C">
        <w:rPr>
          <w:lang w:val="es-CO"/>
        </w:rPr>
        <w:t>. Esto abre la ventana del Editor de consultas.</w:t>
      </w:r>
    </w:p>
    <w:p w14:paraId="513B5392" w14:textId="77777777" w:rsidR="0058554D" w:rsidRPr="007B6F7C" w:rsidRDefault="002A6E70">
      <w:pPr>
        <w:spacing w:after="525"/>
        <w:ind w:left="-5"/>
        <w:rPr>
          <w:lang w:val="es-CO"/>
        </w:rPr>
      </w:pPr>
      <w:r w:rsidRPr="007B6F7C">
        <w:rPr>
          <w:lang w:val="es-CO"/>
        </w:rPr>
        <w:t>Deje la ventana del Editor de consultas abierta para el próximo ejercicio.</w:t>
      </w:r>
    </w:p>
    <w:p w14:paraId="6C01E852" w14:textId="77777777" w:rsidR="0058554D" w:rsidRPr="007B6F7C" w:rsidRDefault="002A6E70">
      <w:pPr>
        <w:ind w:left="-5"/>
        <w:rPr>
          <w:lang w:val="es-CO"/>
        </w:rPr>
      </w:pPr>
      <w:r w:rsidRPr="007B6F7C">
        <w:rPr>
          <w:lang w:val="es-CO"/>
        </w:rPr>
        <w:t>Tarea 2: Aplicar formato a los datos existentes</w:t>
      </w:r>
    </w:p>
    <w:p w14:paraId="203A7B4A" w14:textId="77777777" w:rsidR="0058554D" w:rsidRPr="007B6F7C" w:rsidRDefault="002A6E70">
      <w:pPr>
        <w:numPr>
          <w:ilvl w:val="0"/>
          <w:numId w:val="2"/>
        </w:numPr>
        <w:ind w:hanging="328"/>
        <w:rPr>
          <w:lang w:val="es-CO"/>
        </w:rPr>
      </w:pPr>
      <w:r w:rsidRPr="007B6F7C">
        <w:rPr>
          <w:lang w:val="es-CO"/>
        </w:rPr>
        <w:t xml:space="preserve">En el panel Consultas, haga clic en </w:t>
      </w:r>
      <w:proofErr w:type="spellStart"/>
      <w:r w:rsidRPr="007B6F7C">
        <w:rPr>
          <w:lang w:val="es-CO"/>
        </w:rPr>
        <w:t>Europ</w:t>
      </w:r>
      <w:r w:rsidR="007B6F7C">
        <w:rPr>
          <w:lang w:val="es-CO"/>
        </w:rPr>
        <w:t>e</w:t>
      </w:r>
      <w:proofErr w:type="spellEnd"/>
      <w:r w:rsidRPr="007B6F7C">
        <w:rPr>
          <w:lang w:val="es-CO"/>
        </w:rPr>
        <w:t xml:space="preserve"> para mostrar la vista previa de los datos si aún no se muestra.</w:t>
      </w:r>
    </w:p>
    <w:p w14:paraId="7E989621" w14:textId="77777777" w:rsidR="0058554D" w:rsidRPr="007B6F7C" w:rsidRDefault="002A6E70">
      <w:pPr>
        <w:numPr>
          <w:ilvl w:val="0"/>
          <w:numId w:val="2"/>
        </w:numPr>
        <w:ind w:hanging="328"/>
        <w:rPr>
          <w:lang w:val="es-CO"/>
        </w:rPr>
      </w:pPr>
      <w:r w:rsidRPr="007B6F7C">
        <w:rPr>
          <w:lang w:val="es-CO"/>
        </w:rPr>
        <w:t xml:space="preserve">Haga clic con el botón derecho en la columna </w:t>
      </w:r>
      <w:proofErr w:type="spellStart"/>
      <w:r w:rsidRPr="007B6F7C">
        <w:rPr>
          <w:lang w:val="es-CO"/>
        </w:rPr>
        <w:t>ProductKey</w:t>
      </w:r>
      <w:proofErr w:type="spellEnd"/>
      <w:r w:rsidRPr="007B6F7C">
        <w:rPr>
          <w:lang w:val="es-CO"/>
        </w:rPr>
        <w:t xml:space="preserve"> y haga clic en </w:t>
      </w:r>
      <w:r w:rsidR="007B6F7C">
        <w:rPr>
          <w:lang w:val="es-CO"/>
        </w:rPr>
        <w:t>Quitar</w:t>
      </w:r>
      <w:r w:rsidRPr="007B6F7C">
        <w:rPr>
          <w:lang w:val="es-CO"/>
        </w:rPr>
        <w:t>.</w:t>
      </w:r>
    </w:p>
    <w:p w14:paraId="3EC45E6F" w14:textId="77777777" w:rsidR="0058554D" w:rsidRPr="007B6F7C" w:rsidRDefault="002A6E70">
      <w:pPr>
        <w:numPr>
          <w:ilvl w:val="0"/>
          <w:numId w:val="2"/>
        </w:numPr>
        <w:ind w:hanging="328"/>
        <w:rPr>
          <w:lang w:val="es-CO"/>
        </w:rPr>
      </w:pPr>
      <w:r w:rsidRPr="007B6F7C">
        <w:rPr>
          <w:lang w:val="es-CO"/>
        </w:rPr>
        <w:t xml:space="preserve">Haga clic con el botón derecho en la columna </w:t>
      </w:r>
      <w:proofErr w:type="spellStart"/>
      <w:r w:rsidRPr="007B6F7C">
        <w:rPr>
          <w:lang w:val="es-CO"/>
        </w:rPr>
        <w:t>SalesOrderNumber</w:t>
      </w:r>
      <w:proofErr w:type="spellEnd"/>
      <w:r w:rsidRPr="007B6F7C">
        <w:rPr>
          <w:lang w:val="es-CO"/>
        </w:rPr>
        <w:t xml:space="preserve"> y haga clic en </w:t>
      </w:r>
      <w:r w:rsidR="007B6F7C">
        <w:rPr>
          <w:lang w:val="es-CO"/>
        </w:rPr>
        <w:t>Quitar</w:t>
      </w:r>
      <w:r w:rsidRPr="007B6F7C">
        <w:rPr>
          <w:lang w:val="es-CO"/>
        </w:rPr>
        <w:t>.</w:t>
      </w:r>
    </w:p>
    <w:p w14:paraId="0E679847" w14:textId="77777777" w:rsidR="0058554D" w:rsidRPr="007B6F7C" w:rsidRDefault="002A6E70">
      <w:pPr>
        <w:numPr>
          <w:ilvl w:val="0"/>
          <w:numId w:val="2"/>
        </w:numPr>
        <w:ind w:hanging="328"/>
        <w:rPr>
          <w:lang w:val="es-CO"/>
        </w:rPr>
      </w:pPr>
      <w:r w:rsidRPr="007B6F7C">
        <w:rPr>
          <w:lang w:val="es-CO"/>
        </w:rPr>
        <w:t xml:space="preserve">Haga clic con el botón derecho en la columna </w:t>
      </w:r>
      <w:proofErr w:type="spellStart"/>
      <w:r w:rsidRPr="007B6F7C">
        <w:rPr>
          <w:lang w:val="es-CO"/>
        </w:rPr>
        <w:t>SalesTerritoryCountry</w:t>
      </w:r>
      <w:proofErr w:type="spellEnd"/>
      <w:r w:rsidRPr="007B6F7C">
        <w:rPr>
          <w:lang w:val="es-CO"/>
        </w:rPr>
        <w:t xml:space="preserve">, haga clic en Cambiar nombre, escriba Country y luego presione </w:t>
      </w:r>
      <w:proofErr w:type="spellStart"/>
      <w:r w:rsidRPr="007B6F7C">
        <w:rPr>
          <w:lang w:val="es-CO"/>
        </w:rPr>
        <w:t>Enter</w:t>
      </w:r>
      <w:proofErr w:type="spellEnd"/>
      <w:r w:rsidRPr="007B6F7C">
        <w:rPr>
          <w:lang w:val="es-CO"/>
        </w:rPr>
        <w:t>.</w:t>
      </w:r>
    </w:p>
    <w:p w14:paraId="37498800" w14:textId="77777777" w:rsidR="0058554D" w:rsidRPr="007B6F7C" w:rsidRDefault="002A6E70">
      <w:pPr>
        <w:numPr>
          <w:ilvl w:val="0"/>
          <w:numId w:val="2"/>
        </w:numPr>
        <w:ind w:hanging="328"/>
        <w:rPr>
          <w:lang w:val="es-CO"/>
        </w:rPr>
      </w:pPr>
      <w:r w:rsidRPr="007B6F7C">
        <w:rPr>
          <w:lang w:val="es-CO"/>
        </w:rPr>
        <w:t xml:space="preserve">Haga clic con el botón derecho en la columna </w:t>
      </w:r>
      <w:proofErr w:type="spellStart"/>
      <w:r w:rsidRPr="007B6F7C">
        <w:rPr>
          <w:lang w:val="es-CO"/>
        </w:rPr>
        <w:t>SalesTerritoryGroup</w:t>
      </w:r>
      <w:proofErr w:type="spellEnd"/>
      <w:r w:rsidRPr="007B6F7C">
        <w:rPr>
          <w:lang w:val="es-CO"/>
        </w:rPr>
        <w:t xml:space="preserve">, haga clic en Cambiar nombre, escriba Sales </w:t>
      </w:r>
      <w:proofErr w:type="spellStart"/>
      <w:r w:rsidRPr="007B6F7C">
        <w:rPr>
          <w:lang w:val="es-CO"/>
        </w:rPr>
        <w:t>Territory</w:t>
      </w:r>
      <w:proofErr w:type="spellEnd"/>
      <w:r w:rsidRPr="007B6F7C">
        <w:rPr>
          <w:lang w:val="es-CO"/>
        </w:rPr>
        <w:t xml:space="preserve"> y luego presione Entrar.</w:t>
      </w:r>
    </w:p>
    <w:p w14:paraId="1AF34849" w14:textId="77777777" w:rsidR="0058554D" w:rsidRPr="007B6F7C" w:rsidRDefault="002A6E70">
      <w:pPr>
        <w:numPr>
          <w:ilvl w:val="0"/>
          <w:numId w:val="2"/>
        </w:numPr>
        <w:ind w:hanging="328"/>
        <w:rPr>
          <w:lang w:val="es-CO"/>
        </w:rPr>
      </w:pPr>
      <w:r w:rsidRPr="007B6F7C">
        <w:rPr>
          <w:lang w:val="es-CO"/>
        </w:rPr>
        <w:t xml:space="preserve">Haga clic con el botón derecho en la columna </w:t>
      </w:r>
      <w:proofErr w:type="spellStart"/>
      <w:r w:rsidRPr="007B6F7C">
        <w:rPr>
          <w:lang w:val="es-CO"/>
        </w:rPr>
        <w:t>EnglishProductCategoryName</w:t>
      </w:r>
      <w:proofErr w:type="spellEnd"/>
      <w:r w:rsidRPr="007B6F7C">
        <w:rPr>
          <w:lang w:val="es-CO"/>
        </w:rPr>
        <w:t xml:space="preserve">, haga clic en Cambiar nombre, escriba </w:t>
      </w:r>
      <w:proofErr w:type="spellStart"/>
      <w:r w:rsidR="007B6F7C" w:rsidRPr="007B6F7C">
        <w:rPr>
          <w:lang w:val="es-CO"/>
        </w:rPr>
        <w:t>Main</w:t>
      </w:r>
      <w:proofErr w:type="spellEnd"/>
      <w:r w:rsidR="007B6F7C" w:rsidRPr="007B6F7C">
        <w:rPr>
          <w:lang w:val="es-CO"/>
        </w:rPr>
        <w:t xml:space="preserve"> </w:t>
      </w:r>
      <w:proofErr w:type="spellStart"/>
      <w:r w:rsidR="007B6F7C" w:rsidRPr="007B6F7C">
        <w:rPr>
          <w:lang w:val="es-CO"/>
        </w:rPr>
        <w:t>Category</w:t>
      </w:r>
      <w:proofErr w:type="spellEnd"/>
      <w:r w:rsidR="007B6F7C" w:rsidRPr="007B6F7C">
        <w:rPr>
          <w:lang w:val="es-CO"/>
        </w:rPr>
        <w:t xml:space="preserve"> </w:t>
      </w:r>
      <w:r w:rsidRPr="007B6F7C">
        <w:rPr>
          <w:lang w:val="es-CO"/>
        </w:rPr>
        <w:t>y luego presione Entrar.</w:t>
      </w:r>
    </w:p>
    <w:p w14:paraId="0228DBA9" w14:textId="77777777" w:rsidR="0058554D" w:rsidRPr="007B6F7C" w:rsidRDefault="002A6E70">
      <w:pPr>
        <w:numPr>
          <w:ilvl w:val="0"/>
          <w:numId w:val="2"/>
        </w:numPr>
        <w:ind w:hanging="328"/>
        <w:rPr>
          <w:lang w:val="es-CO"/>
        </w:rPr>
      </w:pPr>
      <w:r w:rsidRPr="007B6F7C">
        <w:rPr>
          <w:lang w:val="es-CO"/>
        </w:rPr>
        <w:t xml:space="preserve">Haga clic con el botón derecho en la columna </w:t>
      </w:r>
      <w:proofErr w:type="spellStart"/>
      <w:r w:rsidRPr="007B6F7C">
        <w:rPr>
          <w:lang w:val="es-CO"/>
        </w:rPr>
        <w:t>EnglishProductSubcategoryName</w:t>
      </w:r>
      <w:proofErr w:type="spellEnd"/>
      <w:r w:rsidRPr="007B6F7C">
        <w:rPr>
          <w:lang w:val="es-CO"/>
        </w:rPr>
        <w:t xml:space="preserve">, haga clic en Cambiar nombre, escriba </w:t>
      </w:r>
      <w:r w:rsidR="007B6F7C" w:rsidRPr="007B6F7C">
        <w:rPr>
          <w:lang w:val="es-CO"/>
        </w:rPr>
        <w:t xml:space="preserve">Sub </w:t>
      </w:r>
      <w:proofErr w:type="spellStart"/>
      <w:r w:rsidR="007B6F7C" w:rsidRPr="007B6F7C">
        <w:rPr>
          <w:lang w:val="es-CO"/>
        </w:rPr>
        <w:t>Category</w:t>
      </w:r>
      <w:proofErr w:type="spellEnd"/>
      <w:r w:rsidRPr="007B6F7C">
        <w:rPr>
          <w:lang w:val="es-CO"/>
        </w:rPr>
        <w:t xml:space="preserve"> y luego presione Entrar.</w:t>
      </w:r>
    </w:p>
    <w:p w14:paraId="747F8C47" w14:textId="77777777" w:rsidR="0058554D" w:rsidRPr="007B6F7C" w:rsidRDefault="002A6E70">
      <w:pPr>
        <w:numPr>
          <w:ilvl w:val="0"/>
          <w:numId w:val="2"/>
        </w:numPr>
        <w:ind w:hanging="328"/>
        <w:rPr>
          <w:lang w:val="es-CO"/>
        </w:rPr>
      </w:pPr>
      <w:r w:rsidRPr="007B6F7C">
        <w:rPr>
          <w:lang w:val="es-CO"/>
        </w:rPr>
        <w:t xml:space="preserve">Haga clic con el botón derecho en la columna </w:t>
      </w:r>
      <w:proofErr w:type="spellStart"/>
      <w:r w:rsidRPr="007B6F7C">
        <w:rPr>
          <w:lang w:val="es-CO"/>
        </w:rPr>
        <w:t>EnglishProductName</w:t>
      </w:r>
      <w:proofErr w:type="spellEnd"/>
      <w:r w:rsidRPr="007B6F7C">
        <w:rPr>
          <w:lang w:val="es-CO"/>
        </w:rPr>
        <w:t xml:space="preserve">, haga clic en Cambiar nombre, escriba </w:t>
      </w:r>
      <w:proofErr w:type="spellStart"/>
      <w:r w:rsidRPr="007B6F7C">
        <w:rPr>
          <w:lang w:val="es-CO"/>
        </w:rPr>
        <w:t>Product</w:t>
      </w:r>
      <w:proofErr w:type="spellEnd"/>
      <w:r w:rsidRPr="007B6F7C">
        <w:rPr>
          <w:lang w:val="es-CO"/>
        </w:rPr>
        <w:t xml:space="preserve"> y luego presione Entrar.</w:t>
      </w:r>
    </w:p>
    <w:p w14:paraId="5C356E3D" w14:textId="77777777" w:rsidR="0058554D" w:rsidRPr="007B6F7C" w:rsidRDefault="002A6E70">
      <w:pPr>
        <w:numPr>
          <w:ilvl w:val="0"/>
          <w:numId w:val="2"/>
        </w:numPr>
        <w:ind w:hanging="328"/>
        <w:rPr>
          <w:lang w:val="es-CO"/>
        </w:rPr>
      </w:pPr>
      <w:r w:rsidRPr="007B6F7C">
        <w:rPr>
          <w:lang w:val="es-CO"/>
        </w:rPr>
        <w:t>Haga clic con el botón derecho en la columna Color, señale Mover y luego haga clic en Izquierda.</w:t>
      </w:r>
    </w:p>
    <w:p w14:paraId="08D3010A" w14:textId="77777777" w:rsidR="0058554D" w:rsidRPr="007B6F7C" w:rsidRDefault="002A6E70">
      <w:pPr>
        <w:numPr>
          <w:ilvl w:val="0"/>
          <w:numId w:val="2"/>
        </w:numPr>
        <w:spacing w:after="524"/>
        <w:ind w:hanging="328"/>
        <w:rPr>
          <w:lang w:val="es-CO"/>
        </w:rPr>
      </w:pPr>
      <w:r w:rsidRPr="007B6F7C">
        <w:rPr>
          <w:lang w:val="es-CO"/>
        </w:rPr>
        <w:t xml:space="preserve">En el panel Consultas, haga clic en </w:t>
      </w:r>
      <w:r w:rsidR="00392AFE">
        <w:rPr>
          <w:lang w:val="es-CO"/>
        </w:rPr>
        <w:t xml:space="preserve">North </w:t>
      </w:r>
      <w:proofErr w:type="spellStart"/>
      <w:proofErr w:type="gramStart"/>
      <w:r w:rsidRPr="007B6F7C">
        <w:rPr>
          <w:lang w:val="es-CO"/>
        </w:rPr>
        <w:t>A</w:t>
      </w:r>
      <w:r w:rsidR="00392AFE">
        <w:rPr>
          <w:lang w:val="es-CO"/>
        </w:rPr>
        <w:t>me</w:t>
      </w:r>
      <w:r w:rsidRPr="007B6F7C">
        <w:rPr>
          <w:lang w:val="es-CO"/>
        </w:rPr>
        <w:t>rica</w:t>
      </w:r>
      <w:proofErr w:type="spellEnd"/>
      <w:r w:rsidRPr="007B6F7C">
        <w:rPr>
          <w:lang w:val="es-CO"/>
        </w:rPr>
        <w:t xml:space="preserve"> .</w:t>
      </w:r>
      <w:proofErr w:type="gramEnd"/>
    </w:p>
    <w:p w14:paraId="1FC42278" w14:textId="77777777" w:rsidR="00787825" w:rsidRDefault="002A6E70">
      <w:pPr>
        <w:tabs>
          <w:tab w:val="center" w:pos="4681"/>
          <w:tab w:val="center" w:pos="9363"/>
        </w:tabs>
        <w:spacing w:after="15" w:line="259" w:lineRule="auto"/>
        <w:ind w:left="-15" w:firstLine="0"/>
        <w:rPr>
          <w:rFonts w:ascii="Times New Roman" w:eastAsia="Times New Roman" w:hAnsi="Times New Roman" w:cs="Times New Roman"/>
          <w:sz w:val="20"/>
          <w:lang w:val="es-CO"/>
        </w:rPr>
      </w:pPr>
      <w:r w:rsidRPr="007B6F7C">
        <w:rPr>
          <w:rFonts w:ascii="Times New Roman" w:eastAsia="Times New Roman" w:hAnsi="Times New Roman" w:cs="Times New Roman"/>
          <w:sz w:val="20"/>
          <w:lang w:val="es-CO"/>
        </w:rPr>
        <w:t xml:space="preserve">   </w:t>
      </w:r>
      <w:r w:rsidRPr="007B6F7C">
        <w:rPr>
          <w:rFonts w:ascii="Times New Roman" w:eastAsia="Times New Roman" w:hAnsi="Times New Roman" w:cs="Times New Roman"/>
          <w:sz w:val="20"/>
          <w:lang w:val="es-CO"/>
        </w:rPr>
        <w:tab/>
      </w:r>
    </w:p>
    <w:p w14:paraId="21DB9F2C" w14:textId="78B05545" w:rsidR="0058554D" w:rsidRPr="00791588" w:rsidRDefault="002A6E70">
      <w:pPr>
        <w:tabs>
          <w:tab w:val="center" w:pos="4681"/>
          <w:tab w:val="center" w:pos="9363"/>
        </w:tabs>
        <w:spacing w:after="15" w:line="259" w:lineRule="auto"/>
        <w:ind w:left="-15" w:firstLine="0"/>
        <w:rPr>
          <w:lang w:val="es-CO"/>
        </w:rPr>
      </w:pPr>
      <w:r w:rsidRPr="00791588">
        <w:rPr>
          <w:rFonts w:ascii="Times New Roman" w:eastAsia="Times New Roman" w:hAnsi="Times New Roman" w:cs="Times New Roman"/>
          <w:sz w:val="20"/>
          <w:lang w:val="es-CO"/>
        </w:rPr>
        <w:tab/>
        <w:t xml:space="preserve">   </w:t>
      </w:r>
    </w:p>
    <w:p w14:paraId="017619DA" w14:textId="77777777" w:rsidR="0058554D" w:rsidRPr="007B6F7C" w:rsidRDefault="002A6E70">
      <w:pPr>
        <w:numPr>
          <w:ilvl w:val="0"/>
          <w:numId w:val="2"/>
        </w:numPr>
        <w:ind w:hanging="328"/>
        <w:rPr>
          <w:lang w:val="es-CO"/>
        </w:rPr>
      </w:pPr>
      <w:r w:rsidRPr="007B6F7C">
        <w:rPr>
          <w:lang w:val="es-CO"/>
        </w:rPr>
        <w:lastRenderedPageBreak/>
        <w:t xml:space="preserve">Haga clic con el botón derecho en la columna </w:t>
      </w:r>
      <w:proofErr w:type="spellStart"/>
      <w:r w:rsidRPr="007B6F7C">
        <w:rPr>
          <w:lang w:val="es-CO"/>
        </w:rPr>
        <w:t>ProductKey</w:t>
      </w:r>
      <w:proofErr w:type="spellEnd"/>
      <w:r w:rsidRPr="007B6F7C">
        <w:rPr>
          <w:lang w:val="es-CO"/>
        </w:rPr>
        <w:t xml:space="preserve"> y haga clic en </w:t>
      </w:r>
      <w:r w:rsidR="00392AFE">
        <w:rPr>
          <w:lang w:val="es-CO"/>
        </w:rPr>
        <w:t>Quitar</w:t>
      </w:r>
      <w:r w:rsidRPr="007B6F7C">
        <w:rPr>
          <w:lang w:val="es-CO"/>
        </w:rPr>
        <w:t>.</w:t>
      </w:r>
    </w:p>
    <w:p w14:paraId="2ACA82E2" w14:textId="77777777" w:rsidR="0058554D" w:rsidRPr="007B6F7C" w:rsidRDefault="002A6E70">
      <w:pPr>
        <w:numPr>
          <w:ilvl w:val="0"/>
          <w:numId w:val="2"/>
        </w:numPr>
        <w:ind w:hanging="328"/>
        <w:rPr>
          <w:lang w:val="es-CO"/>
        </w:rPr>
      </w:pPr>
      <w:r w:rsidRPr="007B6F7C">
        <w:rPr>
          <w:lang w:val="es-CO"/>
        </w:rPr>
        <w:t xml:space="preserve">Haga clic con el botón derecho en </w:t>
      </w:r>
      <w:proofErr w:type="spellStart"/>
      <w:r w:rsidRPr="007B6F7C">
        <w:rPr>
          <w:lang w:val="es-CO"/>
        </w:rPr>
        <w:t>SalesOrderNumber</w:t>
      </w:r>
      <w:proofErr w:type="spellEnd"/>
      <w:r w:rsidRPr="007B6F7C">
        <w:rPr>
          <w:lang w:val="es-CO"/>
        </w:rPr>
        <w:t xml:space="preserve"> y haga clic en </w:t>
      </w:r>
      <w:r w:rsidR="00392AFE">
        <w:rPr>
          <w:lang w:val="es-CO"/>
        </w:rPr>
        <w:t>Quitar</w:t>
      </w:r>
      <w:r w:rsidRPr="007B6F7C">
        <w:rPr>
          <w:lang w:val="es-CO"/>
        </w:rPr>
        <w:t>.</w:t>
      </w:r>
    </w:p>
    <w:p w14:paraId="360BE4E8" w14:textId="77777777" w:rsidR="0058554D" w:rsidRPr="007B6F7C" w:rsidRDefault="002A6E70">
      <w:pPr>
        <w:numPr>
          <w:ilvl w:val="0"/>
          <w:numId w:val="2"/>
        </w:numPr>
        <w:ind w:hanging="328"/>
        <w:rPr>
          <w:lang w:val="es-CO"/>
        </w:rPr>
      </w:pPr>
      <w:r w:rsidRPr="007B6F7C">
        <w:rPr>
          <w:lang w:val="es-CO"/>
        </w:rPr>
        <w:t xml:space="preserve">Haga clic con el botón derecho en la columna </w:t>
      </w:r>
      <w:proofErr w:type="spellStart"/>
      <w:r w:rsidRPr="007B6F7C">
        <w:rPr>
          <w:lang w:val="es-CO"/>
        </w:rPr>
        <w:t>SalesTerritoryCountry</w:t>
      </w:r>
      <w:proofErr w:type="spellEnd"/>
      <w:r w:rsidRPr="007B6F7C">
        <w:rPr>
          <w:lang w:val="es-CO"/>
        </w:rPr>
        <w:t xml:space="preserve">, haga clic en Cambiar nombre, escriba Country y luego presione </w:t>
      </w:r>
      <w:proofErr w:type="spellStart"/>
      <w:r w:rsidRPr="007B6F7C">
        <w:rPr>
          <w:lang w:val="es-CO"/>
        </w:rPr>
        <w:t>Enter</w:t>
      </w:r>
      <w:proofErr w:type="spellEnd"/>
      <w:r w:rsidRPr="007B6F7C">
        <w:rPr>
          <w:lang w:val="es-CO"/>
        </w:rPr>
        <w:t>.</w:t>
      </w:r>
    </w:p>
    <w:p w14:paraId="01595E3B" w14:textId="77777777" w:rsidR="0058554D" w:rsidRPr="007B6F7C" w:rsidRDefault="002A6E70">
      <w:pPr>
        <w:numPr>
          <w:ilvl w:val="0"/>
          <w:numId w:val="2"/>
        </w:numPr>
        <w:ind w:hanging="328"/>
        <w:rPr>
          <w:lang w:val="es-CO"/>
        </w:rPr>
      </w:pPr>
      <w:r w:rsidRPr="007B6F7C">
        <w:rPr>
          <w:lang w:val="es-CO"/>
        </w:rPr>
        <w:t xml:space="preserve">Haga clic con el botón derecho en la columna </w:t>
      </w:r>
      <w:proofErr w:type="spellStart"/>
      <w:r w:rsidRPr="007B6F7C">
        <w:rPr>
          <w:lang w:val="es-CO"/>
        </w:rPr>
        <w:t>SalesTerritoryGroup</w:t>
      </w:r>
      <w:proofErr w:type="spellEnd"/>
      <w:r w:rsidRPr="007B6F7C">
        <w:rPr>
          <w:lang w:val="es-CO"/>
        </w:rPr>
        <w:t xml:space="preserve">, haga clic en Cambiar nombre, escriba Sales </w:t>
      </w:r>
      <w:proofErr w:type="spellStart"/>
      <w:r w:rsidRPr="007B6F7C">
        <w:rPr>
          <w:lang w:val="es-CO"/>
        </w:rPr>
        <w:t>Territory</w:t>
      </w:r>
      <w:proofErr w:type="spellEnd"/>
      <w:r w:rsidRPr="007B6F7C">
        <w:rPr>
          <w:lang w:val="es-CO"/>
        </w:rPr>
        <w:t xml:space="preserve"> y luego presione Entrar.</w:t>
      </w:r>
    </w:p>
    <w:p w14:paraId="5C80B33B" w14:textId="77777777" w:rsidR="0058554D" w:rsidRPr="007B6F7C" w:rsidRDefault="002A6E70">
      <w:pPr>
        <w:numPr>
          <w:ilvl w:val="0"/>
          <w:numId w:val="2"/>
        </w:numPr>
        <w:ind w:hanging="328"/>
        <w:rPr>
          <w:lang w:val="es-CO"/>
        </w:rPr>
      </w:pPr>
      <w:r w:rsidRPr="007B6F7C">
        <w:rPr>
          <w:lang w:val="es-CO"/>
        </w:rPr>
        <w:t xml:space="preserve">Haga clic con el botón derecho en la columna </w:t>
      </w:r>
      <w:proofErr w:type="spellStart"/>
      <w:r w:rsidRPr="007B6F7C">
        <w:rPr>
          <w:lang w:val="es-CO"/>
        </w:rPr>
        <w:t>EnglishProductCategoryName</w:t>
      </w:r>
      <w:proofErr w:type="spellEnd"/>
      <w:r w:rsidRPr="007B6F7C">
        <w:rPr>
          <w:lang w:val="es-CO"/>
        </w:rPr>
        <w:t xml:space="preserve">, haga clic en Cambiar nombre, escriba </w:t>
      </w:r>
      <w:proofErr w:type="spellStart"/>
      <w:r w:rsidR="00392AFE" w:rsidRPr="00392AFE">
        <w:rPr>
          <w:lang w:val="es-CO"/>
        </w:rPr>
        <w:t>Main</w:t>
      </w:r>
      <w:proofErr w:type="spellEnd"/>
      <w:r w:rsidR="00392AFE" w:rsidRPr="00392AFE">
        <w:rPr>
          <w:lang w:val="es-CO"/>
        </w:rPr>
        <w:t xml:space="preserve"> </w:t>
      </w:r>
      <w:proofErr w:type="spellStart"/>
      <w:proofErr w:type="gramStart"/>
      <w:r w:rsidR="00392AFE" w:rsidRPr="00392AFE">
        <w:rPr>
          <w:lang w:val="es-CO"/>
        </w:rPr>
        <w:t>Category</w:t>
      </w:r>
      <w:proofErr w:type="spellEnd"/>
      <w:r w:rsidR="00392AFE" w:rsidRPr="007B6F7C">
        <w:rPr>
          <w:lang w:val="es-CO"/>
        </w:rPr>
        <w:t xml:space="preserve"> </w:t>
      </w:r>
      <w:r w:rsidRPr="007B6F7C">
        <w:rPr>
          <w:lang w:val="es-CO"/>
        </w:rPr>
        <w:t xml:space="preserve"> y</w:t>
      </w:r>
      <w:proofErr w:type="gramEnd"/>
      <w:r w:rsidRPr="007B6F7C">
        <w:rPr>
          <w:lang w:val="es-CO"/>
        </w:rPr>
        <w:t xml:space="preserve"> presione Entrar.</w:t>
      </w:r>
    </w:p>
    <w:p w14:paraId="5068C84F" w14:textId="77777777" w:rsidR="0058554D" w:rsidRPr="007B6F7C" w:rsidRDefault="002A6E70">
      <w:pPr>
        <w:numPr>
          <w:ilvl w:val="0"/>
          <w:numId w:val="2"/>
        </w:numPr>
        <w:ind w:hanging="328"/>
        <w:rPr>
          <w:lang w:val="es-CO"/>
        </w:rPr>
      </w:pPr>
      <w:r w:rsidRPr="007B6F7C">
        <w:rPr>
          <w:lang w:val="es-CO"/>
        </w:rPr>
        <w:t xml:space="preserve">Haga clic con el botón derecho en la columna </w:t>
      </w:r>
      <w:proofErr w:type="spellStart"/>
      <w:r w:rsidRPr="007B6F7C">
        <w:rPr>
          <w:lang w:val="es-CO"/>
        </w:rPr>
        <w:t>EnglishProductSubcategoryName</w:t>
      </w:r>
      <w:proofErr w:type="spellEnd"/>
      <w:r w:rsidRPr="007B6F7C">
        <w:rPr>
          <w:lang w:val="es-CO"/>
        </w:rPr>
        <w:t xml:space="preserve">, haga clic en Cambiar nombre, escriba </w:t>
      </w:r>
      <w:r w:rsidR="00392AFE" w:rsidRPr="00392AFE">
        <w:rPr>
          <w:lang w:val="es-CO"/>
        </w:rPr>
        <w:t xml:space="preserve">Sub </w:t>
      </w:r>
      <w:proofErr w:type="spellStart"/>
      <w:r w:rsidR="00392AFE" w:rsidRPr="00392AFE">
        <w:rPr>
          <w:lang w:val="es-CO"/>
        </w:rPr>
        <w:t>Category</w:t>
      </w:r>
      <w:proofErr w:type="spellEnd"/>
      <w:r w:rsidR="00392AFE" w:rsidRPr="007B6F7C">
        <w:rPr>
          <w:lang w:val="es-CO"/>
        </w:rPr>
        <w:t xml:space="preserve"> </w:t>
      </w:r>
      <w:r w:rsidRPr="007B6F7C">
        <w:rPr>
          <w:lang w:val="es-CO"/>
        </w:rPr>
        <w:t>y luego presione Entrar.</w:t>
      </w:r>
    </w:p>
    <w:p w14:paraId="5ED956E3" w14:textId="77777777" w:rsidR="0058554D" w:rsidRPr="007B6F7C" w:rsidRDefault="002A6E70">
      <w:pPr>
        <w:numPr>
          <w:ilvl w:val="0"/>
          <w:numId w:val="2"/>
        </w:numPr>
        <w:ind w:hanging="328"/>
        <w:rPr>
          <w:lang w:val="es-CO"/>
        </w:rPr>
      </w:pPr>
      <w:r w:rsidRPr="007B6F7C">
        <w:rPr>
          <w:lang w:val="es-CO"/>
        </w:rPr>
        <w:t xml:space="preserve">Haga clic con el botón derecho en la columna </w:t>
      </w:r>
      <w:proofErr w:type="spellStart"/>
      <w:r w:rsidRPr="007B6F7C">
        <w:rPr>
          <w:lang w:val="es-CO"/>
        </w:rPr>
        <w:t>EnglishProductName</w:t>
      </w:r>
      <w:proofErr w:type="spellEnd"/>
      <w:r w:rsidRPr="007B6F7C">
        <w:rPr>
          <w:lang w:val="es-CO"/>
        </w:rPr>
        <w:t xml:space="preserve">, haga clic en Cambiar nombre, escriba </w:t>
      </w:r>
      <w:proofErr w:type="spellStart"/>
      <w:r w:rsidRPr="007B6F7C">
        <w:rPr>
          <w:lang w:val="es-CO"/>
        </w:rPr>
        <w:t>Product</w:t>
      </w:r>
      <w:proofErr w:type="spellEnd"/>
      <w:r w:rsidRPr="007B6F7C">
        <w:rPr>
          <w:lang w:val="es-CO"/>
        </w:rPr>
        <w:t xml:space="preserve"> y luego presione Entrar.</w:t>
      </w:r>
    </w:p>
    <w:p w14:paraId="52E73AA6" w14:textId="77777777" w:rsidR="00392AFE" w:rsidRDefault="002A6E70" w:rsidP="00392AFE">
      <w:pPr>
        <w:numPr>
          <w:ilvl w:val="0"/>
          <w:numId w:val="2"/>
        </w:numPr>
        <w:spacing w:after="529"/>
        <w:ind w:hanging="328"/>
        <w:rPr>
          <w:lang w:val="es-CO"/>
        </w:rPr>
      </w:pPr>
      <w:r w:rsidRPr="007B6F7C">
        <w:rPr>
          <w:lang w:val="es-CO"/>
        </w:rPr>
        <w:t>Haga clic con el botón derecho en la columna Color, señale Mover y luego haga clic en Izquierda.</w:t>
      </w:r>
    </w:p>
    <w:p w14:paraId="0BC1D9A2" w14:textId="77777777" w:rsidR="0058554D" w:rsidRPr="00392AFE" w:rsidRDefault="002A6E70" w:rsidP="00392AFE">
      <w:pPr>
        <w:numPr>
          <w:ilvl w:val="0"/>
          <w:numId w:val="2"/>
        </w:numPr>
        <w:spacing w:after="529"/>
        <w:ind w:hanging="328"/>
        <w:rPr>
          <w:lang w:val="es-CO"/>
        </w:rPr>
      </w:pPr>
      <w:r w:rsidRPr="00392AFE">
        <w:rPr>
          <w:lang w:val="es-CO"/>
        </w:rPr>
        <w:t>En la pestaña Inicio, en el grupo Consulta, haga clic en Editor avanzado. Tenga en cuenta que la consulta incluye los cambios que ha realizado y luego haga clic en Cancelar. Deje la ventana del Editor de consultas abierta para el próximo ejercicio.</w:t>
      </w:r>
    </w:p>
    <w:p w14:paraId="26C6E1D6" w14:textId="77777777" w:rsidR="0058554D" w:rsidRPr="007B6F7C" w:rsidRDefault="002A6E70">
      <w:pPr>
        <w:spacing w:after="257"/>
        <w:ind w:left="-5"/>
        <w:rPr>
          <w:lang w:val="es-CO"/>
        </w:rPr>
      </w:pPr>
      <w:r w:rsidRPr="007B6F7C">
        <w:rPr>
          <w:lang w:val="es-CO"/>
        </w:rPr>
        <w:t>Ejercicio 2: combinar datos de Power BI</w:t>
      </w:r>
    </w:p>
    <w:p w14:paraId="36D29B3F" w14:textId="77777777" w:rsidR="0058554D" w:rsidRPr="007B6F7C" w:rsidRDefault="002A6E70">
      <w:pPr>
        <w:ind w:left="-5" w:right="4110"/>
        <w:rPr>
          <w:lang w:val="es-CO"/>
        </w:rPr>
      </w:pPr>
      <w:r w:rsidRPr="007B6F7C">
        <w:rPr>
          <w:lang w:val="es-CO"/>
        </w:rPr>
        <w:t xml:space="preserve">Tarea 1: </w:t>
      </w:r>
      <w:r w:rsidR="00392AFE">
        <w:rPr>
          <w:lang w:val="es-CO"/>
        </w:rPr>
        <w:t>A</w:t>
      </w:r>
      <w:r w:rsidRPr="007B6F7C">
        <w:rPr>
          <w:lang w:val="es-CO"/>
        </w:rPr>
        <w:t>gregar datos relacionados a los datos en forma 1. En el panel Consultas, haga clic en Europa.</w:t>
      </w:r>
    </w:p>
    <w:p w14:paraId="489A84D2" w14:textId="77777777" w:rsidR="0058554D" w:rsidRPr="007B6F7C" w:rsidRDefault="002A6E70">
      <w:pPr>
        <w:numPr>
          <w:ilvl w:val="0"/>
          <w:numId w:val="3"/>
        </w:numPr>
        <w:ind w:hanging="328"/>
        <w:rPr>
          <w:lang w:val="es-CO"/>
        </w:rPr>
      </w:pPr>
      <w:r w:rsidRPr="007B6F7C">
        <w:rPr>
          <w:lang w:val="es-CO"/>
        </w:rPr>
        <w:t>En la pestaña Inicio, en el g</w:t>
      </w:r>
      <w:r w:rsidR="00392AFE">
        <w:rPr>
          <w:lang w:val="es-CO"/>
        </w:rPr>
        <w:t>rupo Combinar, haga clic en Anexa</w:t>
      </w:r>
      <w:r w:rsidRPr="007B6F7C">
        <w:rPr>
          <w:lang w:val="es-CO"/>
        </w:rPr>
        <w:t>r consultas.</w:t>
      </w:r>
    </w:p>
    <w:p w14:paraId="6AE64A52" w14:textId="77777777" w:rsidR="0058554D" w:rsidRPr="00392AFE" w:rsidRDefault="002A6E70">
      <w:pPr>
        <w:numPr>
          <w:ilvl w:val="0"/>
          <w:numId w:val="3"/>
        </w:numPr>
        <w:ind w:hanging="328"/>
        <w:rPr>
          <w:lang w:val="es-CO"/>
        </w:rPr>
      </w:pPr>
      <w:r w:rsidRPr="007B6F7C">
        <w:rPr>
          <w:lang w:val="es-CO"/>
        </w:rPr>
        <w:t xml:space="preserve">En el cuadro de diálogo </w:t>
      </w:r>
      <w:r w:rsidR="00392AFE">
        <w:rPr>
          <w:lang w:val="es-CO"/>
        </w:rPr>
        <w:t>Anexar</w:t>
      </w:r>
      <w:r w:rsidRPr="007B6F7C">
        <w:rPr>
          <w:lang w:val="es-CO"/>
        </w:rPr>
        <w:t xml:space="preserve">, en la </w:t>
      </w:r>
      <w:r w:rsidR="00392AFE">
        <w:rPr>
          <w:lang w:val="es-CO"/>
        </w:rPr>
        <w:t xml:space="preserve">lista </w:t>
      </w:r>
      <w:r w:rsidRPr="007B6F7C">
        <w:rPr>
          <w:lang w:val="es-CO"/>
        </w:rPr>
        <w:t xml:space="preserve">tabla para </w:t>
      </w:r>
      <w:proofErr w:type="gramStart"/>
      <w:r w:rsidR="00392AFE">
        <w:rPr>
          <w:lang w:val="es-CO"/>
        </w:rPr>
        <w:t xml:space="preserve">anexar </w:t>
      </w:r>
      <w:r w:rsidRPr="007B6F7C">
        <w:rPr>
          <w:lang w:val="es-CO"/>
        </w:rPr>
        <w:t>,</w:t>
      </w:r>
      <w:proofErr w:type="gramEnd"/>
      <w:r w:rsidRPr="007B6F7C">
        <w:rPr>
          <w:lang w:val="es-CO"/>
        </w:rPr>
        <w:t xml:space="preserve"> haga clic en </w:t>
      </w:r>
      <w:r w:rsidR="00392AFE">
        <w:rPr>
          <w:lang w:val="es-CO"/>
        </w:rPr>
        <w:t xml:space="preserve">North </w:t>
      </w:r>
      <w:proofErr w:type="spellStart"/>
      <w:r w:rsidR="00392AFE">
        <w:rPr>
          <w:lang w:val="es-CO"/>
        </w:rPr>
        <w:t>Amer</w:t>
      </w:r>
      <w:r w:rsidRPr="007B6F7C">
        <w:rPr>
          <w:lang w:val="es-CO"/>
        </w:rPr>
        <w:t>ica</w:t>
      </w:r>
      <w:proofErr w:type="spellEnd"/>
      <w:r w:rsidRPr="007B6F7C">
        <w:rPr>
          <w:lang w:val="es-CO"/>
        </w:rPr>
        <w:t xml:space="preserve"> y luego haga clic en Aceptar. </w:t>
      </w:r>
      <w:r w:rsidRPr="00392AFE">
        <w:rPr>
          <w:lang w:val="es-CO"/>
        </w:rPr>
        <w:t>Las filas están combinadas.</w:t>
      </w:r>
    </w:p>
    <w:p w14:paraId="1FBE2A6C" w14:textId="77777777" w:rsidR="0058554D" w:rsidRPr="00E46542" w:rsidRDefault="002A6E70">
      <w:pPr>
        <w:numPr>
          <w:ilvl w:val="0"/>
          <w:numId w:val="3"/>
        </w:numPr>
        <w:ind w:hanging="328"/>
        <w:rPr>
          <w:lang w:val="es-CO"/>
        </w:rPr>
      </w:pPr>
      <w:r w:rsidRPr="007B6F7C">
        <w:rPr>
          <w:lang w:val="es-CO"/>
        </w:rPr>
        <w:t xml:space="preserve">En el encabezado de la columna </w:t>
      </w:r>
      <w:proofErr w:type="spellStart"/>
      <w:r w:rsidR="00392AFE">
        <w:rPr>
          <w:lang w:val="es-CO"/>
        </w:rPr>
        <w:t>Couuntry</w:t>
      </w:r>
      <w:proofErr w:type="spellEnd"/>
      <w:r w:rsidRPr="007B6F7C">
        <w:rPr>
          <w:lang w:val="es-CO"/>
        </w:rPr>
        <w:t xml:space="preserve">, haga clic en la flecha y luego en Cargar más. Ahora debería ver que </w:t>
      </w:r>
      <w:proofErr w:type="spellStart"/>
      <w:r w:rsidR="00E46542">
        <w:rPr>
          <w:lang w:val="es-CO"/>
        </w:rPr>
        <w:t>United</w:t>
      </w:r>
      <w:proofErr w:type="spellEnd"/>
      <w:r w:rsidR="00E46542">
        <w:rPr>
          <w:lang w:val="es-CO"/>
        </w:rPr>
        <w:t xml:space="preserve"> </w:t>
      </w:r>
      <w:proofErr w:type="spellStart"/>
      <w:r w:rsidR="00E46542">
        <w:rPr>
          <w:lang w:val="es-CO"/>
        </w:rPr>
        <w:t>S</w:t>
      </w:r>
      <w:r w:rsidRPr="007B6F7C">
        <w:rPr>
          <w:lang w:val="es-CO"/>
        </w:rPr>
        <w:t>ta</w:t>
      </w:r>
      <w:r w:rsidR="00E46542">
        <w:rPr>
          <w:lang w:val="es-CO"/>
        </w:rPr>
        <w:t>tes</w:t>
      </w:r>
      <w:proofErr w:type="spellEnd"/>
      <w:r w:rsidRPr="007B6F7C">
        <w:rPr>
          <w:lang w:val="es-CO"/>
        </w:rPr>
        <w:t xml:space="preserve"> y </w:t>
      </w:r>
      <w:proofErr w:type="spellStart"/>
      <w:r w:rsidRPr="007B6F7C">
        <w:rPr>
          <w:lang w:val="es-CO"/>
        </w:rPr>
        <w:t>Canad</w:t>
      </w:r>
      <w:r w:rsidR="00E46542">
        <w:rPr>
          <w:lang w:val="es-CO"/>
        </w:rPr>
        <w:t>a</w:t>
      </w:r>
      <w:proofErr w:type="spellEnd"/>
      <w:r w:rsidRPr="007B6F7C">
        <w:rPr>
          <w:lang w:val="es-CO"/>
        </w:rPr>
        <w:t xml:space="preserve"> están incluidos. </w:t>
      </w:r>
      <w:r w:rsidRPr="00E46542">
        <w:rPr>
          <w:lang w:val="es-CO"/>
        </w:rPr>
        <w:t>Haga clic en Cancelar.</w:t>
      </w:r>
    </w:p>
    <w:p w14:paraId="5D6E23CF" w14:textId="77777777" w:rsidR="0058554D" w:rsidRPr="007B6F7C" w:rsidRDefault="002A6E70">
      <w:pPr>
        <w:numPr>
          <w:ilvl w:val="0"/>
          <w:numId w:val="3"/>
        </w:numPr>
        <w:ind w:hanging="328"/>
        <w:rPr>
          <w:lang w:val="es-CO"/>
        </w:rPr>
      </w:pPr>
      <w:r w:rsidRPr="007B6F7C">
        <w:rPr>
          <w:lang w:val="es-CO"/>
        </w:rPr>
        <w:t>En la c</w:t>
      </w:r>
      <w:r w:rsidR="00E46542">
        <w:rPr>
          <w:lang w:val="es-CO"/>
        </w:rPr>
        <w:t xml:space="preserve">inta Inicio, haga clic en Nuevo Origen </w:t>
      </w:r>
      <w:r w:rsidRPr="007B6F7C">
        <w:rPr>
          <w:lang w:val="es-CO"/>
        </w:rPr>
        <w:t>y luego en Excel.</w:t>
      </w:r>
    </w:p>
    <w:p w14:paraId="6560AD57" w14:textId="77777777" w:rsidR="0058554D" w:rsidRPr="007B6F7C" w:rsidRDefault="002A6E70">
      <w:pPr>
        <w:numPr>
          <w:ilvl w:val="0"/>
          <w:numId w:val="3"/>
        </w:numPr>
        <w:ind w:hanging="328"/>
        <w:rPr>
          <w:lang w:val="es-CO"/>
        </w:rPr>
      </w:pPr>
      <w:r w:rsidRPr="007B6F7C">
        <w:rPr>
          <w:lang w:val="es-CO"/>
        </w:rPr>
        <w:t xml:space="preserve">En el cuadro de diálogo Abrir, haga clic en </w:t>
      </w:r>
      <w:r w:rsidR="00E46542">
        <w:rPr>
          <w:lang w:val="es-CO"/>
        </w:rPr>
        <w:t>Country Codes</w:t>
      </w:r>
      <w:r w:rsidRPr="007B6F7C">
        <w:rPr>
          <w:lang w:val="es-CO"/>
        </w:rPr>
        <w:t>.xlsx y luego haga clic en Abrir.</w:t>
      </w:r>
    </w:p>
    <w:p w14:paraId="48E6C716" w14:textId="77777777" w:rsidR="0058554D" w:rsidRPr="007B6F7C" w:rsidRDefault="002A6E70">
      <w:pPr>
        <w:numPr>
          <w:ilvl w:val="0"/>
          <w:numId w:val="3"/>
        </w:numPr>
        <w:ind w:hanging="328"/>
        <w:rPr>
          <w:lang w:val="es-CO"/>
        </w:rPr>
      </w:pPr>
      <w:r w:rsidRPr="007B6F7C">
        <w:rPr>
          <w:lang w:val="es-CO"/>
        </w:rPr>
        <w:t xml:space="preserve">En el cuadro de diálogo Navegador, seleccione </w:t>
      </w:r>
      <w:r w:rsidR="00E46542">
        <w:rPr>
          <w:lang w:val="es-CO"/>
        </w:rPr>
        <w:t>Country Codes</w:t>
      </w:r>
      <w:r w:rsidR="00E46542" w:rsidRPr="007B6F7C">
        <w:rPr>
          <w:lang w:val="es-CO"/>
        </w:rPr>
        <w:t xml:space="preserve"> </w:t>
      </w:r>
      <w:r w:rsidRPr="007B6F7C">
        <w:rPr>
          <w:lang w:val="es-CO"/>
        </w:rPr>
        <w:t>y luego haga clic en Aceptar.</w:t>
      </w:r>
    </w:p>
    <w:p w14:paraId="587060B8" w14:textId="77777777" w:rsidR="0058554D" w:rsidRPr="007B6F7C" w:rsidRDefault="002A6E70">
      <w:pPr>
        <w:numPr>
          <w:ilvl w:val="0"/>
          <w:numId w:val="3"/>
        </w:numPr>
        <w:ind w:hanging="328"/>
        <w:rPr>
          <w:lang w:val="es-CO"/>
        </w:rPr>
      </w:pPr>
      <w:r w:rsidRPr="007B6F7C">
        <w:rPr>
          <w:lang w:val="es-CO"/>
        </w:rPr>
        <w:t>En el grupo Transformar, haga clic en Usar la primera fila como encabezados.</w:t>
      </w:r>
    </w:p>
    <w:p w14:paraId="6A3B68DB" w14:textId="77777777" w:rsidR="0058554D" w:rsidRPr="007B6F7C" w:rsidRDefault="002A6E70">
      <w:pPr>
        <w:numPr>
          <w:ilvl w:val="0"/>
          <w:numId w:val="3"/>
        </w:numPr>
        <w:ind w:hanging="328"/>
        <w:rPr>
          <w:lang w:val="es-CO"/>
        </w:rPr>
      </w:pPr>
      <w:r w:rsidRPr="007B6F7C">
        <w:rPr>
          <w:lang w:val="es-CO"/>
        </w:rPr>
        <w:t xml:space="preserve">En el Editor de consultas, en el panel Consultas, haga clic en </w:t>
      </w:r>
      <w:proofErr w:type="spellStart"/>
      <w:r w:rsidRPr="007B6F7C">
        <w:rPr>
          <w:lang w:val="es-CO"/>
        </w:rPr>
        <w:t>Europ</w:t>
      </w:r>
      <w:r w:rsidR="00E46542">
        <w:rPr>
          <w:lang w:val="es-CO"/>
        </w:rPr>
        <w:t>e</w:t>
      </w:r>
      <w:proofErr w:type="spellEnd"/>
      <w:r w:rsidRPr="007B6F7C">
        <w:rPr>
          <w:lang w:val="es-CO"/>
        </w:rPr>
        <w:t>.</w:t>
      </w:r>
    </w:p>
    <w:p w14:paraId="043276A0" w14:textId="77777777" w:rsidR="0058554D" w:rsidRPr="007B6F7C" w:rsidRDefault="002A6E70">
      <w:pPr>
        <w:numPr>
          <w:ilvl w:val="0"/>
          <w:numId w:val="3"/>
        </w:numPr>
        <w:ind w:hanging="328"/>
        <w:rPr>
          <w:lang w:val="es-CO"/>
        </w:rPr>
      </w:pPr>
      <w:r w:rsidRPr="007B6F7C">
        <w:rPr>
          <w:lang w:val="es-CO"/>
        </w:rPr>
        <w:t xml:space="preserve">En la pestaña Inicio, en el grupo Combinar, haga clic en </w:t>
      </w:r>
      <w:r w:rsidR="00E46542">
        <w:rPr>
          <w:lang w:val="es-CO"/>
        </w:rPr>
        <w:t>Combinar</w:t>
      </w:r>
      <w:r w:rsidRPr="007B6F7C">
        <w:rPr>
          <w:lang w:val="es-CO"/>
        </w:rPr>
        <w:t xml:space="preserve"> consultas.</w:t>
      </w:r>
    </w:p>
    <w:p w14:paraId="1EFD7C2B" w14:textId="77777777" w:rsidR="0058554D" w:rsidRPr="007B6F7C" w:rsidRDefault="002A6E70">
      <w:pPr>
        <w:numPr>
          <w:ilvl w:val="0"/>
          <w:numId w:val="3"/>
        </w:numPr>
        <w:ind w:hanging="328"/>
        <w:rPr>
          <w:lang w:val="es-CO"/>
        </w:rPr>
      </w:pPr>
      <w:r w:rsidRPr="007B6F7C">
        <w:rPr>
          <w:lang w:val="es-CO"/>
        </w:rPr>
        <w:t xml:space="preserve">En el cuadro de diálogo </w:t>
      </w:r>
      <w:r w:rsidR="00E46542">
        <w:rPr>
          <w:lang w:val="es-CO"/>
        </w:rPr>
        <w:t>Combinar</w:t>
      </w:r>
      <w:r w:rsidRPr="007B6F7C">
        <w:rPr>
          <w:lang w:val="es-CO"/>
        </w:rPr>
        <w:t xml:space="preserve">, haga clic en la columna </w:t>
      </w:r>
      <w:r w:rsidR="00E46542">
        <w:rPr>
          <w:lang w:val="es-CO"/>
        </w:rPr>
        <w:t>Country</w:t>
      </w:r>
      <w:r w:rsidRPr="007B6F7C">
        <w:rPr>
          <w:lang w:val="es-CO"/>
        </w:rPr>
        <w:t xml:space="preserve"> para seleccionarlo.</w:t>
      </w:r>
    </w:p>
    <w:p w14:paraId="7D913F41" w14:textId="77777777" w:rsidR="0058554D" w:rsidRPr="007B6F7C" w:rsidRDefault="002A6E70">
      <w:pPr>
        <w:numPr>
          <w:ilvl w:val="0"/>
          <w:numId w:val="3"/>
        </w:numPr>
        <w:ind w:hanging="328"/>
        <w:rPr>
          <w:lang w:val="es-CO"/>
        </w:rPr>
      </w:pPr>
      <w:r w:rsidRPr="007B6F7C">
        <w:rPr>
          <w:lang w:val="es-CO"/>
        </w:rPr>
        <w:t xml:space="preserve">En la lista debajo de la tabla, haga clic en </w:t>
      </w:r>
      <w:r w:rsidR="00E46542">
        <w:rPr>
          <w:lang w:val="es-CO"/>
        </w:rPr>
        <w:t>Country Codes</w:t>
      </w:r>
      <w:r w:rsidRPr="007B6F7C">
        <w:rPr>
          <w:lang w:val="es-CO"/>
        </w:rPr>
        <w:t xml:space="preserve">, haga clic en la columna </w:t>
      </w:r>
      <w:r w:rsidR="00E46542">
        <w:rPr>
          <w:lang w:val="es-CO"/>
        </w:rPr>
        <w:t>Country</w:t>
      </w:r>
      <w:r w:rsidRPr="007B6F7C">
        <w:rPr>
          <w:lang w:val="es-CO"/>
        </w:rPr>
        <w:t xml:space="preserve"> y luego en Aceptar.</w:t>
      </w:r>
    </w:p>
    <w:p w14:paraId="4834A550" w14:textId="77777777" w:rsidR="0058554D" w:rsidRPr="007B6F7C" w:rsidRDefault="002A6E70">
      <w:pPr>
        <w:numPr>
          <w:ilvl w:val="0"/>
          <w:numId w:val="3"/>
        </w:numPr>
        <w:ind w:hanging="328"/>
        <w:rPr>
          <w:lang w:val="es-CO"/>
        </w:rPr>
      </w:pPr>
      <w:r w:rsidRPr="007B6F7C">
        <w:rPr>
          <w:lang w:val="es-CO"/>
        </w:rPr>
        <w:t>Los códigos de país se agregan a la consulta de Europa.</w:t>
      </w:r>
    </w:p>
    <w:p w14:paraId="26B6BBEA" w14:textId="77777777" w:rsidR="0058554D" w:rsidRPr="007B6F7C" w:rsidRDefault="002A6E70">
      <w:pPr>
        <w:numPr>
          <w:ilvl w:val="0"/>
          <w:numId w:val="3"/>
        </w:numPr>
        <w:ind w:hanging="328"/>
        <w:rPr>
          <w:lang w:val="es-CO"/>
        </w:rPr>
      </w:pPr>
      <w:r w:rsidRPr="007B6F7C">
        <w:rPr>
          <w:lang w:val="es-CO"/>
        </w:rPr>
        <w:t xml:space="preserve">En el encabezado </w:t>
      </w:r>
      <w:r w:rsidR="00213C26" w:rsidRPr="00213C26">
        <w:rPr>
          <w:lang w:val="es-CO"/>
        </w:rPr>
        <w:t>Country Codes</w:t>
      </w:r>
      <w:r w:rsidRPr="007B6F7C">
        <w:rPr>
          <w:lang w:val="es-CO"/>
        </w:rPr>
        <w:t xml:space="preserve">, haga clic en el ícono de doble flecha, desactive las casillas de verificación de </w:t>
      </w:r>
      <w:proofErr w:type="spellStart"/>
      <w:r w:rsidRPr="007B6F7C">
        <w:rPr>
          <w:lang w:val="es-CO"/>
        </w:rPr>
        <w:t>Territor</w:t>
      </w:r>
      <w:r w:rsidR="00213C26">
        <w:rPr>
          <w:lang w:val="es-CO"/>
        </w:rPr>
        <w:t>y</w:t>
      </w:r>
      <w:proofErr w:type="spellEnd"/>
      <w:r w:rsidRPr="007B6F7C">
        <w:rPr>
          <w:lang w:val="es-CO"/>
        </w:rPr>
        <w:t xml:space="preserve">, </w:t>
      </w:r>
      <w:r w:rsidR="00213C26">
        <w:rPr>
          <w:lang w:val="es-CO"/>
        </w:rPr>
        <w:t>Country</w:t>
      </w:r>
      <w:r w:rsidRPr="007B6F7C">
        <w:rPr>
          <w:lang w:val="es-CO"/>
        </w:rPr>
        <w:t xml:space="preserve"> y Usar nombre de columna original como prefijo, y luego haga clic en Aceptar.</w:t>
      </w:r>
    </w:p>
    <w:p w14:paraId="4B53CF48" w14:textId="77777777" w:rsidR="0058554D" w:rsidRPr="007B6F7C" w:rsidRDefault="002A6E70">
      <w:pPr>
        <w:numPr>
          <w:ilvl w:val="0"/>
          <w:numId w:val="3"/>
        </w:numPr>
        <w:ind w:hanging="328"/>
        <w:rPr>
          <w:lang w:val="es-CO"/>
        </w:rPr>
      </w:pPr>
      <w:r w:rsidRPr="007B6F7C">
        <w:rPr>
          <w:lang w:val="es-CO"/>
        </w:rPr>
        <w:t xml:space="preserve">Haga clic con el botón derecho en la columna Código, señale Mover y haga clic en </w:t>
      </w:r>
      <w:r w:rsidR="00213C26">
        <w:rPr>
          <w:lang w:val="es-CO"/>
        </w:rPr>
        <w:t>Al principio</w:t>
      </w:r>
      <w:r w:rsidRPr="007B6F7C">
        <w:rPr>
          <w:lang w:val="es-CO"/>
        </w:rPr>
        <w:t>.</w:t>
      </w:r>
    </w:p>
    <w:p w14:paraId="6943DDBD" w14:textId="77777777" w:rsidR="0058554D" w:rsidRPr="007B6F7C" w:rsidRDefault="002A6E70">
      <w:pPr>
        <w:numPr>
          <w:ilvl w:val="0"/>
          <w:numId w:val="3"/>
        </w:numPr>
        <w:ind w:hanging="328"/>
        <w:rPr>
          <w:lang w:val="es-CO"/>
        </w:rPr>
      </w:pPr>
      <w:r w:rsidRPr="007B6F7C">
        <w:rPr>
          <w:lang w:val="es-CO"/>
        </w:rPr>
        <w:t xml:space="preserve">Haga clic con el botón derecho en la columna Código, haga clic en Cambiar nombre, escriba </w:t>
      </w:r>
      <w:r w:rsidR="00213C26" w:rsidRPr="00213C26">
        <w:rPr>
          <w:lang w:val="es-CO"/>
        </w:rPr>
        <w:t>Country Codes</w:t>
      </w:r>
      <w:r w:rsidR="00213C26">
        <w:rPr>
          <w:lang w:val="es-CO"/>
        </w:rPr>
        <w:t xml:space="preserve"> y luego presione </w:t>
      </w:r>
      <w:proofErr w:type="spellStart"/>
      <w:r w:rsidR="00213C26">
        <w:rPr>
          <w:lang w:val="es-CO"/>
        </w:rPr>
        <w:t>Ente</w:t>
      </w:r>
      <w:r w:rsidRPr="007B6F7C">
        <w:rPr>
          <w:lang w:val="es-CO"/>
        </w:rPr>
        <w:t>r</w:t>
      </w:r>
      <w:proofErr w:type="spellEnd"/>
      <w:r w:rsidRPr="007B6F7C">
        <w:rPr>
          <w:lang w:val="es-CO"/>
        </w:rPr>
        <w:t>.</w:t>
      </w:r>
    </w:p>
    <w:p w14:paraId="6B9E7AAB" w14:textId="77777777" w:rsidR="0058554D" w:rsidRPr="007B6F7C" w:rsidRDefault="002A6E70">
      <w:pPr>
        <w:numPr>
          <w:ilvl w:val="0"/>
          <w:numId w:val="3"/>
        </w:numPr>
        <w:spacing w:after="256"/>
        <w:ind w:hanging="328"/>
        <w:rPr>
          <w:lang w:val="es-CO"/>
        </w:rPr>
      </w:pPr>
      <w:r w:rsidRPr="007B6F7C">
        <w:rPr>
          <w:lang w:val="es-CO"/>
        </w:rPr>
        <w:t>En el grupo Cerrar, haga clic en Cerrar y Aplicar, y haga clic en Aplicar.</w:t>
      </w:r>
    </w:p>
    <w:p w14:paraId="39D4D840" w14:textId="77777777" w:rsidR="0058554D" w:rsidRPr="00E46542" w:rsidRDefault="002A6E70" w:rsidP="00E46542">
      <w:pPr>
        <w:spacing w:after="2517"/>
        <w:ind w:left="-5"/>
        <w:rPr>
          <w:lang w:val="es-CO"/>
        </w:rPr>
      </w:pPr>
      <w:r w:rsidRPr="007B6F7C">
        <w:rPr>
          <w:lang w:val="es-CO"/>
        </w:rPr>
        <w:t xml:space="preserve">Cierre </w:t>
      </w:r>
      <w:proofErr w:type="spellStart"/>
      <w:r w:rsidRPr="007B6F7C">
        <w:rPr>
          <w:lang w:val="es-CO"/>
        </w:rPr>
        <w:t>Query</w:t>
      </w:r>
      <w:proofErr w:type="spellEnd"/>
      <w:r w:rsidRPr="007B6F7C">
        <w:rPr>
          <w:lang w:val="es-CO"/>
        </w:rPr>
        <w:t xml:space="preserve"> Editor, cierre Power BI Desktop sin guardar ningún cambio y luego cierre Excel.</w:t>
      </w:r>
      <w:r w:rsidRPr="00E46542">
        <w:rPr>
          <w:rFonts w:ascii="Times New Roman" w:eastAsia="Times New Roman" w:hAnsi="Times New Roman" w:cs="Times New Roman"/>
          <w:sz w:val="20"/>
          <w:lang w:val="es-CO"/>
        </w:rPr>
        <w:t xml:space="preserve"> </w:t>
      </w:r>
    </w:p>
    <w:sectPr w:rsidR="0058554D" w:rsidRPr="00E46542">
      <w:pgSz w:w="12244" w:h="15872"/>
      <w:pgMar w:top="748" w:right="1468" w:bottom="3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516A"/>
    <w:multiLevelType w:val="hybridMultilevel"/>
    <w:tmpl w:val="38847BE0"/>
    <w:lvl w:ilvl="0" w:tplc="BD54CA0C">
      <w:start w:val="1"/>
      <w:numFmt w:val="decimal"/>
      <w:lvlText w:val="%1."/>
      <w:lvlJc w:val="left"/>
      <w:pPr>
        <w:ind w:left="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C6F5F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BE86F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304D7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5A38D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B4603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B0621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92AAA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42325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8C6DF9"/>
    <w:multiLevelType w:val="hybridMultilevel"/>
    <w:tmpl w:val="61A09A24"/>
    <w:lvl w:ilvl="0" w:tplc="FF6A1F08">
      <w:start w:val="1"/>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3023A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A0523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8E991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CAECC3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B23E6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987FB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98735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D6464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F02530"/>
    <w:multiLevelType w:val="hybridMultilevel"/>
    <w:tmpl w:val="A070967A"/>
    <w:lvl w:ilvl="0" w:tplc="4AE46752">
      <w:start w:val="2"/>
      <w:numFmt w:val="decimal"/>
      <w:lvlText w:val="%1."/>
      <w:lvlJc w:val="left"/>
      <w:pPr>
        <w:ind w:left="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B828E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1ACED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108A6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0AA72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849D9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A0A19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C6771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26046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4D"/>
    <w:rsid w:val="001F7A55"/>
    <w:rsid w:val="00213C26"/>
    <w:rsid w:val="002A6E70"/>
    <w:rsid w:val="00392AFE"/>
    <w:rsid w:val="0058554D"/>
    <w:rsid w:val="00787825"/>
    <w:rsid w:val="00791588"/>
    <w:rsid w:val="007B6F7C"/>
    <w:rsid w:val="00962C2E"/>
    <w:rsid w:val="00B96D05"/>
    <w:rsid w:val="00DE5F94"/>
    <w:rsid w:val="00E4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AE2D"/>
  <w15:docId w15:val="{713D5CEF-47C3-4CF0-BF93-D7A695CE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2</Pages>
  <Words>904</Words>
  <Characters>4976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Steven Ramos Ramirez</dc:creator>
  <cp:keywords/>
  <cp:lastModifiedBy>Ronald Steven Ramos Ramirez</cp:lastModifiedBy>
  <cp:revision>9</cp:revision>
  <dcterms:created xsi:type="dcterms:W3CDTF">2018-07-05T00:35:00Z</dcterms:created>
  <dcterms:modified xsi:type="dcterms:W3CDTF">2019-12-06T22:56:00Z</dcterms:modified>
</cp:coreProperties>
</file>