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</w:pPr>
      <w:r>
        <w:rPr>
          <w:b/>
          <w:sz w:val="28"/>
        </w:rPr>
        <w:t>Calibration parameters: US values and EU treatment</w:t>
      </w:r>
    </w:p>
    <w:p>
      <w:pPr>
        <w:spacing w:before="0" w:after="60"/>
      </w:pPr>
      <w:r>
        <w:rPr>
          <w:i w:val="0"/>
          <w:color w:val="5F6670"/>
        </w:rPr>
        <w:t>Korinek,</w:t>
      </w:r>
      <w:r>
        <w:t xml:space="preserve"> </w:t>
      </w:r>
      <w:r>
        <w:rPr>
          <w:i w:val="0"/>
          <w:color w:val="5F6670"/>
        </w:rPr>
        <w:t>Jones,</w:t>
      </w:r>
      <w:r>
        <w:t xml:space="preserve"> </w:t>
      </w:r>
      <w:r>
        <w:rPr>
          <w:i w:val="0"/>
          <w:color w:val="5F6670"/>
        </w:rPr>
        <w:t>Sacher,</w:t>
      </w:r>
      <w:r>
        <w:t xml:space="preserve"> </w:t>
      </w:r>
      <w:r>
        <w:rPr>
          <w:i w:val="0"/>
          <w:color w:val="5F6670"/>
        </w:rPr>
        <w:t>Cotter</w:t>
      </w:r>
      <w:r>
        <w:t xml:space="preserve"> </w:t>
      </w:r>
      <w:r>
        <w:rPr>
          <w:i w:val="0"/>
          <w:color w:val="5F6670"/>
        </w:rPr>
        <w:t>and</w:t>
      </w:r>
      <w:r>
        <w:t xml:space="preserve"> </w:t>
      </w:r>
      <w:r>
        <w:rPr>
          <w:i w:val="0"/>
          <w:color w:val="5F6670"/>
        </w:rPr>
        <w:t>McCrory</w:t>
      </w:r>
      <w:r>
        <w:t xml:space="preserve"> </w:t>
      </w:r>
      <w:r>
        <w:rPr>
          <w:i w:val="0"/>
          <w:color w:val="5F6670"/>
        </w:rPr>
        <w:t>(2026),</w:t>
      </w:r>
      <w:r>
        <w:t xml:space="preserve"> </w:t>
      </w:r>
      <w:r>
        <w:rPr>
          <w:i w:val="0"/>
          <w:color w:val="5F6670"/>
        </w:rPr>
        <w:t>Economic</w:t>
      </w:r>
      <w:r>
        <w:t xml:space="preserve"> </w:t>
      </w:r>
      <w:r>
        <w:rPr>
          <w:i w:val="0"/>
          <w:color w:val="5F6670"/>
        </w:rPr>
        <w:t>Scenarios</w:t>
      </w:r>
      <w:r>
        <w:t xml:space="preserve"> </w:t>
      </w:r>
      <w:r>
        <w:rPr>
          <w:i w:val="0"/>
          <w:color w:val="5F6670"/>
        </w:rPr>
        <w:t>for</w:t>
      </w:r>
      <w:r>
        <w:t xml:space="preserve"> </w:t>
      </w:r>
      <w:r>
        <w:rPr>
          <w:i w:val="0"/>
          <w:color w:val="5F6670"/>
        </w:rPr>
        <w:t>Transformative</w:t>
      </w:r>
      <w:r>
        <w:t xml:space="preserve"> </w:t>
      </w:r>
      <w:r>
        <w:rPr>
          <w:i w:val="0"/>
          <w:color w:val="5F6670"/>
        </w:rPr>
        <w:t>AI.</w:t>
      </w:r>
      <w:r>
        <w:t xml:space="preserve"> </w:t>
      </w:r>
      <w:r>
        <w:rPr>
          <w:i w:val="0"/>
          <w:color w:val="5F6670"/>
        </w:rPr>
        <w:t>Table</w:t>
      </w:r>
      <w:r>
        <w:t xml:space="preserve"> </w:t>
      </w:r>
      <w:r>
        <w:rPr>
          <w:i w:val="0"/>
          <w:color w:val="5F6670"/>
        </w:rPr>
        <w:t>1,</w:t>
      </w:r>
      <w:r>
        <w:t xml:space="preserve"> </w:t>
      </w:r>
      <w:r>
        <w:rPr>
          <w:i w:val="0"/>
          <w:color w:val="5F6670"/>
        </w:rPr>
        <w:t>Calibration,</w:t>
      </w:r>
      <w:r>
        <w:t xml:space="preserve"> </w:t>
      </w:r>
      <w:r>
        <w:rPr>
          <w:i w:val="0"/>
          <w:color w:val="5F6670"/>
        </w:rPr>
        <w:t>parameters</w:t>
      </w:r>
      <w:r>
        <w:t xml:space="preserve"> </w:t>
      </w:r>
      <w:r>
        <w:rPr>
          <w:i w:val="0"/>
          <w:color w:val="5F6670"/>
        </w:rPr>
        <w:t>and</w:t>
      </w:r>
      <w:r>
        <w:t xml:space="preserve"> </w:t>
      </w:r>
      <w:r>
        <w:rPr>
          <w:i w:val="0"/>
          <w:color w:val="5F6670"/>
        </w:rPr>
        <w:t>scenario</w:t>
      </w:r>
      <w:r>
        <w:t xml:space="preserve"> </w:t>
      </w:r>
      <w:r>
        <w:rPr>
          <w:i w:val="0"/>
          <w:color w:val="5F6670"/>
        </w:rPr>
        <w:t>values.</w:t>
      </w:r>
      <w:r>
        <w:t xml:space="preserve"> </w:t>
      </w:r>
      <w:r>
        <w:rPr>
          <w:i w:val="0"/>
          <w:color w:val="5F6670"/>
        </w:rPr>
      </w:r>
      <w:r>
        <w:rPr>
          <w:i w:val="0"/>
          <w:color w:val="5F6670"/>
        </w:rPr>
        <w:t>Generated</w:t>
      </w:r>
      <w:r>
        <w:t xml:space="preserve"> </w:t>
      </w:r>
      <w:r>
        <w:rPr>
          <w:i w:val="0"/>
          <w:color w:val="5F6670"/>
        </w:rPr>
        <w:t>from</w:t>
      </w:r>
      <w:r>
        <w:t xml:space="preserve"> </w:t>
      </w:r>
      <w:r>
        <w:rPr>
          <w:i w:val="0"/>
          <w:color w:val="5F6670"/>
        </w:rPr>
        <w:t>calibration_parameters.yaml</w:t>
      </w:r>
      <w:r>
        <w:t xml:space="preserve"> </w:t>
      </w:r>
      <w:r>
        <w:rPr>
          <w:i w:val="0"/>
          <w:color w:val="5F6670"/>
        </w:rPr>
        <w:t>by</w:t>
      </w:r>
      <w:r>
        <w:t xml:space="preserve"> </w:t>
      </w:r>
      <w:r>
        <w:rPr>
          <w:i w:val="0"/>
          <w:color w:val="5F6670"/>
        </w:rPr>
        <w:t>render_table.py;</w:t>
      </w:r>
      <w:r>
        <w:t xml:space="preserve"> </w:t>
      </w:r>
      <w:r>
        <w:rPr>
          <w:i w:val="0"/>
          <w:color w:val="5F6670"/>
        </w:rPr>
        <w:t>edit</w:t>
      </w:r>
      <w:r>
        <w:t xml:space="preserve"> </w:t>
      </w:r>
      <w:r>
        <w:rPr>
          <w:i w:val="0"/>
          <w:color w:val="5F6670"/>
        </w:rPr>
        <w:t>the</w:t>
      </w:r>
      <w:r>
        <w:t xml:space="preserve"> </w:t>
      </w:r>
      <w:r>
        <w:rPr>
          <w:i w:val="0"/>
          <w:color w:val="5F6670"/>
        </w:rPr>
        <w:t>YAML,</w:t>
      </w:r>
      <w:r>
        <w:t xml:space="preserve"> </w:t>
      </w:r>
      <w:r>
        <w:rPr>
          <w:i w:val="0"/>
          <w:color w:val="5F6670"/>
        </w:rPr>
        <w:t>not</w:t>
      </w:r>
      <w:r>
        <w:t xml:space="preserve"> </w:t>
      </w:r>
      <w:r>
        <w:rPr>
          <w:i w:val="0"/>
          <w:color w:val="5F6670"/>
        </w:rPr>
        <w:t>this</w:t>
      </w:r>
      <w:r>
        <w:t xml:space="preserve"> </w:t>
      </w:r>
      <w:r>
        <w:rPr>
          <w:i w:val="0"/>
          <w:color w:val="5F6670"/>
        </w:rPr>
        <w:t>file.</w:t>
      </w:r>
    </w:p>
    <w:p>
      <w:pPr>
        <w:spacing w:before="0" w:after="60"/>
      </w:pPr>
      <w:r>
        <w:rPr>
          <w:i w:val="0"/>
          <w:color w:val="5F6670"/>
        </w:rPr>
        <w:t>A</w:t>
      </w:r>
      <w:r>
        <w:t xml:space="preserve"> </w:t>
      </w:r>
      <w:r>
        <w:rPr>
          <w:i w:val="0"/>
          <w:color w:val="5F6670"/>
        </w:rPr>
        <w:t>value</w:t>
      </w:r>
      <w:r>
        <w:t xml:space="preserve"> </w:t>
      </w:r>
      <w:r>
        <w:rPr>
          <w:i w:val="0"/>
          <w:color w:val="5F6670"/>
        </w:rPr>
        <w:t>common</w:t>
      </w:r>
      <w:r>
        <w:t xml:space="preserve"> </w:t>
      </w:r>
      <w:r>
        <w:rPr>
          <w:i w:val="0"/>
          <w:color w:val="5F6670"/>
        </w:rPr>
        <w:t>to</w:t>
      </w:r>
      <w:r>
        <w:t xml:space="preserve"> </w:t>
      </w:r>
      <w:r>
        <w:rPr>
          <w:i w:val="0"/>
          <w:color w:val="5F6670"/>
        </w:rPr>
        <w:t>the</w:t>
      </w:r>
      <w:r>
        <w:t xml:space="preserve"> </w:t>
      </w:r>
      <w:r>
        <w:rPr>
          <w:i w:val="0"/>
          <w:color w:val="5F6670"/>
        </w:rPr>
        <w:t>scenarios</w:t>
      </w:r>
      <w:r>
        <w:t xml:space="preserve"> </w:t>
      </w:r>
      <w:r>
        <w:rPr>
          <w:i w:val="0"/>
          <w:color w:val="5F6670"/>
        </w:rPr>
        <w:t>is</w:t>
      </w:r>
      <w:r>
        <w:t xml:space="preserve"> </w:t>
      </w:r>
      <w:r>
        <w:rPr>
          <w:i w:val="0"/>
          <w:color w:val="5F6670"/>
        </w:rPr>
        <w:t>given</w:t>
      </w:r>
      <w:r>
        <w:t xml:space="preserve"> </w:t>
      </w:r>
      <w:r>
        <w:rPr>
          <w:i w:val="0"/>
          <w:color w:val="5F6670"/>
        </w:rPr>
        <w:t>as</w:t>
      </w:r>
      <w:r>
        <w:t xml:space="preserve"> </w:t>
      </w:r>
      <w:r>
        <w:rPr>
          <w:i w:val="0"/>
          <w:color w:val="5F6670"/>
        </w:rPr>
        <w:t>a</w:t>
      </w:r>
      <w:r>
        <w:t xml:space="preserve"> </w:t>
      </w:r>
      <w:r>
        <w:rPr>
          <w:i w:val="0"/>
          <w:color w:val="5F6670"/>
        </w:rPr>
        <w:t>scalar;</w:t>
      </w:r>
      <w:r>
        <w:t xml:space="preserve"> </w:t>
      </w:r>
      <w:r>
        <w:rPr>
          <w:i w:val="0"/>
          <w:color w:val="5F6670"/>
        </w:rPr>
        <w:t>a</w:t>
      </w:r>
      <w:r>
        <w:t xml:space="preserve"> </w:t>
      </w:r>
      <w:r>
        <w:rPr>
          <w:i w:val="0"/>
          <w:color w:val="5F6670"/>
        </w:rPr>
        <w:t>scenario</w:t>
      </w:r>
      <w:r>
        <w:t xml:space="preserve"> </w:t>
      </w:r>
      <w:r>
        <w:rPr>
          <w:i w:val="0"/>
          <w:color w:val="5F6670"/>
        </w:rPr>
        <w:t>value</w:t>
      </w:r>
      <w:r>
        <w:t xml:space="preserve"> </w:t>
      </w:r>
      <w:r>
        <w:rPr>
          <w:i w:val="0"/>
          <w:color w:val="5F6670"/>
        </w:rPr>
        <w:t>as</w:t>
      </w:r>
      <w:r>
        <w:t xml:space="preserve"> </w:t>
      </w:r>
      <w:r>
        <w:rPr>
          <w:i w:val="0"/>
          <w:color w:val="5F6670"/>
        </w:rPr>
        <w:t>a</w:t>
      </w:r>
      <w:r>
        <w:t xml:space="preserve"> </w:t>
      </w:r>
      <w:r>
        <w:rPr>
          <w:i w:val="0"/>
          <w:color w:val="5F6670"/>
        </w:rPr>
        <w:t>mapping</w:t>
      </w:r>
      <w:r>
        <w:t xml:space="preserve"> </w:t>
      </w:r>
      <w:r>
        <w:rPr>
          <w:i w:val="0"/>
          <w:color w:val="5F6670"/>
        </w:rPr>
        <w:t>over</w:t>
      </w:r>
      <w:r>
        <w:t xml:space="preserve"> </w:t>
      </w:r>
      <w:r>
        <w:rPr>
          <w:i w:val="0"/>
          <w:color w:val="5F6670"/>
        </w:rPr>
        <w:t>the</w:t>
      </w:r>
      <w:r>
        <w:t xml:space="preserve"> </w:t>
      </w:r>
      <w:r>
        <w:rPr>
          <w:i w:val="0"/>
          <w:color w:val="5F6670"/>
        </w:rPr>
        <w:t>three</w:t>
      </w:r>
      <w:r>
        <w:t xml:space="preserve"> </w:t>
      </w:r>
      <w:r>
        <w:rPr>
          <w:i w:val="0"/>
          <w:color w:val="5F6670"/>
        </w:rPr>
        <w:t>scenarios.</w:t>
      </w:r>
      <w:r>
        <w:t xml:space="preserve"> </w:t>
      </w:r>
      <w:r>
        <w:rPr>
          <w:i w:val="0"/>
          <w:color w:val="5F6670"/>
        </w:rPr>
        <w:t>The</w:t>
      </w:r>
      <w:r>
        <w:t xml:space="preserve"> </w:t>
      </w:r>
      <w:r>
        <w:rPr>
          <w:i w:val="0"/>
          <w:color w:val="5F6670"/>
        </w:rPr>
        <w:t>ceilings</w:t>
      </w:r>
      <w:r>
        <w:t xml:space="preserve"> </w:t>
      </w:r>
      <w:r>
        <w:rPr>
          <w:i w:val="0"/>
          <w:color w:val="5F6670"/>
        </w:rPr>
        <w:t>of</w:t>
      </w:r>
      <w:r>
        <w:t xml:space="preserve"> </w:t>
      </w:r>
      <w:r>
        <w:rPr>
          <w:i w:val="0"/>
          <w:color w:val="5F6670"/>
        </w:rPr>
        <w:t>the</w:t>
      </w:r>
      <w:r>
        <w:t xml:space="preserve"> </w:t>
      </w:r>
      <w:r>
        <w:rPr>
          <w:i w:val="0"/>
          <w:color w:val="5F6670"/>
        </w:rPr>
        <w:t>logistic</w:t>
      </w:r>
      <w:r>
        <w:t xml:space="preserve"> </w:t>
      </w:r>
      <w:r>
        <w:rPr>
          <w:i w:val="0"/>
          <w:color w:val="5F6670"/>
        </w:rPr>
        <w:t>paths</w:t>
      </w:r>
      <w:r>
        <w:t xml:space="preserve"> </w:t>
      </w:r>
      <w:r>
        <w:rPr>
          <w:i w:val="0"/>
          <w:color w:val="5F6670"/>
        </w:rPr>
        <w:t>are</w:t>
      </w:r>
      <w:r>
        <w:t xml:space="preserve"> </w:t>
      </w:r>
      <w:r>
        <w:rPr>
          <w:i w:val="0"/>
          <w:color w:val="5F6670"/>
        </w:rPr>
        <w:t>their</w:t>
      </w:r>
      <w:r>
        <w:t xml:space="preserve"> </w:t>
      </w:r>
      <w:r>
        <w:rPr>
          <w:i w:val="0"/>
          <w:color w:val="5F6670"/>
        </w:rPr>
        <w:t>natural</w:t>
      </w:r>
      <w:r>
        <w:t xml:space="preserve"> </w:t>
      </w:r>
      <w:r>
        <w:rPr>
          <w:i w:val="0"/>
          <w:color w:val="5F6670"/>
        </w:rPr>
        <w:t>maxima</w:t>
      </w:r>
      <w:r>
        <w:t xml:space="preserve"> </w:t>
      </w:r>
      <w:r>
        <w:rPr>
          <w:i w:val="0"/>
          <w:color w:val="5F6670"/>
        </w:rPr>
        <w:t>(m̄</w:t>
      </w:r>
      <w:r>
        <w:t xml:space="preserve"> </w:t>
      </w:r>
      <w:r>
        <w:rPr>
          <w:i w:val="0"/>
          <w:color w:val="5F6670"/>
        </w:rPr>
        <w:t>=</w:t>
      </w:r>
      <w:r>
        <w:t xml:space="preserve"> </w:t>
      </w:r>
      <w:r>
        <w:rPr>
          <w:i w:val="0"/>
          <w:color w:val="5F6670"/>
        </w:rPr>
        <w:t>s_C/s_L,</w:t>
      </w:r>
      <w:r>
        <w:t xml:space="preserve"> </w:t>
      </w:r>
      <w:r>
        <w:rPr>
          <w:i w:val="0"/>
          <w:color w:val="5F6670"/>
        </w:rPr>
        <w:t>d̄</w:t>
      </w:r>
      <w:r>
        <w:t xml:space="preserve"> </w:t>
      </w:r>
      <w:r>
        <w:rPr>
          <w:i w:val="0"/>
          <w:color w:val="5F6670"/>
        </w:rPr>
        <w:t>=</w:t>
      </w:r>
      <w:r>
        <w:t xml:space="preserve"> </w:t>
      </w:r>
      <w:r>
        <w:rPr>
          <w:i w:val="0"/>
          <w:color w:val="5F6670"/>
        </w:rPr>
        <w:t>1),</w:t>
      </w:r>
      <w:r>
        <w:t xml:space="preserve"> </w:t>
      </w:r>
      <w:r>
        <w:rPr>
          <w:i w:val="0"/>
          <w:color w:val="5F6670"/>
        </w:rPr>
        <w:t>and</w:t>
      </w:r>
      <w:r>
        <w:t xml:space="preserve"> </w:t>
      </w:r>
      <w:r>
        <w:rPr>
          <w:i w:val="0"/>
          <w:color w:val="5F6670"/>
        </w:rPr>
        <w:t>slope</w:t>
      </w:r>
      <w:r>
        <w:t xml:space="preserve"> </w:t>
      </w:r>
      <w:r>
        <w:rPr>
          <w:i w:val="0"/>
          <w:color w:val="5F6670"/>
        </w:rPr>
        <w:t>and</w:t>
      </w:r>
      <w:r>
        <w:t xml:space="preserve"> </w:t>
      </w:r>
      <w:r>
        <w:rPr>
          <w:i w:val="0"/>
          <w:color w:val="5F6670"/>
        </w:rPr>
        <w:t>midpoint</w:t>
      </w:r>
      <w:r>
        <w:t xml:space="preserve"> </w:t>
      </w:r>
      <w:r>
        <w:rPr>
          <w:i w:val="0"/>
          <w:color w:val="5F6670"/>
        </w:rPr>
        <w:t>follow</w:t>
      </w:r>
      <w:r>
        <w:t xml:space="preserve"> </w:t>
      </w:r>
      <w:r>
        <w:rPr>
          <w:i w:val="0"/>
          <w:color w:val="5F6670"/>
        </w:rPr>
        <w:t>from</w:t>
      </w:r>
      <w:r>
        <w:t xml:space="preserve"> </w:t>
      </w:r>
      <w:r>
        <w:rPr>
          <w:i w:val="0"/>
          <w:color w:val="5F6670"/>
        </w:rPr>
        <w:t>the</w:t>
      </w:r>
      <w:r>
        <w:t xml:space="preserve"> </w:t>
      </w:r>
      <w:r>
        <w:rPr>
          <w:i w:val="0"/>
          <w:color w:val="5F6670"/>
        </w:rPr>
        <w:t>2026</w:t>
      </w:r>
      <w:r>
        <w:t xml:space="preserve"> </w:t>
      </w:r>
      <w:r>
        <w:rPr>
          <w:i w:val="0"/>
          <w:color w:val="5F6670"/>
        </w:rPr>
        <w:t>anchor,</w:t>
      </w:r>
      <w:r>
        <w:t xml:space="preserve"> </w:t>
      </w:r>
      <w:r>
        <w:rPr>
          <w:i w:val="0"/>
          <w:color w:val="5F6670"/>
        </w:rPr>
        <w:t>2030</w:t>
      </w:r>
      <w:r>
        <w:t xml:space="preserve"> </w:t>
      </w:r>
      <w:r>
        <w:rPr>
          <w:i w:val="0"/>
          <w:color w:val="5F6670"/>
        </w:rPr>
        <w:t>value,</w:t>
      </w:r>
      <w:r>
        <w:t xml:space="preserve"> </w:t>
      </w:r>
      <w:r>
        <w:rPr>
          <w:i w:val="0"/>
          <w:color w:val="5F6670"/>
        </w:rPr>
        <w:t>and</w:t>
      </w:r>
      <w:r>
        <w:t xml:space="preserve"> </w:t>
      </w:r>
      <w:r>
        <w:rPr>
          <w:i w:val="0"/>
          <w:color w:val="5F6670"/>
        </w:rPr>
        <w:t>ceiling</w:t>
      </w:r>
      <w:r>
        <w:t xml:space="preserve"> </w:t>
      </w:r>
      <w:r>
        <w:rPr>
          <w:i w:val="0"/>
          <w:color w:val="5F6670"/>
        </w:rPr>
        <w:t>by</w:t>
      </w:r>
      <w:r>
        <w:t xml:space="preserve"> </w:t>
      </w:r>
      <w:r>
        <w:rPr>
          <w:i w:val="0"/>
          <w:color w:val="5F6670"/>
        </w:rPr>
        <w:t>Equation</w:t>
      </w:r>
      <w:r>
        <w:t xml:space="preserve"> </w:t>
      </w:r>
      <w:r>
        <w:rPr>
          <w:i w:val="0"/>
          <w:color w:val="5F6670"/>
        </w:rPr>
        <w:t>(8').</w:t>
      </w:r>
      <w:r>
        <w:t xml:space="preserve"> </w:t>
      </w:r>
      <w:r>
        <w:rPr>
          <w:i w:val="0"/>
          <w:color w:val="5F6670"/>
        </w:rPr>
        <w:t>Two</w:t>
      </w:r>
      <w:r>
        <w:t xml:space="preserve"> </w:t>
      </w:r>
      <w:r>
        <w:rPr>
          <w:i w:val="0"/>
          <w:color w:val="5F6670"/>
        </w:rPr>
        <w:t>Table</w:t>
      </w:r>
      <w:r>
        <w:t xml:space="preserve"> </w:t>
      </w:r>
      <w:r>
        <w:rPr>
          <w:i w:val="0"/>
          <w:color w:val="5F6670"/>
        </w:rPr>
        <w:t>1</w:t>
      </w:r>
      <w:r>
        <w:t xml:space="preserve"> </w:t>
      </w:r>
      <w:r>
        <w:rPr>
          <w:i w:val="0"/>
          <w:color w:val="5F6670"/>
        </w:rPr>
        <w:t>entries,</w:t>
      </w:r>
      <w:r>
        <w:t xml:space="preserve"> </w:t>
      </w:r>
      <w:r>
        <w:rPr>
          <w:i w:val="0"/>
          <w:color w:val="5F6670"/>
        </w:rPr>
        <w:t>the</w:t>
      </w:r>
      <w:r>
        <w:t xml:space="preserve"> </w:t>
      </w:r>
      <w:r>
        <w:rPr>
          <w:i w:val="0"/>
          <w:color w:val="5F6670"/>
        </w:rPr>
        <w:t>research</w:t>
      </w:r>
      <w:r>
        <w:t xml:space="preserve"> </w:t>
      </w:r>
      <w:r>
        <w:rPr>
          <w:i w:val="0"/>
          <w:color w:val="5F6670"/>
        </w:rPr>
        <w:t>share</w:t>
      </w:r>
      <w:r>
        <w:t xml:space="preserve"> </w:t>
      </w:r>
      <w:r>
        <w:rPr>
          <w:i w:val="0"/>
          <w:color w:val="5F6670"/>
        </w:rPr>
        <w:t>of</w:t>
      </w:r>
      <w:r>
        <w:t xml:space="preserve"> </w:t>
      </w:r>
      <w:r>
        <w:rPr>
          <w:i w:val="0"/>
          <w:color w:val="5F6670"/>
        </w:rPr>
        <w:t>GDP</w:t>
      </w:r>
      <w:r>
        <w:t xml:space="preserve"> </w:t>
      </w:r>
      <w:r>
        <w:rPr>
          <w:i w:val="0"/>
          <w:color w:val="5F6670"/>
        </w:rPr>
        <w:t>(ι_R)</w:t>
      </w:r>
      <w:r>
        <w:t xml:space="preserve"> </w:t>
      </w:r>
      <w:r>
        <w:rPr>
          <w:i w:val="0"/>
          <w:color w:val="5F6670"/>
        </w:rPr>
        <w:t>and</w:t>
      </w:r>
      <w:r>
        <w:t xml:space="preserve"> </w:t>
      </w:r>
      <w:r>
        <w:rPr>
          <w:i w:val="0"/>
          <w:color w:val="5F6670"/>
        </w:rPr>
        <w:t>its</w:t>
      </w:r>
      <w:r>
        <w:t xml:space="preserve"> </w:t>
      </w:r>
      <w:r>
        <w:rPr>
          <w:i w:val="0"/>
          <w:color w:val="5F6670"/>
        </w:rPr>
        <w:t>trend</w:t>
      </w:r>
      <w:r>
        <w:t xml:space="preserve"> </w:t>
      </w:r>
      <w:r>
        <w:rPr>
          <w:i w:val="0"/>
          <w:color w:val="5F6670"/>
        </w:rPr>
        <w:t>growth</w:t>
      </w:r>
      <w:r>
        <w:t xml:space="preserve"> </w:t>
      </w:r>
      <w:r>
        <w:rPr>
          <w:i w:val="0"/>
          <w:color w:val="5F6670"/>
        </w:rPr>
        <w:t>(g_ι),</w:t>
      </w:r>
      <w:r>
        <w:t xml:space="preserve"> </w:t>
      </w:r>
      <w:r>
        <w:rPr>
          <w:i w:val="0"/>
          <w:color w:val="5F6670"/>
        </w:rPr>
        <w:t>only</w:t>
      </w:r>
      <w:r>
        <w:t xml:space="preserve"> </w:t>
      </w:r>
      <w:r>
        <w:rPr>
          <w:i w:val="0"/>
          <w:color w:val="5F6670"/>
        </w:rPr>
        <w:t>document</w:t>
      </w:r>
      <w:r>
        <w:t xml:space="preserve"> </w:t>
      </w:r>
      <w:r>
        <w:rPr>
          <w:i w:val="0"/>
          <w:color w:val="5F6670"/>
        </w:rPr>
        <w:t>how</w:t>
      </w:r>
      <w:r>
        <w:t xml:space="preserve"> </w:t>
      </w:r>
      <w:r>
        <w:rPr>
          <w:i w:val="0"/>
          <w:color w:val="5F6670"/>
        </w:rPr>
        <w:t>Antropic</w:t>
      </w:r>
      <w:r>
        <w:t xml:space="preserve"> </w:t>
      </w:r>
      <w:r>
        <w:rPr>
          <w:i w:val="0"/>
          <w:color w:val="5F6670"/>
        </w:rPr>
        <w:t>chose</w:t>
      </w:r>
      <w:r>
        <w:t xml:space="preserve"> </w:t>
      </w:r>
      <w:r>
        <w:rPr>
          <w:i w:val="0"/>
          <w:color w:val="5F6670"/>
        </w:rPr>
        <w:t>g</w:t>
      </w:r>
      <w:r>
        <w:t xml:space="preserve"> </w:t>
      </w:r>
      <w:r>
        <w:rPr>
          <w:i w:val="0"/>
          <w:color w:val="5F6670"/>
        </w:rPr>
        <w:t>and</w:t>
      </w:r>
      <w:r>
        <w:t xml:space="preserve"> </w:t>
      </w:r>
      <w:r>
        <w:rPr>
          <w:i w:val="0"/>
          <w:color w:val="5F6670"/>
        </w:rPr>
        <w:t>do</w:t>
      </w:r>
      <w:r>
        <w:t xml:space="preserve"> </w:t>
      </w:r>
      <w:r>
        <w:rPr>
          <w:i w:val="0"/>
          <w:color w:val="5F6670"/>
        </w:rPr>
        <w:t>not</w:t>
      </w:r>
      <w:r>
        <w:t xml:space="preserve"> </w:t>
      </w:r>
      <w:r>
        <w:rPr>
          <w:i w:val="0"/>
          <w:color w:val="5F6670"/>
        </w:rPr>
        <w:t>enter</w:t>
      </w:r>
      <w:r>
        <w:t xml:space="preserve"> </w:t>
      </w:r>
      <w:r>
        <w:rPr>
          <w:i w:val="0"/>
          <w:color w:val="5F6670"/>
        </w:rPr>
        <w:t>the</w:t>
      </w:r>
      <w:r>
        <w:t xml:space="preserve"> </w:t>
      </w:r>
      <w:r>
        <w:rPr>
          <w:i w:val="0"/>
          <w:color w:val="5F6670"/>
        </w:rPr>
        <w:t>model;</w:t>
      </w:r>
      <w:r>
        <w:t xml:space="preserve"> </w:t>
      </w:r>
      <w:r>
        <w:rPr>
          <w:i w:val="0"/>
          <w:color w:val="5F6670"/>
        </w:rPr>
        <w:t>they</w:t>
      </w:r>
      <w:r>
        <w:t xml:space="preserve"> </w:t>
      </w:r>
      <w:r>
        <w:rPr>
          <w:i w:val="0"/>
          <w:color w:val="5F6670"/>
        </w:rPr>
        <w:t>are</w:t>
      </w:r>
      <w:r>
        <w:t xml:space="preserve"> </w:t>
      </w:r>
      <w:r>
        <w:rPr>
          <w:i w:val="0"/>
          <w:color w:val="5F6670"/>
        </w:rPr>
        <w:t>left</w:t>
      </w:r>
      <w:r>
        <w:t xml:space="preserve"> </w:t>
      </w:r>
      <w:r>
        <w:rPr>
          <w:i w:val="0"/>
          <w:color w:val="5F6670"/>
        </w:rPr>
        <w:t>out.</w:t>
      </w:r>
    </w:p>
    <w:p>
      <w:pPr>
        <w:spacing w:before="0" w:after="120"/>
      </w:pPr>
      <w:r>
        <w:rPr>
          <w:i w:val="0"/>
          <w:color w:val="5F6670"/>
          <w:sz w:val="15"/>
        </w:rPr>
        <w:t>★</w:t>
      </w:r>
      <w:r>
        <w:t xml:space="preserve"> </w:t>
      </w:r>
      <w:r>
        <w:rPr>
          <w:i w:val="0"/>
          <w:color w:val="5F6670"/>
          <w:sz w:val="15"/>
        </w:rPr>
        <w:t>key</w:t>
      </w:r>
      <w:r>
        <w:t xml:space="preserve"> </w:t>
      </w:r>
      <w:r>
        <w:rPr>
          <w:i w:val="0"/>
          <w:color w:val="5F6670"/>
          <w:sz w:val="15"/>
        </w:rPr>
        <w:t>difference:</w:t>
      </w:r>
      <w:r>
        <w:t xml:space="preserve"> </w:t>
      </w:r>
      <w:r>
        <w:rPr>
          <w:i w:val="0"/>
          <w:color w:val="5F6670"/>
          <w:sz w:val="15"/>
        </w:rPr>
        <w:t>where</w:t>
      </w:r>
      <w:r>
        <w:t xml:space="preserve"> </w:t>
      </w:r>
      <w:r>
        <w:rPr>
          <w:i w:val="0"/>
          <w:color w:val="5F6670"/>
          <w:sz w:val="15"/>
        </w:rPr>
        <w:t>our</w:t>
      </w:r>
      <w:r>
        <w:t xml:space="preserve"> </w:t>
      </w:r>
      <w:r>
        <w:rPr>
          <w:i w:val="0"/>
          <w:color w:val="5F6670"/>
          <w:sz w:val="15"/>
        </w:rPr>
        <w:t>EU</w:t>
      </w:r>
      <w:r>
        <w:t xml:space="preserve"> </w:t>
      </w:r>
      <w:r>
        <w:rPr>
          <w:i w:val="0"/>
          <w:color w:val="5F6670"/>
          <w:sz w:val="15"/>
        </w:rPr>
        <w:t>reading</w:t>
      </w:r>
      <w:r>
        <w:t xml:space="preserve"> </w:t>
      </w:r>
      <w:r>
        <w:rPr>
          <w:i w:val="0"/>
          <w:color w:val="5F6670"/>
          <w:sz w:val="15"/>
        </w:rPr>
        <w:t>departs</w:t>
      </w:r>
      <w:r>
        <w:t xml:space="preserve"> </w:t>
      </w:r>
      <w:r>
        <w:rPr>
          <w:i w:val="0"/>
          <w:color w:val="5F6670"/>
          <w:sz w:val="15"/>
        </w:rPr>
        <w:t>from</w:t>
      </w:r>
      <w:r>
        <w:t xml:space="preserve"> </w:t>
      </w:r>
      <w:r>
        <w:rPr>
          <w:i w:val="0"/>
          <w:color w:val="5F6670"/>
          <w:sz w:val="15"/>
        </w:rPr>
        <w:t>Antropic</w:t>
      </w:r>
      <w:r>
        <w:t xml:space="preserve"> </w:t>
      </w:r>
      <w:r>
        <w:rPr>
          <w:i w:val="0"/>
          <w:color w:val="5F6670"/>
          <w:sz w:val="15"/>
        </w:rPr>
        <w:t>by</w:t>
      </w:r>
      <w:r>
        <w:t xml:space="preserve"> </w:t>
      </w:r>
      <w:r>
        <w:rPr>
          <w:i w:val="0"/>
          <w:color w:val="5F6670"/>
          <w:sz w:val="15"/>
        </w:rPr>
        <w:t>judgement.</w:t>
      </w:r>
      <w:r>
        <w:t xml:space="preserve"> </w:t>
      </w:r>
      <w:r>
        <w:rPr>
          <w:i w:val="0"/>
          <w:color w:val="5F6670"/>
          <w:sz w:val="15"/>
        </w:rPr>
        <w:t>Status:</w:t>
      </w:r>
      <w:r>
        <w:t xml:space="preserve"> </w:t>
      </w:r>
      <w:r>
        <w:rPr>
          <w:i w:val="0"/>
          <w:color w:val="5F6670"/>
          <w:sz w:val="15"/>
        </w:rPr>
        <w:t>decided,</w:t>
      </w:r>
      <w:r>
        <w:t xml:space="preserve"> </w:t>
      </w:r>
      <w:r>
        <w:rPr>
          <w:i w:val="0"/>
          <w:color w:val="5F6670"/>
          <w:sz w:val="15"/>
        </w:rPr>
        <w:t>discuss</w:t>
      </w:r>
      <w:r>
        <w:t xml:space="preserve"> </w:t>
      </w:r>
      <w:r>
        <w:rPr>
          <w:i w:val="0"/>
          <w:color w:val="5F6670"/>
          <w:sz w:val="15"/>
        </w:rPr>
        <w:t>(value</w:t>
      </w:r>
      <w:r>
        <w:t xml:space="preserve"> </w:t>
      </w:r>
      <w:r>
        <w:rPr>
          <w:i w:val="0"/>
          <w:color w:val="5F6670"/>
          <w:sz w:val="15"/>
        </w:rPr>
        <w:t>set,</w:t>
      </w:r>
      <w:r>
        <w:t xml:space="preserve"> </w:t>
      </w:r>
      <w:r>
        <w:rPr>
          <w:i w:val="0"/>
          <w:color w:val="5F6670"/>
          <w:sz w:val="15"/>
        </w:rPr>
        <w:t>important</w:t>
      </w:r>
      <w:r>
        <w:t xml:space="preserve"> </w:t>
      </w:r>
      <w:r>
        <w:rPr>
          <w:i w:val="0"/>
          <w:color w:val="5F6670"/>
          <w:sz w:val="15"/>
        </w:rPr>
        <w:t>and</w:t>
      </w:r>
      <w:r>
        <w:t xml:space="preserve"> </w:t>
      </w:r>
      <w:r>
        <w:rPr>
          <w:i w:val="0"/>
          <w:color w:val="5F6670"/>
          <w:sz w:val="15"/>
        </w:rPr>
        <w:t>uncertain),</w:t>
      </w:r>
      <w:r>
        <w:t xml:space="preserve"> </w:t>
      </w:r>
      <w:r>
        <w:rPr>
          <w:i w:val="0"/>
          <w:color w:val="5F6670"/>
          <w:sz w:val="15"/>
        </w:rPr>
        <w:t>open.</w:t>
      </w:r>
      <w:r>
        <w:t xml:space="preserve"> </w:t>
      </w:r>
      <w:r>
        <w:rPr>
          <w:i w:val="0"/>
          <w:color w:val="5F6670"/>
          <w:sz w:val="15"/>
        </w:rPr>
        <w:t>Treatment:</w:t>
      </w:r>
      <w:r>
        <w:t xml:space="preserve"> </w:t>
      </w:r>
      <w:r>
        <w:rPr>
          <w:i w:val="0"/>
          <w:color w:val="5F6670"/>
          <w:sz w:val="15"/>
        </w:rPr>
        <w:t>retain,</w:t>
      </w:r>
      <w:r>
        <w:t xml:space="preserve"> </w:t>
      </w:r>
      <w:r>
        <w:rPr>
          <w:i w:val="0"/>
          <w:color w:val="5F6670"/>
          <w:sz w:val="15"/>
        </w:rPr>
        <w:t>recalculate</w:t>
      </w:r>
      <w:r>
        <w:t xml:space="preserve"> </w:t>
      </w:r>
      <w:r>
        <w:rPr>
          <w:i w:val="0"/>
          <w:color w:val="5F6670"/>
          <w:sz w:val="15"/>
        </w:rPr>
        <w:t>(same</w:t>
      </w:r>
      <w:r>
        <w:t xml:space="preserve"> </w:t>
      </w:r>
      <w:r>
        <w:rPr>
          <w:i w:val="0"/>
          <w:color w:val="5F6670"/>
          <w:sz w:val="15"/>
        </w:rPr>
        <w:t>method,</w:t>
      </w:r>
      <w:r>
        <w:t xml:space="preserve"> </w:t>
      </w:r>
      <w:r>
        <w:rPr>
          <w:i w:val="0"/>
          <w:color w:val="5F6670"/>
          <w:sz w:val="15"/>
        </w:rPr>
        <w:t>EU</w:t>
      </w:r>
      <w:r>
        <w:t xml:space="preserve"> </w:t>
      </w:r>
      <w:r>
        <w:rPr>
          <w:i w:val="0"/>
          <w:color w:val="5F6670"/>
          <w:sz w:val="15"/>
        </w:rPr>
        <w:t>data),</w:t>
      </w:r>
      <w:r>
        <w:t xml:space="preserve"> </w:t>
      </w:r>
      <w:r>
        <w:rPr>
          <w:i w:val="0"/>
          <w:color w:val="5F6670"/>
          <w:sz w:val="15"/>
        </w:rPr>
        <w:t>recalibrate</w:t>
      </w:r>
      <w:r>
        <w:t xml:space="preserve"> </w:t>
      </w:r>
      <w:r>
        <w:rPr>
          <w:i w:val="0"/>
          <w:color w:val="5F6670"/>
          <w:sz w:val="15"/>
        </w:rPr>
        <w:t>(new</w:t>
      </w:r>
      <w:r>
        <w:t xml:space="preserve"> </w:t>
      </w:r>
      <w:r>
        <w:rPr>
          <w:i w:val="0"/>
          <w:color w:val="5F6670"/>
          <w:sz w:val="15"/>
        </w:rPr>
        <w:t>value</w:t>
      </w:r>
      <w:r>
        <w:t xml:space="preserve"> </w:t>
      </w:r>
      <w:r>
        <w:rPr>
          <w:i w:val="0"/>
          <w:color w:val="5F6670"/>
          <w:sz w:val="15"/>
        </w:rPr>
        <w:t>by</w:t>
      </w:r>
      <w:r>
        <w:t xml:space="preserve"> </w:t>
      </w:r>
      <w:r>
        <w:rPr>
          <w:i w:val="0"/>
          <w:color w:val="5F6670"/>
          <w:sz w:val="15"/>
        </w:rPr>
        <w:t>judgement),</w:t>
      </w:r>
      <w:r>
        <w:t xml:space="preserve"> </w:t>
      </w:r>
      <w:r>
        <w:rPr>
          <w:i w:val="0"/>
          <w:color w:val="5F6670"/>
          <w:sz w:val="15"/>
        </w:rPr>
        <w:t>derived.</w:t>
      </w:r>
    </w:p>
    <w:p>
      <w:pPr>
        <w:keepNext/>
        <w:spacing w:before="160" w:after="60"/>
      </w:pPr>
      <w:r>
        <w:rPr>
          <w:b/>
          <w:sz w:val="22"/>
        </w:rPr>
        <w:t>A. Technology, factor markets, and ideas production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rPr>
          <w:tblHeader w:val="true"/>
        </w:trPr>
        <w:tc>
          <w:tcPr>
            <w:tcW w:type="dxa" w:w="1701"/>
            <w:tcW w:w="1701" w:type="dxa"/>
            <w:shd w:val="clear" w:color="auto" w:fill="E8ECF1"/>
          </w:tcPr>
          <w:p>
            <w:pPr>
              <w:keepNext/>
              <w:spacing w:before="20" w:after="20"/>
            </w:pPr>
            <w:r>
              <w:rPr>
                <w:b/>
              </w:rPr>
              <w:t>Parameter</w:t>
            </w:r>
          </w:p>
        </w:tc>
        <w:tc>
          <w:tcPr>
            <w:tcW w:type="dxa" w:w="1814"/>
            <w:tcW w:w="1814" w:type="dxa"/>
            <w:shd w:val="clear" w:color="auto" w:fill="E8ECF1"/>
          </w:tcPr>
          <w:p>
            <w:pPr>
              <w:keepNext/>
              <w:spacing w:before="20" w:after="20"/>
            </w:pPr>
            <w:r>
              <w:rPr>
                <w:b/>
              </w:rPr>
              <w:t>Meaning</w:t>
            </w:r>
          </w:p>
        </w:tc>
        <w:tc>
          <w:tcPr>
            <w:tcW w:type="dxa" w:w="1020"/>
            <w:tcW w:w="1020" w:type="dxa"/>
            <w:shd w:val="clear" w:color="auto" w:fill="E8ECF1"/>
          </w:tcPr>
          <w:p>
            <w:pPr>
              <w:keepNext/>
              <w:spacing w:before="20" w:after="20"/>
            </w:pPr>
            <w:r>
              <w:rPr>
                <w:b/>
              </w:rPr>
              <w:t>US value</w:t>
            </w:r>
          </w:p>
        </w:tc>
        <w:tc>
          <w:tcPr>
            <w:tcW w:type="dxa" w:w="1701"/>
            <w:tcW w:w="1701" w:type="dxa"/>
            <w:shd w:val="clear" w:color="auto" w:fill="E8ECF1"/>
          </w:tcPr>
          <w:p>
            <w:pPr>
              <w:keepNext/>
              <w:spacing w:before="20" w:after="20"/>
            </w:pPr>
            <w:r>
              <w:rPr>
                <w:b/>
              </w:rPr>
              <w:t>US source</w:t>
            </w:r>
          </w:p>
        </w:tc>
        <w:tc>
          <w:tcPr>
            <w:tcW w:type="dxa" w:w="1134"/>
            <w:tcW w:w="1134" w:type="dxa"/>
            <w:shd w:val="clear" w:color="auto" w:fill="E8ECF1"/>
          </w:tcPr>
          <w:p>
            <w:pPr>
              <w:keepNext/>
              <w:spacing w:before="20" w:after="20"/>
            </w:pPr>
            <w:r>
              <w:rPr>
                <w:b/>
              </w:rPr>
              <w:t>EU value</w:t>
            </w:r>
          </w:p>
        </w:tc>
        <w:tc>
          <w:tcPr>
            <w:tcW w:type="dxa" w:w="3005"/>
            <w:tcW w:w="3005" w:type="dxa"/>
            <w:shd w:val="clear" w:color="auto" w:fill="E8ECF1"/>
          </w:tcPr>
          <w:p>
            <w:pPr>
              <w:keepNext/>
              <w:spacing w:before="20" w:after="20"/>
            </w:pPr>
            <w:r>
              <w:rPr>
                <w:b/>
              </w:rPr>
              <w:t>EU source / hint</w:t>
            </w:r>
          </w:p>
        </w:tc>
        <w:tc>
          <w:tcPr>
            <w:tcW w:type="dxa" w:w="3969"/>
            <w:tcW w:w="3969" w:type="dxa"/>
            <w:shd w:val="clear" w:color="auto" w:fill="E8ECF1"/>
          </w:tcPr>
          <w:p>
            <w:pPr>
              <w:keepNext/>
              <w:spacing w:before="20" w:after="20"/>
            </w:pPr>
            <w:r>
              <w:rPr>
                <w:b/>
              </w:rPr>
              <w:t>Justification</w:t>
            </w:r>
          </w:p>
        </w:tc>
        <w:tc>
          <w:tcPr>
            <w:tcW w:type="dxa" w:w="1134"/>
            <w:tcW w:w="1134" w:type="dxa"/>
            <w:shd w:val="clear" w:color="auto" w:fill="E8ECF1"/>
          </w:tcPr>
          <w:p>
            <w:pPr>
              <w:keepNext/>
              <w:spacing w:before="20" w:after="20"/>
            </w:pPr>
            <w:r>
              <w:rPr>
                <w:b/>
              </w:rPr>
              <w:t>Status</w:t>
            </w:r>
          </w:p>
        </w:tc>
      </w:tr>
      <w:tr>
        <w:trPr>
          <w:cantSplit w:val="true"/>
        </w:trPr>
        <w:tc>
          <w:tcPr>
            <w:tcW w:type="dxa" w:w="1701"/>
            <w:tcW w:w="1701" w:type="dxa"/>
          </w:tcPr>
          <w:p>
            <w:pPr>
              <w:spacing w:before="0" w:after="20"/>
            </w:pPr>
            <w:r>
              <w:rPr>
                <w:b/>
                <w:sz w:val="18"/>
              </w:rPr>
              <w:t>σ</w:t>
            </w:r>
          </w:p>
          <w:p>
            <w:pPr>
              <w:spacing w:before="0" w:after="20"/>
            </w:pPr>
            <w:r>
              <w:rPr>
                <w:i w:val="0"/>
                <w:color w:val="5F6670"/>
              </w:rPr>
              <w:t>sigma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5F6670"/>
                <w:sz w:val="13"/>
              </w:rPr>
              <w:t>Calibration.sigma</w:t>
            </w:r>
          </w:p>
        </w:tc>
        <w:tc>
          <w:tcPr>
            <w:tcW w:type="dxa" w:w="1814"/>
            <w:tcW w:w="1814" w:type="dxa"/>
          </w:tcPr>
          <w:p>
            <w:pPr>
              <w:spacing w:before="0" w:after="40"/>
            </w:pPr>
            <w:r>
              <w:rPr>
                <w:i w:val="0"/>
              </w:rPr>
              <w:t>how</w:t>
            </w:r>
            <w:r>
              <w:t xml:space="preserve"> </w:t>
            </w:r>
            <w:r>
              <w:rPr>
                <w:i w:val="0"/>
              </w:rPr>
              <w:t>easily</w:t>
            </w:r>
            <w:r>
              <w:t xml:space="preserve"> </w:t>
            </w:r>
            <w:r>
              <w:rPr>
                <w:i w:val="0"/>
              </w:rPr>
              <w:t>tasks</w:t>
            </w:r>
            <w:r>
              <w:t xml:space="preserve"> </w:t>
            </w:r>
            <w:r>
              <w:rPr>
                <w:i w:val="0"/>
              </w:rPr>
              <w:t>substitute</w:t>
            </w:r>
            <w:r>
              <w:t xml:space="preserve"> </w:t>
            </w:r>
            <w:r>
              <w:rPr>
                <w:i w:val="0"/>
              </w:rPr>
              <w:t>for</w:t>
            </w:r>
            <w:r>
              <w:t xml:space="preserve"> </w:t>
            </w:r>
            <w:r>
              <w:rPr>
                <w:i w:val="0"/>
              </w:rPr>
              <w:t>one</w:t>
            </w:r>
            <w:r>
              <w:t xml:space="preserve"> </w:t>
            </w:r>
            <w:r>
              <w:rPr>
                <w:i w:val="0"/>
              </w:rPr>
              <w:t>another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production</w:t>
            </w:r>
          </w:p>
        </w:tc>
        <w:tc>
          <w:tcPr>
            <w:tcW w:type="dxa" w:w="1020"/>
            <w:tcW w:w="1020" w:type="dxa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0.5</w:t>
            </w:r>
          </w:p>
        </w:tc>
        <w:tc>
          <w:tcPr>
            <w:tcW w:type="dxa" w:w="1701"/>
            <w:tcW w:w="1701" w:type="dxa"/>
          </w:tcPr>
          <w:p>
            <w:pPr>
              <w:spacing w:before="0" w:after="40"/>
            </w:pPr>
            <w:r>
              <w:rPr>
                <w:i w:val="0"/>
              </w:rPr>
              <w:t>Acemoglu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Restrepo</w:t>
            </w:r>
            <w:r>
              <w:t xml:space="preserve"> </w:t>
            </w:r>
            <w:r>
              <w:rPr>
                <w:i w:val="0"/>
              </w:rPr>
              <w:t>(2022),</w:t>
            </w:r>
            <w:r>
              <w:t xml:space="preserve"> </w:t>
            </w:r>
            <w:r>
              <w:rPr>
                <w:i w:val="0"/>
              </w:rPr>
              <w:t>Humlum</w:t>
            </w:r>
            <w:r>
              <w:t xml:space="preserve"> </w:t>
            </w:r>
            <w:r>
              <w:rPr>
                <w:i w:val="0"/>
              </w:rPr>
              <w:t>(2019),</w:t>
            </w:r>
            <w:r>
              <w:t xml:space="preserve"> </w:t>
            </w:r>
            <w:r>
              <w:rPr>
                <w:i w:val="0"/>
              </w:rPr>
              <w:t>Jones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Tonetti</w:t>
            </w:r>
            <w:r>
              <w:t xml:space="preserve"> </w:t>
            </w:r>
            <w:r>
              <w:rPr>
                <w:i w:val="0"/>
              </w:rPr>
              <w:t>(2026)</w:t>
            </w:r>
          </w:p>
        </w:tc>
        <w:tc>
          <w:tcPr>
            <w:tcW w:type="dxa" w:w="1134"/>
            <w:tcW w:w="1134" w:type="dxa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0.5</w:t>
            </w:r>
          </w:p>
          <w:p>
            <w:pPr>
              <w:spacing w:before="0" w:after="20"/>
            </w:pPr>
            <w:r>
              <w:rPr>
                <w:i/>
                <w:color w:val="2E8B57"/>
                <w:sz w:val="14"/>
              </w:rPr>
              <w:t>retain</w:t>
            </w:r>
          </w:p>
        </w:tc>
        <w:tc>
          <w:tcPr>
            <w:tcW w:type="dxa" w:w="3005"/>
            <w:tcW w:w="3005" w:type="dxa"/>
          </w:tcPr>
          <w:p>
            <w:pPr>
              <w:spacing w:before="0" w:after="40"/>
            </w:pP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value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already</w:t>
            </w:r>
            <w:r>
              <w:t xml:space="preserve"> </w:t>
            </w:r>
            <w:r>
              <w:rPr>
                <w:i w:val="0"/>
              </w:rPr>
              <w:t>based</w:t>
            </w:r>
            <w:r>
              <w:t xml:space="preserve"> </w:t>
            </w:r>
            <w:r>
              <w:rPr>
                <w:i w:val="0"/>
              </w:rPr>
              <w:t>on</w:t>
            </w:r>
            <w:r>
              <w:t xml:space="preserve"> </w:t>
            </w:r>
            <w:r>
              <w:rPr>
                <w:i w:val="0"/>
              </w:rPr>
              <w:t>Humlum</w:t>
            </w:r>
            <w:r>
              <w:t xml:space="preserve"> </w:t>
            </w:r>
            <w:r>
              <w:rPr>
                <w:i w:val="0"/>
              </w:rPr>
              <w:t>(2019)</w:t>
            </w:r>
            <w:r>
              <w:t xml:space="preserve"> </w:t>
            </w:r>
            <w:r>
              <w:rPr>
                <w:i w:val="0"/>
              </w:rPr>
              <w:t>with</w:t>
            </w:r>
            <w:r>
              <w:t xml:space="preserve"> </w:t>
            </w:r>
            <w:r>
              <w:rPr>
                <w:i w:val="0"/>
              </w:rPr>
              <w:t>Danish</w:t>
            </w:r>
            <w:r>
              <w:t xml:space="preserve"> </w:t>
            </w:r>
            <w:r>
              <w:rPr>
                <w:i w:val="0"/>
              </w:rPr>
              <w:t>data</w:t>
            </w:r>
          </w:p>
        </w:tc>
        <w:tc>
          <w:tcPr>
            <w:tcW w:type="dxa" w:w="3969"/>
            <w:tcW w:w="3969" w:type="dxa"/>
          </w:tcPr>
          <w:p>
            <w:pPr>
              <w:spacing w:before="0" w:after="40"/>
            </w:pPr>
            <w:r>
              <w:rPr>
                <w:i w:val="0"/>
              </w:rPr>
              <w:t>Two</w:t>
            </w:r>
            <w:r>
              <w:t xml:space="preserve"> </w:t>
            </w:r>
            <w:r>
              <w:rPr>
                <w:i w:val="0"/>
              </w:rPr>
              <w:t>reasons</w:t>
            </w:r>
            <w:r>
              <w:t xml:space="preserve"> </w:t>
            </w:r>
            <w:r>
              <w:rPr>
                <w:i w:val="0"/>
              </w:rPr>
              <w:t>to</w:t>
            </w:r>
            <w:r>
              <w:t xml:space="preserve"> </w:t>
            </w:r>
            <w:r>
              <w:rPr>
                <w:i w:val="0"/>
              </w:rPr>
              <w:t>keep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same</w:t>
            </w:r>
            <w:r>
              <w:t xml:space="preserve"> </w:t>
            </w:r>
            <w:r>
              <w:rPr>
                <w:i w:val="0"/>
              </w:rPr>
              <w:t>value: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Antropic</w:t>
            </w:r>
            <w:r>
              <w:t xml:space="preserve"> </w:t>
            </w:r>
            <w:r>
              <w:rPr>
                <w:i w:val="0"/>
              </w:rPr>
              <w:t>calibration</w:t>
            </w:r>
            <w:r>
              <w:t xml:space="preserve"> </w:t>
            </w:r>
            <w:r>
              <w:rPr>
                <w:i w:val="0"/>
              </w:rPr>
              <w:t>gets</w:t>
            </w:r>
            <w:r>
              <w:t xml:space="preserve"> </w:t>
            </w:r>
            <w:r>
              <w:rPr>
                <w:i w:val="0"/>
              </w:rPr>
              <w:t>this</w:t>
            </w:r>
            <w:r>
              <w:t xml:space="preserve"> </w:t>
            </w:r>
            <w:r>
              <w:rPr>
                <w:i w:val="0"/>
              </w:rPr>
              <w:t>number</w:t>
            </w:r>
            <w:r>
              <w:t xml:space="preserve"> </w:t>
            </w:r>
            <w:r>
              <w:rPr>
                <w:i w:val="0"/>
              </w:rPr>
              <w:t>from</w:t>
            </w:r>
            <w:r>
              <w:t xml:space="preserve"> </w:t>
            </w:r>
            <w:r>
              <w:rPr>
                <w:i w:val="0"/>
              </w:rPr>
              <w:t>Humlum</w:t>
            </w:r>
            <w:r>
              <w:t xml:space="preserve"> </w:t>
            </w:r>
            <w:r>
              <w:rPr>
                <w:i w:val="0"/>
              </w:rPr>
              <w:t>(2019)</w:t>
            </w:r>
            <w:r>
              <w:t xml:space="preserve"> </w:t>
            </w:r>
            <w:r>
              <w:rPr>
                <w:i w:val="0"/>
              </w:rPr>
              <w:t>estimated</w:t>
            </w:r>
            <w:r>
              <w:t xml:space="preserve"> </w:t>
            </w:r>
            <w:r>
              <w:rPr>
                <w:i w:val="0"/>
              </w:rPr>
              <w:t>on</w:t>
            </w:r>
            <w:r>
              <w:t xml:space="preserve"> </w:t>
            </w:r>
            <w:r>
              <w:rPr>
                <w:i w:val="0"/>
              </w:rPr>
              <w:t>Danish</w:t>
            </w:r>
            <w:r>
              <w:t xml:space="preserve"> </w:t>
            </w:r>
            <w:r>
              <w:rPr>
                <w:i w:val="0"/>
              </w:rPr>
              <w:t>microdata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this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a</w:t>
            </w:r>
            <w:r>
              <w:t xml:space="preserve"> </w:t>
            </w:r>
            <w:r>
              <w:rPr>
                <w:i w:val="0"/>
              </w:rPr>
              <w:t>production</w:t>
            </w:r>
            <w:r>
              <w:t xml:space="preserve"> </w:t>
            </w:r>
            <w:r>
              <w:rPr>
                <w:i w:val="0"/>
              </w:rPr>
              <w:t>technology</w:t>
            </w:r>
            <w:r>
              <w:t xml:space="preserve"> </w:t>
            </w:r>
            <w:r>
              <w:rPr>
                <w:i w:val="0"/>
              </w:rPr>
              <w:t>parameter</w:t>
            </w:r>
            <w:r>
              <w:t xml:space="preserve"> </w:t>
            </w:r>
            <w:r>
              <w:rPr>
                <w:i w:val="0"/>
              </w:rPr>
              <w:t>with</w:t>
            </w:r>
            <w:r>
              <w:t xml:space="preserve"> </w:t>
            </w:r>
            <w:r>
              <w:rPr>
                <w:i w:val="0"/>
              </w:rPr>
              <w:t>limited</w:t>
            </w:r>
            <w:r>
              <w:t xml:space="preserve"> </w:t>
            </w:r>
            <w:r>
              <w:rPr>
                <w:i w:val="0"/>
              </w:rPr>
              <w:t>institutional</w:t>
            </w:r>
            <w:r>
              <w:t xml:space="preserve"> </w:t>
            </w:r>
            <w:r>
              <w:rPr>
                <w:i w:val="0"/>
              </w:rPr>
              <w:t>content</w:t>
            </w:r>
          </w:p>
        </w:tc>
        <w:tc>
          <w:tcPr>
            <w:tcW w:type="dxa" w:w="1134"/>
            <w:tcW w:w="1134" w:type="dxa"/>
            <w:shd w:val="clear" w:color="auto" w:fill="E4F3EA"/>
          </w:tcPr>
          <w:p>
            <w:pPr>
              <w:spacing w:before="0" w:after="20"/>
            </w:pPr>
            <w:r>
              <w:rPr>
                <w:b/>
                <w:color w:val="2E8B57"/>
              </w:rPr>
              <w:t>decided</w:t>
            </w:r>
          </w:p>
        </w:tc>
      </w:tr>
      <w:tr>
        <w:trPr>
          <w:cantSplit w:val="true"/>
        </w:trPr>
        <w:tc>
          <w:tcPr>
            <w:tcW w:type="dxa" w:w="1701"/>
            <w:tcW w:w="1701" w:type="dxa"/>
          </w:tcPr>
          <w:p>
            <w:pPr>
              <w:spacing w:before="0" w:after="20"/>
            </w:pPr>
            <w:r>
              <w:rPr>
                <w:b/>
                <w:sz w:val="18"/>
              </w:rPr>
              <w:t>s_L,t0</w:t>
            </w:r>
          </w:p>
          <w:p>
            <w:pPr>
              <w:spacing w:before="0" w:after="20"/>
            </w:pPr>
            <w:r>
              <w:rPr>
                <w:i w:val="0"/>
                <w:color w:val="5F6670"/>
              </w:rPr>
              <w:t>s_L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5F6670"/>
                <w:sz w:val="13"/>
              </w:rPr>
              <w:t>Calibration.s_L</w:t>
            </w:r>
          </w:p>
        </w:tc>
        <w:tc>
          <w:tcPr>
            <w:tcW w:type="dxa" w:w="1814"/>
            <w:tcW w:w="1814" w:type="dxa"/>
          </w:tcPr>
          <w:p>
            <w:pPr>
              <w:spacing w:before="0" w:after="40"/>
            </w:pPr>
            <w:r>
              <w:rPr>
                <w:i w:val="0"/>
              </w:rPr>
              <w:t>share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output</w:t>
            </w:r>
            <w:r>
              <w:t xml:space="preserve"> </w:t>
            </w:r>
            <w:r>
              <w:rPr>
                <w:i w:val="0"/>
              </w:rPr>
              <w:t>paid</w:t>
            </w:r>
            <w:r>
              <w:t xml:space="preserve"> </w:t>
            </w:r>
            <w:r>
              <w:rPr>
                <w:i w:val="0"/>
              </w:rPr>
              <w:t>to</w:t>
            </w:r>
            <w:r>
              <w:t xml:space="preserve"> </w:t>
            </w:r>
            <w:r>
              <w:rPr>
                <w:i w:val="0"/>
              </w:rPr>
              <w:t>labour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base</w:t>
            </w:r>
            <w:r>
              <w:t xml:space="preserve"> </w:t>
            </w:r>
            <w:r>
              <w:rPr>
                <w:i w:val="0"/>
              </w:rPr>
              <w:t>year</w:t>
            </w:r>
            <w:r>
              <w:t xml:space="preserve"> </w:t>
            </w:r>
            <w:r>
              <w:rPr>
                <w:i w:val="0"/>
              </w:rPr>
              <w:t>(rest</w:t>
            </w:r>
            <w:r>
              <w:t xml:space="preserve"> </w:t>
            </w:r>
            <w:r>
              <w:rPr>
                <w:i w:val="0"/>
              </w:rPr>
              <w:t>to</w:t>
            </w:r>
            <w:r>
              <w:t xml:space="preserve"> </w:t>
            </w:r>
            <w:r>
              <w:rPr>
                <w:i w:val="0"/>
              </w:rPr>
              <w:t>capital)</w:t>
            </w:r>
          </w:p>
        </w:tc>
        <w:tc>
          <w:tcPr>
            <w:tcW w:type="dxa" w:w="1020"/>
            <w:tcW w:w="1020" w:type="dxa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0.6</w:t>
            </w:r>
          </w:p>
        </w:tc>
        <w:tc>
          <w:tcPr>
            <w:tcW w:type="dxa" w:w="1701"/>
            <w:tcW w:w="1701" w:type="dxa"/>
          </w:tcPr>
          <w:p>
            <w:pPr>
              <w:spacing w:before="0" w:after="40"/>
            </w:pPr>
            <w:r>
              <w:rPr>
                <w:i w:val="0"/>
              </w:rPr>
              <w:t>Conventional</w:t>
            </w:r>
            <w:r>
              <w:t xml:space="preserve"> </w:t>
            </w:r>
            <w:r>
              <w:rPr>
                <w:i w:val="0"/>
              </w:rPr>
              <w:t>value</w:t>
            </w:r>
            <w:r>
              <w:t xml:space="preserve"> </w:t>
            </w:r>
            <w:r>
              <w:rPr>
                <w:i w:val="0"/>
              </w:rPr>
              <w:t>for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US</w:t>
            </w:r>
          </w:p>
        </w:tc>
        <w:tc>
          <w:tcPr>
            <w:tcW w:type="dxa" w:w="1134"/>
            <w:tcW w:w="1134" w:type="dxa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0.63</w:t>
            </w:r>
          </w:p>
          <w:p>
            <w:pPr>
              <w:spacing w:before="0" w:after="20"/>
            </w:pPr>
            <w:r>
              <w:rPr>
                <w:i/>
                <w:color w:val="B9433E"/>
                <w:sz w:val="14"/>
              </w:rPr>
              <w:t>recalibrate</w:t>
            </w:r>
          </w:p>
        </w:tc>
        <w:tc>
          <w:tcPr>
            <w:tcW w:type="dxa" w:w="3005"/>
            <w:tcW w:w="3005" w:type="dxa"/>
          </w:tcPr>
          <w:p>
            <w:pPr>
              <w:spacing w:before="0" w:after="40"/>
            </w:pPr>
            <w:r>
              <w:rPr>
                <w:i w:val="0"/>
              </w:rPr>
              <w:t>AMECO</w:t>
            </w:r>
            <w:r>
              <w:t xml:space="preserve"> </w:t>
            </w:r>
            <w:r>
              <w:rPr>
                <w:i w:val="0"/>
              </w:rPr>
              <w:t>series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adjusted</w:t>
            </w:r>
            <w:r>
              <w:t xml:space="preserve"> </w:t>
            </w:r>
            <w:r>
              <w:rPr>
                <w:i w:val="0"/>
              </w:rPr>
              <w:t>wage</w:t>
            </w:r>
            <w:r>
              <w:t xml:space="preserve"> </w:t>
            </w:r>
            <w:r>
              <w:rPr>
                <w:i w:val="0"/>
              </w:rPr>
              <w:t>share</w:t>
            </w:r>
            <w:r>
              <w:t xml:space="preserve"> </w:t>
            </w:r>
            <w:r>
              <w:rPr>
                <w:i w:val="0"/>
              </w:rPr>
              <w:t>as</w:t>
            </w:r>
            <w:r>
              <w:t xml:space="preserve"> </w:t>
            </w:r>
            <w:r>
              <w:rPr>
                <w:i w:val="0"/>
              </w:rPr>
              <w:t>a</w:t>
            </w:r>
            <w:r>
              <w:t xml:space="preserve"> </w:t>
            </w:r>
            <w:r>
              <w:rPr>
                <w:i w:val="0"/>
              </w:rPr>
              <w:t>percentage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GDP</w:t>
            </w:r>
            <w:r>
              <w:t xml:space="preserve"> </w:t>
            </w:r>
            <w:r>
              <w:rPr>
                <w:i w:val="0"/>
              </w:rPr>
              <w:t>at</w:t>
            </w:r>
            <w:r>
              <w:t xml:space="preserve"> </w:t>
            </w:r>
            <w:r>
              <w:rPr>
                <w:i w:val="0"/>
              </w:rPr>
              <w:t>current</w:t>
            </w:r>
            <w:r>
              <w:t xml:space="preserve"> </w:t>
            </w:r>
            <w:r>
              <w:rPr>
                <w:i w:val="0"/>
              </w:rPr>
              <w:t>factor</w:t>
            </w:r>
            <w:r>
              <w:t xml:space="preserve"> </w:t>
            </w:r>
            <w:r>
              <w:rPr>
                <w:i w:val="0"/>
              </w:rPr>
              <w:t>cost.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same</w:t>
            </w:r>
            <w:r>
              <w:t xml:space="preserve"> </w:t>
            </w:r>
            <w:r>
              <w:rPr>
                <w:i w:val="0"/>
              </w:rPr>
              <w:t>series</w:t>
            </w:r>
            <w:r>
              <w:t xml:space="preserve"> </w:t>
            </w:r>
            <w:r>
              <w:rPr>
                <w:i w:val="0"/>
              </w:rPr>
              <w:t>gives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US</w:t>
            </w:r>
            <w:r>
              <w:t xml:space="preserve"> </w:t>
            </w:r>
            <w:r>
              <w:rPr>
                <w:i w:val="0"/>
              </w:rPr>
              <w:t>60.5</w:t>
            </w:r>
            <w:r>
              <w:t xml:space="preserve"> </w:t>
            </w:r>
            <w:r>
              <w:rPr>
                <w:i w:val="0"/>
              </w:rPr>
              <w:t>for</w:t>
            </w:r>
            <w:r>
              <w:t xml:space="preserve"> </w:t>
            </w:r>
            <w:r>
              <w:rPr>
                <w:i w:val="0"/>
              </w:rPr>
              <w:t>2015-19,</w:t>
            </w:r>
            <w:r>
              <w:t xml:space="preserve"> </w:t>
            </w:r>
            <w:r>
              <w:rPr>
                <w:i w:val="0"/>
              </w:rPr>
              <w:t>approx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0.60</w:t>
            </w:r>
            <w:r>
              <w:t xml:space="preserve"> </w:t>
            </w:r>
            <w:r>
              <w:rPr>
                <w:i w:val="0"/>
              </w:rPr>
              <w:t>value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Antropic.</w:t>
            </w:r>
            <w:r>
              <w:t xml:space="preserve"> </w:t>
            </w:r>
            <w:r>
              <w:rPr>
                <w:i w:val="0"/>
              </w:rPr>
              <w:t>Source:</w:t>
            </w:r>
            <w:r>
              <w:t xml:space="preserve"> </w:t>
            </w:r>
            <w:hyperlink r:id="rId9">
              <w:r>
                <w:rPr>
                  <w:color w:val="2F5FA8"/>
                  <w:u w:val="single"/>
                </w:rPr>
                <w:t xml:space="preserve">https://db.nomics.world/AMECO/ALCD2</w:t>
              </w:r>
            </w:hyperlink>
            <w:r>
              <w:t>.</w:t>
            </w:r>
          </w:p>
        </w:tc>
        <w:tc>
          <w:tcPr>
            <w:tcW w:type="dxa" w:w="3969"/>
            <w:tcW w:w="3969" w:type="dxa"/>
          </w:tcPr>
          <w:p>
            <w:pPr>
              <w:spacing w:before="0" w:after="40"/>
            </w:pPr>
            <w:r>
              <w:rPr>
                <w:i w:val="0"/>
              </w:rPr>
              <w:t>There</w:t>
            </w:r>
            <w:r>
              <w:t xml:space="preserve"> </w:t>
            </w:r>
            <w:r>
              <w:rPr>
                <w:i w:val="0"/>
              </w:rPr>
              <w:t>are</w:t>
            </w:r>
            <w:r>
              <w:t xml:space="preserve"> </w:t>
            </w:r>
            <w:r>
              <w:rPr>
                <w:i w:val="0"/>
              </w:rPr>
              <w:t>different</w:t>
            </w:r>
            <w:r>
              <w:t xml:space="preserve"> </w:t>
            </w:r>
            <w:r>
              <w:rPr>
                <w:i w:val="0"/>
              </w:rPr>
              <w:t>ways</w:t>
            </w:r>
            <w:r>
              <w:t xml:space="preserve"> </w:t>
            </w:r>
            <w:r>
              <w:rPr>
                <w:i w:val="0"/>
              </w:rPr>
              <w:t>to</w:t>
            </w:r>
            <w:r>
              <w:t xml:space="preserve"> </w:t>
            </w:r>
            <w:r>
              <w:rPr>
                <w:i w:val="0"/>
              </w:rPr>
              <w:t>define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labor</w:t>
            </w:r>
            <w:r>
              <w:t xml:space="preserve"> </w:t>
            </w:r>
            <w:r>
              <w:rPr>
                <w:i w:val="0"/>
              </w:rPr>
              <w:t>share.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value</w:t>
            </w:r>
            <w:r>
              <w:t xml:space="preserve"> </w:t>
            </w:r>
            <w:r>
              <w:rPr>
                <w:i w:val="0"/>
              </w:rPr>
              <w:t>that</w:t>
            </w:r>
            <w:r>
              <w:t xml:space="preserve"> </w:t>
            </w:r>
            <w:r>
              <w:rPr>
                <w:i w:val="0"/>
              </w:rPr>
              <w:t>Antropic</w:t>
            </w:r>
            <w:r>
              <w:t xml:space="preserve"> </w:t>
            </w:r>
            <w:r>
              <w:rPr>
                <w:i w:val="0"/>
              </w:rPr>
              <w:t>uses</w:t>
            </w:r>
            <w:r>
              <w:t xml:space="preserve"> </w:t>
            </w:r>
            <w:r>
              <w:rPr>
                <w:i w:val="0"/>
              </w:rPr>
              <w:t>matches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adjusted</w:t>
            </w:r>
            <w:r>
              <w:t xml:space="preserve"> </w:t>
            </w:r>
            <w:r>
              <w:rPr>
                <w:i w:val="0"/>
              </w:rPr>
              <w:t>labour</w:t>
            </w:r>
            <w:r>
              <w:t xml:space="preserve"> </w:t>
            </w:r>
            <w:r>
              <w:rPr>
                <w:i w:val="0"/>
              </w:rPr>
              <w:t>share</w:t>
            </w:r>
            <w:r>
              <w:t xml:space="preserve"> </w:t>
            </w:r>
            <w:r>
              <w:rPr>
                <w:i w:val="0"/>
              </w:rPr>
              <w:t>at</w:t>
            </w:r>
            <w:r>
              <w:t xml:space="preserve"> </w:t>
            </w:r>
            <w:r>
              <w:rPr>
                <w:i w:val="0"/>
              </w:rPr>
              <w:t>factor</w:t>
            </w:r>
            <w:r>
              <w:t xml:space="preserve"> </w:t>
            </w:r>
            <w:r>
              <w:rPr>
                <w:i w:val="0"/>
              </w:rPr>
              <w:t>cost</w:t>
            </w:r>
            <w:r>
              <w:t xml:space="preserve"> </w:t>
            </w:r>
            <w:r>
              <w:rPr>
                <w:i w:val="0"/>
              </w:rPr>
              <w:t>(self-employed</w:t>
            </w:r>
            <w:r>
              <w:t xml:space="preserve"> </w:t>
            </w:r>
            <w:r>
              <w:rPr>
                <w:i w:val="0"/>
              </w:rPr>
              <w:t>income</w:t>
            </w:r>
            <w:r>
              <w:t xml:space="preserve"> </w:t>
            </w:r>
            <w:r>
              <w:rPr>
                <w:i w:val="0"/>
              </w:rPr>
              <w:t>imputed</w:t>
            </w:r>
            <w:r>
              <w:t xml:space="preserve"> </w:t>
            </w:r>
            <w:r>
              <w:rPr>
                <w:i w:val="0"/>
              </w:rPr>
              <w:t>to</w:t>
            </w:r>
            <w:r>
              <w:t xml:space="preserve"> </w:t>
            </w:r>
            <w:r>
              <w:rPr>
                <w:i w:val="0"/>
              </w:rPr>
              <w:t>labour,</w:t>
            </w:r>
            <w:r>
              <w:t xml:space="preserve"> </w:t>
            </w:r>
            <w:r>
              <w:rPr>
                <w:i w:val="0"/>
              </w:rPr>
              <w:t>indirect</w:t>
            </w:r>
            <w:r>
              <w:t xml:space="preserve"> </w:t>
            </w:r>
            <w:r>
              <w:rPr>
                <w:i w:val="0"/>
              </w:rPr>
              <w:t>taxes</w:t>
            </w:r>
            <w:r>
              <w:t xml:space="preserve"> </w:t>
            </w:r>
            <w:r>
              <w:rPr>
                <w:i w:val="0"/>
              </w:rPr>
              <w:t>excluded).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EU</w:t>
            </w:r>
            <w:r>
              <w:t xml:space="preserve"> </w:t>
            </w:r>
            <w:r>
              <w:rPr>
                <w:i w:val="0"/>
              </w:rPr>
              <w:t>value</w:t>
            </w:r>
            <w:r>
              <w:t xml:space="preserve"> </w:t>
            </w:r>
            <w:r>
              <w:rPr>
                <w:i w:val="0"/>
              </w:rPr>
              <w:t>has</w:t>
            </w:r>
            <w:r>
              <w:t xml:space="preserve"> </w:t>
            </w:r>
            <w:r>
              <w:rPr>
                <w:i w:val="0"/>
              </w:rPr>
              <w:t>been</w:t>
            </w:r>
            <w:r>
              <w:t xml:space="preserve"> </w:t>
            </w:r>
            <w:r>
              <w:rPr>
                <w:i w:val="0"/>
              </w:rPr>
              <w:t>roughly</w:t>
            </w:r>
            <w:r>
              <w:t xml:space="preserve"> </w:t>
            </w:r>
            <w:r>
              <w:rPr>
                <w:i w:val="0"/>
              </w:rPr>
              <w:t>stable</w:t>
            </w:r>
            <w:r>
              <w:t xml:space="preserve"> </w:t>
            </w:r>
            <w:r>
              <w:rPr>
                <w:i w:val="0"/>
              </w:rPr>
              <w:t>at</w:t>
            </w:r>
            <w:r>
              <w:t xml:space="preserve"> </w:t>
            </w:r>
            <w:r>
              <w:rPr>
                <w:i w:val="0"/>
              </w:rPr>
              <w:t>0.63.</w:t>
            </w:r>
          </w:p>
        </w:tc>
        <w:tc>
          <w:tcPr>
            <w:tcW w:type="dxa" w:w="1134"/>
            <w:tcW w:w="1134" w:type="dxa"/>
            <w:shd w:val="clear" w:color="auto" w:fill="E4F3EA"/>
          </w:tcPr>
          <w:p>
            <w:pPr>
              <w:spacing w:before="0" w:after="20"/>
            </w:pPr>
            <w:r>
              <w:rPr>
                <w:b/>
                <w:color w:val="2E8B57"/>
              </w:rPr>
              <w:t>decided</w:t>
            </w:r>
          </w:p>
        </w:tc>
      </w:tr>
      <w:tr>
        <w:trPr>
          <w:cantSplit w:val="true"/>
        </w:trPr>
        <w:tc>
          <w:tcPr>
            <w:tcW w:type="dxa" w:w="1701"/>
            <w:tcW w:w="1701" w:type="dxa"/>
          </w:tcPr>
          <w:p>
            <w:pPr>
              <w:spacing w:before="0" w:after="20"/>
            </w:pPr>
            <w:r>
              <w:rPr>
                <w:b/>
                <w:sz w:val="18"/>
              </w:rPr>
              <w:t>s_C,t0 / s_L,t0</w:t>
            </w:r>
          </w:p>
          <w:p>
            <w:pPr>
              <w:spacing w:before="0" w:after="20"/>
            </w:pPr>
            <w:r>
              <w:rPr>
                <w:i w:val="0"/>
                <w:color w:val="5F6670"/>
              </w:rPr>
              <w:t>share_C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5F6670"/>
                <w:sz w:val="13"/>
              </w:rPr>
              <w:t>Calibration.share_C</w:t>
            </w:r>
          </w:p>
        </w:tc>
        <w:tc>
          <w:tcPr>
            <w:tcW w:type="dxa" w:w="1814"/>
            <w:tcW w:w="1814" w:type="dxa"/>
          </w:tcPr>
          <w:p>
            <w:pPr>
              <w:spacing w:before="0" w:after="40"/>
            </w:pPr>
            <w:r>
              <w:rPr>
                <w:i w:val="0"/>
              </w:rPr>
              <w:t>share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employment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cognitive</w:t>
            </w:r>
            <w:r>
              <w:t xml:space="preserve"> </w:t>
            </w:r>
            <w:r>
              <w:rPr>
                <w:i w:val="0"/>
              </w:rPr>
              <w:t>occupations</w:t>
            </w:r>
          </w:p>
        </w:tc>
        <w:tc>
          <w:tcPr>
            <w:tcW w:type="dxa" w:w="1020"/>
            <w:tcW w:w="1020" w:type="dxa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0.624</w:t>
            </w:r>
          </w:p>
        </w:tc>
        <w:tc>
          <w:tcPr>
            <w:tcW w:type="dxa" w:w="1701"/>
            <w:tcW w:w="1701" w:type="dxa"/>
          </w:tcPr>
          <w:p>
            <w:pPr>
              <w:spacing w:before="0" w:after="40"/>
            </w:pPr>
            <w:r>
              <w:rPr>
                <w:i w:val="0"/>
              </w:rPr>
              <w:t>CPS</w:t>
            </w:r>
            <w:r>
              <w:t xml:space="preserve"> </w:t>
            </w:r>
            <w:r>
              <w:rPr>
                <w:i w:val="0"/>
              </w:rPr>
              <w:t>data:</w:t>
            </w:r>
            <w:r>
              <w:t xml:space="preserve"> </w:t>
            </w:r>
            <w:r>
              <w:rPr>
                <w:i w:val="0"/>
              </w:rPr>
              <w:t>share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employees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SOC</w:t>
            </w:r>
            <w:r>
              <w:t xml:space="preserve"> </w:t>
            </w:r>
            <w:r>
              <w:rPr>
                <w:i w:val="0"/>
              </w:rPr>
              <w:t>11-29,</w:t>
            </w:r>
            <w:r>
              <w:t xml:space="preserve"> </w:t>
            </w:r>
            <w:r>
              <w:rPr>
                <w:i w:val="0"/>
              </w:rPr>
              <w:t>41,</w:t>
            </w:r>
            <w:r>
              <w:t xml:space="preserve"> </w:t>
            </w:r>
            <w:r>
              <w:rPr>
                <w:i w:val="0"/>
              </w:rPr>
              <w:t>43</w:t>
            </w:r>
          </w:p>
        </w:tc>
        <w:tc>
          <w:tcPr>
            <w:tcW w:type="dxa" w:w="1134"/>
            <w:tcW w:w="1134" w:type="dxa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0.613</w:t>
            </w:r>
          </w:p>
          <w:p>
            <w:pPr>
              <w:spacing w:before="0" w:after="20"/>
            </w:pPr>
            <w:r>
              <w:rPr>
                <w:i/>
                <w:color w:val="B8701A"/>
                <w:sz w:val="14"/>
              </w:rPr>
              <w:t>recalculate</w:t>
            </w:r>
          </w:p>
        </w:tc>
        <w:tc>
          <w:tcPr>
            <w:tcW w:type="dxa" w:w="3005"/>
            <w:tcW w:w="3005" w:type="dxa"/>
          </w:tcPr>
          <w:p>
            <w:pPr>
              <w:spacing w:before="0" w:after="40"/>
            </w:pPr>
            <w:r>
              <w:rPr>
                <w:i w:val="0"/>
              </w:rPr>
              <w:t>Eurostat</w:t>
            </w:r>
            <w:r>
              <w:t xml:space="preserve"> </w:t>
            </w:r>
            <w:r>
              <w:rPr>
                <w:i w:val="0"/>
              </w:rPr>
              <w:t>EU-LFS</w:t>
            </w:r>
            <w:r>
              <w:t xml:space="preserve"> </w:t>
            </w:r>
            <w:r>
              <w:rPr>
                <w:i w:val="0"/>
              </w:rPr>
              <w:t>employment</w:t>
            </w:r>
            <w:r>
              <w:t xml:space="preserve"> </w:t>
            </w:r>
            <w:r>
              <w:rPr>
                <w:i w:val="0"/>
              </w:rPr>
              <w:t>by</w:t>
            </w:r>
            <w:r>
              <w:t xml:space="preserve"> </w:t>
            </w:r>
            <w:r>
              <w:rPr>
                <w:i w:val="0"/>
              </w:rPr>
              <w:t>detailed</w:t>
            </w:r>
            <w:r>
              <w:t xml:space="preserve"> </w:t>
            </w:r>
            <w:r>
              <w:rPr>
                <w:i w:val="0"/>
              </w:rPr>
              <w:t>occupation</w:t>
            </w:r>
            <w:r>
              <w:t xml:space="preserve"> </w:t>
            </w:r>
            <w:r>
              <w:rPr>
                <w:i w:val="0"/>
              </w:rPr>
              <w:t>(for</w:t>
            </w:r>
            <w:r>
              <w:t xml:space="preserve"> </w:t>
            </w:r>
            <w:r>
              <w:rPr>
                <w:i w:val="0"/>
              </w:rPr>
              <w:t>EU-27,</w:t>
            </w:r>
            <w:r>
              <w:t xml:space="preserve"> </w:t>
            </w:r>
            <w:r>
              <w:rPr>
                <w:i w:val="0"/>
              </w:rPr>
              <w:t>15+)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2025:</w:t>
            </w:r>
            <w:r>
              <w:t xml:space="preserve"> </w:t>
            </w:r>
            <w:r>
              <w:rPr>
                <w:i w:val="0"/>
              </w:rPr>
              <w:t>ISCO-08</w:t>
            </w:r>
            <w:r>
              <w:t xml:space="preserve"> </w:t>
            </w:r>
            <w:r>
              <w:rPr>
                <w:i w:val="0"/>
              </w:rPr>
              <w:t>groups</w:t>
            </w:r>
            <w:r>
              <w:t xml:space="preserve"> </w:t>
            </w:r>
            <w:r>
              <w:rPr>
                <w:i w:val="0"/>
              </w:rPr>
              <w:t>1-4</w:t>
            </w:r>
            <w:r>
              <w:t xml:space="preserve"> </w:t>
            </w:r>
            <w:r>
              <w:rPr>
                <w:i w:val="0"/>
              </w:rPr>
              <w:t>plus</w:t>
            </w:r>
            <w:r>
              <w:t xml:space="preserve"> </w:t>
            </w:r>
            <w:r>
              <w:rPr>
                <w:i w:val="0"/>
              </w:rPr>
              <w:t>52</w:t>
            </w:r>
            <w:r>
              <w:t xml:space="preserve"> </w:t>
            </w:r>
            <w:r>
              <w:rPr>
                <w:i w:val="0"/>
              </w:rPr>
              <w:t>(sales</w:t>
            </w:r>
            <w:r>
              <w:t xml:space="preserve"> </w:t>
            </w:r>
            <w:r>
              <w:rPr>
                <w:i w:val="0"/>
              </w:rPr>
              <w:t>workers),</w:t>
            </w:r>
            <w:r>
              <w:t xml:space="preserve"> </w:t>
            </w:r>
            <w:r>
              <w:rPr>
                <w:i w:val="0"/>
              </w:rPr>
              <w:t>civilian</w:t>
            </w:r>
            <w:r>
              <w:t xml:space="preserve"> </w:t>
            </w:r>
            <w:r>
              <w:rPr>
                <w:i w:val="0"/>
              </w:rPr>
              <w:t>employment.</w:t>
            </w:r>
            <w:r>
              <w:t xml:space="preserve"> </w:t>
            </w:r>
            <w:r>
              <w:rPr>
                <w:i w:val="0"/>
              </w:rPr>
              <w:t>Extracted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data/</w:t>
            </w:r>
            <w:r>
              <w:t xml:space="preserve"> </w:t>
            </w:r>
            <w:r>
              <w:rPr>
                <w:i w:val="0"/>
              </w:rPr>
              <w:t>where</w:t>
            </w:r>
            <w:r>
              <w:t xml:space="preserve"> </w:t>
            </w:r>
            <w:r>
              <w:rPr>
                <w:i w:val="0"/>
              </w:rPr>
              <w:t>we</w:t>
            </w:r>
            <w:r>
              <w:t xml:space="preserve"> </w:t>
            </w:r>
            <w:r>
              <w:rPr>
                <w:i w:val="0"/>
              </w:rPr>
              <w:t>compute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share</w:t>
            </w:r>
            <w:r>
              <w:t xml:space="preserve"> </w:t>
            </w:r>
            <w:r>
              <w:rPr>
                <w:i w:val="0"/>
              </w:rPr>
              <w:t>for</w:t>
            </w:r>
            <w:r>
              <w:t xml:space="preserve"> </w:t>
            </w:r>
            <w:r>
              <w:rPr>
                <w:i w:val="0"/>
              </w:rPr>
              <w:t>2024</w:t>
            </w:r>
            <w:r>
              <w:t xml:space="preserve"> </w:t>
            </w:r>
            <w:r>
              <w:rPr>
                <w:i w:val="0"/>
              </w:rPr>
              <w:t>=</w:t>
            </w:r>
            <w:r>
              <w:t xml:space="preserve"> </w:t>
            </w:r>
            <w:r>
              <w:rPr>
                <w:i w:val="0"/>
              </w:rPr>
              <w:t>0.609.</w:t>
            </w:r>
            <w:r>
              <w:t xml:space="preserve"> </w:t>
            </w:r>
            <w:r>
              <w:rPr>
                <w:i w:val="0"/>
              </w:rPr>
              <w:t>Source:</w:t>
            </w:r>
            <w:r>
              <w:t xml:space="preserve"> </w:t>
            </w:r>
            <w:hyperlink r:id="rId10">
              <w:r>
                <w:rPr>
                  <w:color w:val="2F5FA8"/>
                  <w:u w:val="single"/>
                </w:rPr>
                <w:t xml:space="preserve">https://ec.europa.eu/eurostat/databrowser/view/lfsa_egai2d</w:t>
              </w:r>
            </w:hyperlink>
          </w:p>
        </w:tc>
        <w:tc>
          <w:tcPr>
            <w:tcW w:type="dxa" w:w="3969"/>
            <w:tcW w:w="3969" w:type="dxa"/>
          </w:tcPr>
          <w:p>
            <w:pPr>
              <w:spacing w:before="0" w:after="40"/>
            </w:pPr>
            <w:r>
              <w:rPr>
                <w:i w:val="0"/>
              </w:rPr>
              <w:t>Antropic</w:t>
            </w:r>
            <w:r>
              <w:t xml:space="preserve"> </w:t>
            </w:r>
            <w:r>
              <w:rPr>
                <w:i w:val="0"/>
              </w:rPr>
              <w:t>defines</w:t>
            </w:r>
            <w:r>
              <w:t xml:space="preserve"> </w:t>
            </w:r>
            <w:r>
              <w:rPr>
                <w:i w:val="0"/>
              </w:rPr>
              <w:t>cognitive</w:t>
            </w:r>
            <w:r>
              <w:t xml:space="preserve"> </w:t>
            </w:r>
            <w:r>
              <w:rPr>
                <w:i w:val="0"/>
              </w:rPr>
              <w:t>work</w:t>
            </w:r>
            <w:r>
              <w:t xml:space="preserve"> </w:t>
            </w:r>
            <w:r>
              <w:rPr>
                <w:i w:val="0"/>
              </w:rPr>
              <w:t>by</w:t>
            </w:r>
            <w:r>
              <w:t xml:space="preserve"> </w:t>
            </w:r>
            <w:r>
              <w:rPr>
                <w:i w:val="0"/>
              </w:rPr>
              <w:t>SOC</w:t>
            </w:r>
            <w:r>
              <w:t xml:space="preserve"> </w:t>
            </w:r>
            <w:r>
              <w:rPr>
                <w:i w:val="0"/>
              </w:rPr>
              <w:t>codes.</w:t>
            </w:r>
            <w:r>
              <w:t xml:space="preserve"> </w:t>
            </w:r>
            <w:r>
              <w:rPr>
                <w:i w:val="0"/>
              </w:rPr>
              <w:t>We</w:t>
            </w:r>
            <w:r>
              <w:t xml:space="preserve"> </w:t>
            </w:r>
            <w:r>
              <w:rPr>
                <w:i w:val="0"/>
              </w:rPr>
              <w:t>use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ISCO</w:t>
            </w:r>
            <w:r>
              <w:t xml:space="preserve"> </w:t>
            </w:r>
            <w:r>
              <w:rPr>
                <w:i w:val="0"/>
              </w:rPr>
              <w:t>equivalents: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groups</w:t>
            </w:r>
            <w:r>
              <w:t xml:space="preserve"> </w:t>
            </w:r>
            <w:r>
              <w:rPr>
                <w:i w:val="0"/>
              </w:rPr>
              <w:t>1-4</w:t>
            </w:r>
            <w:r>
              <w:t xml:space="preserve"> </w:t>
            </w:r>
            <w:r>
              <w:rPr>
                <w:i w:val="0"/>
              </w:rPr>
              <w:t>(managers,</w:t>
            </w:r>
            <w:r>
              <w:t xml:space="preserve"> </w:t>
            </w:r>
            <w:r>
              <w:rPr>
                <w:i w:val="0"/>
              </w:rPr>
              <w:t>professionals,</w:t>
            </w:r>
            <w:r>
              <w:t xml:space="preserve"> </w:t>
            </w:r>
            <w:r>
              <w:rPr>
                <w:i w:val="0"/>
              </w:rPr>
              <w:t>technicians,</w:t>
            </w:r>
            <w:r>
              <w:t xml:space="preserve"> </w:t>
            </w:r>
            <w:r>
              <w:rPr>
                <w:i w:val="0"/>
              </w:rPr>
              <w:t>clerical)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+</w:t>
            </w:r>
            <w:r>
              <w:t xml:space="preserve"> </w:t>
            </w:r>
            <w:r>
              <w:rPr>
                <w:i w:val="0"/>
              </w:rPr>
              <w:t>group</w:t>
            </w:r>
            <w:r>
              <w:t xml:space="preserve"> </w:t>
            </w:r>
            <w:r>
              <w:rPr>
                <w:i w:val="0"/>
              </w:rPr>
              <w:t>52</w:t>
            </w:r>
            <w:r>
              <w:t xml:space="preserve"> </w:t>
            </w:r>
            <w:r>
              <w:rPr>
                <w:i w:val="0"/>
              </w:rPr>
              <w:t>(sales).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rest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group</w:t>
            </w:r>
            <w:r>
              <w:t xml:space="preserve"> </w:t>
            </w:r>
            <w:r>
              <w:rPr>
                <w:i w:val="0"/>
              </w:rPr>
              <w:t>5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SOC</w:t>
            </w:r>
            <w:r>
              <w:t xml:space="preserve"> </w:t>
            </w:r>
            <w:r>
              <w:rPr>
                <w:i w:val="0"/>
              </w:rPr>
              <w:t>31-39</w:t>
            </w:r>
            <w:r>
              <w:t xml:space="preserve"> </w:t>
            </w:r>
            <w:r>
              <w:rPr>
                <w:i w:val="0"/>
              </w:rPr>
              <w:t>which</w:t>
            </w:r>
            <w:r>
              <w:t xml:space="preserve"> </w:t>
            </w:r>
            <w:r>
              <w:rPr>
                <w:i w:val="0"/>
              </w:rPr>
              <w:t>Antropic</w:t>
            </w:r>
            <w:r>
              <w:t xml:space="preserve"> </w:t>
            </w:r>
            <w:r>
              <w:rPr>
                <w:i w:val="0"/>
              </w:rPr>
              <w:t>excludes.</w:t>
            </w:r>
          </w:p>
          <w:p>
            <w:pPr>
              <w:spacing w:before="0" w:after="40"/>
            </w:pPr>
            <w:r>
              <w:rPr>
                <w:i w:val="0"/>
              </w:rPr>
              <w:t>A</w:t>
            </w:r>
            <w:r>
              <w:t xml:space="preserve"> </w:t>
            </w:r>
            <w:r>
              <w:rPr>
                <w:i w:val="0"/>
              </w:rPr>
              <w:t>further</w:t>
            </w:r>
            <w:r>
              <w:t xml:space="preserve"> </w:t>
            </w:r>
            <w:r>
              <w:rPr>
                <w:i w:val="0"/>
              </w:rPr>
              <w:t>point: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ISCO</w:t>
            </w:r>
            <w:r>
              <w:t xml:space="preserve"> </w:t>
            </w:r>
            <w:r>
              <w:rPr>
                <w:i w:val="0"/>
              </w:rPr>
              <w:t>mapping</w:t>
            </w:r>
            <w:r>
              <w:t xml:space="preserve"> </w:t>
            </w:r>
            <w:r>
              <w:rPr>
                <w:i w:val="0"/>
              </w:rPr>
              <w:t>differs</w:t>
            </w:r>
            <w:r>
              <w:t xml:space="preserve"> </w:t>
            </w:r>
            <w:r>
              <w:rPr>
                <w:i w:val="0"/>
              </w:rPr>
              <w:t>slightly</w:t>
            </w:r>
            <w:r>
              <w:t xml:space="preserve"> </w:t>
            </w:r>
            <w:r>
              <w:rPr>
                <w:i w:val="0"/>
              </w:rPr>
              <w:t>from</w:t>
            </w:r>
            <w:r>
              <w:t xml:space="preserve"> </w:t>
            </w:r>
            <w:r>
              <w:rPr>
                <w:i w:val="0"/>
              </w:rPr>
              <w:t>SOC</w:t>
            </w:r>
            <w:r>
              <w:t xml:space="preserve"> </w:t>
            </w:r>
            <w:r>
              <w:rPr>
                <w:i w:val="0"/>
              </w:rPr>
              <w:t>(+</w:t>
            </w:r>
            <w:r>
              <w:t xml:space="preserve"> </w:t>
            </w:r>
            <w:r>
              <w:rPr>
                <w:i w:val="0"/>
              </w:rPr>
              <w:t>medical</w:t>
            </w:r>
            <w:r>
              <w:t xml:space="preserve"> </w:t>
            </w:r>
            <w:r>
              <w:rPr>
                <w:i w:val="0"/>
              </w:rPr>
              <w:t>assistants,</w:t>
            </w:r>
            <w:r>
              <w:t xml:space="preserve"> </w:t>
            </w:r>
            <w:r>
              <w:rPr>
                <w:i w:val="0"/>
              </w:rPr>
              <w:t>pilots;</w:t>
            </w:r>
            <w:r>
              <w:t xml:space="preserve"> </w:t>
            </w:r>
            <w:r>
              <w:rPr>
                <w:i w:val="0"/>
              </w:rPr>
              <w:t>-</w:t>
            </w:r>
            <w:r>
              <w:t xml:space="preserve"> </w:t>
            </w:r>
            <w:r>
              <w:rPr>
                <w:i w:val="0"/>
              </w:rPr>
              <w:t>teaching</w:t>
            </w:r>
            <w:r>
              <w:t xml:space="preserve"> </w:t>
            </w:r>
            <w:r>
              <w:rPr>
                <w:i w:val="0"/>
              </w:rPr>
              <w:t>aides,</w:t>
            </w:r>
            <w:r>
              <w:t xml:space="preserve"> </w:t>
            </w:r>
            <w:r>
              <w:rPr>
                <w:i w:val="0"/>
              </w:rPr>
              <w:t>couriers)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applying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ISCO</w:t>
            </w:r>
            <w:r>
              <w:t xml:space="preserve"> </w:t>
            </w:r>
            <w:r>
              <w:rPr>
                <w:i w:val="0"/>
              </w:rPr>
              <w:t>map</w:t>
            </w:r>
            <w:r>
              <w:t xml:space="preserve"> </w:t>
            </w:r>
            <w:r>
              <w:rPr>
                <w:i w:val="0"/>
              </w:rPr>
              <w:t>to</w:t>
            </w:r>
            <w:r>
              <w:t xml:space="preserve"> </w:t>
            </w:r>
            <w:r>
              <w:rPr>
                <w:i w:val="0"/>
              </w:rPr>
              <w:t>US</w:t>
            </w:r>
            <w:r>
              <w:t xml:space="preserve"> </w:t>
            </w:r>
            <w:r>
              <w:rPr>
                <w:i w:val="0"/>
              </w:rPr>
              <w:t>yields</w:t>
            </w:r>
            <w:r>
              <w:t xml:space="preserve"> </w:t>
            </w:r>
            <w:r>
              <w:rPr>
                <w:i w:val="0"/>
              </w:rPr>
              <w:t>~0.635</w:t>
            </w:r>
            <w:r>
              <w:t xml:space="preserve"> </w:t>
            </w:r>
            <w:r>
              <w:rPr>
                <w:i w:val="0"/>
              </w:rPr>
              <w:t>(vs.</w:t>
            </w:r>
            <w:r>
              <w:t xml:space="preserve"> </w:t>
            </w:r>
            <w:r>
              <w:rPr>
                <w:i w:val="0"/>
              </w:rPr>
              <w:t>0.624).</w:t>
            </w:r>
          </w:p>
        </w:tc>
        <w:tc>
          <w:tcPr>
            <w:tcW w:type="dxa" w:w="1134"/>
            <w:tcW w:w="1134" w:type="dxa"/>
            <w:shd w:val="clear" w:color="auto" w:fill="E4F3EA"/>
          </w:tcPr>
          <w:p>
            <w:pPr>
              <w:spacing w:before="0" w:after="20"/>
            </w:pPr>
            <w:r>
              <w:rPr>
                <w:b/>
                <w:color w:val="2E8B57"/>
              </w:rPr>
              <w:t>decided</w:t>
            </w:r>
          </w:p>
        </w:tc>
      </w:tr>
      <w:tr>
        <w:trPr>
          <w:cantSplit w:val="true"/>
        </w:trPr>
        <w:tc>
          <w:tcPr>
            <w:tcW w:type="dxa" w:w="1701"/>
            <w:tcW w:w="1701" w:type="dxa"/>
            <w:shd w:val="clear" w:color="auto" w:fill="FFF7E8"/>
          </w:tcPr>
          <w:p>
            <w:pPr>
              <w:spacing w:before="0" w:after="20"/>
            </w:pPr>
            <w:r>
              <w:rPr>
                <w:b/>
                <w:sz w:val="18"/>
              </w:rPr>
              <w:t>ε</w:t>
            </w:r>
          </w:p>
          <w:p>
            <w:pPr>
              <w:spacing w:before="0" w:after="20"/>
            </w:pPr>
            <w:r>
              <w:rPr>
                <w:i w:val="0"/>
                <w:color w:val="5F6670"/>
              </w:rPr>
              <w:t>eps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5F6670"/>
                <w:sz w:val="13"/>
              </w:rPr>
              <w:t>Calibration.eps</w:t>
            </w:r>
          </w:p>
        </w:tc>
        <w:tc>
          <w:tcPr>
            <w:tcW w:type="dxa" w:w="1814"/>
            <w:tcW w:w="1814" w:type="dxa"/>
            <w:shd w:val="clear" w:color="auto" w:fill="FFF7E8"/>
          </w:tcPr>
          <w:p>
            <w:pPr>
              <w:spacing w:before="0" w:after="40"/>
            </w:pPr>
            <w:r>
              <w:rPr>
                <w:i w:val="0"/>
              </w:rPr>
              <w:t>how</w:t>
            </w:r>
            <w:r>
              <w:t xml:space="preserve"> </w:t>
            </w:r>
            <w:r>
              <w:rPr>
                <w:i w:val="0"/>
              </w:rPr>
              <w:t>strongly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capital</w:t>
            </w:r>
            <w:r>
              <w:t xml:space="preserve"> </w:t>
            </w:r>
            <w:r>
              <w:rPr>
                <w:i w:val="0"/>
              </w:rPr>
              <w:t>stock</w:t>
            </w:r>
            <w:r>
              <w:t xml:space="preserve"> </w:t>
            </w:r>
            <w:r>
              <w:rPr>
                <w:i w:val="0"/>
              </w:rPr>
              <w:t>expands</w:t>
            </w:r>
            <w:r>
              <w:t xml:space="preserve"> </w:t>
            </w:r>
            <w:r>
              <w:rPr>
                <w:i w:val="0"/>
              </w:rPr>
              <w:t>when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return</w:t>
            </w:r>
            <w:r>
              <w:t xml:space="preserve"> </w:t>
            </w:r>
            <w:r>
              <w:rPr>
                <w:i w:val="0"/>
              </w:rPr>
              <w:t>to</w:t>
            </w:r>
            <w:r>
              <w:t xml:space="preserve"> </w:t>
            </w:r>
            <w:r>
              <w:rPr>
                <w:i w:val="0"/>
              </w:rPr>
              <w:t>capital</w:t>
            </w:r>
            <w:r>
              <w:t xml:space="preserve"> </w:t>
            </w:r>
            <w:r>
              <w:rPr>
                <w:i w:val="0"/>
              </w:rPr>
              <w:t>rises</w:t>
            </w:r>
          </w:p>
        </w:tc>
        <w:tc>
          <w:tcPr>
            <w:tcW w:type="dxa" w:w="1020"/>
            <w:tcW w:w="1020" w:type="dxa"/>
            <w:shd w:val="clear" w:color="auto" w:fill="FFF7E8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3</w:t>
            </w:r>
          </w:p>
        </w:tc>
        <w:tc>
          <w:tcPr>
            <w:tcW w:type="dxa" w:w="1701"/>
            <w:tcW w:w="1701" w:type="dxa"/>
            <w:shd w:val="clear" w:color="auto" w:fill="FFF7E8"/>
          </w:tcPr>
          <w:p>
            <w:pPr>
              <w:spacing w:before="0" w:after="40"/>
            </w:pPr>
            <w:r>
              <w:rPr>
                <w:i w:val="0"/>
              </w:rPr>
              <w:t>half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long-run</w:t>
            </w:r>
            <w:r>
              <w:t xml:space="preserve"> </w:t>
            </w:r>
            <w:r>
              <w:rPr>
                <w:i w:val="0"/>
              </w:rPr>
              <w:t>wealth</w:t>
            </w:r>
            <w:r>
              <w:t xml:space="preserve"> </w:t>
            </w:r>
            <w:r>
              <w:rPr>
                <w:i w:val="0"/>
              </w:rPr>
              <w:t>elasticity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Moll</w:t>
            </w:r>
            <w:r>
              <w:t xml:space="preserve"> </w:t>
            </w:r>
            <w:r>
              <w:rPr>
                <w:i w:val="0"/>
              </w:rPr>
              <w:t>et</w:t>
            </w:r>
            <w:r>
              <w:t xml:space="preserve"> </w:t>
            </w:r>
            <w:r>
              <w:rPr>
                <w:i w:val="0"/>
              </w:rPr>
              <w:t>al.</w:t>
            </w:r>
            <w:r>
              <w:t xml:space="preserve"> </w:t>
            </w:r>
            <w:r>
              <w:rPr>
                <w:i w:val="0"/>
              </w:rPr>
              <w:t>(2022)</w:t>
            </w:r>
          </w:p>
        </w:tc>
        <w:tc>
          <w:tcPr>
            <w:tcW w:type="dxa" w:w="1134"/>
            <w:tcW w:w="1134" w:type="dxa"/>
            <w:shd w:val="clear" w:color="auto" w:fill="FFF7E8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3</w:t>
            </w:r>
          </w:p>
          <w:p>
            <w:pPr>
              <w:spacing w:before="0" w:after="20"/>
            </w:pPr>
            <w:r>
              <w:rPr>
                <w:i/>
                <w:color w:val="2E8B57"/>
                <w:sz w:val="14"/>
              </w:rPr>
              <w:t>retain</w:t>
            </w:r>
          </w:p>
        </w:tc>
        <w:tc>
          <w:tcPr>
            <w:tcW w:type="dxa" w:w="3005"/>
            <w:tcW w:w="3005" w:type="dxa"/>
            <w:shd w:val="clear" w:color="auto" w:fill="FFF7E8"/>
          </w:tcPr>
          <w:p>
            <w:pPr>
              <w:spacing w:before="0" w:after="40"/>
            </w:pPr>
            <w:r>
              <w:rPr>
                <w:i w:val="0"/>
              </w:rPr>
              <w:t>Antropic</w:t>
            </w:r>
            <w:r>
              <w:t xml:space="preserve"> </w:t>
            </w:r>
            <w:r>
              <w:rPr>
                <w:i w:val="0"/>
              </w:rPr>
              <w:t>use</w:t>
            </w:r>
            <w:r>
              <w:t xml:space="preserve"> </w:t>
            </w:r>
            <w:r>
              <w:rPr>
                <w:i w:val="0"/>
              </w:rPr>
              <w:t>half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Moll,</w:t>
            </w:r>
            <w:r>
              <w:t xml:space="preserve"> </w:t>
            </w:r>
            <w:r>
              <w:rPr>
                <w:i w:val="0"/>
              </w:rPr>
              <w:t>Rachel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Restrepo</w:t>
            </w:r>
            <w:r>
              <w:t xml:space="preserve"> </w:t>
            </w:r>
            <w:r>
              <w:rPr>
                <w:i w:val="0"/>
              </w:rPr>
              <w:t>(2022)</w:t>
            </w:r>
          </w:p>
        </w:tc>
        <w:tc>
          <w:tcPr>
            <w:tcW w:type="dxa" w:w="3969"/>
            <w:tcW w:w="3969" w:type="dxa"/>
            <w:shd w:val="clear" w:color="auto" w:fill="FFF7E8"/>
          </w:tcPr>
          <w:p>
            <w:pPr>
              <w:spacing w:before="0" w:after="40"/>
            </w:pPr>
            <w:r>
              <w:rPr>
                <w:i w:val="0"/>
              </w:rPr>
              <w:t>This</w:t>
            </w:r>
            <w:r>
              <w:t xml:space="preserve"> </w:t>
            </w:r>
            <w:r>
              <w:rPr>
                <w:i w:val="0"/>
              </w:rPr>
              <w:t>parameter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important</w:t>
            </w:r>
            <w:r>
              <w:t xml:space="preserve"> </w:t>
            </w:r>
            <w:r>
              <w:rPr>
                <w:i w:val="0"/>
              </w:rPr>
              <w:t>to</w:t>
            </w:r>
            <w:r>
              <w:t xml:space="preserve"> </w:t>
            </w:r>
            <w:r>
              <w:rPr>
                <w:i w:val="0"/>
              </w:rPr>
              <w:t>consider: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judgement</w:t>
            </w:r>
            <w:r>
              <w:t xml:space="preserve"> </w:t>
            </w:r>
            <w:r>
              <w:rPr>
                <w:i w:val="0"/>
              </w:rPr>
              <w:t>value</w:t>
            </w:r>
            <w:r>
              <w:t xml:space="preserve"> </w:t>
            </w:r>
            <w:r>
              <w:rPr>
                <w:i w:val="0"/>
              </w:rPr>
              <w:t>(not</w:t>
            </w:r>
            <w:r>
              <w:t xml:space="preserve"> </w:t>
            </w:r>
            <w:r>
              <w:rPr>
                <w:i w:val="0"/>
              </w:rPr>
              <w:t>estimated)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wage-capital</w:t>
            </w:r>
            <w:r>
              <w:t xml:space="preserve"> </w:t>
            </w:r>
            <w:r>
              <w:rPr>
                <w:i w:val="0"/>
              </w:rPr>
              <w:t>split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very</w:t>
            </w:r>
            <w:r>
              <w:t xml:space="preserve"> </w:t>
            </w:r>
            <w:r>
              <w:rPr>
                <w:i w:val="0"/>
              </w:rPr>
              <w:t>sensitive</w:t>
            </w:r>
            <w:r>
              <w:t xml:space="preserve"> </w:t>
            </w:r>
            <w:r>
              <w:rPr>
                <w:i w:val="0"/>
              </w:rPr>
              <w:t>to</w:t>
            </w:r>
            <w:r>
              <w:t xml:space="preserve"> </w:t>
            </w:r>
            <w:r>
              <w:rPr>
                <w:i w:val="0"/>
              </w:rPr>
              <w:t>it</w:t>
            </w:r>
          </w:p>
          <w:p>
            <w:pPr>
              <w:spacing w:before="0" w:after="40"/>
            </w:pPr>
            <w:r>
              <w:rPr>
                <w:i w:val="0"/>
              </w:rPr>
              <w:t>There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no</w:t>
            </w:r>
            <w:r>
              <w:t xml:space="preserve"> </w:t>
            </w:r>
            <w:r>
              <w:rPr>
                <w:i w:val="0"/>
              </w:rPr>
              <w:t>EU</w:t>
            </w:r>
            <w:r>
              <w:t xml:space="preserve"> </w:t>
            </w:r>
            <w:r>
              <w:rPr>
                <w:i w:val="0"/>
              </w:rPr>
              <w:t>estimate</w:t>
            </w:r>
            <w:r>
              <w:t xml:space="preserve"> </w:t>
            </w:r>
            <w:r>
              <w:rPr>
                <w:i w:val="0"/>
              </w:rPr>
              <w:t>for</w:t>
            </w:r>
            <w:r>
              <w:t xml:space="preserve"> </w:t>
            </w:r>
            <w:r>
              <w:rPr>
                <w:i w:val="0"/>
              </w:rPr>
              <w:t>this</w:t>
            </w:r>
            <w:r>
              <w:t xml:space="preserve"> </w:t>
            </w:r>
            <w:r>
              <w:rPr>
                <w:i w:val="0"/>
              </w:rPr>
              <w:t>(reduced-form)</w:t>
            </w:r>
            <w:r>
              <w:t xml:space="preserve"> </w:t>
            </w:r>
            <w:r>
              <w:rPr>
                <w:i w:val="0"/>
              </w:rPr>
              <w:t>elasticity: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also</w:t>
            </w:r>
            <w:r>
              <w:t xml:space="preserve"> </w:t>
            </w:r>
            <w:r>
              <w:rPr>
                <w:i w:val="0"/>
              </w:rPr>
              <w:t>not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semi-elasticity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wealth</w:t>
            </w:r>
            <w:r>
              <w:t xml:space="preserve"> </w:t>
            </w:r>
            <w:r>
              <w:rPr>
                <w:i w:val="0"/>
              </w:rPr>
              <w:t>to</w:t>
            </w:r>
            <w:r>
              <w:t xml:space="preserve"> </w:t>
            </w:r>
            <w:r>
              <w:rPr>
                <w:i w:val="0"/>
              </w:rPr>
              <w:t>its</w:t>
            </w:r>
            <w:r>
              <w:t xml:space="preserve"> </w:t>
            </w:r>
            <w:r>
              <w:rPr>
                <w:i w:val="0"/>
              </w:rPr>
              <w:t>return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based</w:t>
            </w:r>
            <w:r>
              <w:t xml:space="preserve"> </w:t>
            </w:r>
            <w:r>
              <w:rPr>
                <w:i w:val="0"/>
              </w:rPr>
              <w:t>on</w:t>
            </w:r>
            <w:r>
              <w:t xml:space="preserve"> </w:t>
            </w:r>
            <w:r>
              <w:rPr>
                <w:i w:val="0"/>
              </w:rPr>
              <w:t>a</w:t>
            </w:r>
            <w:r>
              <w:t xml:space="preserve"> </w:t>
            </w:r>
            <w:r>
              <w:rPr>
                <w:i w:val="0"/>
              </w:rPr>
              <w:t>calibration</w:t>
            </w:r>
            <w:r>
              <w:t xml:space="preserve"> </w:t>
            </w:r>
            <w:r>
              <w:rPr>
                <w:i w:val="0"/>
              </w:rPr>
              <w:t>by</w:t>
            </w:r>
            <w:r>
              <w:t xml:space="preserve"> </w:t>
            </w:r>
            <w:r>
              <w:rPr>
                <w:i w:val="0"/>
              </w:rPr>
              <w:t>Moll</w:t>
            </w:r>
            <w:r>
              <w:t xml:space="preserve"> </w:t>
            </w:r>
            <w:r>
              <w:rPr>
                <w:i w:val="0"/>
              </w:rPr>
              <w:t>et</w:t>
            </w:r>
            <w:r>
              <w:t xml:space="preserve"> </w:t>
            </w:r>
            <w:r>
              <w:rPr>
                <w:i w:val="0"/>
              </w:rPr>
              <w:t>al.</w:t>
            </w:r>
            <w:r>
              <w:t xml:space="preserve"> </w:t>
            </w:r>
            <w:r>
              <w:rPr>
                <w:i w:val="0"/>
              </w:rPr>
              <w:t>(set</w:t>
            </w:r>
            <w:r>
              <w:t xml:space="preserve"> </w:t>
            </w:r>
            <w:r>
              <w:rPr>
                <w:i w:val="0"/>
              </w:rPr>
              <w:t>such</w:t>
            </w:r>
            <w:r>
              <w:t xml:space="preserve"> </w:t>
            </w:r>
            <w:r>
              <w:rPr>
                <w:i w:val="0"/>
              </w:rPr>
              <w:t>that</w:t>
            </w:r>
            <w:r>
              <w:t xml:space="preserve"> </w:t>
            </w:r>
            <w:r>
              <w:rPr>
                <w:i w:val="0"/>
              </w:rPr>
              <w:t>pp</w:t>
            </w:r>
            <w:r>
              <w:t xml:space="preserve"> </w:t>
            </w:r>
            <w:r>
              <w:rPr>
                <w:i w:val="0"/>
              </w:rPr>
              <w:t>increase</w:t>
            </w:r>
            <w:r>
              <w:t xml:space="preserve"> </w:t>
            </w:r>
            <w:r>
              <w:rPr>
                <w:i w:val="0"/>
              </w:rPr>
              <w:t>raises</w:t>
            </w:r>
            <w:r>
              <w:t xml:space="preserve"> </w:t>
            </w:r>
            <w:r>
              <w:rPr>
                <w:i w:val="0"/>
              </w:rPr>
              <w:t>long-run</w:t>
            </w:r>
            <w:r>
              <w:t xml:space="preserve"> </w:t>
            </w:r>
            <w:r>
              <w:rPr>
                <w:i w:val="0"/>
              </w:rPr>
              <w:t>wealth</w:t>
            </w:r>
            <w:r>
              <w:t xml:space="preserve"> </w:t>
            </w:r>
            <w:r>
              <w:rPr>
                <w:i w:val="0"/>
              </w:rPr>
              <w:t>by</w:t>
            </w:r>
            <w:r>
              <w:t xml:space="preserve"> </w:t>
            </w:r>
            <w:r>
              <w:rPr>
                <w:i w:val="0"/>
              </w:rPr>
              <w:t>about</w:t>
            </w:r>
            <w:r>
              <w:t xml:space="preserve"> </w:t>
            </w:r>
            <w:r>
              <w:rPr>
                <w:i w:val="0"/>
              </w:rPr>
              <w:t>half)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difficult</w:t>
            </w:r>
            <w:r>
              <w:t xml:space="preserve"> </w:t>
            </w:r>
            <w:r>
              <w:rPr>
                <w:i w:val="0"/>
              </w:rPr>
              <w:t>to</w:t>
            </w:r>
            <w:r>
              <w:t xml:space="preserve"> </w:t>
            </w:r>
            <w:r>
              <w:rPr>
                <w:i w:val="0"/>
              </w:rPr>
              <w:t>assess</w:t>
            </w:r>
            <w:r>
              <w:t xml:space="preserve"> </w:t>
            </w:r>
            <w:r>
              <w:rPr>
                <w:i w:val="0"/>
              </w:rPr>
              <w:t>whether</w:t>
            </w:r>
            <w:r>
              <w:t xml:space="preserve"> </w:t>
            </w:r>
            <w:r>
              <w:rPr>
                <w:i w:val="0"/>
              </w:rPr>
              <w:t>it</w:t>
            </w:r>
            <w:r>
              <w:t xml:space="preserve"> </w:t>
            </w:r>
            <w:r>
              <w:rPr>
                <w:i w:val="0"/>
              </w:rPr>
              <w:t>would</w:t>
            </w:r>
            <w:r>
              <w:t xml:space="preserve"> </w:t>
            </w:r>
            <w:r>
              <w:rPr>
                <w:i w:val="0"/>
              </w:rPr>
              <w:t>be</w:t>
            </w:r>
            <w:r>
              <w:t xml:space="preserve"> </w:t>
            </w:r>
            <w:r>
              <w:rPr>
                <w:i w:val="0"/>
              </w:rPr>
              <w:t>lower/higher</w:t>
            </w:r>
          </w:p>
        </w:tc>
        <w:tc>
          <w:tcPr>
            <w:tcW w:type="dxa" w:w="1134"/>
            <w:tcW w:w="1134" w:type="dxa"/>
            <w:shd w:val="clear" w:color="auto" w:fill="FDF1DC"/>
          </w:tcPr>
          <w:p>
            <w:pPr>
              <w:spacing w:before="0" w:after="20"/>
            </w:pPr>
            <w:r>
              <w:rPr>
                <w:b/>
                <w:color w:val="B8701A"/>
              </w:rPr>
              <w:t>discuss</w:t>
            </w:r>
          </w:p>
        </w:tc>
      </w:tr>
      <w:tr>
        <w:trPr>
          <w:cantSplit w:val="true"/>
        </w:trPr>
        <w:tc>
          <w:tcPr>
            <w:tcW w:type="dxa" w:w="1701"/>
            <w:tcW w:w="1701" w:type="dxa"/>
          </w:tcPr>
          <w:p>
            <w:pPr>
              <w:spacing w:before="0" w:after="20"/>
            </w:pPr>
            <w:r>
              <w:rPr>
                <w:b/>
                <w:sz w:val="18"/>
              </w:rPr>
              <w:t>r̄</w:t>
            </w:r>
          </w:p>
          <w:p>
            <w:pPr>
              <w:spacing w:before="0" w:after="20"/>
            </w:pPr>
            <w:r>
              <w:rPr>
                <w:i w:val="0"/>
                <w:color w:val="5F6670"/>
              </w:rPr>
              <w:t>r_bar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5F6670"/>
                <w:sz w:val="13"/>
              </w:rPr>
              <w:t>Calibration.r_bar</w:t>
            </w:r>
          </w:p>
          <w:p>
            <w:pPr>
              <w:spacing w:before="0" w:after="20"/>
            </w:pPr>
            <w:r>
              <w:rPr>
                <w:i/>
                <w:color w:val="5F6670"/>
                <w:sz w:val="14"/>
              </w:rPr>
              <w:t>group:</w:t>
            </w:r>
            <w:r>
              <w:t xml:space="preserve"> </w:t>
            </w:r>
            <w:r>
              <w:rPr>
                <w:i/>
                <w:color w:val="5F6670"/>
                <w:sz w:val="14"/>
              </w:rPr>
              <w:t>capital</w:t>
            </w:r>
            <w:r>
              <w:t xml:space="preserve"> </w:t>
            </w:r>
            <w:r>
              <w:rPr>
                <w:i/>
                <w:color w:val="5F6670"/>
                <w:sz w:val="14"/>
              </w:rPr>
              <w:t>return</w:t>
            </w:r>
          </w:p>
        </w:tc>
        <w:tc>
          <w:tcPr>
            <w:tcW w:type="dxa" w:w="1814"/>
            <w:tcW w:w="1814" w:type="dxa"/>
          </w:tcPr>
          <w:p>
            <w:pPr>
              <w:spacing w:before="0" w:after="40"/>
            </w:pPr>
            <w:r>
              <w:rPr>
                <w:i w:val="0"/>
              </w:rPr>
              <w:t>annual</w:t>
            </w:r>
            <w:r>
              <w:t xml:space="preserve"> </w:t>
            </w:r>
            <w:r>
              <w:rPr>
                <w:i w:val="0"/>
              </w:rPr>
              <w:t>gross</w:t>
            </w:r>
            <w:r>
              <w:t xml:space="preserve"> </w:t>
            </w:r>
            <w:r>
              <w:rPr>
                <w:i w:val="0"/>
              </w:rPr>
              <w:t>return</w:t>
            </w:r>
            <w:r>
              <w:t xml:space="preserve"> </w:t>
            </w:r>
            <w:r>
              <w:rPr>
                <w:i w:val="0"/>
              </w:rPr>
              <w:t>to</w:t>
            </w:r>
            <w:r>
              <w:t xml:space="preserve"> </w:t>
            </w:r>
            <w:r>
              <w:rPr>
                <w:i w:val="0"/>
              </w:rPr>
              <w:t>capital</w:t>
            </w:r>
            <w:r>
              <w:t xml:space="preserve"> </w:t>
            </w:r>
            <w:r>
              <w:rPr>
                <w:i w:val="0"/>
              </w:rPr>
              <w:t>w/o</w:t>
            </w:r>
            <w:r>
              <w:t xml:space="preserve"> </w:t>
            </w:r>
            <w:r>
              <w:rPr>
                <w:i w:val="0"/>
              </w:rPr>
              <w:t>AI</w:t>
            </w:r>
            <w:r>
              <w:t xml:space="preserve"> </w:t>
            </w:r>
            <w:r>
              <w:rPr>
                <w:i w:val="0"/>
              </w:rPr>
              <w:t>(net</w:t>
            </w:r>
            <w:r>
              <w:t xml:space="preserve"> </w:t>
            </w:r>
            <w:r>
              <w:rPr>
                <w:i w:val="0"/>
              </w:rPr>
              <w:t>return</w:t>
            </w:r>
            <w:r>
              <w:t xml:space="preserve"> </w:t>
            </w:r>
            <w:r>
              <w:rPr>
                <w:i w:val="0"/>
              </w:rPr>
              <w:t>+</w:t>
            </w:r>
            <w:r>
              <w:t xml:space="preserve"> </w:t>
            </w:r>
            <w:r>
              <w:rPr>
                <w:i w:val="0"/>
              </w:rPr>
              <w:t>depreciation)</w:t>
            </w:r>
          </w:p>
        </w:tc>
        <w:tc>
          <w:tcPr>
            <w:tcW w:type="dxa" w:w="1020"/>
            <w:tcW w:w="1020" w:type="dxa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0.115</w:t>
            </w:r>
          </w:p>
        </w:tc>
        <w:tc>
          <w:tcPr>
            <w:tcW w:type="dxa" w:w="1701"/>
            <w:tcW w:w="1701" w:type="dxa"/>
          </w:tcPr>
          <w:p>
            <w:pPr>
              <w:spacing w:before="0" w:after="40"/>
            </w:pPr>
            <w:r>
              <w:rPr>
                <w:i w:val="0"/>
              </w:rPr>
              <w:t>r̄</w:t>
            </w:r>
            <w:r>
              <w:t xml:space="preserve"> </w:t>
            </w:r>
            <w:r>
              <w:rPr>
                <w:i w:val="0"/>
              </w:rPr>
              <w:t>=</w:t>
            </w:r>
            <w:r>
              <w:t xml:space="preserve"> </w:t>
            </w:r>
            <w:r>
              <w:rPr>
                <w:i w:val="0"/>
              </w:rPr>
              <w:t>r</w:t>
            </w:r>
            <w:r>
              <w:t xml:space="preserve"> </w:t>
            </w:r>
            <w:r>
              <w:rPr>
                <w:i w:val="0"/>
              </w:rPr>
              <w:t>+</w:t>
            </w:r>
            <w:r>
              <w:t xml:space="preserve"> </w:t>
            </w:r>
            <w:r>
              <w:rPr>
                <w:i w:val="0"/>
              </w:rPr>
              <w:t>δ.</w:t>
            </w:r>
          </w:p>
          <w:p>
            <w:pPr>
              <w:spacing w:before="0" w:after="40"/>
            </w:pPr>
            <w:r>
              <w:rPr>
                <w:i w:val="0"/>
              </w:rPr>
              <w:t>Moll</w:t>
            </w:r>
            <w:r>
              <w:t xml:space="preserve"> </w:t>
            </w:r>
            <w:r>
              <w:rPr>
                <w:i w:val="0"/>
              </w:rPr>
              <w:t>et</w:t>
            </w:r>
            <w:r>
              <w:t xml:space="preserve"> </w:t>
            </w:r>
            <w:r>
              <w:rPr>
                <w:i w:val="0"/>
              </w:rPr>
              <w:t>al.</w:t>
            </w:r>
            <w:r>
              <w:t xml:space="preserve"> </w:t>
            </w:r>
            <w:r>
              <w:rPr>
                <w:i w:val="0"/>
              </w:rPr>
              <w:t>(2022)</w:t>
            </w:r>
            <w:r>
              <w:t xml:space="preserve"> </w:t>
            </w:r>
            <w:r>
              <w:rPr>
                <w:i w:val="0"/>
              </w:rPr>
              <w:t>set</w:t>
            </w:r>
            <w:r>
              <w:t xml:space="preserve"> </w:t>
            </w:r>
            <w:r>
              <w:rPr>
                <w:i w:val="0"/>
              </w:rPr>
              <w:t>net</w:t>
            </w:r>
            <w:r>
              <w:t xml:space="preserve"> </w:t>
            </w:r>
            <w:r>
              <w:rPr>
                <w:i w:val="0"/>
              </w:rPr>
              <w:t>return</w:t>
            </w:r>
            <w:r>
              <w:t xml:space="preserve"> </w:t>
            </w:r>
            <w:r>
              <w:rPr>
                <w:i w:val="0"/>
              </w:rPr>
              <w:t>r</w:t>
            </w:r>
            <w:r>
              <w:t xml:space="preserve"> </w:t>
            </w:r>
            <w:r>
              <w:rPr>
                <w:i w:val="0"/>
              </w:rPr>
              <w:t>=</w:t>
            </w:r>
            <w:r>
              <w:t xml:space="preserve"> </w:t>
            </w:r>
            <w:r>
              <w:rPr>
                <w:i w:val="0"/>
              </w:rPr>
              <w:t>0.065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depreciation</w:t>
            </w:r>
            <w:r>
              <w:t xml:space="preserve"> </w:t>
            </w:r>
            <w:r>
              <w:rPr>
                <w:i w:val="0"/>
              </w:rPr>
              <w:t>δ</w:t>
            </w:r>
            <w:r>
              <w:t xml:space="preserve"> </w:t>
            </w:r>
            <w:r>
              <w:rPr>
                <w:i w:val="0"/>
              </w:rPr>
              <w:t>=</w:t>
            </w:r>
            <w:r>
              <w:t xml:space="preserve"> </w:t>
            </w:r>
            <w:r>
              <w:rPr>
                <w:i w:val="0"/>
              </w:rPr>
              <w:t>0.05</w:t>
            </w:r>
          </w:p>
        </w:tc>
        <w:tc>
          <w:tcPr>
            <w:tcW w:type="dxa" w:w="1134"/>
            <w:tcW w:w="1134" w:type="dxa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0.11</w:t>
            </w:r>
          </w:p>
          <w:p>
            <w:pPr>
              <w:spacing w:before="0" w:after="20"/>
            </w:pPr>
            <w:r>
              <w:rPr>
                <w:i/>
                <w:color w:val="B8701A"/>
                <w:sz w:val="14"/>
              </w:rPr>
              <w:t>recalculate</w:t>
            </w:r>
          </w:p>
        </w:tc>
        <w:tc>
          <w:tcPr>
            <w:tcW w:type="dxa" w:w="3005"/>
            <w:tcW w:w="3005" w:type="dxa"/>
          </w:tcPr>
          <w:p>
            <w:pPr>
              <w:spacing w:before="0" w:after="40"/>
            </w:pPr>
            <w:r>
              <w:rPr>
                <w:i w:val="0"/>
              </w:rPr>
              <w:t>Note</w:t>
            </w:r>
            <w:r>
              <w:t xml:space="preserve"> </w:t>
            </w:r>
            <w:r>
              <w:rPr>
                <w:i w:val="0"/>
              </w:rPr>
              <w:t>that</w:t>
            </w:r>
            <w:r>
              <w:t xml:space="preserve"> </w:t>
            </w:r>
            <w:r>
              <w:rPr>
                <w:i w:val="0"/>
              </w:rPr>
              <w:t>r̄</w:t>
            </w:r>
            <w:r>
              <w:t xml:space="preserve"> </w:t>
            </w:r>
            <w:r>
              <w:rPr>
                <w:i w:val="0"/>
              </w:rPr>
              <w:t>=</w:t>
            </w:r>
            <w:r>
              <w:t xml:space="preserve"> </w:t>
            </w:r>
            <w:r>
              <w:rPr>
                <w:i w:val="0"/>
              </w:rPr>
              <w:t>s_K/(K/Y).</w:t>
            </w:r>
            <w:r>
              <w:t xml:space="preserve"> </w:t>
            </w:r>
            <w:r>
              <w:rPr>
                <w:i w:val="0"/>
              </w:rPr>
              <w:t>We</w:t>
            </w:r>
            <w:r>
              <w:t xml:space="preserve"> </w:t>
            </w:r>
            <w:r>
              <w:rPr>
                <w:i w:val="0"/>
              </w:rPr>
              <w:t>have</w:t>
            </w:r>
            <w:r>
              <w:t xml:space="preserve"> </w:t>
            </w:r>
            <w:r>
              <w:rPr>
                <w:i w:val="0"/>
              </w:rPr>
              <w:t>s_K</w:t>
            </w:r>
            <w:r>
              <w:t xml:space="preserve"> </w:t>
            </w:r>
            <w:r>
              <w:rPr>
                <w:i w:val="0"/>
              </w:rPr>
              <w:t>=</w:t>
            </w:r>
            <w:r>
              <w:t xml:space="preserve"> </w:t>
            </w:r>
            <w:r>
              <w:rPr>
                <w:i w:val="0"/>
              </w:rPr>
              <w:t>0.37</w:t>
            </w:r>
            <w:r>
              <w:t xml:space="preserve"> </w:t>
            </w:r>
            <w:r>
              <w:rPr>
                <w:i w:val="0"/>
              </w:rPr>
              <w:t>from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labor</w:t>
            </w:r>
            <w:r>
              <w:t xml:space="preserve"> </w:t>
            </w:r>
            <w:r>
              <w:rPr>
                <w:i w:val="0"/>
              </w:rPr>
              <w:t>share.</w:t>
            </w:r>
            <w:r>
              <w:t xml:space="preserve"> </w:t>
            </w:r>
            <w:r>
              <w:rPr>
                <w:i w:val="0"/>
              </w:rPr>
              <w:t>Also</w:t>
            </w:r>
            <w:r>
              <w:t xml:space="preserve"> </w:t>
            </w:r>
            <w:r>
              <w:rPr>
                <w:i w:val="0"/>
              </w:rPr>
              <w:t>K/Y</w:t>
            </w:r>
            <w:r>
              <w:t xml:space="preserve"> </w:t>
            </w:r>
            <w:r>
              <w:rPr>
                <w:i w:val="0"/>
              </w:rPr>
              <w:t>=</w:t>
            </w:r>
            <w:r>
              <w:t xml:space="preserve"> </w:t>
            </w:r>
            <w:r>
              <w:rPr>
                <w:i w:val="0"/>
              </w:rPr>
              <w:t>3.32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measurable:</w:t>
            </w:r>
            <w:r>
              <w:t xml:space="preserve"> </w:t>
            </w:r>
            <w:r>
              <w:rPr>
                <w:i w:val="0"/>
              </w:rPr>
              <w:t>net</w:t>
            </w:r>
            <w:r>
              <w:t xml:space="preserve"> </w:t>
            </w:r>
            <w:r>
              <w:rPr>
                <w:i w:val="0"/>
              </w:rPr>
              <w:t>fixed</w:t>
            </w:r>
            <w:r>
              <w:t xml:space="preserve"> </w:t>
            </w:r>
            <w:r>
              <w:rPr>
                <w:i w:val="0"/>
              </w:rPr>
              <w:t>assets</w:t>
            </w:r>
            <w:r>
              <w:t xml:space="preserve"> </w:t>
            </w:r>
            <w:r>
              <w:rPr>
                <w:i w:val="0"/>
              </w:rPr>
              <w:t>at</w:t>
            </w:r>
            <w:r>
              <w:t xml:space="preserve"> </w:t>
            </w:r>
            <w:r>
              <w:rPr>
                <w:i w:val="0"/>
              </w:rPr>
              <w:t>current</w:t>
            </w:r>
            <w:r>
              <w:t xml:space="preserve"> </w:t>
            </w:r>
            <w:r>
              <w:rPr>
                <w:i w:val="0"/>
              </w:rPr>
              <w:t>replacement</w:t>
            </w:r>
            <w:r>
              <w:t xml:space="preserve"> </w:t>
            </w:r>
            <w:r>
              <w:rPr>
                <w:i w:val="0"/>
              </w:rPr>
              <w:t>cost</w:t>
            </w:r>
            <w:r>
              <w:t xml:space="preserve"> </w:t>
            </w:r>
            <w:r>
              <w:rPr>
                <w:i w:val="0"/>
              </w:rPr>
              <w:t>over</w:t>
            </w:r>
            <w:r>
              <w:t xml:space="preserve"> </w:t>
            </w:r>
            <w:r>
              <w:rPr>
                <w:i w:val="0"/>
              </w:rPr>
              <w:t>GDP</w:t>
            </w:r>
            <w:r>
              <w:t xml:space="preserve"> </w:t>
            </w:r>
            <w:r>
              <w:rPr>
                <w:i w:val="0"/>
              </w:rPr>
              <w:t>(2023).</w:t>
            </w:r>
            <w:r>
              <w:t xml:space="preserve"> </w:t>
            </w:r>
            <w:r>
              <w:rPr>
                <w:i w:val="0"/>
              </w:rPr>
              <w:t>Extracts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data/,</w:t>
            </w:r>
            <w:r>
              <w:t xml:space="preserve"> </w:t>
            </w:r>
            <w:r>
              <w:rPr>
                <w:i w:val="0"/>
              </w:rPr>
              <w:t>computed</w:t>
            </w:r>
            <w:r>
              <w:t xml:space="preserve"> </w:t>
            </w:r>
            <w:r>
              <w:rPr>
                <w:i w:val="0"/>
              </w:rPr>
              <w:t>by</w:t>
            </w:r>
            <w:r>
              <w:t xml:space="preserve"> </w:t>
            </w:r>
            <w:r>
              <w:rPr>
                <w:i w:val="0"/>
              </w:rPr>
              <w:t>compute_KY.py.</w:t>
            </w:r>
          </w:p>
          <w:p>
            <w:pPr>
              <w:spacing w:before="0" w:after="40"/>
            </w:pPr>
            <w:r>
              <w:rPr>
                <w:i w:val="0"/>
              </w:rPr>
              <w:t>Source:</w:t>
            </w:r>
            <w:r>
              <w:t xml:space="preserve"> </w:t>
            </w:r>
            <w:hyperlink r:id="rId11">
              <w:r>
                <w:rPr>
                  <w:color w:val="2F5FA8"/>
                  <w:u w:val="single"/>
                </w:rPr>
                <w:t xml:space="preserve">https://ec.europa.eu/eurostat/databrowser/view/nama_10_nfa_st</w:t>
              </w:r>
            </w:hyperlink>
          </w:p>
        </w:tc>
        <w:tc>
          <w:tcPr>
            <w:tcW w:type="dxa" w:w="3969"/>
            <w:tcW w:w="3969" w:type="dxa"/>
          </w:tcPr>
          <w:p>
            <w:pPr>
              <w:spacing w:before="0" w:after="40"/>
            </w:pPr>
            <w:r>
              <w:rPr>
                <w:i w:val="0"/>
              </w:rPr>
              <w:t>We</w:t>
            </w:r>
            <w:r>
              <w:t xml:space="preserve"> </w:t>
            </w:r>
            <w:r>
              <w:rPr>
                <w:i w:val="0"/>
              </w:rPr>
              <w:t>use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same</w:t>
            </w:r>
            <w:r>
              <w:t xml:space="preserve"> </w:t>
            </w:r>
            <w:r>
              <w:rPr>
                <w:i w:val="0"/>
              </w:rPr>
              <w:t>identity</w:t>
            </w:r>
            <w:r>
              <w:t xml:space="preserve"> </w:t>
            </w:r>
            <w:r>
              <w:rPr>
                <w:i w:val="0"/>
              </w:rPr>
              <w:t>r̄</w:t>
            </w:r>
            <w:r>
              <w:t xml:space="preserve"> </w:t>
            </w:r>
            <w:r>
              <w:rPr>
                <w:i w:val="0"/>
              </w:rPr>
              <w:t>=</w:t>
            </w:r>
            <w:r>
              <w:t xml:space="preserve"> </w:t>
            </w:r>
            <w:r>
              <w:rPr>
                <w:i w:val="0"/>
              </w:rPr>
              <w:t>s_K/(K/Y):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Antropic</w:t>
            </w:r>
            <w:r>
              <w:t xml:space="preserve"> </w:t>
            </w:r>
            <w:r>
              <w:rPr>
                <w:i w:val="0"/>
              </w:rPr>
              <w:t>fixes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r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lets</w:t>
            </w:r>
            <w:r>
              <w:t xml:space="preserve"> </w:t>
            </w:r>
            <w:r>
              <w:rPr>
                <w:i w:val="0"/>
              </w:rPr>
              <w:t>K/Y</w:t>
            </w:r>
            <w:r>
              <w:t xml:space="preserve"> </w:t>
            </w:r>
            <w:r>
              <w:rPr>
                <w:i w:val="0"/>
              </w:rPr>
              <w:t>follow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we</w:t>
            </w:r>
            <w:r>
              <w:t xml:space="preserve"> </w:t>
            </w:r>
            <w:r>
              <w:rPr>
                <w:i w:val="0"/>
              </w:rPr>
              <w:t>measure</w:t>
            </w:r>
            <w:r>
              <w:t xml:space="preserve"> </w:t>
            </w:r>
            <w:r>
              <w:rPr>
                <w:i w:val="0"/>
              </w:rPr>
              <w:t>K/Y</w:t>
            </w:r>
            <w:r>
              <w:t xml:space="preserve"> </w:t>
            </w:r>
            <w:r>
              <w:rPr>
                <w:i w:val="0"/>
              </w:rPr>
              <w:t>from</w:t>
            </w:r>
            <w:r>
              <w:t xml:space="preserve"> </w:t>
            </w:r>
            <w:r>
              <w:rPr>
                <w:i w:val="0"/>
              </w:rPr>
              <w:t>national</w:t>
            </w:r>
            <w:r>
              <w:t xml:space="preserve"> </w:t>
            </w:r>
            <w:r>
              <w:rPr>
                <w:i w:val="0"/>
              </w:rPr>
              <w:t>accounts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return</w:t>
            </w:r>
            <w:r>
              <w:t xml:space="preserve"> </w:t>
            </w:r>
            <w:r>
              <w:rPr>
                <w:i w:val="0"/>
              </w:rPr>
              <w:t>follows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this</w:t>
            </w:r>
            <w:r>
              <w:t xml:space="preserve"> </w:t>
            </w:r>
            <w:r>
              <w:rPr>
                <w:i w:val="0"/>
              </w:rPr>
              <w:t>yields</w:t>
            </w:r>
            <w:r>
              <w:t xml:space="preserve"> </w:t>
            </w:r>
            <w:r>
              <w:rPr>
                <w:i w:val="0"/>
              </w:rPr>
              <w:t>r̄</w:t>
            </w:r>
            <w:r>
              <w:t xml:space="preserve"> </w:t>
            </w:r>
            <w:r>
              <w:rPr>
                <w:i w:val="0"/>
              </w:rPr>
              <w:t>=</w:t>
            </w:r>
            <w:r>
              <w:t xml:space="preserve"> </w:t>
            </w:r>
            <w:r>
              <w:rPr>
                <w:i w:val="0"/>
              </w:rPr>
              <w:t>0.37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3.32</w:t>
            </w:r>
            <w:r>
              <w:t xml:space="preserve"> </w:t>
            </w:r>
            <w:r>
              <w:rPr>
                <w:i w:val="0"/>
              </w:rPr>
              <w:t>=</w:t>
            </w:r>
            <w:r>
              <w:t xml:space="preserve"> </w:t>
            </w:r>
            <w:r>
              <w:rPr>
                <w:i w:val="0"/>
              </w:rPr>
              <w:t>0.11</w:t>
            </w:r>
            <w:r>
              <w:t xml:space="preserve"> </w:t>
            </w:r>
            <w:r>
              <w:rPr>
                <w:i w:val="0"/>
              </w:rPr>
              <w:t>(close</w:t>
            </w:r>
            <w:r>
              <w:t xml:space="preserve"> </w:t>
            </w:r>
            <w:r>
              <w:rPr>
                <w:i w:val="0"/>
              </w:rPr>
              <w:t>to</w:t>
            </w:r>
            <w:r>
              <w:t xml:space="preserve"> </w:t>
            </w:r>
            <w:r>
              <w:rPr>
                <w:i w:val="0"/>
              </w:rPr>
              <w:t>their</w:t>
            </w:r>
            <w:r>
              <w:t xml:space="preserve"> </w:t>
            </w:r>
            <w:r>
              <w:rPr>
                <w:i w:val="0"/>
              </w:rPr>
              <w:t>0.115)</w:t>
            </w:r>
          </w:p>
        </w:tc>
        <w:tc>
          <w:tcPr>
            <w:tcW w:type="dxa" w:w="1134"/>
            <w:tcW w:w="1134" w:type="dxa"/>
            <w:shd w:val="clear" w:color="auto" w:fill="E4F3EA"/>
          </w:tcPr>
          <w:p>
            <w:pPr>
              <w:spacing w:before="0" w:after="20"/>
            </w:pPr>
            <w:r>
              <w:rPr>
                <w:b/>
                <w:color w:val="2E8B57"/>
              </w:rPr>
              <w:t>decided</w:t>
            </w:r>
          </w:p>
        </w:tc>
      </w:tr>
      <w:tr>
        <w:trPr>
          <w:cantSplit w:val="true"/>
        </w:trPr>
        <w:tc>
          <w:tcPr>
            <w:tcW w:type="dxa" w:w="1701"/>
            <w:tcW w:w="1701" w:type="dxa"/>
          </w:tcPr>
          <w:p>
            <w:pPr>
              <w:spacing w:before="0" w:after="20"/>
            </w:pPr>
            <w:r>
              <w:rPr>
                <w:b/>
                <w:sz w:val="18"/>
              </w:rPr>
              <w:t>δ</w:t>
            </w:r>
          </w:p>
          <w:p>
            <w:pPr>
              <w:spacing w:before="0" w:after="20"/>
            </w:pPr>
            <w:r>
              <w:rPr>
                <w:i w:val="0"/>
                <w:color w:val="5F6670"/>
              </w:rPr>
              <w:t>delta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5F6670"/>
                <w:sz w:val="13"/>
              </w:rPr>
              <w:t>Calibration.delta</w:t>
            </w:r>
          </w:p>
          <w:p>
            <w:pPr>
              <w:spacing w:before="0" w:after="20"/>
            </w:pPr>
            <w:r>
              <w:rPr>
                <w:i/>
                <w:color w:val="5F6670"/>
                <w:sz w:val="14"/>
              </w:rPr>
              <w:t>group:</w:t>
            </w:r>
            <w:r>
              <w:t xml:space="preserve"> </w:t>
            </w:r>
            <w:r>
              <w:rPr>
                <w:i/>
                <w:color w:val="5F6670"/>
                <w:sz w:val="14"/>
              </w:rPr>
              <w:t>capital</w:t>
            </w:r>
            <w:r>
              <w:t xml:space="preserve"> </w:t>
            </w:r>
            <w:r>
              <w:rPr>
                <w:i/>
                <w:color w:val="5F6670"/>
                <w:sz w:val="14"/>
              </w:rPr>
              <w:t>return</w:t>
            </w:r>
          </w:p>
        </w:tc>
        <w:tc>
          <w:tcPr>
            <w:tcW w:type="dxa" w:w="1814"/>
            <w:tcW w:w="1814" w:type="dxa"/>
          </w:tcPr>
          <w:p>
            <w:pPr>
              <w:spacing w:before="0" w:after="40"/>
            </w:pPr>
            <w:r>
              <w:rPr>
                <w:i w:val="0"/>
              </w:rPr>
              <w:t>share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capital</w:t>
            </w:r>
            <w:r>
              <w:t xml:space="preserve"> </w:t>
            </w:r>
            <w:r>
              <w:rPr>
                <w:i w:val="0"/>
              </w:rPr>
              <w:t>stock</w:t>
            </w:r>
            <w:r>
              <w:t xml:space="preserve"> </w:t>
            </w:r>
            <w:r>
              <w:rPr>
                <w:i w:val="0"/>
              </w:rPr>
              <w:t>that</w:t>
            </w:r>
            <w:r>
              <w:t xml:space="preserve"> </w:t>
            </w:r>
            <w:r>
              <w:rPr>
                <w:i w:val="0"/>
              </w:rPr>
              <w:t>wears</w:t>
            </w:r>
            <w:r>
              <w:t xml:space="preserve"> </w:t>
            </w:r>
            <w:r>
              <w:rPr>
                <w:i w:val="0"/>
              </w:rPr>
              <w:t>out</w:t>
            </w:r>
            <w:r>
              <w:t xml:space="preserve"> </w:t>
            </w:r>
            <w:r>
              <w:rPr>
                <w:i w:val="0"/>
              </w:rPr>
              <w:t>each</w:t>
            </w:r>
            <w:r>
              <w:t xml:space="preserve"> </w:t>
            </w:r>
            <w:r>
              <w:rPr>
                <w:i w:val="0"/>
              </w:rPr>
              <w:t>year</w:t>
            </w:r>
          </w:p>
        </w:tc>
        <w:tc>
          <w:tcPr>
            <w:tcW w:type="dxa" w:w="1020"/>
            <w:tcW w:w="1020" w:type="dxa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0.05</w:t>
            </w:r>
          </w:p>
        </w:tc>
        <w:tc>
          <w:tcPr>
            <w:tcW w:type="dxa" w:w="1701"/>
            <w:tcW w:w="1701" w:type="dxa"/>
          </w:tcPr>
          <w:p>
            <w:pPr>
              <w:spacing w:before="0" w:after="40"/>
            </w:pPr>
            <w:r>
              <w:rPr>
                <w:i w:val="0"/>
              </w:rPr>
              <w:t>depreciation</w:t>
            </w:r>
            <w:r>
              <w:t xml:space="preserve"> </w:t>
            </w:r>
            <w:r>
              <w:rPr>
                <w:i w:val="0"/>
              </w:rPr>
              <w:t>rate</w:t>
            </w:r>
            <w:r>
              <w:t xml:space="preserve"> </w:t>
            </w:r>
            <w:r>
              <w:rPr>
                <w:i w:val="0"/>
              </w:rPr>
              <w:t>0.05</w:t>
            </w:r>
            <w:r>
              <w:t xml:space="preserve"> </w:t>
            </w:r>
            <w:r>
              <w:rPr>
                <w:i w:val="0"/>
              </w:rPr>
              <w:t>assumed</w:t>
            </w:r>
            <w:r>
              <w:t xml:space="preserve"> </w:t>
            </w:r>
            <w:r>
              <w:rPr>
                <w:i w:val="0"/>
              </w:rPr>
              <w:t>by</w:t>
            </w:r>
            <w:r>
              <w:t xml:space="preserve"> </w:t>
            </w:r>
            <w:r>
              <w:rPr>
                <w:i w:val="0"/>
              </w:rPr>
              <w:t>Moll</w:t>
            </w:r>
            <w:r>
              <w:t xml:space="preserve"> </w:t>
            </w:r>
            <w:r>
              <w:rPr>
                <w:i w:val="0"/>
              </w:rPr>
              <w:t>et</w:t>
            </w:r>
            <w:r>
              <w:t xml:space="preserve"> </w:t>
            </w:r>
            <w:r>
              <w:rPr>
                <w:i w:val="0"/>
              </w:rPr>
              <w:t>al.</w:t>
            </w:r>
            <w:r>
              <w:t xml:space="preserve"> </w:t>
            </w:r>
            <w:r>
              <w:rPr>
                <w:i w:val="0"/>
              </w:rPr>
              <w:t>(2022)</w:t>
            </w:r>
          </w:p>
        </w:tc>
        <w:tc>
          <w:tcPr>
            <w:tcW w:type="dxa" w:w="1134"/>
            <w:tcW w:w="1134" w:type="dxa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0.055</w:t>
            </w:r>
          </w:p>
          <w:p>
            <w:pPr>
              <w:spacing w:before="0" w:after="20"/>
            </w:pPr>
            <w:r>
              <w:rPr>
                <w:i/>
                <w:color w:val="B8701A"/>
                <w:sz w:val="14"/>
              </w:rPr>
              <w:t>recalculate</w:t>
            </w:r>
          </w:p>
        </w:tc>
        <w:tc>
          <w:tcPr>
            <w:tcW w:type="dxa" w:w="3005"/>
            <w:tcW w:w="3005" w:type="dxa"/>
          </w:tcPr>
          <w:p>
            <w:pPr>
              <w:spacing w:before="0" w:after="40"/>
            </w:pPr>
            <w:r>
              <w:rPr>
                <w:i w:val="0"/>
              </w:rPr>
              <w:t>Consumption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fixed</w:t>
            </w:r>
            <w:r>
              <w:t xml:space="preserve"> </w:t>
            </w:r>
            <w:r>
              <w:rPr>
                <w:i w:val="0"/>
              </w:rPr>
              <w:t>capital</w:t>
            </w:r>
            <w:r>
              <w:t xml:space="preserve"> </w:t>
            </w:r>
            <w:r>
              <w:rPr>
                <w:i w:val="0"/>
              </w:rPr>
              <w:t>over</w:t>
            </w:r>
            <w:r>
              <w:t xml:space="preserve"> </w:t>
            </w:r>
            <w:r>
              <w:rPr>
                <w:i w:val="0"/>
              </w:rPr>
              <w:t>net</w:t>
            </w:r>
            <w:r>
              <w:t xml:space="preserve"> </w:t>
            </w:r>
            <w:r>
              <w:rPr>
                <w:i w:val="0"/>
              </w:rPr>
              <w:t>fixed</w:t>
            </w:r>
            <w:r>
              <w:t xml:space="preserve"> </w:t>
            </w:r>
            <w:r>
              <w:rPr>
                <w:i w:val="0"/>
              </w:rPr>
              <w:t>assets:</w:t>
            </w:r>
            <w:r>
              <w:t xml:space="preserve"> </w:t>
            </w:r>
            <w:r>
              <w:rPr>
                <w:i w:val="0"/>
              </w:rPr>
              <w:t>δ</w:t>
            </w:r>
            <w:r>
              <w:t xml:space="preserve"> </w:t>
            </w:r>
            <w:r>
              <w:rPr>
                <w:i w:val="0"/>
              </w:rPr>
              <w:t>=</w:t>
            </w:r>
            <w:r>
              <w:t xml:space="preserve"> </w:t>
            </w:r>
            <w:r>
              <w:rPr>
                <w:i w:val="0"/>
              </w:rPr>
              <w:t>CFC/K</w:t>
            </w:r>
            <w:r>
              <w:t xml:space="preserve"> </w:t>
            </w:r>
            <w:r>
              <w:rPr>
                <w:i w:val="0"/>
              </w:rPr>
              <w:t>=</w:t>
            </w:r>
            <w:r>
              <w:t xml:space="preserve"> </w:t>
            </w:r>
            <w:r>
              <w:rPr>
                <w:i w:val="0"/>
              </w:rPr>
              <w:t>0.183/3.32.</w:t>
            </w:r>
            <w:r>
              <w:t xml:space="preserve"> </w:t>
            </w:r>
            <w:r>
              <w:rPr>
                <w:i w:val="0"/>
              </w:rPr>
              <w:t>We</w:t>
            </w:r>
            <w:r>
              <w:t xml:space="preserve"> </w:t>
            </w:r>
            <w:r>
              <w:rPr>
                <w:i w:val="0"/>
              </w:rPr>
              <w:t>take</w:t>
            </w:r>
            <w:r>
              <w:t xml:space="preserve"> </w:t>
            </w:r>
            <w:r>
              <w:rPr>
                <w:i w:val="0"/>
              </w:rPr>
              <w:t>CFC/Y</w:t>
            </w:r>
            <w:r>
              <w:t xml:space="preserve"> </w:t>
            </w:r>
            <w:r>
              <w:rPr>
                <w:i w:val="0"/>
              </w:rPr>
              <w:t>from</w:t>
            </w:r>
            <w:r>
              <w:t xml:space="preserve"> </w:t>
            </w:r>
            <w:r>
              <w:rPr>
                <w:i w:val="0"/>
              </w:rPr>
              <w:t>AMECO</w:t>
            </w:r>
            <w:r>
              <w:t xml:space="preserve"> </w:t>
            </w:r>
            <w:r>
              <w:rPr>
                <w:i w:val="0"/>
              </w:rPr>
              <w:t>(2023)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K/Y</w:t>
            </w:r>
            <w:r>
              <w:t xml:space="preserve"> </w:t>
            </w:r>
            <w:r>
              <w:rPr>
                <w:i w:val="0"/>
              </w:rPr>
              <w:t>as</w:t>
            </w:r>
            <w:r>
              <w:t xml:space="preserve"> </w:t>
            </w:r>
            <w:r>
              <w:rPr>
                <w:i w:val="0"/>
              </w:rPr>
              <w:t>for</w:t>
            </w:r>
            <w:r>
              <w:t xml:space="preserve"> </w:t>
            </w:r>
            <w:r>
              <w:rPr>
                <w:i w:val="0"/>
              </w:rPr>
              <w:t>r_bar.</w:t>
            </w:r>
            <w:r>
              <w:t xml:space="preserve"> </w:t>
            </w:r>
            <w:r>
              <w:rPr>
                <w:i w:val="0"/>
              </w:rPr>
              <w:t>Computed</w:t>
            </w:r>
            <w:r>
              <w:t xml:space="preserve"> </w:t>
            </w:r>
            <w:r>
              <w:rPr>
                <w:i w:val="0"/>
              </w:rPr>
              <w:t>by</w:t>
            </w:r>
            <w:r>
              <w:t xml:space="preserve"> </w:t>
            </w:r>
            <w:r>
              <w:rPr>
                <w:i w:val="0"/>
              </w:rPr>
              <w:t>compute_KY.py.</w:t>
            </w:r>
          </w:p>
          <w:p>
            <w:pPr>
              <w:spacing w:before="0" w:after="40"/>
            </w:pPr>
            <w:r>
              <w:rPr>
                <w:i w:val="0"/>
              </w:rPr>
              <w:t>Source:</w:t>
            </w:r>
            <w:r>
              <w:t xml:space="preserve"> </w:t>
            </w:r>
            <w:hyperlink r:id="rId12">
              <w:r>
                <w:rPr>
                  <w:color w:val="2F5FA8"/>
                  <w:u w:val="single"/>
                </w:rPr>
                <w:t xml:space="preserve">https://db.nomics.world/AMECO/UKCT</w:t>
              </w:r>
            </w:hyperlink>
          </w:p>
        </w:tc>
        <w:tc>
          <w:tcPr>
            <w:tcW w:type="dxa" w:w="3969"/>
            <w:tcW w:w="3969" w:type="dxa"/>
          </w:tcPr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US</w:t>
            </w:r>
            <w:r>
              <w:t xml:space="preserve"> </w:t>
            </w:r>
            <w:r>
              <w:rPr>
                <w:i w:val="0"/>
              </w:rPr>
              <w:t>measured</w:t>
            </w:r>
            <w:r>
              <w:t xml:space="preserve"> </w:t>
            </w:r>
            <w:r>
              <w:rPr>
                <w:i w:val="0"/>
              </w:rPr>
              <w:t>this</w:t>
            </w:r>
            <w:r>
              <w:t xml:space="preserve"> </w:t>
            </w:r>
            <w:r>
              <w:rPr>
                <w:i w:val="0"/>
              </w:rPr>
              <w:t>way</w:t>
            </w:r>
            <w:r>
              <w:t xml:space="preserve"> </w:t>
            </w:r>
            <w:r>
              <w:rPr>
                <w:i w:val="0"/>
              </w:rPr>
              <w:t>gives</w:t>
            </w:r>
            <w:r>
              <w:t xml:space="preserve"> </w:t>
            </w:r>
            <w:r>
              <w:rPr>
                <w:i w:val="0"/>
              </w:rPr>
              <w:t>0.052</w:t>
            </w:r>
            <w:r>
              <w:t xml:space="preserve"> </w:t>
            </w:r>
            <w:r>
              <w:rPr>
                <w:i w:val="0"/>
              </w:rPr>
              <w:t>(≈</w:t>
            </w:r>
            <w:r>
              <w:t xml:space="preserve"> </w:t>
            </w:r>
            <w:r>
              <w:rPr>
                <w:i w:val="0"/>
              </w:rPr>
              <w:t>0.05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Antropic)</w:t>
            </w:r>
            <w:r>
              <w:t xml:space="preserve"> </w:t>
            </w:r>
            <w:r>
              <w:rPr>
                <w:i w:val="0"/>
              </w:rPr>
              <w:t>-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EU</w:t>
            </w:r>
            <w:r>
              <w:t xml:space="preserve"> </w:t>
            </w:r>
            <w:r>
              <w:rPr>
                <w:i w:val="0"/>
              </w:rPr>
              <w:t>net</w:t>
            </w:r>
            <w:r>
              <w:t xml:space="preserve"> </w:t>
            </w:r>
            <w:r>
              <w:rPr>
                <w:i w:val="0"/>
              </w:rPr>
              <w:t>return:</w:t>
            </w:r>
            <w:r>
              <w:t xml:space="preserve"> </w:t>
            </w:r>
            <w:r>
              <w:rPr>
                <w:i w:val="0"/>
              </w:rPr>
              <w:t>r</w:t>
            </w:r>
            <w:r>
              <w:t xml:space="preserve"> </w:t>
            </w:r>
            <w:r>
              <w:rPr>
                <w:i w:val="0"/>
              </w:rPr>
              <w:t>=</w:t>
            </w:r>
            <w:r>
              <w:t xml:space="preserve"> </w:t>
            </w:r>
            <w:r>
              <w:rPr>
                <w:i w:val="0"/>
              </w:rPr>
              <w:t>r̄</w:t>
            </w:r>
            <w:r>
              <w:t xml:space="preserve"> </w:t>
            </w:r>
            <w:r>
              <w:rPr>
                <w:i w:val="0"/>
              </w:rPr>
              <w:t>-</w:t>
            </w:r>
            <w:r>
              <w:t xml:space="preserve"> </w:t>
            </w:r>
            <w:r>
              <w:rPr>
                <w:i w:val="0"/>
              </w:rPr>
              <w:t>δ</w:t>
            </w:r>
            <w:r>
              <w:t xml:space="preserve"> </w:t>
            </w:r>
            <w:r>
              <w:rPr>
                <w:i w:val="0"/>
              </w:rPr>
              <w:t>=</w:t>
            </w:r>
            <w:r>
              <w:t xml:space="preserve"> </w:t>
            </w:r>
            <w:r>
              <w:rPr>
                <w:i w:val="0"/>
              </w:rPr>
              <w:t>0.11</w:t>
            </w:r>
            <w:r>
              <w:t xml:space="preserve"> </w:t>
            </w:r>
            <w:r>
              <w:rPr>
                <w:i w:val="0"/>
              </w:rPr>
              <w:t>-</w:t>
            </w:r>
            <w:r>
              <w:t xml:space="preserve"> </w:t>
            </w:r>
            <w:r>
              <w:rPr>
                <w:i w:val="0"/>
              </w:rPr>
              <w:t>0.055</w:t>
            </w:r>
            <w:r>
              <w:t xml:space="preserve"> </w:t>
            </w:r>
            <w:r>
              <w:rPr>
                <w:i w:val="0"/>
              </w:rPr>
              <w:t>=</w:t>
            </w:r>
            <w:r>
              <w:t xml:space="preserve"> </w:t>
            </w:r>
            <w:r>
              <w:rPr>
                <w:i w:val="0"/>
              </w:rPr>
              <w:t>5.5%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while</w:t>
            </w:r>
            <w:r>
              <w:t xml:space="preserve"> </w:t>
            </w:r>
            <w:r>
              <w:rPr>
                <w:i w:val="0"/>
              </w:rPr>
              <w:t>Antropic</w:t>
            </w:r>
            <w:r>
              <w:t xml:space="preserve"> </w:t>
            </w:r>
            <w:r>
              <w:rPr>
                <w:i w:val="0"/>
              </w:rPr>
              <w:t>have</w:t>
            </w:r>
            <w:r>
              <w:t xml:space="preserve"> </w:t>
            </w:r>
            <w:r>
              <w:rPr>
                <w:i w:val="0"/>
              </w:rPr>
              <w:t>it</w:t>
            </w:r>
            <w:r>
              <w:t xml:space="preserve"> </w:t>
            </w:r>
            <w:r>
              <w:rPr>
                <w:i w:val="0"/>
              </w:rPr>
              <w:t>at</w:t>
            </w:r>
            <w:r>
              <w:t xml:space="preserve"> </w:t>
            </w:r>
            <w:r>
              <w:rPr>
                <w:i w:val="0"/>
              </w:rPr>
              <w:t>6.5%</w:t>
            </w:r>
          </w:p>
        </w:tc>
        <w:tc>
          <w:tcPr>
            <w:tcW w:type="dxa" w:w="1134"/>
            <w:tcW w:w="1134" w:type="dxa"/>
            <w:shd w:val="clear" w:color="auto" w:fill="E4F3EA"/>
          </w:tcPr>
          <w:p>
            <w:pPr>
              <w:spacing w:before="0" w:after="20"/>
            </w:pPr>
            <w:r>
              <w:rPr>
                <w:b/>
                <w:color w:val="2E8B57"/>
              </w:rPr>
              <w:t>decided</w:t>
            </w:r>
          </w:p>
        </w:tc>
      </w:tr>
      <w:tr>
        <w:trPr>
          <w:cantSplit w:val="true"/>
        </w:trPr>
        <w:tc>
          <w:tcPr>
            <w:tcW w:type="dxa" w:w="1701"/>
            <w:tcW w:w="1701" w:type="dxa"/>
          </w:tcPr>
          <w:p>
            <w:pPr>
              <w:spacing w:before="0" w:after="20"/>
            </w:pPr>
            <w:r>
              <w:rPr>
                <w:b/>
                <w:sz w:val="18"/>
              </w:rPr>
              <w:t>t0</w:t>
            </w:r>
          </w:p>
          <w:p>
            <w:pPr>
              <w:spacing w:before="0" w:after="20"/>
            </w:pPr>
            <w:r>
              <w:rPr>
                <w:i w:val="0"/>
                <w:color w:val="5F6670"/>
              </w:rPr>
              <w:t>t0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5F6670"/>
                <w:sz w:val="13"/>
              </w:rPr>
              <w:t>Calibration.t0</w:t>
            </w:r>
          </w:p>
        </w:tc>
        <w:tc>
          <w:tcPr>
            <w:tcW w:type="dxa" w:w="1814"/>
            <w:tcW w:w="1814" w:type="dxa"/>
          </w:tcPr>
          <w:p>
            <w:pPr>
              <w:spacing w:before="0" w:after="40"/>
            </w:pPr>
            <w:r>
              <w:rPr>
                <w:i w:val="0"/>
              </w:rPr>
              <w:t>base</w:t>
            </w:r>
            <w:r>
              <w:t xml:space="preserve"> </w:t>
            </w:r>
            <w:r>
              <w:rPr>
                <w:i w:val="0"/>
              </w:rPr>
              <w:t>year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exercise</w:t>
            </w:r>
          </w:p>
        </w:tc>
        <w:tc>
          <w:tcPr>
            <w:tcW w:type="dxa" w:w="1020"/>
            <w:tcW w:w="1020" w:type="dxa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2024</w:t>
            </w:r>
          </w:p>
        </w:tc>
        <w:tc>
          <w:tcPr>
            <w:tcW w:type="dxa" w:w="1701"/>
            <w:tcW w:w="1701" w:type="dxa"/>
          </w:tcPr>
          <w:p>
            <w:pPr>
              <w:spacing w:before="0" w:after="20"/>
            </w:pPr>
          </w:p>
        </w:tc>
        <w:tc>
          <w:tcPr>
            <w:tcW w:type="dxa" w:w="1134"/>
            <w:tcW w:w="1134" w:type="dxa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2024</w:t>
            </w:r>
          </w:p>
          <w:p>
            <w:pPr>
              <w:spacing w:before="0" w:after="20"/>
            </w:pPr>
            <w:r>
              <w:rPr>
                <w:i/>
                <w:color w:val="2E8B57"/>
                <w:sz w:val="14"/>
              </w:rPr>
              <w:t>retain</w:t>
            </w:r>
          </w:p>
        </w:tc>
        <w:tc>
          <w:tcPr>
            <w:tcW w:type="dxa" w:w="3005"/>
            <w:tcW w:w="3005" w:type="dxa"/>
          </w:tcPr>
          <w:p>
            <w:pPr>
              <w:spacing w:before="0" w:after="40"/>
            </w:pPr>
            <w:r>
              <w:rPr>
                <w:i w:val="0"/>
              </w:rPr>
              <w:t>Antropic</w:t>
            </w:r>
          </w:p>
        </w:tc>
        <w:tc>
          <w:tcPr>
            <w:tcW w:type="dxa" w:w="3969"/>
            <w:tcW w:w="3969" w:type="dxa"/>
          </w:tcPr>
          <w:p>
            <w:pPr>
              <w:spacing w:before="0" w:after="40"/>
            </w:pPr>
            <w:r>
              <w:rPr>
                <w:i w:val="0"/>
              </w:rPr>
              <w:t>Base</w:t>
            </w:r>
            <w:r>
              <w:t xml:space="preserve"> </w:t>
            </w:r>
            <w:r>
              <w:rPr>
                <w:i w:val="0"/>
              </w:rPr>
              <w:t>period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exercise,</w:t>
            </w:r>
            <w:r>
              <w:t xml:space="preserve"> </w:t>
            </w:r>
            <w:r>
              <w:rPr>
                <w:i w:val="0"/>
              </w:rPr>
              <w:t>kept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same</w:t>
            </w:r>
            <w:r>
              <w:t xml:space="preserve"> </w:t>
            </w:r>
            <w:r>
              <w:rPr>
                <w:i w:val="0"/>
              </w:rPr>
              <w:t>to</w:t>
            </w:r>
            <w:r>
              <w:t xml:space="preserve"> </w:t>
            </w:r>
            <w:r>
              <w:rPr>
                <w:i w:val="0"/>
              </w:rPr>
              <w:t>make</w:t>
            </w:r>
            <w:r>
              <w:t xml:space="preserve"> </w:t>
            </w:r>
            <w:r>
              <w:rPr>
                <w:i w:val="0"/>
              </w:rPr>
              <w:t>EU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US</w:t>
            </w:r>
            <w:r>
              <w:t xml:space="preserve"> </w:t>
            </w:r>
            <w:r>
              <w:rPr>
                <w:i w:val="0"/>
              </w:rPr>
              <w:t>scenarios</w:t>
            </w:r>
            <w:r>
              <w:t xml:space="preserve"> </w:t>
            </w:r>
            <w:r>
              <w:rPr>
                <w:i w:val="0"/>
              </w:rPr>
              <w:t>comparable</w:t>
            </w:r>
          </w:p>
        </w:tc>
        <w:tc>
          <w:tcPr>
            <w:tcW w:type="dxa" w:w="1134"/>
            <w:tcW w:w="1134" w:type="dxa"/>
            <w:shd w:val="clear" w:color="auto" w:fill="E4F3EA"/>
          </w:tcPr>
          <w:p>
            <w:pPr>
              <w:spacing w:before="0" w:after="20"/>
            </w:pPr>
            <w:r>
              <w:rPr>
                <w:b/>
                <w:color w:val="2E8B57"/>
              </w:rPr>
              <w:t>decided</w:t>
            </w:r>
          </w:p>
        </w:tc>
      </w:tr>
      <w:tr>
        <w:trPr>
          <w:cantSplit w:val="true"/>
        </w:trPr>
        <w:tc>
          <w:tcPr>
            <w:tcW w:type="dxa" w:w="1701"/>
            <w:tcW w:w="1701" w:type="dxa"/>
          </w:tcPr>
          <w:p>
            <w:pPr>
              <w:spacing w:before="0" w:after="20"/>
            </w:pPr>
            <w:r>
              <w:rPr>
                <w:b/>
                <w:sz w:val="18"/>
              </w:rPr>
              <w:t>t_anchor</w:t>
            </w:r>
          </w:p>
          <w:p>
            <w:pPr>
              <w:spacing w:before="0" w:after="20"/>
            </w:pPr>
            <w:r>
              <w:rPr>
                <w:i w:val="0"/>
                <w:color w:val="5F6670"/>
              </w:rPr>
              <w:t>t_anchor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5F6670"/>
                <w:sz w:val="13"/>
              </w:rPr>
              <w:t>Calibration.t_anchor</w:t>
            </w:r>
          </w:p>
        </w:tc>
        <w:tc>
          <w:tcPr>
            <w:tcW w:type="dxa" w:w="1814"/>
            <w:tcW w:w="1814" w:type="dxa"/>
          </w:tcPr>
          <w:p>
            <w:pPr>
              <w:spacing w:before="0" w:after="40"/>
            </w:pPr>
            <w:r>
              <w:rPr>
                <w:i w:val="0"/>
              </w:rPr>
              <w:t>date</w:t>
            </w:r>
            <w:r>
              <w:t xml:space="preserve"> </w:t>
            </w:r>
            <w:r>
              <w:rPr>
                <w:i w:val="0"/>
              </w:rPr>
              <w:t>at</w:t>
            </w:r>
            <w:r>
              <w:t xml:space="preserve"> </w:t>
            </w:r>
            <w:r>
              <w:rPr>
                <w:i w:val="0"/>
              </w:rPr>
              <w:t>which</w:t>
            </w:r>
            <w:r>
              <w:t xml:space="preserve"> </w:t>
            </w:r>
            <w:r>
              <w:rPr>
                <w:i w:val="0"/>
              </w:rPr>
              <w:t>AI</w:t>
            </w:r>
            <w:r>
              <w:t xml:space="preserve"> </w:t>
            </w:r>
            <w:r>
              <w:rPr>
                <w:i w:val="0"/>
              </w:rPr>
              <w:t>exposure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adoption</w:t>
            </w:r>
            <w:r>
              <w:t xml:space="preserve"> </w:t>
            </w:r>
            <w:r>
              <w:rPr>
                <w:i w:val="0"/>
              </w:rPr>
              <w:t>are</w:t>
            </w:r>
            <w:r>
              <w:t xml:space="preserve"> </w:t>
            </w:r>
            <w:r>
              <w:rPr>
                <w:i w:val="0"/>
              </w:rPr>
              <w:t>observed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data</w:t>
            </w:r>
            <w:r>
              <w:t xml:space="preserve"> </w:t>
            </w:r>
            <w:r>
              <w:rPr>
                <w:i w:val="0"/>
              </w:rPr>
              <w:t>(mid-2026)</w:t>
            </w:r>
          </w:p>
        </w:tc>
        <w:tc>
          <w:tcPr>
            <w:tcW w:type="dxa" w:w="1020"/>
            <w:tcW w:w="1020" w:type="dxa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2026.5</w:t>
            </w:r>
          </w:p>
        </w:tc>
        <w:tc>
          <w:tcPr>
            <w:tcW w:type="dxa" w:w="1701"/>
            <w:tcW w:w="1701" w:type="dxa"/>
          </w:tcPr>
          <w:p>
            <w:pPr>
              <w:spacing w:before="0" w:after="20"/>
            </w:pPr>
          </w:p>
        </w:tc>
        <w:tc>
          <w:tcPr>
            <w:tcW w:type="dxa" w:w="1134"/>
            <w:tcW w:w="1134" w:type="dxa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2026.5</w:t>
            </w:r>
          </w:p>
          <w:p>
            <w:pPr>
              <w:spacing w:before="0" w:after="20"/>
            </w:pPr>
            <w:r>
              <w:rPr>
                <w:i/>
                <w:color w:val="2E8B57"/>
                <w:sz w:val="14"/>
              </w:rPr>
              <w:t>retain</w:t>
            </w:r>
          </w:p>
        </w:tc>
        <w:tc>
          <w:tcPr>
            <w:tcW w:type="dxa" w:w="3005"/>
            <w:tcW w:w="3005" w:type="dxa"/>
          </w:tcPr>
          <w:p>
            <w:pPr>
              <w:spacing w:before="0" w:after="40"/>
            </w:pPr>
            <w:r>
              <w:rPr>
                <w:i w:val="0"/>
              </w:rPr>
              <w:t>Antropic</w:t>
            </w:r>
          </w:p>
        </w:tc>
        <w:tc>
          <w:tcPr>
            <w:tcW w:type="dxa" w:w="3969"/>
            <w:tcW w:w="3969" w:type="dxa"/>
          </w:tcPr>
          <w:p>
            <w:pPr>
              <w:spacing w:before="0" w:after="40"/>
            </w:pP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date</w:t>
            </w:r>
            <w:r>
              <w:t xml:space="preserve"> </w:t>
            </w:r>
            <w:r>
              <w:rPr>
                <w:i w:val="0"/>
              </w:rPr>
              <w:t>at</w:t>
            </w:r>
            <w:r>
              <w:t xml:space="preserve"> </w:t>
            </w:r>
            <w:r>
              <w:rPr>
                <w:i w:val="0"/>
              </w:rPr>
              <w:t>which</w:t>
            </w:r>
            <w:r>
              <w:t xml:space="preserve"> </w:t>
            </w:r>
            <w:r>
              <w:rPr>
                <w:i w:val="0"/>
              </w:rPr>
              <w:t>exposure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adoption</w:t>
            </w:r>
            <w:r>
              <w:t xml:space="preserve"> </w:t>
            </w:r>
            <w:r>
              <w:rPr>
                <w:i w:val="0"/>
              </w:rPr>
              <w:t>are</w:t>
            </w:r>
            <w:r>
              <w:t xml:space="preserve"> </w:t>
            </w:r>
            <w:r>
              <w:rPr>
                <w:i w:val="0"/>
              </w:rPr>
              <w:t>observed</w:t>
            </w:r>
            <w:r>
              <w:t xml:space="preserve"> </w:t>
            </w:r>
            <w:r>
              <w:rPr>
                <w:i w:val="0"/>
              </w:rPr>
              <w:t>(m_anchor,</w:t>
            </w:r>
            <w:r>
              <w:t xml:space="preserve"> </w:t>
            </w:r>
            <w:r>
              <w:rPr>
                <w:i w:val="0"/>
              </w:rPr>
              <w:t>d_anchor).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look</w:t>
            </w:r>
            <w:r>
              <w:t xml:space="preserve"> </w:t>
            </w:r>
            <w:r>
              <w:rPr>
                <w:i w:val="0"/>
              </w:rPr>
              <w:t>for</w:t>
            </w:r>
            <w:r>
              <w:t xml:space="preserve"> </w:t>
            </w:r>
            <w:r>
              <w:rPr>
                <w:i w:val="0"/>
              </w:rPr>
              <w:t>EU</w:t>
            </w:r>
            <w:r>
              <w:t xml:space="preserve"> </w:t>
            </w:r>
            <w:r>
              <w:rPr>
                <w:i w:val="0"/>
              </w:rPr>
              <w:t>anchors</w:t>
            </w:r>
            <w:r>
              <w:t xml:space="preserve"> </w:t>
            </w:r>
            <w:r>
              <w:rPr>
                <w:i w:val="0"/>
              </w:rPr>
              <w:t>measured</w:t>
            </w:r>
            <w:r>
              <w:t xml:space="preserve"> </w:t>
            </w:r>
            <w:r>
              <w:rPr>
                <w:i w:val="0"/>
              </w:rPr>
              <w:t>at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same</w:t>
            </w:r>
            <w:r>
              <w:t xml:space="preserve"> </w:t>
            </w:r>
            <w:r>
              <w:rPr>
                <w:i w:val="0"/>
              </w:rPr>
              <w:t>date</w:t>
            </w:r>
            <w:r>
              <w:t xml:space="preserve"> </w:t>
            </w:r>
            <w:r>
              <w:rPr>
                <w:i w:val="0"/>
              </w:rPr>
              <w:t>(or</w:t>
            </w:r>
            <w:r>
              <w:t xml:space="preserve"> </w:t>
            </w:r>
            <w:r>
              <w:rPr>
                <w:i w:val="0"/>
              </w:rPr>
              <w:t>change)</w:t>
            </w:r>
          </w:p>
        </w:tc>
        <w:tc>
          <w:tcPr>
            <w:tcW w:type="dxa" w:w="1134"/>
            <w:tcW w:w="1134" w:type="dxa"/>
            <w:shd w:val="clear" w:color="auto" w:fill="E4F3EA"/>
          </w:tcPr>
          <w:p>
            <w:pPr>
              <w:spacing w:before="0" w:after="20"/>
            </w:pPr>
            <w:r>
              <w:rPr>
                <w:b/>
                <w:color w:val="2E8B57"/>
              </w:rPr>
              <w:t>decided</w:t>
            </w:r>
          </w:p>
        </w:tc>
      </w:tr>
      <w:tr>
        <w:trPr>
          <w:cantSplit w:val="true"/>
        </w:trPr>
        <w:tc>
          <w:tcPr>
            <w:tcW w:type="dxa" w:w="1701"/>
            <w:tcW w:w="1701" w:type="dxa"/>
          </w:tcPr>
          <w:p>
            <w:pPr>
              <w:spacing w:before="0" w:after="20"/>
            </w:pPr>
            <w:r>
              <w:rPr>
                <w:b/>
                <w:sz w:val="18"/>
              </w:rPr>
              <w:t>t_read</w:t>
            </w:r>
          </w:p>
          <w:p>
            <w:pPr>
              <w:spacing w:before="0" w:after="20"/>
            </w:pPr>
            <w:r>
              <w:rPr>
                <w:i w:val="0"/>
                <w:color w:val="5F6670"/>
              </w:rPr>
              <w:t>t_read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5F6670"/>
                <w:sz w:val="13"/>
              </w:rPr>
              <w:t>Calibration.t_read</w:t>
            </w:r>
          </w:p>
        </w:tc>
        <w:tc>
          <w:tcPr>
            <w:tcW w:type="dxa" w:w="1814"/>
            <w:tcW w:w="1814" w:type="dxa"/>
          </w:tcPr>
          <w:p>
            <w:pPr>
              <w:spacing w:before="0" w:after="40"/>
            </w:pPr>
            <w:r>
              <w:rPr>
                <w:i w:val="0"/>
              </w:rPr>
              <w:t>date</w:t>
            </w:r>
            <w:r>
              <w:t xml:space="preserve"> </w:t>
            </w:r>
            <w:r>
              <w:rPr>
                <w:i w:val="0"/>
              </w:rPr>
              <w:t>at</w:t>
            </w:r>
            <w:r>
              <w:t xml:space="preserve"> </w:t>
            </w:r>
            <w:r>
              <w:rPr>
                <w:i w:val="0"/>
              </w:rPr>
              <w:t>which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scenario</w:t>
            </w:r>
            <w:r>
              <w:t xml:space="preserve"> </w:t>
            </w:r>
            <w:r>
              <w:rPr>
                <w:i w:val="0"/>
              </w:rPr>
              <w:t>outcomes</w:t>
            </w:r>
            <w:r>
              <w:t xml:space="preserve"> </w:t>
            </w:r>
            <w:r>
              <w:rPr>
                <w:i w:val="0"/>
              </w:rPr>
              <w:t>are</w:t>
            </w:r>
            <w:r>
              <w:t xml:space="preserve"> </w:t>
            </w:r>
            <w:r>
              <w:rPr>
                <w:i w:val="0"/>
              </w:rPr>
              <w:t>reported</w:t>
            </w:r>
            <w:r>
              <w:t xml:space="preserve"> </w:t>
            </w:r>
            <w:r>
              <w:rPr>
                <w:i w:val="0"/>
              </w:rPr>
              <w:t>(start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2030)</w:t>
            </w:r>
          </w:p>
        </w:tc>
        <w:tc>
          <w:tcPr>
            <w:tcW w:type="dxa" w:w="1020"/>
            <w:tcW w:w="1020" w:type="dxa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2030</w:t>
            </w:r>
          </w:p>
        </w:tc>
        <w:tc>
          <w:tcPr>
            <w:tcW w:type="dxa" w:w="1701"/>
            <w:tcW w:w="1701" w:type="dxa"/>
          </w:tcPr>
          <w:p>
            <w:pPr>
              <w:spacing w:before="0" w:after="20"/>
            </w:pPr>
          </w:p>
        </w:tc>
        <w:tc>
          <w:tcPr>
            <w:tcW w:type="dxa" w:w="1134"/>
            <w:tcW w:w="1134" w:type="dxa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2030</w:t>
            </w:r>
          </w:p>
          <w:p>
            <w:pPr>
              <w:spacing w:before="0" w:after="20"/>
            </w:pPr>
            <w:r>
              <w:rPr>
                <w:i/>
                <w:color w:val="2E8B57"/>
                <w:sz w:val="14"/>
              </w:rPr>
              <w:t>retain</w:t>
            </w:r>
          </w:p>
        </w:tc>
        <w:tc>
          <w:tcPr>
            <w:tcW w:type="dxa" w:w="3005"/>
            <w:tcW w:w="3005" w:type="dxa"/>
          </w:tcPr>
          <w:p>
            <w:pPr>
              <w:spacing w:before="0" w:after="40"/>
            </w:pPr>
            <w:r>
              <w:rPr>
                <w:i w:val="0"/>
              </w:rPr>
              <w:t>Antropic</w:t>
            </w:r>
          </w:p>
        </w:tc>
        <w:tc>
          <w:tcPr>
            <w:tcW w:type="dxa" w:w="3969"/>
            <w:tcW w:w="3969" w:type="dxa"/>
          </w:tcPr>
          <w:p>
            <w:pPr>
              <w:spacing w:before="0" w:after="40"/>
            </w:pP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date</w:t>
            </w:r>
            <w:r>
              <w:t xml:space="preserve"> </w:t>
            </w:r>
            <w:r>
              <w:rPr>
                <w:i w:val="0"/>
              </w:rPr>
              <w:t>at</w:t>
            </w:r>
            <w:r>
              <w:t xml:space="preserve"> </w:t>
            </w:r>
            <w:r>
              <w:rPr>
                <w:i w:val="0"/>
              </w:rPr>
              <w:t>which</w:t>
            </w:r>
            <w:r>
              <w:t xml:space="preserve"> </w:t>
            </w:r>
            <w:r>
              <w:rPr>
                <w:i w:val="0"/>
              </w:rPr>
              <w:t>scenario</w:t>
            </w:r>
            <w:r>
              <w:t xml:space="preserve"> </w:t>
            </w:r>
            <w:r>
              <w:rPr>
                <w:i w:val="0"/>
              </w:rPr>
              <w:t>outcomes</w:t>
            </w:r>
            <w:r>
              <w:t xml:space="preserve"> </w:t>
            </w:r>
            <w:r>
              <w:rPr>
                <w:i w:val="0"/>
              </w:rPr>
              <w:t>are</w:t>
            </w:r>
            <w:r>
              <w:t xml:space="preserve"> </w:t>
            </w:r>
            <w:r>
              <w:rPr>
                <w:i w:val="0"/>
              </w:rPr>
              <w:t>reported,</w:t>
            </w:r>
            <w:r>
              <w:t xml:space="preserve"> </w:t>
            </w:r>
            <w:r>
              <w:rPr>
                <w:i w:val="0"/>
              </w:rPr>
              <w:t>kept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same</w:t>
            </w:r>
            <w:r>
              <w:t xml:space="preserve"> </w:t>
            </w:r>
            <w:r>
              <w:rPr>
                <w:i w:val="0"/>
              </w:rPr>
              <w:t>to</w:t>
            </w:r>
            <w:r>
              <w:t xml:space="preserve"> </w:t>
            </w:r>
            <w:r>
              <w:rPr>
                <w:i w:val="0"/>
              </w:rPr>
              <w:t>make</w:t>
            </w:r>
            <w:r>
              <w:t xml:space="preserve"> </w:t>
            </w:r>
            <w:r>
              <w:rPr>
                <w:i w:val="0"/>
              </w:rPr>
              <w:t>EU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US</w:t>
            </w:r>
            <w:r>
              <w:t xml:space="preserve"> </w:t>
            </w:r>
            <w:r>
              <w:rPr>
                <w:i w:val="0"/>
              </w:rPr>
              <w:t>scenarios</w:t>
            </w:r>
            <w:r>
              <w:t xml:space="preserve"> </w:t>
            </w:r>
            <w:r>
              <w:rPr>
                <w:i w:val="0"/>
              </w:rPr>
              <w:t>comparable</w:t>
            </w:r>
          </w:p>
        </w:tc>
        <w:tc>
          <w:tcPr>
            <w:tcW w:type="dxa" w:w="1134"/>
            <w:tcW w:w="1134" w:type="dxa"/>
            <w:shd w:val="clear" w:color="auto" w:fill="E4F3EA"/>
          </w:tcPr>
          <w:p>
            <w:pPr>
              <w:spacing w:before="0" w:after="20"/>
            </w:pPr>
            <w:r>
              <w:rPr>
                <w:b/>
                <w:color w:val="2E8B57"/>
              </w:rPr>
              <w:t>decided</w:t>
            </w:r>
          </w:p>
        </w:tc>
      </w:tr>
      <w:tr>
        <w:trPr>
          <w:cantSplit w:val="true"/>
        </w:trPr>
        <w:tc>
          <w:tcPr>
            <w:tcW w:type="dxa" w:w="1701"/>
            <w:tcW w:w="1701" w:type="dxa"/>
          </w:tcPr>
          <w:p>
            <w:pPr>
              <w:spacing w:before="0" w:after="20"/>
            </w:pPr>
            <w:r>
              <w:rPr>
                <w:b/>
                <w:sz w:val="18"/>
              </w:rPr>
              <w:t>h</w:t>
            </w:r>
          </w:p>
          <w:p>
            <w:pPr>
              <w:spacing w:before="0" w:after="20"/>
            </w:pPr>
            <w:r>
              <w:rPr>
                <w:i w:val="0"/>
                <w:color w:val="5F6670"/>
              </w:rPr>
              <w:t>months_per_year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5F6670"/>
                <w:sz w:val="13"/>
              </w:rPr>
              <w:t>Calibration.months_per_year</w:t>
            </w:r>
          </w:p>
        </w:tc>
        <w:tc>
          <w:tcPr>
            <w:tcW w:type="dxa" w:w="1814"/>
            <w:tcW w:w="1814" w:type="dxa"/>
          </w:tcPr>
          <w:p>
            <w:pPr>
              <w:spacing w:before="0" w:after="40"/>
            </w:pPr>
            <w:r>
              <w:rPr>
                <w:i w:val="0"/>
              </w:rPr>
              <w:t>length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one</w:t>
            </w:r>
            <w:r>
              <w:t xml:space="preserve"> </w:t>
            </w:r>
            <w:r>
              <w:rPr>
                <w:i w:val="0"/>
              </w:rPr>
              <w:t>model</w:t>
            </w:r>
            <w:r>
              <w:t xml:space="preserve"> </w:t>
            </w:r>
            <w:r>
              <w:rPr>
                <w:i w:val="0"/>
              </w:rPr>
              <w:t>period</w:t>
            </w:r>
            <w:r>
              <w:t xml:space="preserve"> </w:t>
            </w:r>
            <w:r>
              <w:rPr>
                <w:i w:val="0"/>
              </w:rPr>
              <w:t>(code</w:t>
            </w:r>
            <w:r>
              <w:t xml:space="preserve"> </w:t>
            </w:r>
            <w:r>
              <w:rPr>
                <w:i w:val="0"/>
              </w:rPr>
              <w:t>stores</w:t>
            </w:r>
            <w:r>
              <w:t xml:space="preserve"> </w:t>
            </w:r>
            <w:r>
              <w:rPr>
                <w:i w:val="0"/>
              </w:rPr>
              <w:t>periods</w:t>
            </w:r>
            <w:r>
              <w:t xml:space="preserve"> </w:t>
            </w:r>
            <w:r>
              <w:rPr>
                <w:i w:val="0"/>
              </w:rPr>
              <w:t>per</w:t>
            </w:r>
            <w:r>
              <w:t xml:space="preserve"> </w:t>
            </w:r>
            <w:r>
              <w:rPr>
                <w:i w:val="0"/>
              </w:rPr>
              <w:t>year)</w:t>
            </w:r>
          </w:p>
        </w:tc>
        <w:tc>
          <w:tcPr>
            <w:tcW w:type="dxa" w:w="1020"/>
            <w:tcW w:w="1020" w:type="dxa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12</w:t>
            </w:r>
          </w:p>
        </w:tc>
        <w:tc>
          <w:tcPr>
            <w:tcW w:type="dxa" w:w="1701"/>
            <w:tcW w:w="1701" w:type="dxa"/>
          </w:tcPr>
          <w:p>
            <w:pPr>
              <w:spacing w:before="0" w:after="20"/>
            </w:pPr>
          </w:p>
        </w:tc>
        <w:tc>
          <w:tcPr>
            <w:tcW w:type="dxa" w:w="1134"/>
            <w:tcW w:w="1134" w:type="dxa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12</w:t>
            </w:r>
          </w:p>
          <w:p>
            <w:pPr>
              <w:spacing w:before="0" w:after="20"/>
            </w:pPr>
            <w:r>
              <w:rPr>
                <w:i/>
                <w:color w:val="2E8B57"/>
                <w:sz w:val="14"/>
              </w:rPr>
              <w:t>retain</w:t>
            </w:r>
          </w:p>
        </w:tc>
        <w:tc>
          <w:tcPr>
            <w:tcW w:type="dxa" w:w="3005"/>
            <w:tcW w:w="3005" w:type="dxa"/>
          </w:tcPr>
          <w:p>
            <w:pPr>
              <w:spacing w:before="0" w:after="40"/>
            </w:pPr>
            <w:r>
              <w:rPr>
                <w:i w:val="0"/>
              </w:rPr>
              <w:t>Antropic</w:t>
            </w:r>
          </w:p>
        </w:tc>
        <w:tc>
          <w:tcPr>
            <w:tcW w:type="dxa" w:w="3969"/>
            <w:tcW w:w="3969" w:type="dxa"/>
          </w:tcPr>
          <w:p>
            <w:pPr>
              <w:spacing w:before="0" w:after="40"/>
            </w:pP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length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a</w:t>
            </w:r>
            <w:r>
              <w:t xml:space="preserve"> </w:t>
            </w:r>
            <w:r>
              <w:rPr>
                <w:i w:val="0"/>
              </w:rPr>
              <w:t>period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model.</w:t>
            </w:r>
            <w:r>
              <w:t xml:space="preserve"> </w:t>
            </w:r>
            <w:r>
              <w:rPr>
                <w:i w:val="0"/>
              </w:rPr>
              <w:t>Not</w:t>
            </w:r>
            <w:r>
              <w:t xml:space="preserve"> </w:t>
            </w:r>
            <w:r>
              <w:rPr>
                <w:i w:val="0"/>
              </w:rPr>
              <w:t>a</w:t>
            </w:r>
            <w:r>
              <w:t xml:space="preserve"> </w:t>
            </w:r>
            <w:r>
              <w:rPr>
                <w:i w:val="0"/>
              </w:rPr>
              <w:t>data</w:t>
            </w:r>
            <w:r>
              <w:t xml:space="preserve"> </w:t>
            </w:r>
            <w:r>
              <w:rPr>
                <w:i w:val="0"/>
              </w:rPr>
              <w:t>frequency: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model</w:t>
            </w:r>
            <w:r>
              <w:t xml:space="preserve"> </w:t>
            </w:r>
            <w:r>
              <w:rPr>
                <w:i w:val="0"/>
              </w:rPr>
              <w:t>needs</w:t>
            </w:r>
            <w:r>
              <w:t xml:space="preserve"> </w:t>
            </w:r>
            <w:r>
              <w:rPr>
                <w:i w:val="0"/>
              </w:rPr>
              <w:t>monthly</w:t>
            </w:r>
            <w:r>
              <w:t xml:space="preserve"> </w:t>
            </w:r>
            <w:r>
              <w:rPr>
                <w:i w:val="0"/>
              </w:rPr>
              <w:t>rates,</w:t>
            </w:r>
            <w:r>
              <w:t xml:space="preserve"> </w:t>
            </w:r>
            <w:r>
              <w:rPr>
                <w:i w:val="0"/>
              </w:rPr>
              <w:t>not</w:t>
            </w:r>
            <w:r>
              <w:t xml:space="preserve"> </w:t>
            </w:r>
            <w:r>
              <w:rPr>
                <w:i w:val="0"/>
              </w:rPr>
              <w:t>monthly</w:t>
            </w:r>
            <w:r>
              <w:t xml:space="preserve"> </w:t>
            </w:r>
            <w:r>
              <w:rPr>
                <w:i w:val="0"/>
              </w:rPr>
              <w:t>data.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our</w:t>
            </w:r>
            <w:r>
              <w:t xml:space="preserve"> </w:t>
            </w:r>
            <w:r>
              <w:rPr>
                <w:i w:val="0"/>
              </w:rPr>
              <w:t>flow</w:t>
            </w:r>
            <w:r>
              <w:t xml:space="preserve"> </w:t>
            </w:r>
            <w:r>
              <w:rPr>
                <w:i w:val="0"/>
              </w:rPr>
              <w:t>data</w:t>
            </w:r>
            <w:r>
              <w:t xml:space="preserve"> </w:t>
            </w:r>
            <w:r>
              <w:rPr>
                <w:i w:val="0"/>
              </w:rPr>
              <w:t>are</w:t>
            </w:r>
            <w:r>
              <w:t xml:space="preserve"> </w:t>
            </w:r>
            <w:r>
              <w:rPr>
                <w:i w:val="0"/>
              </w:rPr>
              <w:t>quarterly</w:t>
            </w:r>
            <w:r>
              <w:t xml:space="preserve"> </w:t>
            </w:r>
            <w:r>
              <w:rPr>
                <w:i w:val="0"/>
              </w:rPr>
              <w:t>unlike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monthly</w:t>
            </w:r>
            <w:r>
              <w:t xml:space="preserve"> </w:t>
            </w:r>
            <w:r>
              <w:rPr>
                <w:i w:val="0"/>
              </w:rPr>
              <w:t>CPS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JOLTS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but</w:t>
            </w:r>
            <w:r>
              <w:t xml:space="preserve"> </w:t>
            </w:r>
            <w:r>
              <w:rPr>
                <w:i w:val="0"/>
              </w:rPr>
              <w:t>quarterly</w:t>
            </w:r>
            <w:r>
              <w:t xml:space="preserve"> </w:t>
            </w:r>
            <w:r>
              <w:rPr>
                <w:i w:val="0"/>
              </w:rPr>
              <w:t>transition</w:t>
            </w:r>
            <w:r>
              <w:t xml:space="preserve"> </w:t>
            </w:r>
            <w:r>
              <w:rPr>
                <w:i w:val="0"/>
              </w:rPr>
              <w:t>probabilities</w:t>
            </w:r>
            <w:r>
              <w:t xml:space="preserve"> </w:t>
            </w:r>
            <w:r>
              <w:rPr>
                <w:i w:val="0"/>
              </w:rPr>
              <w:t>can</w:t>
            </w:r>
            <w:r>
              <w:t xml:space="preserve"> </w:t>
            </w:r>
            <w:r>
              <w:rPr>
                <w:i w:val="0"/>
              </w:rPr>
              <w:t>be</w:t>
            </w:r>
            <w:r>
              <w:t xml:space="preserve"> </w:t>
            </w:r>
            <w:r>
              <w:rPr>
                <w:i w:val="0"/>
              </w:rPr>
              <w:t>converted</w:t>
            </w:r>
            <w:r>
              <w:t xml:space="preserve"> </w:t>
            </w:r>
            <w:r>
              <w:rPr>
                <w:i w:val="0"/>
              </w:rPr>
              <w:t>to</w:t>
            </w:r>
            <w:r>
              <w:t xml:space="preserve"> </w:t>
            </w:r>
            <w:r>
              <w:rPr>
                <w:i w:val="0"/>
              </w:rPr>
              <w:t>monthly</w:t>
            </w:r>
            <w:r>
              <w:t xml:space="preserve"> </w:t>
            </w:r>
            <w:r>
              <w:rPr>
                <w:i w:val="0"/>
              </w:rPr>
              <w:t>hazards</w:t>
            </w:r>
            <w:r>
              <w:t xml:space="preserve"> </w:t>
            </w:r>
            <w:r>
              <w:rPr>
                <w:i w:val="0"/>
              </w:rPr>
              <w:t>(Shimer</w:t>
            </w:r>
            <w:r>
              <w:t xml:space="preserve"> </w:t>
            </w:r>
            <w:r>
              <w:rPr>
                <w:i w:val="0"/>
              </w:rPr>
              <w:t>2012)</w:t>
            </w:r>
          </w:p>
        </w:tc>
        <w:tc>
          <w:tcPr>
            <w:tcW w:type="dxa" w:w="1134"/>
            <w:tcW w:w="1134" w:type="dxa"/>
            <w:shd w:val="clear" w:color="auto" w:fill="E4F3EA"/>
          </w:tcPr>
          <w:p>
            <w:pPr>
              <w:spacing w:before="0" w:after="20"/>
            </w:pPr>
            <w:r>
              <w:rPr>
                <w:b/>
                <w:color w:val="2E8B57"/>
              </w:rPr>
              <w:t>decided</w:t>
            </w:r>
          </w:p>
        </w:tc>
      </w:tr>
      <w:tr>
        <w:trPr>
          <w:cantSplit w:val="true"/>
        </w:trPr>
        <w:tc>
          <w:tcPr>
            <w:tcW w:type="dxa" w:w="1701"/>
            <w:tcW w:w="1701" w:type="dxa"/>
          </w:tcPr>
          <w:p>
            <w:pPr>
              <w:spacing w:before="0" w:after="20"/>
            </w:pPr>
            <w:r>
              <w:rPr>
                <w:b/>
                <w:sz w:val="18"/>
              </w:rPr>
              <w:t>λ</w:t>
            </w:r>
          </w:p>
          <w:p>
            <w:pPr>
              <w:spacing w:before="0" w:after="20"/>
            </w:pPr>
            <w:r>
              <w:rPr>
                <w:i w:val="0"/>
                <w:color w:val="5F6670"/>
              </w:rPr>
              <w:t>lam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5F6670"/>
                <w:sz w:val="13"/>
              </w:rPr>
              <w:t>Calibration.lam</w:t>
            </w:r>
          </w:p>
        </w:tc>
        <w:tc>
          <w:tcPr>
            <w:tcW w:type="dxa" w:w="1814"/>
            <w:tcW w:w="1814" w:type="dxa"/>
          </w:tcPr>
          <w:p>
            <w:pPr>
              <w:spacing w:before="0" w:after="40"/>
            </w:pPr>
            <w:r>
              <w:rPr>
                <w:i w:val="0"/>
              </w:rPr>
              <w:t>how</w:t>
            </w:r>
            <w:r>
              <w:t xml:space="preserve"> </w:t>
            </w:r>
            <w:r>
              <w:rPr>
                <w:i w:val="0"/>
              </w:rPr>
              <w:t>research</w:t>
            </w:r>
            <w:r>
              <w:t xml:space="preserve"> </w:t>
            </w:r>
            <w:r>
              <w:rPr>
                <w:i w:val="0"/>
              </w:rPr>
              <w:t>effort</w:t>
            </w:r>
            <w:r>
              <w:t xml:space="preserve"> </w:t>
            </w:r>
            <w:r>
              <w:rPr>
                <w:i w:val="0"/>
              </w:rPr>
              <w:t>turns</w:t>
            </w:r>
            <w:r>
              <w:t xml:space="preserve"> </w:t>
            </w:r>
            <w:r>
              <w:rPr>
                <w:i w:val="0"/>
              </w:rPr>
              <w:t>into</w:t>
            </w:r>
            <w:r>
              <w:t xml:space="preserve"> </w:t>
            </w:r>
            <w:r>
              <w:rPr>
                <w:i w:val="0"/>
              </w:rPr>
              <w:t>new</w:t>
            </w:r>
            <w:r>
              <w:t xml:space="preserve"> </w:t>
            </w:r>
            <w:r>
              <w:rPr>
                <w:i w:val="0"/>
              </w:rPr>
              <w:t>ideas</w:t>
            </w:r>
          </w:p>
        </w:tc>
        <w:tc>
          <w:tcPr>
            <w:tcW w:type="dxa" w:w="1020"/>
            <w:tcW w:w="1020" w:type="dxa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1</w:t>
            </w:r>
          </w:p>
        </w:tc>
        <w:tc>
          <w:tcPr>
            <w:tcW w:type="dxa" w:w="1701"/>
            <w:tcW w:w="1701" w:type="dxa"/>
          </w:tcPr>
          <w:p>
            <w:pPr>
              <w:spacing w:before="0" w:after="40"/>
            </w:pPr>
            <w:r>
              <w:rPr>
                <w:i w:val="0"/>
              </w:rPr>
              <w:t>no</w:t>
            </w:r>
            <w:r>
              <w:t xml:space="preserve"> </w:t>
            </w:r>
            <w:r>
              <w:rPr>
                <w:i w:val="0"/>
              </w:rPr>
              <w:t>duplication</w:t>
            </w:r>
          </w:p>
        </w:tc>
        <w:tc>
          <w:tcPr>
            <w:tcW w:type="dxa" w:w="1134"/>
            <w:tcW w:w="1134" w:type="dxa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1</w:t>
            </w:r>
          </w:p>
          <w:p>
            <w:pPr>
              <w:spacing w:before="0" w:after="20"/>
            </w:pPr>
            <w:r>
              <w:rPr>
                <w:i/>
                <w:color w:val="2E8B57"/>
                <w:sz w:val="14"/>
              </w:rPr>
              <w:t>retain</w:t>
            </w:r>
          </w:p>
        </w:tc>
        <w:tc>
          <w:tcPr>
            <w:tcW w:type="dxa" w:w="3005"/>
            <w:tcW w:w="3005" w:type="dxa"/>
          </w:tcPr>
          <w:p>
            <w:pPr>
              <w:spacing w:before="0" w:after="40"/>
            </w:pPr>
            <w:r>
              <w:rPr>
                <w:i w:val="0"/>
              </w:rPr>
              <w:t>Antropic</w:t>
            </w:r>
            <w:r>
              <w:t xml:space="preserve"> </w:t>
            </w:r>
            <w:r>
              <w:rPr>
                <w:i w:val="0"/>
              </w:rPr>
              <w:t>(Jones-type</w:t>
            </w:r>
            <w:r>
              <w:t xml:space="preserve"> </w:t>
            </w:r>
            <w:r>
              <w:rPr>
                <w:i w:val="0"/>
              </w:rPr>
              <w:t>ideas</w:t>
            </w:r>
            <w:r>
              <w:t xml:space="preserve"> </w:t>
            </w:r>
            <w:r>
              <w:rPr>
                <w:i w:val="0"/>
              </w:rPr>
              <w:t>production</w:t>
            </w:r>
            <w:r>
              <w:t xml:space="preserve"> </w:t>
            </w:r>
            <w:r>
              <w:rPr>
                <w:i w:val="0"/>
              </w:rPr>
              <w:t>function</w:t>
            </w:r>
            <w:r>
              <w:t xml:space="preserve"> </w:t>
            </w:r>
            <w:r>
              <w:rPr>
                <w:i w:val="0"/>
              </w:rPr>
              <w:t>with</w:t>
            </w:r>
            <w:r>
              <w:t xml:space="preserve"> </w:t>
            </w:r>
            <w:r>
              <w:rPr>
                <w:i w:val="0"/>
              </w:rPr>
              <w:t>no</w:t>
            </w:r>
            <w:r>
              <w:t xml:space="preserve"> </w:t>
            </w:r>
            <w:r>
              <w:rPr>
                <w:i w:val="0"/>
              </w:rPr>
              <w:t>duplication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research</w:t>
            </w:r>
            <w:r>
              <w:t xml:space="preserve"> </w:t>
            </w:r>
            <w:r>
              <w:rPr>
                <w:i w:val="0"/>
              </w:rPr>
              <w:t>effort)</w:t>
            </w:r>
          </w:p>
        </w:tc>
        <w:tc>
          <w:tcPr>
            <w:tcW w:type="dxa" w:w="3969"/>
            <w:tcW w:w="3969" w:type="dxa"/>
          </w:tcPr>
          <w:p>
            <w:pPr>
              <w:spacing w:before="0" w:after="40"/>
            </w:pPr>
            <w:r>
              <w:rPr>
                <w:i w:val="0"/>
              </w:rPr>
              <w:t>A</w:t>
            </w:r>
            <w:r>
              <w:t xml:space="preserve"> </w:t>
            </w:r>
            <w:r>
              <w:rPr>
                <w:i w:val="0"/>
              </w:rPr>
              <w:t>structural</w:t>
            </w:r>
            <w:r>
              <w:t xml:space="preserve"> </w:t>
            </w:r>
            <w:r>
              <w:rPr>
                <w:i w:val="0"/>
              </w:rPr>
              <w:t>parameter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ideas</w:t>
            </w:r>
            <w:r>
              <w:t xml:space="preserve"> </w:t>
            </w:r>
            <w:r>
              <w:rPr>
                <w:i w:val="0"/>
              </w:rPr>
              <w:t>production</w:t>
            </w:r>
            <w:r>
              <w:t xml:space="preserve"> </w:t>
            </w:r>
            <w:r>
              <w:rPr>
                <w:i w:val="0"/>
              </w:rPr>
              <w:t>function.</w:t>
            </w:r>
            <w:r>
              <w:t xml:space="preserve"> </w:t>
            </w:r>
            <w:r>
              <w:rPr>
                <w:i w:val="0"/>
              </w:rPr>
              <w:t>Value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one</w:t>
            </w:r>
            <w:r>
              <w:t xml:space="preserve"> </w:t>
            </w:r>
            <w:r>
              <w:rPr>
                <w:i w:val="0"/>
              </w:rPr>
              <w:t>means</w:t>
            </w:r>
            <w:r>
              <w:t xml:space="preserve"> </w:t>
            </w:r>
            <w:r>
              <w:rPr>
                <w:i w:val="0"/>
              </w:rPr>
              <w:t>no</w:t>
            </w:r>
            <w:r>
              <w:t xml:space="preserve"> </w:t>
            </w:r>
            <w:r>
              <w:rPr>
                <w:i w:val="0"/>
              </w:rPr>
              <w:t>duplication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effort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i.e.</w:t>
            </w:r>
            <w:r>
              <w:t xml:space="preserve"> </w:t>
            </w:r>
            <w:r>
              <w:rPr>
                <w:i w:val="0"/>
              </w:rPr>
              <w:t>2x</w:t>
            </w:r>
            <w:r>
              <w:t xml:space="preserve"> </w:t>
            </w:r>
            <w:r>
              <w:rPr>
                <w:i w:val="0"/>
              </w:rPr>
              <w:t>number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researchers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2x</w:t>
            </w:r>
            <w:r>
              <w:t xml:space="preserve"> </w:t>
            </w:r>
            <w:r>
              <w:rPr>
                <w:i w:val="0"/>
              </w:rPr>
              <w:t>number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ideas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this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a</w:t>
            </w:r>
            <w:r>
              <w:t xml:space="preserve"> </w:t>
            </w:r>
            <w:r>
              <w:rPr>
                <w:i w:val="0"/>
              </w:rPr>
              <w:t>convention</w:t>
            </w:r>
            <w:r>
              <w:t xml:space="preserve"> </w:t>
            </w:r>
            <w:r>
              <w:rPr>
                <w:i w:val="0"/>
              </w:rPr>
              <w:t>about</w:t>
            </w:r>
            <w:r>
              <w:t xml:space="preserve"> </w:t>
            </w:r>
            <w:r>
              <w:rPr>
                <w:i w:val="0"/>
              </w:rPr>
              <w:t>how</w:t>
            </w:r>
            <w:r>
              <w:t xml:space="preserve"> </w:t>
            </w:r>
            <w:r>
              <w:rPr>
                <w:i w:val="0"/>
              </w:rPr>
              <w:t>ideas</w:t>
            </w:r>
            <w:r>
              <w:t xml:space="preserve"> </w:t>
            </w:r>
            <w:r>
              <w:rPr>
                <w:i w:val="0"/>
              </w:rPr>
              <w:t>are</w:t>
            </w:r>
            <w:r>
              <w:t xml:space="preserve"> </w:t>
            </w:r>
            <w:r>
              <w:rPr>
                <w:i w:val="0"/>
              </w:rPr>
              <w:t>produced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worldwide</w:t>
            </w:r>
            <w:r>
              <w:t xml:space="preserve"> </w:t>
            </w:r>
            <w:r>
              <w:rPr>
                <w:i w:val="0"/>
              </w:rPr>
              <w:t>market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a</w:t>
            </w:r>
            <w:r>
              <w:t xml:space="preserve"> </w:t>
            </w:r>
            <w:r>
              <w:rPr>
                <w:i w:val="0"/>
              </w:rPr>
              <w:t>small</w:t>
            </w:r>
            <w:r>
              <w:t xml:space="preserve"> </w:t>
            </w:r>
            <w:r>
              <w:rPr>
                <w:i w:val="0"/>
              </w:rPr>
              <w:t>channel</w:t>
            </w:r>
            <w:r>
              <w:t xml:space="preserve"> </w:t>
            </w:r>
            <w:r>
              <w:rPr>
                <w:i w:val="0"/>
              </w:rPr>
              <w:t>anyway</w:t>
            </w:r>
          </w:p>
        </w:tc>
        <w:tc>
          <w:tcPr>
            <w:tcW w:type="dxa" w:w="1134"/>
            <w:tcW w:w="1134" w:type="dxa"/>
            <w:shd w:val="clear" w:color="auto" w:fill="E4F3EA"/>
          </w:tcPr>
          <w:p>
            <w:pPr>
              <w:spacing w:before="0" w:after="20"/>
            </w:pPr>
            <w:r>
              <w:rPr>
                <w:b/>
                <w:color w:val="2E8B57"/>
              </w:rPr>
              <w:t>decided</w:t>
            </w:r>
          </w:p>
        </w:tc>
      </w:tr>
      <w:tr>
        <w:trPr>
          <w:cantSplit w:val="true"/>
        </w:trPr>
        <w:tc>
          <w:tcPr>
            <w:tcW w:type="dxa" w:w="1701"/>
            <w:tcW w:w="1701" w:type="dxa"/>
          </w:tcPr>
          <w:p>
            <w:pPr>
              <w:spacing w:before="0" w:after="20"/>
            </w:pPr>
            <w:r>
              <w:rPr>
                <w:b/>
                <w:sz w:val="18"/>
              </w:rPr>
              <w:t>1 − ϕ</w:t>
            </w:r>
          </w:p>
          <w:p>
            <w:pPr>
              <w:spacing w:before="0" w:after="20"/>
            </w:pPr>
            <w:r>
              <w:rPr>
                <w:i w:val="0"/>
                <w:color w:val="5F6670"/>
              </w:rPr>
              <w:t>one_minus_phi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5F6670"/>
                <w:sz w:val="13"/>
              </w:rPr>
              <w:t>Calibration.one_minus_phi</w:t>
            </w:r>
          </w:p>
        </w:tc>
        <w:tc>
          <w:tcPr>
            <w:tcW w:type="dxa" w:w="1814"/>
            <w:tcW w:w="1814" w:type="dxa"/>
          </w:tcPr>
          <w:p>
            <w:pPr>
              <w:spacing w:before="0" w:after="40"/>
            </w:pPr>
            <w:r>
              <w:rPr>
                <w:i w:val="0"/>
              </w:rPr>
              <w:t>how</w:t>
            </w:r>
            <w:r>
              <w:t xml:space="preserve"> </w:t>
            </w:r>
            <w:r>
              <w:rPr>
                <w:i w:val="0"/>
              </w:rPr>
              <w:t>much</w:t>
            </w:r>
            <w:r>
              <w:t xml:space="preserve"> </w:t>
            </w:r>
            <w:r>
              <w:rPr>
                <w:i w:val="0"/>
              </w:rPr>
              <w:t>harder</w:t>
            </w:r>
            <w:r>
              <w:t xml:space="preserve"> </w:t>
            </w:r>
            <w:r>
              <w:rPr>
                <w:i w:val="0"/>
              </w:rPr>
              <w:t>new</w:t>
            </w:r>
            <w:r>
              <w:t xml:space="preserve"> </w:t>
            </w:r>
            <w:r>
              <w:rPr>
                <w:i w:val="0"/>
              </w:rPr>
              <w:t>ideas</w:t>
            </w:r>
            <w:r>
              <w:t xml:space="preserve"> </w:t>
            </w:r>
            <w:r>
              <w:rPr>
                <w:i w:val="0"/>
              </w:rPr>
              <w:t>are</w:t>
            </w:r>
            <w:r>
              <w:t xml:space="preserve"> </w:t>
            </w:r>
            <w:r>
              <w:rPr>
                <w:i w:val="0"/>
              </w:rPr>
              <w:t>to</w:t>
            </w:r>
            <w:r>
              <w:t xml:space="preserve"> </w:t>
            </w:r>
            <w:r>
              <w:rPr>
                <w:i w:val="0"/>
              </w:rPr>
              <w:t>find</w:t>
            </w:r>
            <w:r>
              <w:t xml:space="preserve"> </w:t>
            </w:r>
            <w:r>
              <w:rPr>
                <w:i w:val="0"/>
              </w:rPr>
              <w:t>as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ideas</w:t>
            </w:r>
            <w:r>
              <w:t xml:space="preserve"> </w:t>
            </w:r>
            <w:r>
              <w:rPr>
                <w:i w:val="0"/>
              </w:rPr>
              <w:t>stock</w:t>
            </w:r>
            <w:r>
              <w:t xml:space="preserve"> </w:t>
            </w:r>
            <w:r>
              <w:rPr>
                <w:i w:val="0"/>
              </w:rPr>
              <w:t>grows</w:t>
            </w:r>
          </w:p>
        </w:tc>
        <w:tc>
          <w:tcPr>
            <w:tcW w:type="dxa" w:w="1020"/>
            <w:tcW w:w="1020" w:type="dxa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3.1</w:t>
            </w:r>
          </w:p>
        </w:tc>
        <w:tc>
          <w:tcPr>
            <w:tcW w:type="dxa" w:w="1701"/>
            <w:tcW w:w="1701" w:type="dxa"/>
          </w:tcPr>
          <w:p>
            <w:pPr>
              <w:spacing w:before="0" w:after="40"/>
            </w:pPr>
            <w:r>
              <w:rPr>
                <w:i w:val="0"/>
              </w:rPr>
              <w:t>Bloom</w:t>
            </w:r>
            <w:r>
              <w:t xml:space="preserve"> </w:t>
            </w:r>
            <w:r>
              <w:rPr>
                <w:i w:val="0"/>
              </w:rPr>
              <w:t>et</w:t>
            </w:r>
            <w:r>
              <w:t xml:space="preserve"> </w:t>
            </w:r>
            <w:r>
              <w:rPr>
                <w:i w:val="0"/>
              </w:rPr>
              <w:t>al.</w:t>
            </w:r>
            <w:r>
              <w:t xml:space="preserve"> </w:t>
            </w:r>
            <w:r>
              <w:rPr>
                <w:i w:val="0"/>
              </w:rPr>
              <w:t>(2020)</w:t>
            </w:r>
          </w:p>
        </w:tc>
        <w:tc>
          <w:tcPr>
            <w:tcW w:type="dxa" w:w="1134"/>
            <w:tcW w:w="1134" w:type="dxa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3.1</w:t>
            </w:r>
          </w:p>
          <w:p>
            <w:pPr>
              <w:spacing w:before="0" w:after="20"/>
            </w:pPr>
            <w:r>
              <w:rPr>
                <w:i/>
                <w:color w:val="2E8B57"/>
                <w:sz w:val="14"/>
              </w:rPr>
              <w:t>retain</w:t>
            </w:r>
          </w:p>
        </w:tc>
        <w:tc>
          <w:tcPr>
            <w:tcW w:type="dxa" w:w="3005"/>
            <w:tcW w:w="3005" w:type="dxa"/>
          </w:tcPr>
          <w:p>
            <w:pPr>
              <w:spacing w:before="0" w:after="40"/>
            </w:pPr>
            <w:r>
              <w:rPr>
                <w:i w:val="0"/>
              </w:rPr>
              <w:t>Bloom</w:t>
            </w:r>
            <w:r>
              <w:t xml:space="preserve"> </w:t>
            </w:r>
            <w:r>
              <w:rPr>
                <w:i w:val="0"/>
              </w:rPr>
              <w:t>et</w:t>
            </w:r>
            <w:r>
              <w:t xml:space="preserve"> </w:t>
            </w:r>
            <w:r>
              <w:rPr>
                <w:i w:val="0"/>
              </w:rPr>
              <w:t>al.</w:t>
            </w:r>
            <w:r>
              <w:t xml:space="preserve"> </w:t>
            </w:r>
            <w:r>
              <w:rPr>
                <w:i w:val="0"/>
              </w:rPr>
              <w:t>(2020).</w:t>
            </w:r>
            <w:r>
              <w:t xml:space="preserve"> </w:t>
            </w:r>
            <w:r>
              <w:rPr>
                <w:i w:val="0"/>
              </w:rPr>
              <w:t>Aggregate</w:t>
            </w:r>
            <w:r>
              <w:t xml:space="preserve"> </w:t>
            </w:r>
            <w:r>
              <w:rPr>
                <w:i w:val="0"/>
              </w:rPr>
              <w:t>US</w:t>
            </w:r>
            <w:r>
              <w:t xml:space="preserve"> </w:t>
            </w:r>
            <w:r>
              <w:rPr>
                <w:i w:val="0"/>
              </w:rPr>
              <w:t>estimate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fishing-out</w:t>
            </w:r>
            <w:r>
              <w:t xml:space="preserve"> </w:t>
            </w:r>
            <w:r>
              <w:rPr>
                <w:i w:val="0"/>
              </w:rPr>
              <w:t>exponent.</w:t>
            </w:r>
          </w:p>
        </w:tc>
        <w:tc>
          <w:tcPr>
            <w:tcW w:type="dxa" w:w="3969"/>
            <w:tcW w:w="3969" w:type="dxa"/>
          </w:tcPr>
          <w:p>
            <w:pPr>
              <w:spacing w:before="0" w:after="40"/>
            </w:pPr>
            <w:r>
              <w:rPr>
                <w:i w:val="0"/>
              </w:rPr>
              <w:t>How</w:t>
            </w:r>
            <w:r>
              <w:t xml:space="preserve"> </w:t>
            </w:r>
            <w:r>
              <w:rPr>
                <w:i w:val="0"/>
              </w:rPr>
              <w:t>fast</w:t>
            </w:r>
            <w:r>
              <w:t xml:space="preserve"> </w:t>
            </w:r>
            <w:r>
              <w:rPr>
                <w:i w:val="0"/>
              </w:rPr>
              <w:t>research</w:t>
            </w:r>
            <w:r>
              <w:t xml:space="preserve"> </w:t>
            </w:r>
            <w:r>
              <w:rPr>
                <w:i w:val="0"/>
              </w:rPr>
              <w:t>productivity</w:t>
            </w:r>
            <w:r>
              <w:t xml:space="preserve"> </w:t>
            </w:r>
            <w:r>
              <w:rPr>
                <w:i w:val="0"/>
              </w:rPr>
              <w:t>falls</w:t>
            </w:r>
            <w:r>
              <w:t xml:space="preserve"> </w:t>
            </w:r>
            <w:r>
              <w:rPr>
                <w:i w:val="0"/>
              </w:rPr>
              <w:t>as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ideas</w:t>
            </w:r>
            <w:r>
              <w:t xml:space="preserve"> </w:t>
            </w:r>
            <w:r>
              <w:rPr>
                <w:i w:val="0"/>
              </w:rPr>
              <w:t>stock</w:t>
            </w:r>
            <w:r>
              <w:t xml:space="preserve"> </w:t>
            </w:r>
            <w:r>
              <w:rPr>
                <w:i w:val="0"/>
              </w:rPr>
              <w:t>grows: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a</w:t>
            </w:r>
            <w:r>
              <w:t xml:space="preserve"> </w:t>
            </w:r>
            <w:r>
              <w:rPr>
                <w:i w:val="0"/>
              </w:rPr>
              <w:t>property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idea</w:t>
            </w:r>
            <w:r>
              <w:t xml:space="preserve"> </w:t>
            </w:r>
            <w:r>
              <w:rPr>
                <w:i w:val="0"/>
              </w:rPr>
              <w:t>space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not</w:t>
            </w:r>
            <w:r>
              <w:t xml:space="preserve"> </w:t>
            </w:r>
            <w:r>
              <w:rPr>
                <w:i w:val="0"/>
              </w:rPr>
              <w:t>a</w:t>
            </w:r>
            <w:r>
              <w:t xml:space="preserve"> </w:t>
            </w:r>
            <w:r>
              <w:rPr>
                <w:i w:val="0"/>
              </w:rPr>
              <w:t>given</w:t>
            </w:r>
            <w:r>
              <w:t xml:space="preserve"> </w:t>
            </w:r>
            <w:r>
              <w:rPr>
                <w:i w:val="0"/>
              </w:rPr>
              <w:t>economy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we</w:t>
            </w:r>
            <w:r>
              <w:t xml:space="preserve"> </w:t>
            </w:r>
            <w:r>
              <w:rPr>
                <w:i w:val="0"/>
              </w:rPr>
              <w:t>draw</w:t>
            </w:r>
            <w:r>
              <w:t xml:space="preserve"> </w:t>
            </w:r>
            <w:r>
              <w:rPr>
                <w:i w:val="0"/>
              </w:rPr>
              <w:t>on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same</w:t>
            </w:r>
            <w:r>
              <w:t xml:space="preserve"> </w:t>
            </w:r>
            <w:r>
              <w:rPr>
                <w:i w:val="0"/>
              </w:rPr>
              <w:t>world</w:t>
            </w:r>
            <w:r>
              <w:t xml:space="preserve"> </w:t>
            </w:r>
            <w:r>
              <w:rPr>
                <w:i w:val="0"/>
              </w:rPr>
              <w:t>frontier,</w:t>
            </w:r>
            <w:r>
              <w:t xml:space="preserve"> </w:t>
            </w:r>
            <w:r>
              <w:rPr>
                <w:i w:val="0"/>
              </w:rPr>
              <w:t>so</w:t>
            </w:r>
            <w:r>
              <w:t xml:space="preserve"> </w:t>
            </w:r>
            <w:r>
              <w:rPr>
                <w:i w:val="0"/>
              </w:rPr>
              <w:t>no</w:t>
            </w:r>
            <w:r>
              <w:t xml:space="preserve"> </w:t>
            </w:r>
            <w:r>
              <w:rPr>
                <w:i w:val="0"/>
              </w:rPr>
              <w:t>reason</w:t>
            </w:r>
            <w:r>
              <w:t xml:space="preserve"> </w:t>
            </w:r>
            <w:r>
              <w:rPr>
                <w:i w:val="0"/>
              </w:rPr>
              <w:t>for</w:t>
            </w:r>
            <w:r>
              <w:t xml:space="preserve"> </w:t>
            </w:r>
            <w:r>
              <w:rPr>
                <w:i w:val="0"/>
              </w:rPr>
              <w:t>different</w:t>
            </w:r>
            <w:r>
              <w:t xml:space="preserve"> </w:t>
            </w:r>
            <w:r>
              <w:rPr>
                <w:i w:val="0"/>
              </w:rPr>
              <w:t>value</w:t>
            </w:r>
            <w:r>
              <w:t xml:space="preserve"> </w:t>
            </w:r>
            <w:r>
              <w:rPr>
                <w:i w:val="0"/>
              </w:rPr>
              <w:t>+</w:t>
            </w:r>
            <w:r>
              <w:t xml:space="preserve"> </w:t>
            </w:r>
            <w:r>
              <w:rPr>
                <w:i w:val="0"/>
              </w:rPr>
              <w:t>Boeing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Huenermund</w:t>
            </w:r>
            <w:r>
              <w:t xml:space="preserve"> </w:t>
            </w:r>
            <w:r>
              <w:rPr>
                <w:i w:val="0"/>
              </w:rPr>
              <w:t>(2020)</w:t>
            </w:r>
            <w:r>
              <w:t xml:space="preserve"> </w:t>
            </w:r>
            <w:r>
              <w:rPr>
                <w:i w:val="0"/>
              </w:rPr>
              <w:t>find</w:t>
            </w:r>
            <w:r>
              <w:t xml:space="preserve"> </w:t>
            </w:r>
            <w:r>
              <w:rPr>
                <w:i w:val="0"/>
              </w:rPr>
              <w:t>similar</w:t>
            </w:r>
            <w:r>
              <w:t xml:space="preserve"> </w:t>
            </w:r>
            <w:r>
              <w:rPr>
                <w:i w:val="0"/>
              </w:rPr>
              <w:t>results</w:t>
            </w:r>
            <w:r>
              <w:t xml:space="preserve"> </w:t>
            </w:r>
            <w:r>
              <w:rPr>
                <w:i w:val="0"/>
              </w:rPr>
              <w:t>Germany</w:t>
            </w:r>
          </w:p>
        </w:tc>
        <w:tc>
          <w:tcPr>
            <w:tcW w:type="dxa" w:w="1134"/>
            <w:tcW w:w="1134" w:type="dxa"/>
            <w:shd w:val="clear" w:color="auto" w:fill="E4F3EA"/>
          </w:tcPr>
          <w:p>
            <w:pPr>
              <w:spacing w:before="0" w:after="20"/>
            </w:pPr>
            <w:r>
              <w:rPr>
                <w:b/>
                <w:color w:val="2E8B57"/>
              </w:rPr>
              <w:t>decided</w:t>
            </w:r>
          </w:p>
        </w:tc>
      </w:tr>
      <w:tr>
        <w:trPr>
          <w:cantSplit w:val="true"/>
        </w:trPr>
        <w:tc>
          <w:tcPr>
            <w:tcW w:type="dxa" w:w="1701"/>
            <w:tcW w:w="1701" w:type="dxa"/>
          </w:tcPr>
          <w:p>
            <w:pPr>
              <w:spacing w:before="0" w:after="20"/>
            </w:pPr>
            <w:r>
              <w:rPr>
                <w:b/>
                <w:sz w:val="18"/>
              </w:rPr>
              <w:t>1 − ϕ_R</w:t>
            </w:r>
          </w:p>
          <w:p>
            <w:pPr>
              <w:spacing w:before="0" w:after="20"/>
            </w:pPr>
            <w:r>
              <w:rPr>
                <w:i w:val="0"/>
                <w:color w:val="5F6670"/>
              </w:rPr>
              <w:t>one_minus_phi_R</w:t>
            </w:r>
            <w:r>
              <w:t xml:space="preserve"> </w:t>
            </w:r>
            <w:r>
              <w:rPr>
                <w:i w:val="0"/>
                <w:color w:val="5F6670"/>
              </w:rPr>
              <w:t>[derived]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5F6670"/>
                <w:sz w:val="13"/>
              </w:rPr>
              <w:t>Calibration.one_minus_phi_R</w:t>
            </w:r>
          </w:p>
        </w:tc>
        <w:tc>
          <w:tcPr>
            <w:tcW w:type="dxa" w:w="1814"/>
            <w:tcW w:w="1814" w:type="dxa"/>
          </w:tcPr>
          <w:p>
            <w:pPr>
              <w:spacing w:before="0" w:after="40"/>
            </w:pP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same</w:t>
            </w:r>
            <w:r>
              <w:t xml:space="preserve"> </w:t>
            </w:r>
            <w:r>
              <w:rPr>
                <w:i w:val="0"/>
              </w:rPr>
              <w:t>effect</w:t>
            </w:r>
            <w:r>
              <w:t xml:space="preserve"> </w:t>
            </w:r>
            <w:r>
              <w:rPr>
                <w:i w:val="0"/>
              </w:rPr>
              <w:t>restated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model</w:t>
            </w:r>
            <w:r>
              <w:t xml:space="preserve"> </w:t>
            </w:r>
            <w:r>
              <w:rPr>
                <w:i w:val="0"/>
              </w:rPr>
              <w:t>units</w:t>
            </w:r>
          </w:p>
        </w:tc>
        <w:tc>
          <w:tcPr>
            <w:tcW w:type="dxa" w:w="1020"/>
            <w:tcW w:w="1020" w:type="dxa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2.86</w:t>
            </w:r>
          </w:p>
        </w:tc>
        <w:tc>
          <w:tcPr>
            <w:tcW w:type="dxa" w:w="1701"/>
            <w:tcW w:w="1701" w:type="dxa"/>
          </w:tcPr>
          <w:p>
            <w:pPr>
              <w:spacing w:before="0" w:after="40"/>
            </w:pPr>
            <w:r>
              <w:rPr>
                <w:i w:val="0"/>
              </w:rPr>
              <w:t>Equation</w:t>
            </w:r>
            <w:r>
              <w:t xml:space="preserve"> </w:t>
            </w:r>
            <w:r>
              <w:rPr>
                <w:i w:val="0"/>
              </w:rPr>
              <w:t>(40)</w:t>
            </w:r>
          </w:p>
        </w:tc>
        <w:tc>
          <w:tcPr>
            <w:tcW w:type="dxa" w:w="1134"/>
            <w:tcW w:w="1134" w:type="dxa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2.953</w:t>
            </w:r>
          </w:p>
          <w:p>
            <w:pPr>
              <w:spacing w:before="0" w:after="20"/>
            </w:pPr>
            <w:r>
              <w:rPr>
                <w:i/>
                <w:color w:val="5F6670"/>
                <w:sz w:val="14"/>
              </w:rPr>
              <w:t>derived</w:t>
            </w:r>
          </w:p>
        </w:tc>
        <w:tc>
          <w:tcPr>
            <w:tcW w:type="dxa" w:w="3005"/>
            <w:tcW w:w="3005" w:type="dxa"/>
          </w:tcPr>
          <w:p>
            <w:pPr>
              <w:spacing w:before="0" w:after="40"/>
            </w:pPr>
            <w:r>
              <w:rPr>
                <w:i w:val="0"/>
              </w:rPr>
              <w:t>identity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model,</w:t>
            </w:r>
            <w:r>
              <w:t xml:space="preserve"> </w:t>
            </w:r>
            <w:r>
              <w:rPr>
                <w:i w:val="0"/>
              </w:rPr>
              <w:t>see</w:t>
            </w:r>
            <w:r>
              <w:t xml:space="preserve"> </w:t>
            </w:r>
            <w:r>
              <w:rPr>
                <w:i w:val="0"/>
              </w:rPr>
              <w:t>formula</w:t>
            </w:r>
          </w:p>
        </w:tc>
        <w:tc>
          <w:tcPr>
            <w:tcW w:type="dxa" w:w="3969"/>
            <w:tcW w:w="3969" w:type="dxa"/>
          </w:tcPr>
          <w:p>
            <w:pPr>
              <w:spacing w:before="0" w:after="40"/>
            </w:pPr>
            <w:r>
              <w:rPr>
                <w:i w:val="0"/>
              </w:rPr>
              <w:t>Derived</w:t>
            </w:r>
            <w:r>
              <w:t xml:space="preserve"> </w:t>
            </w:r>
            <w:r>
              <w:rPr>
                <w:i w:val="0"/>
              </w:rPr>
              <w:t>as</w:t>
            </w:r>
            <w:r>
              <w:t xml:space="preserve"> </w:t>
            </w:r>
            <w:r>
              <w:rPr>
                <w:i w:val="0"/>
              </w:rPr>
              <w:t>s_L</w:t>
            </w:r>
            <w:r>
              <w:t xml:space="preserve"> </w:t>
            </w:r>
            <w:r>
              <w:rPr>
                <w:i w:val="0"/>
              </w:rPr>
              <w:t>(1</w:t>
            </w:r>
            <w:r>
              <w:t xml:space="preserve"> </w:t>
            </w:r>
            <w:r>
              <w:rPr>
                <w:i w:val="0"/>
              </w:rPr>
              <w:t>-</w:t>
            </w:r>
            <w:r>
              <w:t xml:space="preserve"> </w:t>
            </w:r>
            <w:r>
              <w:rPr>
                <w:i w:val="0"/>
              </w:rPr>
              <w:t>ϕ)</w:t>
            </w:r>
            <w:r>
              <w:t xml:space="preserve"> </w:t>
            </w:r>
            <w:r>
              <w:rPr>
                <w:i w:val="0"/>
              </w:rPr>
              <w:t>+</w:t>
            </w:r>
            <w:r>
              <w:t xml:space="preserve"> </w:t>
            </w:r>
            <w:r>
              <w:rPr>
                <w:i w:val="0"/>
              </w:rPr>
              <w:t>λ</w:t>
            </w:r>
          </w:p>
        </w:tc>
        <w:tc>
          <w:tcPr>
            <w:tcW w:type="dxa" w:w="1134"/>
            <w:tcW w:w="1134" w:type="dxa"/>
            <w:shd w:val="clear" w:color="auto" w:fill="E4F3EA"/>
          </w:tcPr>
          <w:p>
            <w:pPr>
              <w:spacing w:before="0" w:after="20"/>
            </w:pPr>
            <w:r>
              <w:rPr>
                <w:b/>
                <w:color w:val="2E8B57"/>
              </w:rPr>
              <w:t>decided</w:t>
            </w:r>
          </w:p>
        </w:tc>
      </w:tr>
      <w:tr>
        <w:trPr>
          <w:cantSplit w:val="true"/>
        </w:trPr>
        <w:tc>
          <w:tcPr>
            <w:tcW w:type="dxa" w:w="1701"/>
            <w:tcW w:w="1701" w:type="dxa"/>
          </w:tcPr>
          <w:p>
            <w:pPr>
              <w:spacing w:before="0" w:after="20"/>
            </w:pPr>
            <w:r>
              <w:rPr>
                <w:b/>
                <w:sz w:val="18"/>
              </w:rPr>
              <w:t>g</w:t>
            </w:r>
          </w:p>
          <w:p>
            <w:pPr>
              <w:spacing w:before="0" w:after="20"/>
            </w:pPr>
            <w:r>
              <w:rPr>
                <w:i w:val="0"/>
                <w:color w:val="5F6670"/>
              </w:rPr>
              <w:t>g</w:t>
            </w:r>
            <w:r>
              <w:t xml:space="preserve"> </w:t>
            </w:r>
            <w:r>
              <w:rPr>
                <w:i w:val="0"/>
                <w:color w:val="5F6670"/>
              </w:rPr>
              <w:t>[derived]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5F6670"/>
                <w:sz w:val="13"/>
              </w:rPr>
              <w:t>Calibration.g</w:t>
            </w:r>
          </w:p>
        </w:tc>
        <w:tc>
          <w:tcPr>
            <w:tcW w:type="dxa" w:w="1814"/>
            <w:tcW w:w="1814" w:type="dxa"/>
          </w:tcPr>
          <w:p>
            <w:pPr>
              <w:spacing w:before="0" w:after="40"/>
            </w:pPr>
            <w:r>
              <w:rPr>
                <w:i w:val="0"/>
              </w:rPr>
              <w:t>annual</w:t>
            </w:r>
            <w:r>
              <w:t xml:space="preserve"> </w:t>
            </w:r>
            <w:r>
              <w:rPr>
                <w:i w:val="0"/>
              </w:rPr>
              <w:t>growth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ideas</w:t>
            </w:r>
            <w:r>
              <w:t xml:space="preserve"> </w:t>
            </w:r>
            <w:r>
              <w:rPr>
                <w:i w:val="0"/>
              </w:rPr>
              <w:t>stock</w:t>
            </w:r>
            <w:r>
              <w:t xml:space="preserve"> </w:t>
            </w:r>
            <w:r>
              <w:rPr>
                <w:i w:val="0"/>
              </w:rPr>
              <w:t>without</w:t>
            </w:r>
            <w:r>
              <w:t xml:space="preserve"> </w:t>
            </w:r>
            <w:r>
              <w:rPr>
                <w:i w:val="0"/>
              </w:rPr>
              <w:t>AI</w:t>
            </w:r>
            <w:r>
              <w:t xml:space="preserve"> </w:t>
            </w:r>
            <w:r>
              <w:rPr>
                <w:i w:val="0"/>
              </w:rPr>
              <w:t>(model</w:t>
            </w:r>
            <w:r>
              <w:t xml:space="preserve"> </w:t>
            </w:r>
            <w:r>
              <w:rPr>
                <w:i w:val="0"/>
              </w:rPr>
              <w:t>units)</w:t>
            </w:r>
            <w:r>
              <w:t xml:space="preserve"> </w:t>
            </w:r>
            <w:r>
              <w:rPr>
                <w:i w:val="0"/>
              </w:rPr>
              <w:t>derived</w:t>
            </w:r>
            <w:r>
              <w:t xml:space="preserve"> </w:t>
            </w:r>
            <w:r>
              <w:rPr>
                <w:i w:val="0"/>
              </w:rPr>
              <w:t>from</w:t>
            </w:r>
            <w:r>
              <w:t xml:space="preserve"> </w:t>
            </w:r>
            <w:r>
              <w:rPr>
                <w:i w:val="0"/>
              </w:rPr>
              <w:t>TFP</w:t>
            </w:r>
            <w:r>
              <w:t xml:space="preserve"> </w:t>
            </w:r>
            <w:r>
              <w:rPr>
                <w:i w:val="0"/>
              </w:rPr>
              <w:t>growth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labour</w:t>
            </w:r>
            <w:r>
              <w:t xml:space="preserve"> </w:t>
            </w:r>
            <w:r>
              <w:rPr>
                <w:i w:val="0"/>
              </w:rPr>
              <w:t>share</w:t>
            </w:r>
          </w:p>
        </w:tc>
        <w:tc>
          <w:tcPr>
            <w:tcW w:type="dxa" w:w="1020"/>
            <w:tcW w:w="1020" w:type="dxa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0.017</w:t>
            </w:r>
          </w:p>
        </w:tc>
        <w:tc>
          <w:tcPr>
            <w:tcW w:type="dxa" w:w="1701"/>
            <w:tcW w:w="1701" w:type="dxa"/>
          </w:tcPr>
          <w:p>
            <w:pPr>
              <w:spacing w:before="0" w:after="40"/>
            </w:pPr>
            <w:r>
              <w:rPr>
                <w:i w:val="0"/>
              </w:rPr>
              <w:t>postwar</w:t>
            </w:r>
            <w:r>
              <w:t xml:space="preserve"> </w:t>
            </w:r>
            <w:r>
              <w:rPr>
                <w:i w:val="0"/>
              </w:rPr>
              <w:t>TFP</w:t>
            </w:r>
            <w:r>
              <w:t xml:space="preserve"> </w:t>
            </w:r>
            <w:r>
              <w:rPr>
                <w:i w:val="0"/>
              </w:rPr>
              <w:t>growth</w:t>
            </w:r>
          </w:p>
        </w:tc>
        <w:tc>
          <w:tcPr>
            <w:tcW w:type="dxa" w:w="1134"/>
            <w:tcW w:w="1134" w:type="dxa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0.013</w:t>
            </w:r>
          </w:p>
          <w:p>
            <w:pPr>
              <w:spacing w:before="0" w:after="20"/>
            </w:pPr>
            <w:r>
              <w:rPr>
                <w:i/>
                <w:color w:val="5F6670"/>
                <w:sz w:val="14"/>
              </w:rPr>
              <w:t>derived</w:t>
            </w:r>
          </w:p>
        </w:tc>
        <w:tc>
          <w:tcPr>
            <w:tcW w:type="dxa" w:w="3005"/>
            <w:tcW w:w="3005" w:type="dxa"/>
          </w:tcPr>
          <w:p>
            <w:pPr>
              <w:spacing w:before="0" w:after="40"/>
            </w:pPr>
            <w:r>
              <w:rPr>
                <w:i w:val="0"/>
              </w:rPr>
              <w:t>identity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model,</w:t>
            </w:r>
            <w:r>
              <w:t xml:space="preserve"> </w:t>
            </w:r>
            <w:r>
              <w:rPr>
                <w:i w:val="0"/>
              </w:rPr>
              <w:t>see</w:t>
            </w:r>
            <w:r>
              <w:t xml:space="preserve"> </w:t>
            </w:r>
            <w:r>
              <w:rPr>
                <w:i w:val="0"/>
              </w:rPr>
              <w:t>formula</w:t>
            </w:r>
          </w:p>
        </w:tc>
        <w:tc>
          <w:tcPr>
            <w:tcW w:type="dxa" w:w="3969"/>
            <w:tcW w:w="3969" w:type="dxa"/>
          </w:tcPr>
          <w:p>
            <w:pPr>
              <w:spacing w:before="0" w:after="40"/>
            </w:pPr>
            <w:r>
              <w:rPr>
                <w:i w:val="0"/>
              </w:rPr>
              <w:t>Derived</w:t>
            </w:r>
            <w:r>
              <w:t xml:space="preserve"> </w:t>
            </w:r>
            <w:r>
              <w:rPr>
                <w:i w:val="0"/>
              </w:rPr>
              <w:t>from</w:t>
            </w:r>
            <w:r>
              <w:t xml:space="preserve"> </w:t>
            </w:r>
            <w:r>
              <w:rPr>
                <w:i w:val="0"/>
              </w:rPr>
              <w:t>other</w:t>
            </w:r>
            <w:r>
              <w:t xml:space="preserve"> </w:t>
            </w:r>
            <w:r>
              <w:rPr>
                <w:i w:val="0"/>
              </w:rPr>
              <w:t>values</w:t>
            </w:r>
            <w:r>
              <w:t xml:space="preserve"> </w:t>
            </w:r>
            <w:r>
              <w:rPr>
                <w:i w:val="0"/>
              </w:rPr>
              <w:t>as</w:t>
            </w:r>
            <w:r>
              <w:t xml:space="preserve"> </w:t>
            </w:r>
            <w:r>
              <w:rPr>
                <w:i w:val="0"/>
              </w:rPr>
              <w:t>g</w:t>
            </w:r>
            <w:r>
              <w:t xml:space="preserve"> </w:t>
            </w:r>
            <w:r>
              <w:rPr>
                <w:i w:val="0"/>
              </w:rPr>
              <w:t>=</w:t>
            </w:r>
            <w:r>
              <w:t xml:space="preserve"> </w:t>
            </w:r>
            <w:r>
              <w:rPr>
                <w:i w:val="0"/>
              </w:rPr>
              <w:t>g_A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s_L</w:t>
            </w:r>
          </w:p>
        </w:tc>
        <w:tc>
          <w:tcPr>
            <w:tcW w:type="dxa" w:w="1134"/>
            <w:tcW w:w="1134" w:type="dxa"/>
            <w:shd w:val="clear" w:color="auto" w:fill="E4F3EA"/>
          </w:tcPr>
          <w:p>
            <w:pPr>
              <w:spacing w:before="0" w:after="20"/>
            </w:pPr>
            <w:r>
              <w:rPr>
                <w:b/>
                <w:color w:val="2E8B57"/>
              </w:rPr>
              <w:t>decided</w:t>
            </w:r>
          </w:p>
        </w:tc>
      </w:tr>
      <w:tr>
        <w:trPr>
          <w:cantSplit w:val="true"/>
        </w:trPr>
        <w:tc>
          <w:tcPr>
            <w:tcW w:type="dxa" w:w="1701"/>
            <w:tcW w:w="1701" w:type="dxa"/>
            <w:shd w:val="clear" w:color="auto" w:fill="FFF7E8"/>
          </w:tcPr>
          <w:p>
            <w:pPr>
              <w:spacing w:before="0" w:after="20"/>
            </w:pPr>
            <w:r>
              <w:rPr>
                <w:b/>
                <w:sz w:val="18"/>
              </w:rPr>
              <w:t>g_A</w:t>
            </w:r>
          </w:p>
          <w:p>
            <w:pPr>
              <w:spacing w:before="0" w:after="20"/>
            </w:pPr>
            <w:r>
              <w:rPr>
                <w:i w:val="0"/>
                <w:color w:val="5F6670"/>
              </w:rPr>
              <w:t>g_A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5F6670"/>
                <w:sz w:val="13"/>
              </w:rPr>
              <w:t>Calibration.g_A</w:t>
            </w:r>
          </w:p>
        </w:tc>
        <w:tc>
          <w:tcPr>
            <w:tcW w:type="dxa" w:w="1814"/>
            <w:tcW w:w="1814" w:type="dxa"/>
            <w:shd w:val="clear" w:color="auto" w:fill="FFF7E8"/>
          </w:tcPr>
          <w:p>
            <w:pPr>
              <w:spacing w:before="0" w:after="40"/>
            </w:pPr>
            <w:r>
              <w:rPr>
                <w:i w:val="0"/>
              </w:rPr>
              <w:t>annual</w:t>
            </w:r>
            <w:r>
              <w:t xml:space="preserve"> </w:t>
            </w:r>
            <w:r>
              <w:rPr>
                <w:i w:val="0"/>
              </w:rPr>
              <w:t>trend</w:t>
            </w:r>
            <w:r>
              <w:t xml:space="preserve"> </w:t>
            </w:r>
            <w:r>
              <w:rPr>
                <w:i w:val="0"/>
              </w:rPr>
              <w:t>growth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productivity</w:t>
            </w:r>
            <w:r>
              <w:t xml:space="preserve"> </w:t>
            </w:r>
            <w:r>
              <w:rPr>
                <w:i w:val="0"/>
              </w:rPr>
              <w:t>(TFP)</w:t>
            </w:r>
            <w:r>
              <w:t xml:space="preserve"> </w:t>
            </w:r>
            <w:r>
              <w:rPr>
                <w:i w:val="0"/>
              </w:rPr>
              <w:t>without</w:t>
            </w:r>
            <w:r>
              <w:t xml:space="preserve"> </w:t>
            </w:r>
            <w:r>
              <w:rPr>
                <w:i w:val="0"/>
              </w:rPr>
              <w:t>AI</w:t>
            </w:r>
          </w:p>
        </w:tc>
        <w:tc>
          <w:tcPr>
            <w:tcW w:type="dxa" w:w="1020"/>
            <w:tcW w:w="1020" w:type="dxa"/>
            <w:shd w:val="clear" w:color="auto" w:fill="FFF7E8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0.01</w:t>
            </w:r>
          </w:p>
        </w:tc>
        <w:tc>
          <w:tcPr>
            <w:tcW w:type="dxa" w:w="1701"/>
            <w:tcW w:w="1701" w:type="dxa"/>
            <w:shd w:val="clear" w:color="auto" w:fill="FFF7E8"/>
          </w:tcPr>
          <w:p>
            <w:pPr>
              <w:spacing w:before="0" w:after="40"/>
            </w:pPr>
            <w:r>
              <w:rPr>
                <w:i w:val="0"/>
              </w:rPr>
              <w:t>postwar</w:t>
            </w:r>
            <w:r>
              <w:t xml:space="preserve"> </w:t>
            </w:r>
            <w:r>
              <w:rPr>
                <w:i w:val="0"/>
              </w:rPr>
              <w:t>TFP</w:t>
            </w:r>
            <w:r>
              <w:t xml:space="preserve"> </w:t>
            </w:r>
            <w:r>
              <w:rPr>
                <w:i w:val="0"/>
              </w:rPr>
              <w:t>growth</w:t>
            </w:r>
          </w:p>
        </w:tc>
        <w:tc>
          <w:tcPr>
            <w:tcW w:type="dxa" w:w="1134"/>
            <w:tcW w:w="1134" w:type="dxa"/>
            <w:shd w:val="clear" w:color="auto" w:fill="FFF7E8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0.008</w:t>
            </w:r>
          </w:p>
          <w:p>
            <w:pPr>
              <w:spacing w:before="0" w:after="20"/>
            </w:pPr>
            <w:r>
              <w:rPr>
                <w:i/>
                <w:color w:val="B9433E"/>
                <w:sz w:val="14"/>
              </w:rPr>
              <w:t>recalibrate</w:t>
            </w:r>
          </w:p>
        </w:tc>
        <w:tc>
          <w:tcPr>
            <w:tcW w:type="dxa" w:w="3005"/>
            <w:tcW w:w="3005" w:type="dxa"/>
            <w:shd w:val="clear" w:color="auto" w:fill="FFF7E8"/>
          </w:tcPr>
          <w:p>
            <w:pPr>
              <w:spacing w:before="0" w:after="40"/>
            </w:pPr>
            <w:r>
              <w:rPr>
                <w:i w:val="0"/>
              </w:rPr>
              <w:t>AMECO</w:t>
            </w:r>
            <w:r>
              <w:t xml:space="preserve"> </w:t>
            </w:r>
            <w:r>
              <w:rPr>
                <w:i w:val="0"/>
              </w:rPr>
              <w:t>series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total</w:t>
            </w:r>
            <w:r>
              <w:t xml:space="preserve"> </w:t>
            </w:r>
            <w:r>
              <w:rPr>
                <w:i w:val="0"/>
              </w:rPr>
              <w:t>factor</w:t>
            </w:r>
            <w:r>
              <w:t xml:space="preserve"> </w:t>
            </w:r>
            <w:r>
              <w:rPr>
                <w:i w:val="0"/>
              </w:rPr>
              <w:t>productivity</w:t>
            </w:r>
            <w:r>
              <w:t xml:space="preserve"> </w:t>
            </w:r>
            <w:r>
              <w:rPr>
                <w:i w:val="0"/>
              </w:rPr>
              <w:t>for</w:t>
            </w:r>
            <w:r>
              <w:t xml:space="preserve"> </w:t>
            </w:r>
            <w:r>
              <w:rPr>
                <w:i w:val="0"/>
              </w:rPr>
              <w:t>EU-27.</w:t>
            </w:r>
            <w:r>
              <w:t xml:space="preserve"> </w:t>
            </w:r>
            <w:r>
              <w:rPr>
                <w:i w:val="0"/>
              </w:rPr>
              <w:t>Average</w:t>
            </w:r>
            <w:r>
              <w:t xml:space="preserve"> </w:t>
            </w:r>
            <w:r>
              <w:rPr>
                <w:i w:val="0"/>
              </w:rPr>
              <w:t>log</w:t>
            </w:r>
            <w:r>
              <w:t xml:space="preserve"> </w:t>
            </w:r>
            <w:r>
              <w:rPr>
                <w:i w:val="0"/>
              </w:rPr>
              <w:t>growth</w:t>
            </w:r>
            <w:r>
              <w:t xml:space="preserve"> </w:t>
            </w:r>
            <w:r>
              <w:rPr>
                <w:i w:val="0"/>
              </w:rPr>
              <w:t>1995-2024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0.77%</w:t>
            </w:r>
            <w:r>
              <w:t xml:space="preserve"> </w:t>
            </w:r>
            <w:r>
              <w:rPr>
                <w:i w:val="0"/>
              </w:rPr>
              <w:t>a</w:t>
            </w:r>
            <w:r>
              <w:t xml:space="preserve"> </w:t>
            </w:r>
            <w:r>
              <w:rPr>
                <w:i w:val="0"/>
              </w:rPr>
              <w:t>year.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same</w:t>
            </w:r>
            <w:r>
              <w:t xml:space="preserve"> </w:t>
            </w:r>
            <w:r>
              <w:rPr>
                <w:i w:val="0"/>
              </w:rPr>
              <w:t>series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window</w:t>
            </w:r>
            <w:r>
              <w:t xml:space="preserve"> </w:t>
            </w:r>
            <w:r>
              <w:rPr>
                <w:i w:val="0"/>
              </w:rPr>
              <w:t>give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US</w:t>
            </w:r>
            <w:r>
              <w:t xml:space="preserve"> </w:t>
            </w:r>
            <w:r>
              <w:rPr>
                <w:i w:val="0"/>
              </w:rPr>
              <w:t>1.09%,</w:t>
            </w:r>
            <w:r>
              <w:t xml:space="preserve"> </w:t>
            </w:r>
            <w:r>
              <w:rPr>
                <w:i w:val="0"/>
              </w:rPr>
              <w:t>which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approx</w:t>
            </w:r>
            <w:r>
              <w:t xml:space="preserve"> </w:t>
            </w:r>
            <w:r>
              <w:rPr>
                <w:i w:val="0"/>
              </w:rPr>
              <w:t>Antropic's</w:t>
            </w:r>
            <w:r>
              <w:t xml:space="preserve"> </w:t>
            </w:r>
            <w:r>
              <w:rPr>
                <w:i w:val="0"/>
              </w:rPr>
              <w:t>0.010.</w:t>
            </w:r>
            <w:r>
              <w:t xml:space="preserve"> </w:t>
            </w:r>
            <w:r>
              <w:rPr>
                <w:i w:val="0"/>
              </w:rPr>
              <w:t>Extract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data/.</w:t>
            </w:r>
            <w:r>
              <w:t xml:space="preserve"> </w:t>
            </w:r>
            <w:r>
              <w:rPr>
                <w:i w:val="0"/>
              </w:rPr>
              <w:t>Source:</w:t>
            </w:r>
            <w:r>
              <w:t xml:space="preserve"> </w:t>
            </w:r>
            <w:hyperlink r:id="rId13">
              <w:r>
                <w:rPr>
                  <w:color w:val="2F5FA8"/>
                  <w:u w:val="single"/>
                </w:rPr>
                <w:t xml:space="preserve">https://db.nomics.world/AMECO/ZVGDF</w:t>
              </w:r>
            </w:hyperlink>
          </w:p>
        </w:tc>
        <w:tc>
          <w:tcPr>
            <w:tcW w:type="dxa" w:w="3969"/>
            <w:tcW w:w="3969" w:type="dxa"/>
            <w:shd w:val="clear" w:color="auto" w:fill="FFF7E8"/>
          </w:tcPr>
          <w:p>
            <w:pPr>
              <w:spacing w:before="0" w:after="40"/>
            </w:pPr>
            <w:r>
              <w:rPr>
                <w:i w:val="0"/>
              </w:rPr>
              <w:t>Trend</w:t>
            </w:r>
            <w:r>
              <w:t xml:space="preserve"> </w:t>
            </w:r>
            <w:r>
              <w:rPr>
                <w:i w:val="0"/>
              </w:rPr>
              <w:t>TFP</w:t>
            </w:r>
            <w:r>
              <w:t xml:space="preserve"> </w:t>
            </w:r>
            <w:r>
              <w:rPr>
                <w:i w:val="0"/>
              </w:rPr>
              <w:t>growth</w:t>
            </w:r>
            <w:r>
              <w:t xml:space="preserve"> </w:t>
            </w:r>
            <w:r>
              <w:rPr>
                <w:i w:val="0"/>
              </w:rPr>
              <w:t>without</w:t>
            </w:r>
            <w:r>
              <w:t xml:space="preserve"> </w:t>
            </w:r>
            <w:r>
              <w:rPr>
                <w:i w:val="0"/>
              </w:rPr>
              <w:t>AI</w:t>
            </w:r>
            <w:r>
              <w:t xml:space="preserve"> </w:t>
            </w:r>
            <w:r>
              <w:rPr>
                <w:i w:val="0"/>
              </w:rPr>
              <w:t>used</w:t>
            </w:r>
            <w:r>
              <w:t xml:space="preserve"> </w:t>
            </w:r>
            <w:r>
              <w:rPr>
                <w:i w:val="0"/>
              </w:rPr>
              <w:t>for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no-AI</w:t>
            </w:r>
            <w:r>
              <w:t xml:space="preserve"> </w:t>
            </w:r>
            <w:r>
              <w:rPr>
                <w:i w:val="0"/>
              </w:rPr>
              <w:t>baseline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ideas</w:t>
            </w:r>
            <w:r>
              <w:t xml:space="preserve"> </w:t>
            </w:r>
            <w:r>
              <w:rPr>
                <w:i w:val="0"/>
              </w:rPr>
              <w:t>stock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post-2019</w:t>
            </w:r>
            <w:r>
              <w:t xml:space="preserve"> </w:t>
            </w:r>
            <w:r>
              <w:rPr>
                <w:i w:val="0"/>
              </w:rPr>
              <w:t>slump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kept:</w:t>
            </w:r>
            <w:r>
              <w:t xml:space="preserve"> </w:t>
            </w:r>
            <w:r>
              <w:rPr>
                <w:i w:val="0"/>
              </w:rPr>
              <w:t>not</w:t>
            </w:r>
            <w:r>
              <w:t xml:space="preserve"> </w:t>
            </w:r>
            <w:r>
              <w:rPr>
                <w:i w:val="0"/>
              </w:rPr>
              <w:t>known</w:t>
            </w:r>
            <w:r>
              <w:t xml:space="preserve"> </w:t>
            </w:r>
            <w:r>
              <w:rPr>
                <w:i w:val="0"/>
              </w:rPr>
              <w:t>whether</w:t>
            </w:r>
            <w:r>
              <w:t xml:space="preserve"> </w:t>
            </w:r>
            <w:r>
              <w:rPr>
                <w:i w:val="0"/>
              </w:rPr>
              <w:t>it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temporary</w:t>
            </w:r>
            <w:r>
              <w:t xml:space="preserve"> </w:t>
            </w:r>
            <w:r>
              <w:rPr>
                <w:i w:val="0"/>
              </w:rPr>
              <w:t>or</w:t>
            </w:r>
            <w:r>
              <w:t xml:space="preserve"> </w:t>
            </w:r>
            <w:r>
              <w:rPr>
                <w:i w:val="0"/>
              </w:rPr>
              <w:t>permanent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leaving</w:t>
            </w:r>
            <w:r>
              <w:t xml:space="preserve"> </w:t>
            </w:r>
            <w:r>
              <w:rPr>
                <w:i w:val="0"/>
              </w:rPr>
              <w:t>it</w:t>
            </w:r>
            <w:r>
              <w:t xml:space="preserve"> </w:t>
            </w:r>
            <w:r>
              <w:rPr>
                <w:i w:val="0"/>
              </w:rPr>
              <w:t>out</w:t>
            </w:r>
            <w:r>
              <w:t xml:space="preserve"> </w:t>
            </w:r>
            <w:r>
              <w:rPr>
                <w:i w:val="0"/>
              </w:rPr>
              <w:t>(1995-2019)</w:t>
            </w:r>
            <w:r>
              <w:t xml:space="preserve"> </w:t>
            </w:r>
            <w:r>
              <w:rPr>
                <w:i w:val="0"/>
              </w:rPr>
              <w:t>gives</w:t>
            </w:r>
            <w:r>
              <w:t xml:space="preserve"> </w:t>
            </w:r>
            <w:r>
              <w:rPr>
                <w:i w:val="0"/>
              </w:rPr>
              <w:t>0.89%</w:t>
            </w:r>
            <w:r>
              <w:t xml:space="preserve"> </w:t>
            </w:r>
            <w:r>
              <w:rPr>
                <w:i w:val="0"/>
              </w:rPr>
              <w:t>(slump</w:t>
            </w:r>
            <w:r>
              <w:t xml:space="preserve"> </w:t>
            </w:r>
            <w:r>
              <w:rPr>
                <w:i w:val="0"/>
              </w:rPr>
              <w:t>years</w:t>
            </w:r>
            <w:r>
              <w:t xml:space="preserve"> </w:t>
            </w:r>
            <w:r>
              <w:rPr>
                <w:i w:val="0"/>
              </w:rPr>
              <w:t>alone</w:t>
            </w:r>
            <w:r>
              <w:t xml:space="preserve"> </w:t>
            </w:r>
            <w:r>
              <w:rPr>
                <w:i w:val="0"/>
              </w:rPr>
              <w:t>(2019-2024)</w:t>
            </w:r>
            <w:r>
              <w:t xml:space="preserve"> </w:t>
            </w:r>
            <w:r>
              <w:rPr>
                <w:i w:val="0"/>
              </w:rPr>
              <w:t>are</w:t>
            </w:r>
            <w:r>
              <w:t xml:space="preserve"> </w:t>
            </w:r>
            <w:r>
              <w:rPr>
                <w:i w:val="0"/>
              </w:rPr>
              <w:t>just</w:t>
            </w:r>
            <w:r>
              <w:t xml:space="preserve"> </w:t>
            </w:r>
            <w:r>
              <w:rPr>
                <w:i w:val="0"/>
              </w:rPr>
              <w:t>0.19%)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since</w:t>
            </w:r>
            <w:r>
              <w:t xml:space="preserve"> </w:t>
            </w:r>
            <w:r>
              <w:rPr>
                <w:i w:val="0"/>
              </w:rPr>
              <w:t>g</w:t>
            </w:r>
            <w:r>
              <w:t xml:space="preserve"> </w:t>
            </w:r>
            <w:r>
              <w:rPr>
                <w:i w:val="0"/>
              </w:rPr>
              <w:t>=</w:t>
            </w:r>
            <w:r>
              <w:t xml:space="preserve"> </w:t>
            </w:r>
            <w:r>
              <w:rPr>
                <w:i w:val="0"/>
              </w:rPr>
              <w:t>g_A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s_L</w:t>
            </w:r>
            <w:r>
              <w:t xml:space="preserve"> </w:t>
            </w:r>
            <w:r>
              <w:rPr>
                <w:i w:val="0"/>
              </w:rPr>
              <w:t>=</w:t>
            </w:r>
            <w:r>
              <w:t xml:space="preserve"> </w:t>
            </w:r>
            <w:r>
              <w:rPr>
                <w:i w:val="0"/>
              </w:rPr>
              <w:t>0.008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0.63</w:t>
            </w:r>
            <w:r>
              <w:t xml:space="preserve"> </w:t>
            </w:r>
            <w:r>
              <w:rPr>
                <w:i w:val="0"/>
              </w:rPr>
              <w:t>=</w:t>
            </w:r>
            <w:r>
              <w:t xml:space="preserve"> </w:t>
            </w:r>
            <w:r>
              <w:rPr>
                <w:i w:val="0"/>
              </w:rPr>
              <w:t>1.27%</w:t>
            </w:r>
            <w:r>
              <w:t xml:space="preserve"> </w:t>
            </w:r>
            <w:r>
              <w:rPr>
                <w:i w:val="0"/>
              </w:rPr>
              <w:t>about</w:t>
            </w:r>
            <w:r>
              <w:t xml:space="preserve"> </w:t>
            </w:r>
            <w:r>
              <w:rPr>
                <w:i w:val="0"/>
              </w:rPr>
              <w:t>0.1%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left</w:t>
            </w:r>
            <w:r>
              <w:t xml:space="preserve"> </w:t>
            </w:r>
            <w:r>
              <w:rPr>
                <w:i w:val="0"/>
              </w:rPr>
              <w:t>for</w:t>
            </w:r>
            <w:r>
              <w:t xml:space="preserve"> </w:t>
            </w:r>
            <w:r>
              <w:rPr>
                <w:i w:val="0"/>
              </w:rPr>
              <w:t>n</w:t>
            </w:r>
            <w:r>
              <w:t xml:space="preserve"> </w:t>
            </w:r>
            <w:r>
              <w:rPr>
                <w:i w:val="0"/>
              </w:rPr>
              <w:t>(Commission</w:t>
            </w:r>
            <w:r>
              <w:t xml:space="preserve"> </w:t>
            </w:r>
            <w:r>
              <w:rPr>
                <w:i w:val="0"/>
              </w:rPr>
              <w:t>estimates</w:t>
            </w:r>
            <w:r>
              <w:t xml:space="preserve"> </w:t>
            </w:r>
            <w:r>
              <w:rPr>
                <w:i w:val="0"/>
              </w:rPr>
              <w:t>1.3-1.4%</w:t>
            </w:r>
            <w:r>
              <w:t xml:space="preserve"> </w:t>
            </w:r>
            <w:r>
              <w:rPr>
                <w:i w:val="0"/>
              </w:rPr>
              <w:t>potential</w:t>
            </w:r>
            <w:r>
              <w:t xml:space="preserve"> </w:t>
            </w:r>
            <w:r>
              <w:rPr>
                <w:i w:val="0"/>
              </w:rPr>
              <w:t>growth)</w:t>
            </w:r>
          </w:p>
        </w:tc>
        <w:tc>
          <w:tcPr>
            <w:tcW w:type="dxa" w:w="1134"/>
            <w:tcW w:w="1134" w:type="dxa"/>
            <w:shd w:val="clear" w:color="auto" w:fill="FDF1DC"/>
          </w:tcPr>
          <w:p>
            <w:pPr>
              <w:spacing w:before="0" w:after="20"/>
            </w:pPr>
            <w:r>
              <w:rPr>
                <w:b/>
                <w:color w:val="B8701A"/>
              </w:rPr>
              <w:t>discuss</w:t>
            </w:r>
          </w:p>
        </w:tc>
      </w:tr>
      <w:tr>
        <w:trPr>
          <w:cantSplit w:val="true"/>
        </w:trPr>
        <w:tc>
          <w:tcPr>
            <w:tcW w:type="dxa" w:w="1701"/>
            <w:tcW w:w="1701" w:type="dxa"/>
            <w:shd w:val="clear" w:color="auto" w:fill="FFF7E8"/>
          </w:tcPr>
          <w:p>
            <w:pPr>
              <w:spacing w:before="0" w:after="20"/>
            </w:pPr>
            <w:r>
              <w:rPr>
                <w:b/>
                <w:sz w:val="18"/>
              </w:rPr>
              <w:t>n</w:t>
            </w:r>
          </w:p>
          <w:p>
            <w:pPr>
              <w:spacing w:before="0" w:after="20"/>
            </w:pPr>
            <w:r>
              <w:rPr>
                <w:i w:val="0"/>
                <w:color w:val="5F6670"/>
              </w:rPr>
              <w:t>n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5F6670"/>
                <w:sz w:val="13"/>
              </w:rPr>
              <w:t>Calibration.n</w:t>
            </w:r>
          </w:p>
          <w:p>
            <w:pPr>
              <w:spacing w:before="0" w:after="20"/>
            </w:pPr>
            <w:r>
              <w:rPr>
                <w:i/>
                <w:color w:val="5F6670"/>
                <w:sz w:val="14"/>
              </w:rPr>
              <w:t>group:</w:t>
            </w:r>
            <w:r>
              <w:t xml:space="preserve"> </w:t>
            </w:r>
            <w:r>
              <w:rPr>
                <w:i/>
                <w:color w:val="5F6670"/>
                <w:sz w:val="14"/>
              </w:rPr>
              <w:t>no-AI</w:t>
            </w:r>
            <w:r>
              <w:t xml:space="preserve"> </w:t>
            </w:r>
            <w:r>
              <w:rPr>
                <w:i/>
                <w:color w:val="5F6670"/>
                <w:sz w:val="14"/>
              </w:rPr>
              <w:t>trend</w:t>
            </w:r>
            <w:r>
              <w:t xml:space="preserve"> </w:t>
            </w:r>
            <w:r>
              <w:rPr>
                <w:i/>
                <w:color w:val="5F6670"/>
                <w:sz w:val="14"/>
              </w:rPr>
              <w:t>growth</w:t>
            </w:r>
          </w:p>
        </w:tc>
        <w:tc>
          <w:tcPr>
            <w:tcW w:type="dxa" w:w="1814"/>
            <w:tcW w:w="1814" w:type="dxa"/>
            <w:shd w:val="clear" w:color="auto" w:fill="FFF7E8"/>
          </w:tcPr>
          <w:p>
            <w:pPr>
              <w:spacing w:before="0" w:after="40"/>
            </w:pPr>
            <w:r>
              <w:rPr>
                <w:i w:val="0"/>
              </w:rPr>
              <w:t>annual</w:t>
            </w:r>
            <w:r>
              <w:t xml:space="preserve"> </w:t>
            </w:r>
            <w:r>
              <w:rPr>
                <w:i w:val="0"/>
              </w:rPr>
              <w:t>growth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labour</w:t>
            </w:r>
            <w:r>
              <w:t xml:space="preserve"> </w:t>
            </w:r>
            <w:r>
              <w:rPr>
                <w:i w:val="0"/>
              </w:rPr>
              <w:t>force</w:t>
            </w:r>
            <w:r>
              <w:t xml:space="preserve"> </w:t>
            </w:r>
            <w:r>
              <w:rPr>
                <w:i w:val="0"/>
              </w:rPr>
              <w:t>without</w:t>
            </w:r>
            <w:r>
              <w:t xml:space="preserve"> </w:t>
            </w:r>
            <w:r>
              <w:rPr>
                <w:i w:val="0"/>
              </w:rPr>
              <w:t>AI</w:t>
            </w:r>
          </w:p>
        </w:tc>
        <w:tc>
          <w:tcPr>
            <w:tcW w:type="dxa" w:w="1020"/>
            <w:tcW w:w="1020" w:type="dxa"/>
            <w:shd w:val="clear" w:color="auto" w:fill="FFF7E8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0.003</w:t>
            </w:r>
          </w:p>
        </w:tc>
        <w:tc>
          <w:tcPr>
            <w:tcW w:type="dxa" w:w="1701"/>
            <w:tcW w:w="1701" w:type="dxa"/>
            <w:shd w:val="clear" w:color="auto" w:fill="FFF7E8"/>
          </w:tcPr>
          <w:p>
            <w:pPr>
              <w:spacing w:before="0" w:after="40"/>
            </w:pPr>
            <w:r>
              <w:rPr>
                <w:i w:val="0"/>
              </w:rPr>
              <w:t>Set</w:t>
            </w:r>
            <w:r>
              <w:t xml:space="preserve"> </w:t>
            </w:r>
            <w:r>
              <w:rPr>
                <w:i w:val="0"/>
              </w:rPr>
              <w:t>so</w:t>
            </w:r>
            <w:r>
              <w:t xml:space="preserve"> </w:t>
            </w:r>
            <w:r>
              <w:rPr>
                <w:i w:val="0"/>
              </w:rPr>
              <w:t>that</w:t>
            </w:r>
            <w:r>
              <w:t xml:space="preserve"> </w:t>
            </w:r>
            <w:r>
              <w:rPr>
                <w:i w:val="0"/>
              </w:rPr>
              <w:t>GDP</w:t>
            </w:r>
            <w:r>
              <w:t xml:space="preserve"> </w:t>
            </w:r>
            <w:r>
              <w:rPr>
                <w:i w:val="0"/>
              </w:rPr>
              <w:t>grows</w:t>
            </w:r>
            <w:r>
              <w:t xml:space="preserve"> </w:t>
            </w:r>
            <w:r>
              <w:rPr>
                <w:i w:val="0"/>
              </w:rPr>
              <w:t>at</w:t>
            </w:r>
            <w:r>
              <w:t xml:space="preserve"> </w:t>
            </w:r>
            <w:r>
              <w:rPr>
                <w:i w:val="0"/>
              </w:rPr>
              <w:t>2</w:t>
            </w:r>
            <w:r>
              <w:t xml:space="preserve"> </w:t>
            </w:r>
            <w:r>
              <w:rPr>
                <w:i w:val="0"/>
              </w:rPr>
              <w:t>percent</w:t>
            </w:r>
            <w:r>
              <w:t xml:space="preserve"> </w:t>
            </w:r>
            <w:r>
              <w:rPr>
                <w:i w:val="0"/>
              </w:rPr>
              <w:t>without</w:t>
            </w:r>
            <w:r>
              <w:t xml:space="preserve"> </w:t>
            </w:r>
            <w:r>
              <w:rPr>
                <w:i w:val="0"/>
              </w:rPr>
              <w:t>AI.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BLS</w:t>
            </w:r>
            <w:r>
              <w:t xml:space="preserve"> </w:t>
            </w:r>
            <w:r>
              <w:rPr>
                <w:i w:val="0"/>
              </w:rPr>
              <w:t>projections</w:t>
            </w:r>
            <w:r>
              <w:t xml:space="preserve"> </w:t>
            </w:r>
            <w:r>
              <w:rPr>
                <w:i w:val="0"/>
              </w:rPr>
              <w:t>put</w:t>
            </w:r>
            <w:r>
              <w:t xml:space="preserve"> </w:t>
            </w:r>
            <w:r>
              <w:rPr>
                <w:i w:val="0"/>
              </w:rPr>
              <w:t>labor-force</w:t>
            </w:r>
            <w:r>
              <w:t xml:space="preserve"> </w:t>
            </w:r>
            <w:r>
              <w:rPr>
                <w:i w:val="0"/>
              </w:rPr>
              <w:t>growth</w:t>
            </w:r>
            <w:r>
              <w:t xml:space="preserve"> </w:t>
            </w:r>
            <w:r>
              <w:rPr>
                <w:i w:val="0"/>
              </w:rPr>
              <w:t>close,</w:t>
            </w:r>
            <w:r>
              <w:t xml:space="preserve"> </w:t>
            </w:r>
            <w:r>
              <w:rPr>
                <w:i w:val="0"/>
              </w:rPr>
              <w:t>at</w:t>
            </w:r>
            <w:r>
              <w:t xml:space="preserve"> </w:t>
            </w:r>
            <w:r>
              <w:rPr>
                <w:i w:val="0"/>
              </w:rPr>
              <w:t>0.4%</w:t>
            </w:r>
          </w:p>
        </w:tc>
        <w:tc>
          <w:tcPr>
            <w:tcW w:type="dxa" w:w="1134"/>
            <w:tcW w:w="1134" w:type="dxa"/>
            <w:shd w:val="clear" w:color="auto" w:fill="FFF7E8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0.001</w:t>
            </w:r>
          </w:p>
          <w:p>
            <w:pPr>
              <w:spacing w:before="0" w:after="20"/>
            </w:pPr>
            <w:r>
              <w:rPr>
                <w:i/>
                <w:color w:val="B9433E"/>
                <w:sz w:val="14"/>
              </w:rPr>
              <w:t>recalibrate</w:t>
            </w:r>
          </w:p>
        </w:tc>
        <w:tc>
          <w:tcPr>
            <w:tcW w:type="dxa" w:w="3005"/>
            <w:tcW w:w="3005" w:type="dxa"/>
            <w:shd w:val="clear" w:color="auto" w:fill="FFF7E8"/>
          </w:tcPr>
          <w:p>
            <w:pPr>
              <w:spacing w:before="0" w:after="40"/>
            </w:pPr>
            <w:r>
              <w:rPr>
                <w:i w:val="0"/>
              </w:rPr>
              <w:t>GDP</w:t>
            </w:r>
            <w:r>
              <w:t xml:space="preserve"> </w:t>
            </w:r>
            <w:r>
              <w:rPr>
                <w:i w:val="0"/>
              </w:rPr>
              <w:t>without</w:t>
            </w:r>
            <w:r>
              <w:t xml:space="preserve"> </w:t>
            </w:r>
            <w:r>
              <w:rPr>
                <w:i w:val="0"/>
              </w:rPr>
              <w:t>AI</w:t>
            </w:r>
            <w:r>
              <w:t xml:space="preserve"> </w:t>
            </w:r>
            <w:r>
              <w:rPr>
                <w:i w:val="0"/>
              </w:rPr>
              <w:t>grows</w:t>
            </w:r>
            <w:r>
              <w:t xml:space="preserve"> </w:t>
            </w:r>
            <w:r>
              <w:rPr>
                <w:i w:val="0"/>
              </w:rPr>
              <w:t>at</w:t>
            </w:r>
            <w:r>
              <w:t xml:space="preserve"> </w:t>
            </w:r>
            <w:r>
              <w:rPr>
                <w:i w:val="0"/>
              </w:rPr>
              <w:t>g</w:t>
            </w:r>
            <w:r>
              <w:t xml:space="preserve"> </w:t>
            </w:r>
            <w:r>
              <w:rPr>
                <w:i w:val="0"/>
              </w:rPr>
              <w:t>+</w:t>
            </w:r>
            <w:r>
              <w:t xml:space="preserve"> </w:t>
            </w:r>
            <w:r>
              <w:rPr>
                <w:i w:val="0"/>
              </w:rPr>
              <w:t>n.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Commission</w:t>
            </w:r>
            <w:r>
              <w:t xml:space="preserve"> </w:t>
            </w:r>
            <w:r>
              <w:rPr>
                <w:i w:val="0"/>
              </w:rPr>
              <w:t>estimates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EU</w:t>
            </w:r>
            <w:r>
              <w:t xml:space="preserve"> </w:t>
            </w:r>
            <w:r>
              <w:rPr>
                <w:i w:val="0"/>
              </w:rPr>
              <w:t>economy</w:t>
            </w:r>
            <w:r>
              <w:t xml:space="preserve"> </w:t>
            </w:r>
            <w:r>
              <w:rPr>
                <w:i w:val="0"/>
              </w:rPr>
              <w:t>can</w:t>
            </w:r>
            <w:r>
              <w:t xml:space="preserve"> </w:t>
            </w:r>
            <w:r>
              <w:rPr>
                <w:i w:val="0"/>
              </w:rPr>
              <w:t>grow</w:t>
            </w:r>
            <w:r>
              <w:t xml:space="preserve"> </w:t>
            </w:r>
            <w:r>
              <w:rPr>
                <w:i w:val="0"/>
              </w:rPr>
              <w:t>1.3-1.4%</w:t>
            </w:r>
            <w:r>
              <w:t xml:space="preserve"> </w:t>
            </w:r>
            <w:r>
              <w:rPr>
                <w:i w:val="0"/>
              </w:rPr>
              <w:t>a</w:t>
            </w:r>
            <w:r>
              <w:t xml:space="preserve"> </w:t>
            </w:r>
            <w:r>
              <w:rPr>
                <w:i w:val="0"/>
              </w:rPr>
              <w:t>year.</w:t>
            </w:r>
            <w:r>
              <w:t xml:space="preserve"> </w:t>
            </w:r>
            <w:r>
              <w:rPr>
                <w:i w:val="0"/>
              </w:rPr>
              <w:t>We</w:t>
            </w:r>
            <w:r>
              <w:t xml:space="preserve"> </w:t>
            </w:r>
            <w:r>
              <w:rPr>
                <w:i w:val="0"/>
              </w:rPr>
              <w:t>already</w:t>
            </w:r>
            <w:r>
              <w:t xml:space="preserve"> </w:t>
            </w:r>
            <w:r>
              <w:rPr>
                <w:i w:val="0"/>
              </w:rPr>
              <w:t>have</w:t>
            </w:r>
            <w:r>
              <w:t xml:space="preserve"> </w:t>
            </w:r>
            <w:r>
              <w:rPr>
                <w:i w:val="0"/>
              </w:rPr>
              <w:t>g</w:t>
            </w:r>
            <w:r>
              <w:t xml:space="preserve"> </w:t>
            </w:r>
            <w:r>
              <w:rPr>
                <w:i w:val="0"/>
              </w:rPr>
              <w:t>=</w:t>
            </w:r>
            <w:r>
              <w:t xml:space="preserve"> </w:t>
            </w:r>
            <w:r>
              <w:rPr>
                <w:i w:val="0"/>
              </w:rPr>
              <w:t>1.27%</w:t>
            </w:r>
            <w:r>
              <w:t xml:space="preserve"> </w:t>
            </w:r>
            <w:r>
              <w:rPr>
                <w:i w:val="0"/>
              </w:rPr>
              <w:t>which</w:t>
            </w:r>
            <w:r>
              <w:t xml:space="preserve"> </w:t>
            </w:r>
            <w:r>
              <w:rPr>
                <w:i w:val="0"/>
              </w:rPr>
              <w:t>leaves</w:t>
            </w:r>
            <w:r>
              <w:t xml:space="preserve"> </w:t>
            </w:r>
            <w:r>
              <w:rPr>
                <w:i w:val="0"/>
              </w:rPr>
              <w:t>0.1%</w:t>
            </w:r>
            <w:r>
              <w:t xml:space="preserve"> </w:t>
            </w:r>
            <w:r>
              <w:rPr>
                <w:i w:val="0"/>
              </w:rPr>
              <w:t>a</w:t>
            </w:r>
            <w:r>
              <w:t xml:space="preserve"> </w:t>
            </w:r>
            <w:r>
              <w:rPr>
                <w:i w:val="0"/>
              </w:rPr>
              <w:t>year</w:t>
            </w:r>
            <w:r>
              <w:t xml:space="preserve"> </w:t>
            </w:r>
            <w:r>
              <w:rPr>
                <w:i w:val="0"/>
              </w:rPr>
              <w:t>for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labour</w:t>
            </w:r>
            <w:r>
              <w:t xml:space="preserve"> </w:t>
            </w:r>
            <w:r>
              <w:rPr>
                <w:i w:val="0"/>
              </w:rPr>
              <w:t>force.</w:t>
            </w:r>
            <w:r>
              <w:t xml:space="preserve"> </w:t>
            </w:r>
            <w:r>
              <w:rPr>
                <w:i w:val="0"/>
              </w:rPr>
              <w:t>Slightly</w:t>
            </w:r>
            <w:r>
              <w:t xml:space="preserve"> </w:t>
            </w:r>
            <w:r>
              <w:rPr>
                <w:i w:val="0"/>
              </w:rPr>
              <w:t>off,</w:t>
            </w:r>
            <w:r>
              <w:t xml:space="preserve"> </w:t>
            </w:r>
            <w:r>
              <w:rPr>
                <w:i w:val="0"/>
              </w:rPr>
              <w:t>because</w:t>
            </w:r>
            <w:r>
              <w:t xml:space="preserve"> </w:t>
            </w:r>
            <w:r>
              <w:rPr>
                <w:i w:val="0"/>
              </w:rPr>
              <w:t>projections</w:t>
            </w:r>
            <w:r>
              <w:t xml:space="preserve"> </w:t>
            </w:r>
            <w:r>
              <w:rPr>
                <w:i w:val="0"/>
              </w:rPr>
              <w:t>expect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labour</w:t>
            </w:r>
            <w:r>
              <w:t xml:space="preserve"> </w:t>
            </w:r>
            <w:r>
              <w:rPr>
                <w:i w:val="0"/>
              </w:rPr>
              <w:t>force</w:t>
            </w:r>
            <w:r>
              <w:t xml:space="preserve"> </w:t>
            </w:r>
            <w:r>
              <w:rPr>
                <w:i w:val="0"/>
              </w:rPr>
              <w:t>(20-64)</w:t>
            </w:r>
            <w:r>
              <w:t xml:space="preserve"> </w:t>
            </w:r>
            <w:r>
              <w:rPr>
                <w:i w:val="0"/>
              </w:rPr>
              <w:t>to</w:t>
            </w:r>
            <w:r>
              <w:t xml:space="preserve"> </w:t>
            </w:r>
            <w:r>
              <w:rPr>
                <w:i w:val="0"/>
              </w:rPr>
              <w:t>fall</w:t>
            </w:r>
            <w:r>
              <w:t xml:space="preserve"> </w:t>
            </w:r>
            <w:r>
              <w:rPr>
                <w:i w:val="0"/>
              </w:rPr>
              <w:t>slightly</w:t>
            </w:r>
            <w:r>
              <w:t xml:space="preserve"> </w:t>
            </w:r>
            <w:r>
              <w:rPr>
                <w:i w:val="0"/>
              </w:rPr>
              <w:t>(by</w:t>
            </w:r>
            <w:r>
              <w:t xml:space="preserve"> </w:t>
            </w:r>
            <w:r>
              <w:rPr>
                <w:i w:val="0"/>
              </w:rPr>
              <w:t>-0.1%</w:t>
            </w:r>
            <w:r>
              <w:t xml:space="preserve"> </w:t>
            </w:r>
            <w:r>
              <w:rPr>
                <w:i w:val="0"/>
              </w:rPr>
              <w:t>per</w:t>
            </w:r>
            <w:r>
              <w:t xml:space="preserve"> </w:t>
            </w:r>
            <w:r>
              <w:rPr>
                <w:i w:val="0"/>
              </w:rPr>
              <w:t>year).</w:t>
            </w:r>
            <w:r>
              <w:t xml:space="preserve"> </w:t>
            </w:r>
            <w:r>
              <w:rPr>
                <w:i w:val="0"/>
              </w:rPr>
              <w:t>Sources:</w:t>
            </w:r>
            <w:r>
              <w:t xml:space="preserve"> </w:t>
            </w:r>
            <w:r>
              <w:rPr>
                <w:i w:val="0"/>
              </w:rPr>
              <w:t>ECFIN</w:t>
            </w:r>
            <w:r>
              <w:t xml:space="preserve"> </w:t>
            </w:r>
            <w:r>
              <w:rPr>
                <w:i w:val="0"/>
              </w:rPr>
              <w:t>Ageing</w:t>
            </w:r>
            <w:r>
              <w:t xml:space="preserve"> </w:t>
            </w:r>
            <w:r>
              <w:rPr>
                <w:i w:val="0"/>
              </w:rPr>
              <w:t>Report</w:t>
            </w:r>
            <w:r>
              <w:t xml:space="preserve"> </w:t>
            </w:r>
            <w:r>
              <w:rPr>
                <w:i w:val="0"/>
              </w:rPr>
              <w:t>(2024)</w:t>
            </w:r>
          </w:p>
        </w:tc>
        <w:tc>
          <w:tcPr>
            <w:tcW w:type="dxa" w:w="3969"/>
            <w:tcW w:w="3969" w:type="dxa"/>
            <w:shd w:val="clear" w:color="auto" w:fill="FFF7E8"/>
          </w:tcPr>
          <w:p>
            <w:pPr>
              <w:spacing w:before="0" w:after="40"/>
            </w:pPr>
            <w:r>
              <w:rPr>
                <w:i w:val="0"/>
              </w:rPr>
              <w:t>Antropic</w:t>
            </w:r>
            <w:r>
              <w:t xml:space="preserve"> </w:t>
            </w:r>
            <w:r>
              <w:rPr>
                <w:i w:val="0"/>
              </w:rPr>
              <w:t>also</w:t>
            </w:r>
            <w:r>
              <w:t xml:space="preserve"> </w:t>
            </w:r>
            <w:r>
              <w:rPr>
                <w:i w:val="0"/>
              </w:rPr>
              <w:t>picks</w:t>
            </w:r>
            <w:r>
              <w:t xml:space="preserve"> </w:t>
            </w:r>
            <w:r>
              <w:rPr>
                <w:i w:val="0"/>
              </w:rPr>
              <w:t>n</w:t>
            </w:r>
            <w:r>
              <w:t xml:space="preserve"> </w:t>
            </w:r>
            <w:r>
              <w:rPr>
                <w:i w:val="0"/>
              </w:rPr>
              <w:t>so</w:t>
            </w:r>
            <w:r>
              <w:t xml:space="preserve"> </w:t>
            </w:r>
            <w:r>
              <w:rPr>
                <w:i w:val="0"/>
              </w:rPr>
              <w:t>GDP</w:t>
            </w:r>
            <w:r>
              <w:t xml:space="preserve"> </w:t>
            </w:r>
            <w:r>
              <w:rPr>
                <w:i w:val="0"/>
              </w:rPr>
              <w:t>without</w:t>
            </w:r>
            <w:r>
              <w:t xml:space="preserve"> </w:t>
            </w:r>
            <w:r>
              <w:rPr>
                <w:i w:val="0"/>
              </w:rPr>
              <w:t>AI</w:t>
            </w:r>
            <w:r>
              <w:t xml:space="preserve"> </w:t>
            </w:r>
            <w:r>
              <w:rPr>
                <w:i w:val="0"/>
              </w:rPr>
              <w:t>grows</w:t>
            </w:r>
            <w:r>
              <w:t xml:space="preserve"> </w:t>
            </w:r>
            <w:r>
              <w:rPr>
                <w:i w:val="0"/>
              </w:rPr>
              <w:t>at</w:t>
            </w:r>
            <w:r>
              <w:t xml:space="preserve"> </w:t>
            </w:r>
            <w:r>
              <w:rPr>
                <w:i w:val="0"/>
              </w:rPr>
              <w:t>some</w:t>
            </w:r>
            <w:r>
              <w:t xml:space="preserve"> </w:t>
            </w:r>
            <w:r>
              <w:rPr>
                <w:i w:val="0"/>
              </w:rPr>
              <w:t>rate.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US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BLS</w:t>
            </w:r>
            <w:r>
              <w:t xml:space="preserve"> </w:t>
            </w:r>
            <w:r>
              <w:rPr>
                <w:i w:val="0"/>
              </w:rPr>
              <w:t>projects</w:t>
            </w:r>
            <w:r>
              <w:t xml:space="preserve"> </w:t>
            </w:r>
            <w:r>
              <w:rPr>
                <w:i w:val="0"/>
              </w:rPr>
              <w:t>labour-force</w:t>
            </w:r>
            <w:r>
              <w:t xml:space="preserve"> </w:t>
            </w:r>
            <w:r>
              <w:rPr>
                <w:i w:val="0"/>
              </w:rPr>
              <w:t>growth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about</w:t>
            </w:r>
            <w:r>
              <w:t xml:space="preserve"> </w:t>
            </w:r>
            <w:r>
              <w:rPr>
                <w:i w:val="0"/>
              </w:rPr>
              <w:t>0.4%</w:t>
            </w:r>
            <w:r>
              <w:t xml:space="preserve"> </w:t>
            </w:r>
            <w:r>
              <w:rPr>
                <w:i w:val="0"/>
              </w:rPr>
              <w:t>which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close</w:t>
            </w:r>
            <w:r>
              <w:t xml:space="preserve"> </w:t>
            </w:r>
            <w:r>
              <w:rPr>
                <w:i w:val="0"/>
              </w:rPr>
              <w:t>to</w:t>
            </w:r>
            <w:r>
              <w:t xml:space="preserve"> </w:t>
            </w:r>
            <w:r>
              <w:rPr>
                <w:i w:val="0"/>
              </w:rPr>
              <w:t>their</w:t>
            </w:r>
            <w:r>
              <w:t xml:space="preserve"> </w:t>
            </w:r>
            <w:r>
              <w:rPr>
                <w:i w:val="0"/>
              </w:rPr>
              <w:t>backed-out</w:t>
            </w:r>
            <w:r>
              <w:t xml:space="preserve"> </w:t>
            </w:r>
            <w:r>
              <w:rPr>
                <w:i w:val="0"/>
              </w:rPr>
              <w:t>value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0.33%.</w:t>
            </w:r>
            <w:r>
              <w:t xml:space="preserve"> </w:t>
            </w:r>
            <w:r>
              <w:rPr>
                <w:i w:val="0"/>
              </w:rPr>
              <w:t>We</w:t>
            </w:r>
            <w:r>
              <w:t xml:space="preserve"> </w:t>
            </w:r>
            <w:r>
              <w:rPr>
                <w:i w:val="0"/>
              </w:rPr>
              <w:t>do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same:</w:t>
            </w:r>
            <w:r>
              <w:t xml:space="preserve"> </w:t>
            </w:r>
            <w:r>
              <w:rPr>
                <w:i w:val="0"/>
              </w:rPr>
              <w:t>pick</w:t>
            </w:r>
            <w:r>
              <w:t xml:space="preserve"> </w:t>
            </w:r>
            <w:r>
              <w:rPr>
                <w:i w:val="0"/>
              </w:rPr>
              <w:t>n</w:t>
            </w:r>
            <w:r>
              <w:t xml:space="preserve"> </w:t>
            </w:r>
            <w:r>
              <w:rPr>
                <w:i w:val="0"/>
              </w:rPr>
              <w:t>=</w:t>
            </w:r>
            <w:r>
              <w:t xml:space="preserve"> </w:t>
            </w:r>
            <w:r>
              <w:rPr>
                <w:i w:val="0"/>
              </w:rPr>
              <w:t>0.1%</w:t>
            </w:r>
            <w:r>
              <w:t xml:space="preserve"> </w:t>
            </w:r>
            <w:r>
              <w:rPr>
                <w:i w:val="0"/>
              </w:rPr>
              <w:t>such</w:t>
            </w:r>
            <w:r>
              <w:t xml:space="preserve"> </w:t>
            </w:r>
            <w:r>
              <w:rPr>
                <w:i w:val="0"/>
              </w:rPr>
              <w:t>that</w:t>
            </w:r>
            <w:r>
              <w:t xml:space="preserve"> </w:t>
            </w:r>
            <w:r>
              <w:rPr>
                <w:i w:val="0"/>
              </w:rPr>
              <w:t>GDP</w:t>
            </w:r>
            <w:r>
              <w:t xml:space="preserve"> </w:t>
            </w:r>
            <w:r>
              <w:rPr>
                <w:i w:val="0"/>
              </w:rPr>
              <w:t>without</w:t>
            </w:r>
            <w:r>
              <w:t xml:space="preserve"> </w:t>
            </w:r>
            <w:r>
              <w:rPr>
                <w:i w:val="0"/>
              </w:rPr>
              <w:t>AI</w:t>
            </w:r>
            <w:r>
              <w:t xml:space="preserve"> </w:t>
            </w:r>
            <w:r>
              <w:rPr>
                <w:i w:val="0"/>
              </w:rPr>
              <w:t>grows</w:t>
            </w:r>
            <w:r>
              <w:t xml:space="preserve"> </w:t>
            </w:r>
            <w:r>
              <w:rPr>
                <w:i w:val="0"/>
              </w:rPr>
              <w:t>at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Commission's</w:t>
            </w:r>
            <w:r>
              <w:t xml:space="preserve"> </w:t>
            </w:r>
            <w:r>
              <w:rPr>
                <w:i w:val="0"/>
              </w:rPr>
              <w:t>1.3-1.4%.</w:t>
            </w:r>
            <w:r>
              <w:t xml:space="preserve"> </w:t>
            </w:r>
            <w:r>
              <w:rPr>
                <w:i w:val="0"/>
              </w:rPr>
              <w:t>This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nonetheless</w:t>
            </w:r>
            <w:r>
              <w:t xml:space="preserve"> </w:t>
            </w:r>
            <w:r>
              <w:rPr>
                <w:i w:val="0"/>
              </w:rPr>
              <w:t>a</w:t>
            </w:r>
            <w:r>
              <w:t xml:space="preserve"> </w:t>
            </w:r>
            <w:r>
              <w:rPr>
                <w:i w:val="0"/>
              </w:rPr>
              <w:t>bit</w:t>
            </w:r>
            <w:r>
              <w:t xml:space="preserve"> </w:t>
            </w:r>
            <w:r>
              <w:rPr>
                <w:i w:val="0"/>
              </w:rPr>
              <w:t>further</w:t>
            </w:r>
            <w:r>
              <w:t xml:space="preserve"> </w:t>
            </w:r>
            <w:r>
              <w:rPr>
                <w:i w:val="0"/>
              </w:rPr>
              <w:t>from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projections</w:t>
            </w:r>
            <w:r>
              <w:t xml:space="preserve"> </w:t>
            </w:r>
            <w:r>
              <w:rPr>
                <w:i w:val="0"/>
              </w:rPr>
              <w:t>(-0.1%).</w:t>
            </w:r>
            <w:r>
              <w:t xml:space="preserve"> </w:t>
            </w:r>
            <w:r>
              <w:rPr>
                <w:i w:val="0"/>
              </w:rPr>
              <w:t>This</w:t>
            </w:r>
            <w:r>
              <w:t xml:space="preserve"> </w:t>
            </w:r>
            <w:r>
              <w:rPr>
                <w:i w:val="0"/>
              </w:rPr>
              <w:t>parameter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not</w:t>
            </w:r>
            <w:r>
              <w:t xml:space="preserve"> </w:t>
            </w:r>
            <w:r>
              <w:rPr>
                <w:i w:val="0"/>
              </w:rPr>
              <w:t>that</w:t>
            </w:r>
            <w:r>
              <w:t xml:space="preserve"> </w:t>
            </w:r>
            <w:r>
              <w:rPr>
                <w:i w:val="0"/>
              </w:rPr>
              <w:t>important</w:t>
            </w:r>
            <w:r>
              <w:t xml:space="preserve"> </w:t>
            </w:r>
            <w:r>
              <w:rPr>
                <w:i w:val="0"/>
              </w:rPr>
              <w:t>because</w:t>
            </w:r>
            <w:r>
              <w:t xml:space="preserve"> </w:t>
            </w:r>
            <w:r>
              <w:rPr>
                <w:i w:val="0"/>
              </w:rPr>
              <w:t>n</w:t>
            </w:r>
            <w:r>
              <w:t xml:space="preserve"> </w:t>
            </w:r>
            <w:r>
              <w:rPr>
                <w:i w:val="0"/>
              </w:rPr>
              <w:t>only</w:t>
            </w:r>
            <w:r>
              <w:t xml:space="preserve"> </w:t>
            </w:r>
            <w:r>
              <w:rPr>
                <w:i w:val="0"/>
              </w:rPr>
              <w:t>changes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reported</w:t>
            </w:r>
            <w:r>
              <w:t xml:space="preserve"> </w:t>
            </w:r>
            <w:r>
              <w:rPr>
                <w:i w:val="0"/>
              </w:rPr>
              <w:t>no-AI</w:t>
            </w:r>
            <w:r>
              <w:t xml:space="preserve"> </w:t>
            </w:r>
            <w:r>
              <w:rPr>
                <w:i w:val="0"/>
              </w:rPr>
              <w:t>GDP</w:t>
            </w:r>
            <w:r>
              <w:t xml:space="preserve"> </w:t>
            </w:r>
            <w:r>
              <w:rPr>
                <w:i w:val="0"/>
              </w:rPr>
              <w:t>growth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level.</w:t>
            </w:r>
          </w:p>
        </w:tc>
        <w:tc>
          <w:tcPr>
            <w:tcW w:type="dxa" w:w="1134"/>
            <w:tcW w:w="1134" w:type="dxa"/>
            <w:shd w:val="clear" w:color="auto" w:fill="FDF1DC"/>
          </w:tcPr>
          <w:p>
            <w:pPr>
              <w:spacing w:before="0" w:after="20"/>
            </w:pPr>
            <w:r>
              <w:rPr>
                <w:b/>
                <w:color w:val="B8701A"/>
              </w:rPr>
              <w:t>discuss</w:t>
            </w:r>
          </w:p>
        </w:tc>
      </w:tr>
    </w:tbl>
    <w:p>
      <w:pPr>
        <w:keepNext/>
        <w:spacing w:before="160" w:after="60"/>
      </w:pPr>
      <w:r>
        <w:rPr>
          <w:b/>
          <w:sz w:val="22"/>
        </w:rPr>
        <w:t>B. AI in the production of goods and services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rPr>
          <w:tblHeader w:val="true"/>
        </w:trPr>
        <w:tc>
          <w:tcPr>
            <w:tcW w:type="dxa" w:w="1701"/>
            <w:tcW w:w="1701" w:type="dxa"/>
            <w:shd w:val="clear" w:color="auto" w:fill="E8ECF1"/>
          </w:tcPr>
          <w:p>
            <w:pPr>
              <w:keepNext/>
              <w:spacing w:before="20" w:after="20"/>
            </w:pPr>
            <w:r>
              <w:rPr>
                <w:b/>
              </w:rPr>
              <w:t>Parameter</w:t>
            </w:r>
          </w:p>
        </w:tc>
        <w:tc>
          <w:tcPr>
            <w:tcW w:type="dxa" w:w="1814"/>
            <w:tcW w:w="1814" w:type="dxa"/>
            <w:shd w:val="clear" w:color="auto" w:fill="E8ECF1"/>
          </w:tcPr>
          <w:p>
            <w:pPr>
              <w:keepNext/>
              <w:spacing w:before="20" w:after="20"/>
            </w:pPr>
            <w:r>
              <w:rPr>
                <w:b/>
              </w:rPr>
              <w:t>Meaning</w:t>
            </w:r>
          </w:p>
        </w:tc>
        <w:tc>
          <w:tcPr>
            <w:tcW w:type="dxa" w:w="1020"/>
            <w:tcW w:w="1020" w:type="dxa"/>
            <w:shd w:val="clear" w:color="auto" w:fill="E8ECF1"/>
          </w:tcPr>
          <w:p>
            <w:pPr>
              <w:keepNext/>
              <w:spacing w:before="20" w:after="20"/>
            </w:pPr>
            <w:r>
              <w:rPr>
                <w:b/>
              </w:rPr>
              <w:t>US value</w:t>
            </w:r>
          </w:p>
        </w:tc>
        <w:tc>
          <w:tcPr>
            <w:tcW w:type="dxa" w:w="1701"/>
            <w:tcW w:w="1701" w:type="dxa"/>
            <w:shd w:val="clear" w:color="auto" w:fill="E8ECF1"/>
          </w:tcPr>
          <w:p>
            <w:pPr>
              <w:keepNext/>
              <w:spacing w:before="20" w:after="20"/>
            </w:pPr>
            <w:r>
              <w:rPr>
                <w:b/>
              </w:rPr>
              <w:t>US source</w:t>
            </w:r>
          </w:p>
        </w:tc>
        <w:tc>
          <w:tcPr>
            <w:tcW w:type="dxa" w:w="1134"/>
            <w:tcW w:w="1134" w:type="dxa"/>
            <w:shd w:val="clear" w:color="auto" w:fill="E8ECF1"/>
          </w:tcPr>
          <w:p>
            <w:pPr>
              <w:keepNext/>
              <w:spacing w:before="20" w:after="20"/>
            </w:pPr>
            <w:r>
              <w:rPr>
                <w:b/>
              </w:rPr>
              <w:t>EU value</w:t>
            </w:r>
          </w:p>
        </w:tc>
        <w:tc>
          <w:tcPr>
            <w:tcW w:type="dxa" w:w="3005"/>
            <w:tcW w:w="3005" w:type="dxa"/>
            <w:shd w:val="clear" w:color="auto" w:fill="E8ECF1"/>
          </w:tcPr>
          <w:p>
            <w:pPr>
              <w:keepNext/>
              <w:spacing w:before="20" w:after="20"/>
            </w:pPr>
            <w:r>
              <w:rPr>
                <w:b/>
              </w:rPr>
              <w:t>EU source / hint</w:t>
            </w:r>
          </w:p>
        </w:tc>
        <w:tc>
          <w:tcPr>
            <w:tcW w:type="dxa" w:w="3969"/>
            <w:tcW w:w="3969" w:type="dxa"/>
            <w:shd w:val="clear" w:color="auto" w:fill="E8ECF1"/>
          </w:tcPr>
          <w:p>
            <w:pPr>
              <w:keepNext/>
              <w:spacing w:before="20" w:after="20"/>
            </w:pPr>
            <w:r>
              <w:rPr>
                <w:b/>
              </w:rPr>
              <w:t>Justification</w:t>
            </w:r>
          </w:p>
        </w:tc>
        <w:tc>
          <w:tcPr>
            <w:tcW w:type="dxa" w:w="1134"/>
            <w:tcW w:w="1134" w:type="dxa"/>
            <w:shd w:val="clear" w:color="auto" w:fill="E8ECF1"/>
          </w:tcPr>
          <w:p>
            <w:pPr>
              <w:keepNext/>
              <w:spacing w:before="20" w:after="20"/>
            </w:pPr>
            <w:r>
              <w:rPr>
                <w:b/>
              </w:rPr>
              <w:t>Status</w:t>
            </w:r>
          </w:p>
        </w:tc>
      </w:tr>
      <w:tr>
        <w:trPr>
          <w:cantSplit w:val="true"/>
        </w:trPr>
        <w:tc>
          <w:tcPr>
            <w:tcW w:type="dxa" w:w="1701"/>
            <w:tcW w:w="1701" w:type="dxa"/>
            <w:shd w:val="clear" w:color="auto" w:fill="FFF7E8"/>
          </w:tcPr>
          <w:p>
            <w:pPr>
              <w:spacing w:before="0" w:after="20"/>
            </w:pPr>
            <w:r>
              <w:rPr>
                <w:b/>
                <w:sz w:val="18"/>
              </w:rPr>
              <w:t>★ m_t</w:t>
            </w:r>
          </w:p>
          <w:p>
            <w:pPr>
              <w:spacing w:before="0" w:after="20"/>
            </w:pPr>
            <w:r>
              <w:rPr>
                <w:i w:val="0"/>
                <w:color w:val="5F6670"/>
              </w:rPr>
              <w:t>m_anchor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5F6670"/>
                <w:sz w:val="13"/>
              </w:rPr>
              <w:t>Calibration.m_anchor</w:t>
            </w:r>
          </w:p>
        </w:tc>
        <w:tc>
          <w:tcPr>
            <w:tcW w:type="dxa" w:w="1814"/>
            <w:tcW w:w="1814" w:type="dxa"/>
            <w:shd w:val="clear" w:color="auto" w:fill="FFF7E8"/>
          </w:tcPr>
          <w:p>
            <w:pPr>
              <w:spacing w:before="0" w:after="40"/>
            </w:pPr>
            <w:r>
              <w:rPr>
                <w:i w:val="0"/>
              </w:rPr>
              <w:t>share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cognitive</w:t>
            </w:r>
            <w:r>
              <w:t xml:space="preserve"> </w:t>
            </w:r>
            <w:r>
              <w:rPr>
                <w:i w:val="0"/>
              </w:rPr>
              <w:t>work</w:t>
            </w:r>
            <w:r>
              <w:t xml:space="preserve"> </w:t>
            </w:r>
            <w:r>
              <w:rPr>
                <w:i w:val="0"/>
              </w:rPr>
              <w:t>that</w:t>
            </w:r>
            <w:r>
              <w:t xml:space="preserve"> </w:t>
            </w:r>
            <w:r>
              <w:rPr>
                <w:i w:val="0"/>
              </w:rPr>
              <w:t>AI</w:t>
            </w:r>
            <w:r>
              <w:t xml:space="preserve"> </w:t>
            </w:r>
            <w:r>
              <w:rPr>
                <w:i w:val="0"/>
              </w:rPr>
              <w:t>can</w:t>
            </w:r>
            <w:r>
              <w:t xml:space="preserve"> </w:t>
            </w:r>
            <w:r>
              <w:rPr>
                <w:i w:val="0"/>
              </w:rPr>
              <w:t>already</w:t>
            </w:r>
            <w:r>
              <w:t xml:space="preserve"> </w:t>
            </w:r>
            <w:r>
              <w:rPr>
                <w:i w:val="0"/>
              </w:rPr>
              <w:t>do</w:t>
            </w:r>
            <w:r>
              <w:t xml:space="preserve"> </w:t>
            </w:r>
            <w:r>
              <w:rPr>
                <w:i w:val="0"/>
              </w:rPr>
              <w:t>at</w:t>
            </w:r>
            <w:r>
              <w:t xml:space="preserve"> </w:t>
            </w:r>
            <w:r>
              <w:rPr>
                <w:i w:val="0"/>
              </w:rPr>
              <w:t>anchor</w:t>
            </w:r>
            <w:r>
              <w:t xml:space="preserve"> </w:t>
            </w:r>
            <w:r>
              <w:rPr>
                <w:i w:val="0"/>
              </w:rPr>
              <w:t>date</w:t>
            </w:r>
            <w:r>
              <w:t xml:space="preserve"> </w:t>
            </w:r>
            <w:r>
              <w:rPr>
                <w:i w:val="0"/>
              </w:rPr>
              <w:t>(now:</w:t>
            </w:r>
            <w:r>
              <w:t xml:space="preserve"> </w:t>
            </w:r>
            <w:r>
              <w:rPr>
                <w:i w:val="0"/>
              </w:rPr>
              <w:t>mid</w:t>
            </w:r>
            <w:r>
              <w:t xml:space="preserve"> </w:t>
            </w:r>
            <w:r>
              <w:rPr>
                <w:i w:val="0"/>
              </w:rPr>
              <w:t>2026)</w:t>
            </w:r>
          </w:p>
        </w:tc>
        <w:tc>
          <w:tcPr>
            <w:tcW w:type="dxa" w:w="1020"/>
            <w:tcW w:w="1020" w:type="dxa"/>
            <w:shd w:val="clear" w:color="auto" w:fill="FFF7E8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0.14</w:t>
            </w:r>
          </w:p>
        </w:tc>
        <w:tc>
          <w:tcPr>
            <w:tcW w:type="dxa" w:w="1701"/>
            <w:tcW w:w="1701" w:type="dxa"/>
            <w:shd w:val="clear" w:color="auto" w:fill="FFF7E8"/>
          </w:tcPr>
          <w:p>
            <w:pPr>
              <w:spacing w:before="0" w:after="40"/>
            </w:pPr>
            <w:r>
              <w:rPr>
                <w:i w:val="0"/>
              </w:rPr>
              <w:t>observed</w:t>
            </w:r>
            <w:r>
              <w:t xml:space="preserve"> </w:t>
            </w:r>
            <w:r>
              <w:rPr>
                <w:i w:val="0"/>
              </w:rPr>
              <w:t>exposure</w:t>
            </w:r>
            <w:r>
              <w:t xml:space="preserve"> </w:t>
            </w:r>
            <w:r>
              <w:rPr>
                <w:i w:val="0"/>
              </w:rPr>
              <w:t>averaged</w:t>
            </w:r>
            <w:r>
              <w:t xml:space="preserve"> </w:t>
            </w:r>
            <w:r>
              <w:rPr>
                <w:i w:val="0"/>
              </w:rPr>
              <w:t>over</w:t>
            </w:r>
            <w:r>
              <w:t xml:space="preserve"> </w:t>
            </w:r>
            <w:r>
              <w:rPr>
                <w:i w:val="0"/>
              </w:rPr>
              <w:t>occupations</w:t>
            </w:r>
            <w:r>
              <w:t xml:space="preserve"> </w:t>
            </w:r>
            <w:r>
              <w:rPr>
                <w:i w:val="0"/>
              </w:rPr>
              <w:t>(Massenkoff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McCrory,</w:t>
            </w:r>
            <w:r>
              <w:t xml:space="preserve"> </w:t>
            </w:r>
            <w:r>
              <w:rPr>
                <w:i w:val="0"/>
              </w:rPr>
              <w:t>2026)</w:t>
            </w:r>
          </w:p>
        </w:tc>
        <w:tc>
          <w:tcPr>
            <w:tcW w:type="dxa" w:w="1134"/>
            <w:tcW w:w="1134" w:type="dxa"/>
            <w:shd w:val="clear" w:color="auto" w:fill="FFF7E8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0.12</w:t>
            </w:r>
          </w:p>
          <w:p>
            <w:pPr>
              <w:spacing w:before="0" w:after="20"/>
            </w:pPr>
            <w:r>
              <w:rPr>
                <w:i/>
                <w:color w:val="B8701A"/>
                <w:sz w:val="14"/>
              </w:rPr>
              <w:t>recalculate</w:t>
            </w:r>
          </w:p>
        </w:tc>
        <w:tc>
          <w:tcPr>
            <w:tcW w:type="dxa" w:w="3005"/>
            <w:tcW w:w="3005" w:type="dxa"/>
            <w:shd w:val="clear" w:color="auto" w:fill="FFF7E8"/>
          </w:tcPr>
          <w:p>
            <w:pPr>
              <w:spacing w:before="0" w:after="40"/>
            </w:pPr>
            <w:r>
              <w:rPr>
                <w:i w:val="0"/>
              </w:rPr>
              <w:t>This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observed</w:t>
            </w:r>
            <w:r>
              <w:t xml:space="preserve"> </w:t>
            </w:r>
            <w:r>
              <w:rPr>
                <w:i w:val="0"/>
              </w:rPr>
              <w:t>exposure</w:t>
            </w:r>
            <w:r>
              <w:t xml:space="preserve"> </w:t>
            </w:r>
            <w:r>
              <w:rPr>
                <w:i w:val="0"/>
              </w:rPr>
              <w:t>by</w:t>
            </w:r>
            <w:r>
              <w:t xml:space="preserve"> </w:t>
            </w:r>
            <w:r>
              <w:rPr>
                <w:i w:val="0"/>
              </w:rPr>
              <w:t>occupation</w:t>
            </w:r>
            <w:r>
              <w:t xml:space="preserve"> </w:t>
            </w:r>
            <w:r>
              <w:rPr>
                <w:i w:val="0"/>
              </w:rPr>
              <w:t>from</w:t>
            </w:r>
            <w:r>
              <w:t xml:space="preserve"> </w:t>
            </w:r>
            <w:r>
              <w:rPr>
                <w:i w:val="0"/>
              </w:rPr>
              <w:t>Massenkoff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McCrory</w:t>
            </w:r>
            <w:r>
              <w:t xml:space="preserve"> </w:t>
            </w:r>
            <w:r>
              <w:rPr>
                <w:i w:val="0"/>
              </w:rPr>
              <w:t>(2026).</w:t>
            </w:r>
            <w:r>
              <w:t xml:space="preserve"> </w:t>
            </w:r>
            <w:r>
              <w:rPr>
                <w:i w:val="0"/>
              </w:rPr>
              <w:t>We</w:t>
            </w:r>
            <w:r>
              <w:t xml:space="preserve"> </w:t>
            </w:r>
            <w:r>
              <w:rPr>
                <w:i w:val="0"/>
              </w:rPr>
              <w:t>reweight</w:t>
            </w:r>
            <w:r>
              <w:t xml:space="preserve"> </w:t>
            </w:r>
            <w:r>
              <w:rPr>
                <w:i w:val="0"/>
              </w:rPr>
              <w:t>by</w:t>
            </w:r>
            <w:r>
              <w:t xml:space="preserve"> </w:t>
            </w:r>
            <w:r>
              <w:rPr>
                <w:i w:val="0"/>
              </w:rPr>
              <w:t>EU-27</w:t>
            </w:r>
            <w:r>
              <w:t xml:space="preserve"> </w:t>
            </w:r>
            <w:r>
              <w:rPr>
                <w:i w:val="0"/>
              </w:rPr>
              <w:t>employment</w:t>
            </w:r>
            <w:r>
              <w:t xml:space="preserve"> </w:t>
            </w:r>
            <w:r>
              <w:rPr>
                <w:i w:val="0"/>
              </w:rPr>
              <w:t>at</w:t>
            </w:r>
            <w:r>
              <w:t xml:space="preserve"> </w:t>
            </w:r>
            <w:r>
              <w:rPr>
                <w:i w:val="0"/>
              </w:rPr>
              <w:t>3-digit</w:t>
            </w:r>
            <w:r>
              <w:t xml:space="preserve"> </w:t>
            </w:r>
            <w:r>
              <w:rPr>
                <w:i w:val="0"/>
              </w:rPr>
              <w:t>ISCO</w:t>
            </w:r>
            <w:r>
              <w:t xml:space="preserve"> </w:t>
            </w:r>
            <w:r>
              <w:rPr>
                <w:i w:val="0"/>
              </w:rPr>
              <w:t>(EU-LFS</w:t>
            </w:r>
            <w:r>
              <w:t xml:space="preserve"> </w:t>
            </w:r>
            <w:r>
              <w:rPr>
                <w:i w:val="0"/>
              </w:rPr>
              <w:t>microdata</w:t>
            </w:r>
            <w:r>
              <w:t xml:space="preserve"> </w:t>
            </w:r>
            <w:r>
              <w:rPr>
                <w:i w:val="0"/>
              </w:rPr>
              <w:t>2024,</w:t>
            </w:r>
            <w:r>
              <w:t xml:space="preserve"> </w:t>
            </w:r>
            <w:r>
              <w:rPr>
                <w:i w:val="0"/>
              </w:rPr>
              <w:t>data/eulfs_employment_isco3d_2024.csv)</w:t>
            </w:r>
            <w:r>
              <w:t xml:space="preserve"> </w:t>
            </w:r>
            <w:r>
              <w:rPr>
                <w:i w:val="0"/>
              </w:rPr>
              <w:t>through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IBS</w:t>
            </w:r>
            <w:r>
              <w:t xml:space="preserve"> </w:t>
            </w:r>
            <w:r>
              <w:rPr>
                <w:i w:val="0"/>
              </w:rPr>
              <w:t>SOC-to-ISCO</w:t>
            </w:r>
            <w:r>
              <w:t xml:space="preserve"> </w:t>
            </w:r>
            <w:r>
              <w:rPr>
                <w:i w:val="0"/>
              </w:rPr>
              <w:t>crosswalk.</w:t>
            </w:r>
            <w:r>
              <w:t xml:space="preserve"> </w:t>
            </w:r>
            <w:r>
              <w:rPr>
                <w:i w:val="0"/>
              </w:rPr>
              <w:t>This</w:t>
            </w:r>
            <w:r>
              <w:t xml:space="preserve"> </w:t>
            </w:r>
            <w:r>
              <w:rPr>
                <w:i w:val="0"/>
              </w:rPr>
              <w:t>yields</w:t>
            </w:r>
            <w:r>
              <w:t xml:space="preserve"> </w:t>
            </w:r>
            <w:r>
              <w:rPr>
                <w:i w:val="0"/>
              </w:rPr>
              <w:t>0.122</w:t>
            </w:r>
            <w:r>
              <w:t xml:space="preserve"> </w:t>
            </w:r>
            <w:r>
              <w:rPr>
                <w:i w:val="0"/>
              </w:rPr>
              <w:t>for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EU:</w:t>
            </w:r>
            <w:r>
              <w:t xml:space="preserve"> </w:t>
            </w:r>
            <w:r>
              <w:rPr>
                <w:i w:val="0"/>
              </w:rPr>
              <w:t>89%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US</w:t>
            </w:r>
            <w:r>
              <w:t xml:space="preserve"> </w:t>
            </w:r>
            <w:r>
              <w:rPr>
                <w:i w:val="0"/>
              </w:rPr>
              <w:t>value</w:t>
            </w:r>
            <w:r>
              <w:t xml:space="preserve"> </w:t>
            </w:r>
            <w:r>
              <w:rPr>
                <w:i w:val="0"/>
              </w:rPr>
              <w:t>computed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same</w:t>
            </w:r>
            <w:r>
              <w:t xml:space="preserve"> </w:t>
            </w:r>
            <w:r>
              <w:rPr>
                <w:i w:val="0"/>
              </w:rPr>
              <w:t>way</w:t>
            </w:r>
            <w:r>
              <w:t xml:space="preserve"> </w:t>
            </w:r>
            <w:r>
              <w:rPr>
                <w:i w:val="0"/>
              </w:rPr>
              <w:t>(0.137).</w:t>
            </w:r>
            <w:r>
              <w:t xml:space="preserve"> </w:t>
            </w:r>
            <w:r>
              <w:rPr>
                <w:i w:val="0"/>
              </w:rPr>
              <w:t>So</w:t>
            </w:r>
            <w:r>
              <w:t xml:space="preserve"> </w:t>
            </w:r>
            <w:r>
              <w:rPr>
                <w:i w:val="0"/>
              </w:rPr>
              <w:t>we</w:t>
            </w:r>
            <w:r>
              <w:t xml:space="preserve"> </w:t>
            </w:r>
            <w:r>
              <w:rPr>
                <w:i w:val="0"/>
              </w:rPr>
              <w:t>compute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value</w:t>
            </w:r>
            <w:r>
              <w:t xml:space="preserve"> </w:t>
            </w:r>
            <w:r>
              <w:rPr>
                <w:i w:val="0"/>
              </w:rPr>
              <w:t>as</w:t>
            </w:r>
            <w:r>
              <w:t xml:space="preserve"> </w:t>
            </w:r>
            <w:r>
              <w:rPr>
                <w:i w:val="0"/>
              </w:rPr>
              <w:t>0.14</w:t>
            </w:r>
            <w:r>
              <w:t xml:space="preserve"> </w:t>
            </w:r>
            <w:r>
              <w:rPr>
                <w:i w:val="0"/>
              </w:rPr>
              <w:t>x</w:t>
            </w:r>
            <w:r>
              <w:t xml:space="preserve"> </w:t>
            </w:r>
            <w:r>
              <w:rPr>
                <w:i w:val="0"/>
              </w:rPr>
              <w:t>0.89</w:t>
            </w:r>
            <w:r>
              <w:t xml:space="preserve"> </w:t>
            </w:r>
            <w:r>
              <w:rPr>
                <w:i w:val="0"/>
              </w:rPr>
              <w:t>=</w:t>
            </w:r>
            <w:r>
              <w:t xml:space="preserve"> </w:t>
            </w:r>
            <w:r>
              <w:rPr>
                <w:i w:val="0"/>
              </w:rPr>
              <w:t>0.12.</w:t>
            </w:r>
            <w:r>
              <w:t xml:space="preserve"> </w:t>
            </w:r>
            <w:r>
              <w:rPr>
                <w:i w:val="0"/>
              </w:rPr>
              <w:t>Computed</w:t>
            </w:r>
            <w:r>
              <w:t xml:space="preserve"> </w:t>
            </w:r>
            <w:r>
              <w:rPr>
                <w:i w:val="0"/>
              </w:rPr>
              <w:t>by</w:t>
            </w:r>
            <w:r>
              <w:t xml:space="preserve"> </w:t>
            </w:r>
            <w:r>
              <w:rPr>
                <w:i w:val="0"/>
              </w:rPr>
              <w:t>compute_values/compute_exposure.py.</w:t>
            </w:r>
            <w:r>
              <w:t xml:space="preserve"> </w:t>
            </w:r>
            <w:r>
              <w:rPr>
                <w:i w:val="0"/>
              </w:rPr>
              <w:t>Source:</w:t>
            </w:r>
            <w:r>
              <w:t xml:space="preserve"> </w:t>
            </w:r>
            <w:hyperlink r:id="rId14">
              <w:r>
                <w:rPr>
                  <w:color w:val="2F5FA8"/>
                  <w:u w:val="single"/>
                </w:rPr>
                <w:t xml:space="preserve">https://huggingface.co/datasets/Anthropic/EconomicIndex</w:t>
              </w:r>
            </w:hyperlink>
          </w:p>
        </w:tc>
        <w:tc>
          <w:tcPr>
            <w:tcW w:type="dxa" w:w="3969"/>
            <w:tcW w:w="3969" w:type="dxa"/>
            <w:shd w:val="clear" w:color="auto" w:fill="FFF7E8"/>
          </w:tcPr>
          <w:p>
            <w:pPr>
              <w:spacing w:before="0" w:after="40"/>
            </w:pPr>
            <w:r>
              <w:rPr>
                <w:i w:val="0"/>
              </w:rPr>
              <w:t>Share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all</w:t>
            </w:r>
            <w:r>
              <w:t xml:space="preserve"> </w:t>
            </w:r>
            <w:r>
              <w:rPr>
                <w:i w:val="0"/>
              </w:rPr>
              <w:t>tasks</w:t>
            </w:r>
            <w:r>
              <w:t xml:space="preserve"> </w:t>
            </w:r>
            <w:r>
              <w:rPr>
                <w:i w:val="0"/>
              </w:rPr>
              <w:t>where</w:t>
            </w:r>
            <w:r>
              <w:t xml:space="preserve"> </w:t>
            </w:r>
            <w:r>
              <w:rPr>
                <w:i w:val="0"/>
              </w:rPr>
              <w:t>AI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observed</w:t>
            </w:r>
            <w:r>
              <w:t xml:space="preserve"> </w:t>
            </w:r>
            <w:r>
              <w:rPr>
                <w:i w:val="0"/>
              </w:rPr>
              <w:t>doing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work</w:t>
            </w:r>
            <w:r>
              <w:t xml:space="preserve"> </w:t>
            </w:r>
            <w:r>
              <w:rPr>
                <w:i w:val="0"/>
              </w:rPr>
              <w:t>(mid-2026).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model</w:t>
            </w:r>
            <w:r>
              <w:t xml:space="preserve"> </w:t>
            </w:r>
            <w:r>
              <w:rPr>
                <w:i w:val="0"/>
              </w:rPr>
              <w:t>uses</w:t>
            </w:r>
            <w:r>
              <w:t xml:space="preserve"> </w:t>
            </w:r>
            <w:r>
              <w:rPr>
                <w:i w:val="0"/>
              </w:rPr>
              <w:t>it</w:t>
            </w:r>
            <w:r>
              <w:t xml:space="preserve"> </w:t>
            </w:r>
            <w:r>
              <w:rPr>
                <w:i w:val="0"/>
              </w:rPr>
              <w:t>as</w:t>
            </w:r>
            <w:r>
              <w:t xml:space="preserve"> </w:t>
            </w:r>
            <w:r>
              <w:rPr>
                <w:i w:val="0"/>
              </w:rPr>
              <w:t>capability,</w:t>
            </w:r>
            <w:r>
              <w:t xml:space="preserve"> </w:t>
            </w:r>
            <w:r>
              <w:rPr>
                <w:i w:val="0"/>
              </w:rPr>
              <w:t>adoption</w:t>
            </w:r>
            <w:r>
              <w:t xml:space="preserve"> </w:t>
            </w:r>
            <w:r>
              <w:rPr>
                <w:i w:val="0"/>
              </w:rPr>
              <w:t>itself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d_anchor.</w:t>
            </w:r>
            <w:r>
              <w:t xml:space="preserve"> </w:t>
            </w:r>
            <w:r>
              <w:rPr>
                <w:i w:val="0"/>
              </w:rPr>
              <w:t>We</w:t>
            </w:r>
            <w:r>
              <w:t xml:space="preserve"> </w:t>
            </w:r>
            <w:r>
              <w:rPr>
                <w:i w:val="0"/>
              </w:rPr>
              <w:t>simply</w:t>
            </w:r>
            <w:r>
              <w:t xml:space="preserve"> </w:t>
            </w:r>
            <w:r>
              <w:rPr>
                <w:i w:val="0"/>
              </w:rPr>
              <w:t>use</w:t>
            </w:r>
            <w:r>
              <w:t xml:space="preserve"> </w:t>
            </w:r>
            <w:r>
              <w:rPr>
                <w:i w:val="0"/>
              </w:rPr>
              <w:t>US</w:t>
            </w:r>
            <w:r>
              <w:t xml:space="preserve"> </w:t>
            </w:r>
            <w:r>
              <w:rPr>
                <w:i w:val="0"/>
              </w:rPr>
              <w:t>occupation</w:t>
            </w:r>
            <w:r>
              <w:t xml:space="preserve"> </w:t>
            </w:r>
            <w:r>
              <w:rPr>
                <w:i w:val="0"/>
              </w:rPr>
              <w:t>scores</w:t>
            </w:r>
            <w:r>
              <w:t xml:space="preserve"> </w:t>
            </w:r>
            <w:r>
              <w:rPr>
                <w:i w:val="0"/>
              </w:rPr>
              <w:t>with</w:t>
            </w:r>
            <w:r>
              <w:t xml:space="preserve"> </w:t>
            </w:r>
            <w:r>
              <w:rPr>
                <w:i w:val="0"/>
              </w:rPr>
              <w:t>EU</w:t>
            </w:r>
            <w:r>
              <w:t xml:space="preserve"> </w:t>
            </w:r>
            <w:r>
              <w:rPr>
                <w:i w:val="0"/>
              </w:rPr>
              <w:t>employment</w:t>
            </w:r>
            <w:r>
              <w:t xml:space="preserve"> </w:t>
            </w:r>
            <w:r>
              <w:rPr>
                <w:i w:val="0"/>
              </w:rPr>
              <w:t>weights: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yields</w:t>
            </w:r>
            <w:r>
              <w:t xml:space="preserve"> </w:t>
            </w:r>
            <w:r>
              <w:rPr>
                <w:i w:val="0"/>
              </w:rPr>
              <w:t>a</w:t>
            </w:r>
            <w:r>
              <w:t xml:space="preserve"> </w:t>
            </w:r>
            <w:r>
              <w:rPr>
                <w:i w:val="0"/>
              </w:rPr>
              <w:t>slightly</w:t>
            </w:r>
            <w:r>
              <w:t xml:space="preserve"> </w:t>
            </w:r>
            <w:r>
              <w:rPr>
                <w:i w:val="0"/>
              </w:rPr>
              <w:t>lower</w:t>
            </w:r>
            <w:r>
              <w:t xml:space="preserve"> </w:t>
            </w:r>
            <w:r>
              <w:rPr>
                <w:i w:val="0"/>
              </w:rPr>
              <w:t>value</w:t>
            </w:r>
            <w:r>
              <w:t xml:space="preserve"> </w:t>
            </w:r>
            <w:r>
              <w:rPr>
                <w:i w:val="0"/>
              </w:rPr>
              <w:t>than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US</w:t>
            </w:r>
            <w:r>
              <w:t xml:space="preserve"> </w:t>
            </w:r>
            <w:r>
              <w:rPr>
                <w:i w:val="0"/>
              </w:rPr>
              <w:t>(0.122</w:t>
            </w:r>
            <w:r>
              <w:t xml:space="preserve"> </w:t>
            </w:r>
            <w:r>
              <w:rPr>
                <w:i w:val="0"/>
              </w:rPr>
              <w:t>against</w:t>
            </w:r>
            <w:r>
              <w:t xml:space="preserve"> </w:t>
            </w:r>
            <w:r>
              <w:rPr>
                <w:i w:val="0"/>
              </w:rPr>
              <w:t>0.137)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mainly</w:t>
            </w:r>
            <w:r>
              <w:t xml:space="preserve"> </w:t>
            </w:r>
            <w:r>
              <w:rPr>
                <w:i w:val="0"/>
              </w:rPr>
              <w:t>because</w:t>
            </w:r>
            <w:r>
              <w:t xml:space="preserve"> </w:t>
            </w:r>
            <w:r>
              <w:rPr>
                <w:i w:val="0"/>
              </w:rPr>
              <w:t>observed</w:t>
            </w:r>
            <w:r>
              <w:t xml:space="preserve"> </w:t>
            </w:r>
            <w:r>
              <w:rPr>
                <w:i w:val="0"/>
              </w:rPr>
              <w:t>exposure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concentrated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programmers,</w:t>
            </w:r>
            <w:r>
              <w:t xml:space="preserve"> </w:t>
            </w:r>
            <w:r>
              <w:rPr>
                <w:i w:val="0"/>
              </w:rPr>
              <w:t>customer-service</w:t>
            </w:r>
            <w:r>
              <w:t xml:space="preserve"> </w:t>
            </w:r>
            <w:r>
              <w:rPr>
                <w:i w:val="0"/>
              </w:rPr>
              <w:t>clerks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business</w:t>
            </w:r>
            <w:r>
              <w:t xml:space="preserve"> </w:t>
            </w:r>
            <w:r>
              <w:rPr>
                <w:i w:val="0"/>
              </w:rPr>
              <w:t>associate</w:t>
            </w:r>
            <w:r>
              <w:t xml:space="preserve"> </w:t>
            </w:r>
            <w:r>
              <w:rPr>
                <w:i w:val="0"/>
              </w:rPr>
              <w:t>professionals</w:t>
            </w:r>
            <w:r>
              <w:t xml:space="preserve"> </w:t>
            </w:r>
            <w:r>
              <w:rPr>
                <w:i w:val="0"/>
              </w:rPr>
              <w:t>where</w:t>
            </w:r>
            <w:r>
              <w:t xml:space="preserve"> </w:t>
            </w:r>
            <w:r>
              <w:rPr>
                <w:i w:val="0"/>
              </w:rPr>
              <w:t>EU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smaller</w:t>
            </w:r>
          </w:p>
        </w:tc>
        <w:tc>
          <w:tcPr>
            <w:tcW w:type="dxa" w:w="1134"/>
            <w:tcW w:w="1134" w:type="dxa"/>
            <w:shd w:val="clear" w:color="auto" w:fill="FDF1DC"/>
          </w:tcPr>
          <w:p>
            <w:pPr>
              <w:spacing w:before="0" w:after="20"/>
            </w:pPr>
            <w:r>
              <w:rPr>
                <w:b/>
                <w:color w:val="B8701A"/>
              </w:rPr>
              <w:t>discuss</w:t>
            </w:r>
          </w:p>
        </w:tc>
      </w:tr>
      <w:tr>
        <w:trPr>
          <w:cantSplit w:val="true"/>
        </w:trPr>
        <w:tc>
          <w:tcPr>
            <w:tcW w:type="dxa" w:w="1701"/>
            <w:tcW w:w="1701" w:type="dxa"/>
            <w:shd w:val="clear" w:color="auto" w:fill="FFF7E8"/>
          </w:tcPr>
          <w:p>
            <w:pPr>
              <w:spacing w:before="0" w:after="20"/>
            </w:pPr>
            <w:r>
              <w:rPr>
                <w:b/>
                <w:sz w:val="18"/>
              </w:rPr>
              <w:t>★ m_2030</w:t>
            </w:r>
          </w:p>
          <w:p>
            <w:pPr>
              <w:spacing w:before="0" w:after="20"/>
            </w:pPr>
            <w:r>
              <w:rPr>
                <w:i w:val="0"/>
                <w:color w:val="5F6670"/>
              </w:rPr>
              <w:t>m_2030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5F6670"/>
                <w:sz w:val="13"/>
              </w:rPr>
              <w:t>Scenario.m_2030</w:t>
            </w:r>
          </w:p>
        </w:tc>
        <w:tc>
          <w:tcPr>
            <w:tcW w:type="dxa" w:w="1814"/>
            <w:tcW w:w="1814" w:type="dxa"/>
            <w:shd w:val="clear" w:color="auto" w:fill="FFF7E8"/>
          </w:tcPr>
          <w:p>
            <w:pPr>
              <w:spacing w:before="0" w:after="40"/>
            </w:pPr>
            <w:r>
              <w:rPr>
                <w:i w:val="0"/>
              </w:rPr>
              <w:t>share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cognitive</w:t>
            </w:r>
            <w:r>
              <w:t xml:space="preserve"> </w:t>
            </w:r>
            <w:r>
              <w:rPr>
                <w:i w:val="0"/>
              </w:rPr>
              <w:t>work</w:t>
            </w:r>
            <w:r>
              <w:t xml:space="preserve"> </w:t>
            </w:r>
            <w:r>
              <w:rPr>
                <w:i w:val="0"/>
              </w:rPr>
              <w:t>AI</w:t>
            </w:r>
            <w:r>
              <w:t xml:space="preserve"> </w:t>
            </w:r>
            <w:r>
              <w:rPr>
                <w:i w:val="0"/>
              </w:rPr>
              <w:t>can</w:t>
            </w:r>
            <w:r>
              <w:t xml:space="preserve"> </w:t>
            </w:r>
            <w:r>
              <w:rPr>
                <w:i w:val="0"/>
              </w:rPr>
              <w:t>do</w:t>
            </w:r>
            <w:r>
              <w:t xml:space="preserve"> </w:t>
            </w:r>
            <w:r>
              <w:rPr>
                <w:i w:val="0"/>
              </w:rPr>
              <w:t>by</w:t>
            </w:r>
            <w:r>
              <w:t xml:space="preserve"> </w:t>
            </w:r>
            <w:r>
              <w:rPr>
                <w:i w:val="0"/>
              </w:rPr>
              <w:t>2030</w:t>
            </w:r>
            <w:r>
              <w:t xml:space="preserve"> </w:t>
            </w:r>
            <w:r>
              <w:rPr>
                <w:i w:val="0"/>
              </w:rPr>
              <w:t>(per</w:t>
            </w:r>
            <w:r>
              <w:t xml:space="preserve"> </w:t>
            </w:r>
            <w:r>
              <w:rPr>
                <w:i w:val="0"/>
              </w:rPr>
              <w:t>scenario)</w:t>
            </w:r>
          </w:p>
        </w:tc>
        <w:tc>
          <w:tcPr>
            <w:tcW w:type="dxa" w:w="1020"/>
            <w:tcW w:w="1020" w:type="dxa"/>
            <w:shd w:val="clear" w:color="auto" w:fill="FFF7E8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0.2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0.3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0.5</w:t>
            </w:r>
            <w:r>
              <w:t xml:space="preserve"> </w:t>
            </w:r>
            <w:r>
              <w:rPr>
                <w:i w:val="0"/>
              </w:rPr>
              <w:t>(M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S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E)</w:t>
            </w:r>
          </w:p>
        </w:tc>
        <w:tc>
          <w:tcPr>
            <w:tcW w:type="dxa" w:w="1701"/>
            <w:tcW w:w="1701" w:type="dxa"/>
            <w:shd w:val="clear" w:color="auto" w:fill="FFF7E8"/>
          </w:tcPr>
          <w:p>
            <w:pPr>
              <w:spacing w:before="0" w:after="40"/>
            </w:pPr>
            <w:r>
              <w:rPr>
                <w:i w:val="0"/>
              </w:rPr>
              <w:t>scenario</w:t>
            </w:r>
            <w:r>
              <w:t xml:space="preserve"> </w:t>
            </w:r>
            <w:r>
              <w:rPr>
                <w:i w:val="0"/>
              </w:rPr>
              <w:t>are</w:t>
            </w:r>
            <w:r>
              <w:t xml:space="preserve"> </w:t>
            </w:r>
            <w:r>
              <w:rPr>
                <w:i w:val="0"/>
              </w:rPr>
              <w:t>low</w:t>
            </w:r>
            <w:r>
              <w:t xml:space="preserve"> </w:t>
            </w:r>
            <w:r>
              <w:rPr>
                <w:i w:val="0"/>
              </w:rPr>
              <w:t>end,</w:t>
            </w:r>
            <w:r>
              <w:t xml:space="preserve"> </w:t>
            </w:r>
            <w:r>
              <w:rPr>
                <w:i w:val="0"/>
              </w:rPr>
              <w:t>middle,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near</w:t>
            </w:r>
            <w:r>
              <w:t xml:space="preserve"> </w:t>
            </w:r>
            <w:r>
              <w:rPr>
                <w:i w:val="0"/>
              </w:rPr>
              <w:t>high</w:t>
            </w:r>
            <w:r>
              <w:t xml:space="preserve"> </w:t>
            </w:r>
            <w:r>
              <w:rPr>
                <w:i w:val="0"/>
              </w:rPr>
              <w:t>end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rated</w:t>
            </w:r>
            <w:r>
              <w:t xml:space="preserve"> </w:t>
            </w:r>
            <w:r>
              <w:rPr>
                <w:i w:val="0"/>
              </w:rPr>
              <w:t>feasibility</w:t>
            </w:r>
            <w:r>
              <w:t xml:space="preserve"> </w:t>
            </w:r>
            <w:r>
              <w:rPr>
                <w:i w:val="0"/>
              </w:rPr>
              <w:t>by</w:t>
            </w:r>
            <w:r>
              <w:t xml:space="preserve"> </w:t>
            </w:r>
            <w:r>
              <w:rPr>
                <w:i w:val="0"/>
              </w:rPr>
              <w:t>Eloundou</w:t>
            </w:r>
            <w:r>
              <w:t xml:space="preserve"> </w:t>
            </w:r>
            <w:r>
              <w:rPr>
                <w:i w:val="0"/>
              </w:rPr>
              <w:t>et</w:t>
            </w:r>
            <w:r>
              <w:t xml:space="preserve"> </w:t>
            </w:r>
            <w:r>
              <w:rPr>
                <w:i w:val="0"/>
              </w:rPr>
              <w:t>al.</w:t>
            </w:r>
            <w:r>
              <w:t xml:space="preserve"> </w:t>
            </w:r>
            <w:r>
              <w:rPr>
                <w:i w:val="0"/>
              </w:rPr>
              <w:t>(2024)</w:t>
            </w:r>
          </w:p>
        </w:tc>
        <w:tc>
          <w:tcPr>
            <w:tcW w:type="dxa" w:w="1134"/>
            <w:tcW w:w="1134" w:type="dxa"/>
            <w:shd w:val="clear" w:color="auto" w:fill="FFF7E8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0.18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0.28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0.48</w:t>
            </w:r>
            <w:r>
              <w:t xml:space="preserve"> </w:t>
            </w:r>
            <w:r>
              <w:rPr>
                <w:i w:val="0"/>
              </w:rPr>
              <w:t>(M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S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E)</w:t>
            </w:r>
          </w:p>
          <w:p>
            <w:pPr>
              <w:spacing w:before="0" w:after="20"/>
            </w:pPr>
            <w:r>
              <w:rPr>
                <w:i/>
                <w:color w:val="B8701A"/>
                <w:sz w:val="14"/>
              </w:rPr>
              <w:t>recalculate</w:t>
            </w:r>
          </w:p>
        </w:tc>
        <w:tc>
          <w:tcPr>
            <w:tcW w:type="dxa" w:w="3005"/>
            <w:tcW w:w="3005" w:type="dxa"/>
            <w:shd w:val="clear" w:color="auto" w:fill="FFF7E8"/>
          </w:tcPr>
          <w:p>
            <w:pPr>
              <w:spacing w:before="0" w:after="40"/>
            </w:pPr>
            <w:r>
              <w:rPr>
                <w:i w:val="0"/>
              </w:rPr>
              <w:t>Eloundou</w:t>
            </w:r>
            <w:r>
              <w:t xml:space="preserve"> </w:t>
            </w:r>
            <w:r>
              <w:rPr>
                <w:i w:val="0"/>
              </w:rPr>
              <w:t>et</w:t>
            </w:r>
            <w:r>
              <w:t xml:space="preserve"> </w:t>
            </w:r>
            <w:r>
              <w:rPr>
                <w:i w:val="0"/>
              </w:rPr>
              <w:t>al.</w:t>
            </w:r>
            <w:r>
              <w:t xml:space="preserve"> </w:t>
            </w:r>
            <w:r>
              <w:rPr>
                <w:i w:val="0"/>
              </w:rPr>
              <w:t>(2024)</w:t>
            </w:r>
            <w:r>
              <w:t xml:space="preserve"> </w:t>
            </w:r>
            <w:r>
              <w:rPr>
                <w:i w:val="0"/>
              </w:rPr>
              <w:t>three</w:t>
            </w:r>
            <w:r>
              <w:t xml:space="preserve"> </w:t>
            </w:r>
            <w:r>
              <w:rPr>
                <w:i w:val="0"/>
              </w:rPr>
              <w:t>exposure</w:t>
            </w:r>
            <w:r>
              <w:t xml:space="preserve"> </w:t>
            </w:r>
            <w:r>
              <w:rPr>
                <w:i w:val="0"/>
              </w:rPr>
              <w:t>measures</w:t>
            </w:r>
            <w:r>
              <w:t xml:space="preserve"> </w:t>
            </w:r>
            <w:r>
              <w:rPr>
                <w:i w:val="0"/>
              </w:rPr>
              <w:t>averaged</w:t>
            </w:r>
            <w:r>
              <w:t xml:space="preserve"> </w:t>
            </w:r>
            <w:r>
              <w:rPr>
                <w:i w:val="0"/>
              </w:rPr>
              <w:t>over</w:t>
            </w:r>
            <w:r>
              <w:t xml:space="preserve"> </w:t>
            </w:r>
            <w:r>
              <w:rPr>
                <w:i w:val="0"/>
              </w:rPr>
              <w:t>occupations</w:t>
            </w:r>
            <w:r>
              <w:t xml:space="preserve"> </w:t>
            </w:r>
            <w:r>
              <w:rPr>
                <w:i w:val="0"/>
              </w:rPr>
              <w:t>with</w:t>
            </w:r>
            <w:r>
              <w:t xml:space="preserve"> </w:t>
            </w:r>
            <w:r>
              <w:rPr>
                <w:i w:val="0"/>
              </w:rPr>
              <w:t>EU</w:t>
            </w:r>
            <w:r>
              <w:t xml:space="preserve"> </w:t>
            </w:r>
            <w:r>
              <w:rPr>
                <w:i w:val="0"/>
              </w:rPr>
              <w:t>instead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US</w:t>
            </w:r>
            <w:r>
              <w:t xml:space="preserve"> </w:t>
            </w:r>
            <w:r>
              <w:rPr>
                <w:i w:val="0"/>
              </w:rPr>
              <w:t>employment</w:t>
            </w:r>
            <w:r>
              <w:t xml:space="preserve"> </w:t>
            </w:r>
            <w:r>
              <w:rPr>
                <w:i w:val="0"/>
              </w:rPr>
              <w:t>weights</w:t>
            </w:r>
            <w:r>
              <w:t xml:space="preserve"> </w:t>
            </w:r>
            <w:r>
              <w:rPr>
                <w:i w:val="0"/>
              </w:rPr>
              <w:t>(3-digit</w:t>
            </w:r>
            <w:r>
              <w:t xml:space="preserve"> </w:t>
            </w:r>
            <w:r>
              <w:rPr>
                <w:i w:val="0"/>
              </w:rPr>
              <w:t>ISCO,</w:t>
            </w:r>
            <w:r>
              <w:t xml:space="preserve"> </w:t>
            </w:r>
            <w:r>
              <w:rPr>
                <w:i w:val="0"/>
              </w:rPr>
              <w:t>EU-LFS</w:t>
            </w:r>
            <w:r>
              <w:t xml:space="preserve"> </w:t>
            </w:r>
            <w:r>
              <w:rPr>
                <w:i w:val="0"/>
              </w:rPr>
              <w:t>microdata</w:t>
            </w:r>
            <w:r>
              <w:t xml:space="preserve"> </w:t>
            </w:r>
            <w:r>
              <w:rPr>
                <w:i w:val="0"/>
              </w:rPr>
              <w:t>2024).</w:t>
            </w:r>
            <w:r>
              <w:t xml:space="preserve"> </w:t>
            </w:r>
            <w:r>
              <w:rPr>
                <w:i w:val="0"/>
              </w:rPr>
              <w:t>Comes</w:t>
            </w:r>
            <w:r>
              <w:t xml:space="preserve"> </w:t>
            </w:r>
            <w:r>
              <w:rPr>
                <w:i w:val="0"/>
              </w:rPr>
              <w:t>out</w:t>
            </w:r>
            <w:r>
              <w:t xml:space="preserve"> </w:t>
            </w:r>
            <w:r>
              <w:rPr>
                <w:i w:val="0"/>
              </w:rPr>
              <w:t>to</w:t>
            </w:r>
            <w:r>
              <w:t xml:space="preserve"> </w:t>
            </w:r>
            <w:r>
              <w:rPr>
                <w:i w:val="0"/>
              </w:rPr>
              <w:t>0.89,</w:t>
            </w:r>
            <w:r>
              <w:t xml:space="preserve"> </w:t>
            </w:r>
            <w:r>
              <w:rPr>
                <w:i w:val="0"/>
              </w:rPr>
              <w:t>0.94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0.96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US</w:t>
            </w:r>
            <w:r>
              <w:t xml:space="preserve"> </w:t>
            </w:r>
            <w:r>
              <w:rPr>
                <w:i w:val="0"/>
              </w:rPr>
              <w:t>means.</w:t>
            </w:r>
            <w:r>
              <w:t xml:space="preserve"> </w:t>
            </w:r>
            <w:r>
              <w:rPr>
                <w:i w:val="0"/>
              </w:rPr>
              <w:t>Rescaling</w:t>
            </w:r>
            <w:r>
              <w:t xml:space="preserve"> </w:t>
            </w:r>
            <w:r>
              <w:rPr>
                <w:i w:val="0"/>
              </w:rPr>
              <w:t>Antropic's</w:t>
            </w:r>
            <w:r>
              <w:t xml:space="preserve"> </w:t>
            </w:r>
            <w:r>
              <w:rPr>
                <w:i w:val="0"/>
              </w:rPr>
              <w:t>0.2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0.3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0.5</w:t>
            </w:r>
            <w:r>
              <w:t xml:space="preserve"> </w:t>
            </w:r>
            <w:r>
              <w:rPr>
                <w:i w:val="0"/>
              </w:rPr>
              <w:t>gives</w:t>
            </w:r>
            <w:r>
              <w:t xml:space="preserve"> </w:t>
            </w:r>
            <w:r>
              <w:rPr>
                <w:i w:val="0"/>
              </w:rPr>
              <w:t>0.18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0.28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0.48.</w:t>
            </w:r>
            <w:r>
              <w:t xml:space="preserve"> </w:t>
            </w:r>
            <w:r>
              <w:rPr>
                <w:i w:val="0"/>
              </w:rPr>
              <w:t>Inputs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data/,</w:t>
            </w:r>
            <w:r>
              <w:t xml:space="preserve"> </w:t>
            </w:r>
            <w:r>
              <w:rPr>
                <w:i w:val="0"/>
              </w:rPr>
              <w:t>computed</w:t>
            </w:r>
            <w:r>
              <w:t xml:space="preserve"> </w:t>
            </w:r>
            <w:r>
              <w:rPr>
                <w:i w:val="0"/>
              </w:rPr>
              <w:t>by</w:t>
            </w:r>
            <w:r>
              <w:t xml:space="preserve"> </w:t>
            </w:r>
            <w:r>
              <w:rPr>
                <w:i w:val="0"/>
              </w:rPr>
              <w:t>compute_values/compute_exposure.py.</w:t>
            </w:r>
          </w:p>
          <w:p>
            <w:pPr>
              <w:spacing w:before="0" w:after="40"/>
            </w:pPr>
            <w:r>
              <w:rPr>
                <w:i w:val="0"/>
              </w:rPr>
              <w:t>Source:</w:t>
            </w:r>
            <w:r>
              <w:t xml:space="preserve"> </w:t>
            </w:r>
            <w:hyperlink r:id="rId15">
              <w:r>
                <w:rPr>
                  <w:color w:val="2F5FA8"/>
                  <w:u w:val="single"/>
                </w:rPr>
                <w:t xml:space="preserve">https://github.com/openai/GPTs-are-GPTs/blob/main/data/occ_level.csv</w:t>
              </w:r>
            </w:hyperlink>
          </w:p>
        </w:tc>
        <w:tc>
          <w:tcPr>
            <w:tcW w:type="dxa" w:w="3969"/>
            <w:tcW w:w="3969" w:type="dxa"/>
            <w:shd w:val="clear" w:color="auto" w:fill="FFF7E8"/>
          </w:tcPr>
          <w:p>
            <w:pPr>
              <w:spacing w:before="0" w:after="40"/>
            </w:pPr>
            <w:r>
              <w:rPr>
                <w:i w:val="0"/>
              </w:rPr>
              <w:t>Antropic's</w:t>
            </w:r>
            <w:r>
              <w:t xml:space="preserve"> </w:t>
            </w:r>
            <w:r>
              <w:rPr>
                <w:i w:val="0"/>
              </w:rPr>
              <w:t>values</w:t>
            </w:r>
            <w:r>
              <w:t xml:space="preserve"> </w:t>
            </w:r>
            <w:r>
              <w:rPr>
                <w:i w:val="0"/>
              </w:rPr>
              <w:t>are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US</w:t>
            </w:r>
            <w:r>
              <w:t xml:space="preserve"> </w:t>
            </w:r>
            <w:r>
              <w:rPr>
                <w:i w:val="0"/>
              </w:rPr>
              <w:t>employment-weighted</w:t>
            </w:r>
            <w:r>
              <w:t xml:space="preserve"> </w:t>
            </w:r>
            <w:r>
              <w:rPr>
                <w:i w:val="0"/>
              </w:rPr>
              <w:t>means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Eloundou's</w:t>
            </w:r>
            <w:r>
              <w:t xml:space="preserve"> </w:t>
            </w:r>
            <w:r>
              <w:rPr>
                <w:i w:val="0"/>
              </w:rPr>
              <w:t>three</w:t>
            </w:r>
            <w:r>
              <w:t xml:space="preserve"> </w:t>
            </w:r>
            <w:r>
              <w:rPr>
                <w:i w:val="0"/>
              </w:rPr>
              <w:t>exposure</w:t>
            </w:r>
            <w:r>
              <w:t xml:space="preserve"> </w:t>
            </w:r>
            <w:r>
              <w:rPr>
                <w:i w:val="0"/>
              </w:rPr>
              <w:t>measures.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ratings</w:t>
            </w:r>
            <w:r>
              <w:t xml:space="preserve"> </w:t>
            </w:r>
            <w:r>
              <w:rPr>
                <w:i w:val="0"/>
              </w:rPr>
              <w:t>describe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technology,</w:t>
            </w:r>
            <w:r>
              <w:t xml:space="preserve"> </w:t>
            </w:r>
            <w:r>
              <w:rPr>
                <w:i w:val="0"/>
              </w:rPr>
              <w:t>only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weights</w:t>
            </w:r>
            <w:r>
              <w:t xml:space="preserve"> </w:t>
            </w:r>
            <w:r>
              <w:rPr>
                <w:i w:val="0"/>
              </w:rPr>
              <w:t>are</w:t>
            </w:r>
            <w:r>
              <w:t xml:space="preserve"> </w:t>
            </w:r>
            <w:r>
              <w:rPr>
                <w:i w:val="0"/>
              </w:rPr>
              <w:t>national,</w:t>
            </w:r>
            <w:r>
              <w:t xml:space="preserve"> </w:t>
            </w:r>
            <w:r>
              <w:rPr>
                <w:i w:val="0"/>
              </w:rPr>
              <w:t>so</w:t>
            </w:r>
            <w:r>
              <w:t xml:space="preserve"> </w:t>
            </w:r>
            <w:r>
              <w:rPr>
                <w:i w:val="0"/>
              </w:rPr>
              <w:t>we</w:t>
            </w:r>
            <w:r>
              <w:t xml:space="preserve"> </w:t>
            </w:r>
            <w:r>
              <w:rPr>
                <w:i w:val="0"/>
              </w:rPr>
              <w:t>simply</w:t>
            </w:r>
            <w:r>
              <w:t xml:space="preserve"> </w:t>
            </w:r>
            <w:r>
              <w:rPr>
                <w:i w:val="0"/>
              </w:rPr>
              <w:t>use</w:t>
            </w:r>
            <w:r>
              <w:t xml:space="preserve"> </w:t>
            </w:r>
            <w:r>
              <w:rPr>
                <w:i w:val="0"/>
              </w:rPr>
              <w:t>EU</w:t>
            </w:r>
            <w:r>
              <w:t xml:space="preserve"> </w:t>
            </w:r>
            <w:r>
              <w:rPr>
                <w:i w:val="0"/>
              </w:rPr>
              <w:t>employment</w:t>
            </w:r>
            <w:r>
              <w:t xml:space="preserve"> </w:t>
            </w:r>
            <w:r>
              <w:rPr>
                <w:i w:val="0"/>
              </w:rPr>
              <w:t>weights</w:t>
            </w:r>
            <w:r>
              <w:t xml:space="preserve"> </w:t>
            </w:r>
            <w:r>
              <w:rPr>
                <w:i w:val="0"/>
              </w:rPr>
              <w:t>instead: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EU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4-11%</w:t>
            </w:r>
            <w:r>
              <w:t xml:space="preserve"> </w:t>
            </w:r>
            <w:r>
              <w:rPr>
                <w:i w:val="0"/>
              </w:rPr>
              <w:t>lower:</w:t>
            </w:r>
            <w:r>
              <w:t xml:space="preserve"> </w:t>
            </w:r>
            <w:r>
              <w:rPr>
                <w:i w:val="0"/>
              </w:rPr>
              <w:t>more</w:t>
            </w:r>
            <w:r>
              <w:t xml:space="preserve"> </w:t>
            </w:r>
            <w:r>
              <w:rPr>
                <w:i w:val="0"/>
              </w:rPr>
              <w:t>employment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science,</w:t>
            </w:r>
            <w:r>
              <w:t xml:space="preserve"> </w:t>
            </w:r>
            <w:r>
              <w:rPr>
                <w:i w:val="0"/>
              </w:rPr>
              <w:t>teaching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craft</w:t>
            </w:r>
            <w:r>
              <w:t xml:space="preserve"> </w:t>
            </w:r>
            <w:r>
              <w:rPr>
                <w:i w:val="0"/>
              </w:rPr>
              <w:t>occupations,</w:t>
            </w:r>
            <w:r>
              <w:t xml:space="preserve"> </w:t>
            </w:r>
            <w:r>
              <w:rPr>
                <w:i w:val="0"/>
              </w:rPr>
              <w:t>less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business</w:t>
            </w:r>
            <w:r>
              <w:t xml:space="preserve"> </w:t>
            </w:r>
            <w:r>
              <w:rPr>
                <w:i w:val="0"/>
              </w:rPr>
              <w:t>associate</w:t>
            </w:r>
            <w:r>
              <w:t xml:space="preserve"> </w:t>
            </w:r>
            <w:r>
              <w:rPr>
                <w:i w:val="0"/>
              </w:rPr>
              <w:t>professionals,</w:t>
            </w:r>
            <w:r>
              <w:t xml:space="preserve"> </w:t>
            </w:r>
            <w:r>
              <w:rPr>
                <w:i w:val="0"/>
              </w:rPr>
              <w:t>customer-service</w:t>
            </w:r>
            <w:r>
              <w:t xml:space="preserve"> </w:t>
            </w:r>
            <w:r>
              <w:rPr>
                <w:i w:val="0"/>
              </w:rPr>
              <w:t>clerks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sales</w:t>
            </w:r>
            <w:r>
              <w:t xml:space="preserve"> </w:t>
            </w:r>
            <w:r>
              <w:rPr>
                <w:i w:val="0"/>
              </w:rPr>
              <w:t>workers,</w:t>
            </w:r>
            <w:r>
              <w:t xml:space="preserve"> </w:t>
            </w:r>
            <w:r>
              <w:rPr>
                <w:i w:val="0"/>
              </w:rPr>
              <w:t>where</w:t>
            </w:r>
            <w:r>
              <w:t xml:space="preserve"> </w:t>
            </w:r>
            <w:r>
              <w:rPr>
                <w:i w:val="0"/>
              </w:rPr>
              <w:t>exposure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highest.</w:t>
            </w:r>
          </w:p>
        </w:tc>
        <w:tc>
          <w:tcPr>
            <w:tcW w:type="dxa" w:w="1134"/>
            <w:tcW w:w="1134" w:type="dxa"/>
            <w:shd w:val="clear" w:color="auto" w:fill="FDF1DC"/>
          </w:tcPr>
          <w:p>
            <w:pPr>
              <w:spacing w:before="0" w:after="20"/>
            </w:pPr>
            <w:r>
              <w:rPr>
                <w:b/>
                <w:color w:val="B8701A"/>
              </w:rPr>
              <w:t>discuss</w:t>
            </w:r>
          </w:p>
        </w:tc>
      </w:tr>
      <w:tr>
        <w:trPr>
          <w:cantSplit w:val="true"/>
        </w:trPr>
        <w:tc>
          <w:tcPr>
            <w:tcW w:type="dxa" w:w="1701"/>
            <w:tcW w:w="1701" w:type="dxa"/>
          </w:tcPr>
          <w:p>
            <w:pPr>
              <w:spacing w:before="0" w:after="20"/>
            </w:pPr>
            <w:r>
              <w:rPr>
                <w:b/>
                <w:sz w:val="18"/>
              </w:rPr>
              <w:t>m̄</w:t>
            </w:r>
          </w:p>
          <w:p>
            <w:pPr>
              <w:spacing w:before="0" w:after="20"/>
            </w:pPr>
            <w:r>
              <w:rPr>
                <w:i w:val="0"/>
                <w:color w:val="5F6670"/>
              </w:rPr>
              <w:t>m_ceiling</w:t>
            </w:r>
            <w:r>
              <w:t xml:space="preserve"> </w:t>
            </w:r>
            <w:r>
              <w:rPr>
                <w:i w:val="0"/>
                <w:color w:val="5F6670"/>
              </w:rPr>
              <w:t>[derived]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5F6670"/>
                <w:sz w:val="13"/>
              </w:rPr>
              <w:t>Calibration.m_bar</w:t>
            </w:r>
          </w:p>
        </w:tc>
        <w:tc>
          <w:tcPr>
            <w:tcW w:type="dxa" w:w="1814"/>
            <w:tcW w:w="1814" w:type="dxa"/>
          </w:tcPr>
          <w:p>
            <w:pPr>
              <w:spacing w:before="0" w:after="40"/>
            </w:pP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most</w:t>
            </w:r>
            <w:r>
              <w:t xml:space="preserve"> </w:t>
            </w:r>
            <w:r>
              <w:rPr>
                <w:i w:val="0"/>
              </w:rPr>
              <w:t>work</w:t>
            </w:r>
            <w:r>
              <w:t xml:space="preserve"> </w:t>
            </w:r>
            <w:r>
              <w:rPr>
                <w:i w:val="0"/>
              </w:rPr>
              <w:t>AI</w:t>
            </w:r>
            <w:r>
              <w:t xml:space="preserve"> </w:t>
            </w:r>
            <w:r>
              <w:rPr>
                <w:i w:val="0"/>
              </w:rPr>
              <w:t>can</w:t>
            </w:r>
            <w:r>
              <w:t xml:space="preserve"> </w:t>
            </w:r>
            <w:r>
              <w:rPr>
                <w:i w:val="0"/>
              </w:rPr>
              <w:t>ever</w:t>
            </w:r>
            <w:r>
              <w:t xml:space="preserve"> </w:t>
            </w:r>
            <w:r>
              <w:rPr>
                <w:i w:val="0"/>
              </w:rPr>
              <w:t>affect:</w:t>
            </w:r>
            <w:r>
              <w:t xml:space="preserve"> </w:t>
            </w:r>
            <w:r>
              <w:rPr>
                <w:i w:val="0"/>
              </w:rPr>
              <w:t>all</w:t>
            </w:r>
            <w:r>
              <w:t xml:space="preserve"> </w:t>
            </w:r>
            <w:r>
              <w:rPr>
                <w:i w:val="0"/>
              </w:rPr>
              <w:t>cognitive</w:t>
            </w:r>
            <w:r>
              <w:t xml:space="preserve"> </w:t>
            </w:r>
            <w:r>
              <w:rPr>
                <w:i w:val="0"/>
              </w:rPr>
              <w:t>work</w:t>
            </w:r>
          </w:p>
        </w:tc>
        <w:tc>
          <w:tcPr>
            <w:tcW w:type="dxa" w:w="1020"/>
            <w:tcW w:w="1020" w:type="dxa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0.624</w:t>
            </w:r>
          </w:p>
        </w:tc>
        <w:tc>
          <w:tcPr>
            <w:tcW w:type="dxa" w:w="1701"/>
            <w:tcW w:w="1701" w:type="dxa"/>
          </w:tcPr>
          <w:p>
            <w:pPr>
              <w:spacing w:before="0" w:after="40"/>
            </w:pPr>
            <w:r>
              <w:rPr>
                <w:i w:val="0"/>
              </w:rPr>
              <w:t>all</w:t>
            </w:r>
            <w:r>
              <w:t xml:space="preserve"> </w:t>
            </w:r>
            <w:r>
              <w:rPr>
                <w:i w:val="0"/>
              </w:rPr>
              <w:t>cognitive</w:t>
            </w:r>
            <w:r>
              <w:t xml:space="preserve"> </w:t>
            </w:r>
            <w:r>
              <w:rPr>
                <w:i w:val="0"/>
              </w:rPr>
              <w:t>work</w:t>
            </w:r>
          </w:p>
        </w:tc>
        <w:tc>
          <w:tcPr>
            <w:tcW w:type="dxa" w:w="1134"/>
            <w:tcW w:w="1134" w:type="dxa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0.613</w:t>
            </w:r>
          </w:p>
          <w:p>
            <w:pPr>
              <w:spacing w:before="0" w:after="20"/>
            </w:pPr>
            <w:r>
              <w:rPr>
                <w:i/>
                <w:color w:val="5F6670"/>
                <w:sz w:val="14"/>
              </w:rPr>
              <w:t>derived</w:t>
            </w:r>
          </w:p>
        </w:tc>
        <w:tc>
          <w:tcPr>
            <w:tcW w:type="dxa" w:w="3005"/>
            <w:tcW w:w="3005" w:type="dxa"/>
          </w:tcPr>
          <w:p>
            <w:pPr>
              <w:spacing w:before="0" w:after="40"/>
            </w:pPr>
            <w:r>
              <w:rPr>
                <w:i w:val="0"/>
              </w:rPr>
              <w:t>identity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model,</w:t>
            </w:r>
            <w:r>
              <w:t xml:space="preserve"> </w:t>
            </w:r>
            <w:r>
              <w:rPr>
                <w:i w:val="0"/>
              </w:rPr>
              <w:t>see</w:t>
            </w:r>
            <w:r>
              <w:t xml:space="preserve"> </w:t>
            </w:r>
            <w:r>
              <w:rPr>
                <w:i w:val="0"/>
              </w:rPr>
              <w:t>formula</w:t>
            </w:r>
          </w:p>
        </w:tc>
        <w:tc>
          <w:tcPr>
            <w:tcW w:type="dxa" w:w="3969"/>
            <w:tcW w:w="3969" w:type="dxa"/>
          </w:tcPr>
          <w:p>
            <w:pPr>
              <w:spacing w:before="0" w:after="40"/>
            </w:pPr>
            <w:r>
              <w:rPr>
                <w:i w:val="0"/>
              </w:rPr>
              <w:t>Derived: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ceiling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all</w:t>
            </w:r>
            <w:r>
              <w:t xml:space="preserve"> </w:t>
            </w:r>
            <w:r>
              <w:rPr>
                <w:i w:val="0"/>
              </w:rPr>
              <w:t>cognitive</w:t>
            </w:r>
            <w:r>
              <w:t xml:space="preserve"> </w:t>
            </w:r>
            <w:r>
              <w:rPr>
                <w:i w:val="0"/>
              </w:rPr>
              <w:t>work,</w:t>
            </w:r>
            <w:r>
              <w:t xml:space="preserve"> </w:t>
            </w:r>
            <w:r>
              <w:rPr>
                <w:i w:val="0"/>
              </w:rPr>
              <w:t>so</w:t>
            </w:r>
            <w:r>
              <w:t xml:space="preserve"> </w:t>
            </w:r>
            <w:r>
              <w:rPr>
                <w:i w:val="0"/>
              </w:rPr>
              <w:t>it</w:t>
            </w:r>
            <w:r>
              <w:t xml:space="preserve"> </w:t>
            </w:r>
            <w:r>
              <w:rPr>
                <w:i w:val="0"/>
              </w:rPr>
              <w:t>equals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EU</w:t>
            </w:r>
            <w:r>
              <w:t xml:space="preserve"> </w:t>
            </w:r>
            <w:r>
              <w:rPr>
                <w:i w:val="0"/>
              </w:rPr>
              <w:t>cognitive</w:t>
            </w:r>
            <w:r>
              <w:t xml:space="preserve"> </w:t>
            </w:r>
            <w:r>
              <w:rPr>
                <w:i w:val="0"/>
              </w:rPr>
              <w:t>share,</w:t>
            </w:r>
            <w:r>
              <w:t xml:space="preserve"> </w:t>
            </w:r>
            <w:r>
              <w:rPr>
                <w:i w:val="0"/>
              </w:rPr>
              <w:t>0.6134</w:t>
            </w:r>
            <w:r>
              <w:t xml:space="preserve"> </w:t>
            </w:r>
            <w:r>
              <w:rPr>
                <w:i w:val="0"/>
              </w:rPr>
              <w:t>(Antropic:</w:t>
            </w:r>
            <w:r>
              <w:t xml:space="preserve"> </w:t>
            </w:r>
            <w:r>
              <w:rPr>
                <w:i w:val="0"/>
              </w:rPr>
              <w:t>0.624).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code</w:t>
            </w:r>
            <w:r>
              <w:t xml:space="preserve"> </w:t>
            </w:r>
            <w:r>
              <w:rPr>
                <w:i w:val="0"/>
              </w:rPr>
              <w:t>takes</w:t>
            </w:r>
            <w:r>
              <w:t xml:space="preserve"> </w:t>
            </w:r>
            <w:r>
              <w:rPr>
                <w:i w:val="0"/>
              </w:rPr>
              <w:t>it</w:t>
            </w:r>
            <w:r>
              <w:t xml:space="preserve"> </w:t>
            </w:r>
            <w:r>
              <w:rPr>
                <w:i w:val="0"/>
              </w:rPr>
              <w:t>from</w:t>
            </w:r>
            <w:r>
              <w:t xml:space="preserve"> </w:t>
            </w:r>
            <w:r>
              <w:rPr>
                <w:i w:val="0"/>
              </w:rPr>
              <w:t>share_C</w:t>
            </w:r>
            <w:r>
              <w:t xml:space="preserve"> </w:t>
            </w:r>
            <w:r>
              <w:rPr>
                <w:i w:val="0"/>
              </w:rPr>
              <w:t>automatically;</w:t>
            </w:r>
            <w:r>
              <w:t xml:space="preserve"> </w:t>
            </w:r>
            <w:r>
              <w:rPr>
                <w:i w:val="0"/>
              </w:rPr>
              <w:t>a</w:t>
            </w:r>
            <w:r>
              <w:t xml:space="preserve"> </w:t>
            </w:r>
            <w:r>
              <w:rPr>
                <w:i w:val="0"/>
              </w:rPr>
              <w:t>value</w:t>
            </w:r>
            <w:r>
              <w:t xml:space="preserve"> </w:t>
            </w:r>
            <w:r>
              <w:rPr>
                <w:i w:val="0"/>
              </w:rPr>
              <w:t>here</w:t>
            </w:r>
            <w:r>
              <w:t xml:space="preserve"> </w:t>
            </w:r>
            <w:r>
              <w:rPr>
                <w:i w:val="0"/>
              </w:rPr>
              <w:t>would</w:t>
            </w:r>
            <w:r>
              <w:t xml:space="preserve"> </w:t>
            </w:r>
            <w:r>
              <w:rPr>
                <w:i w:val="0"/>
              </w:rPr>
              <w:t>only</w:t>
            </w:r>
            <w:r>
              <w:t xml:space="preserve"> </w:t>
            </w:r>
            <w:r>
              <w:rPr>
                <w:i w:val="0"/>
              </w:rPr>
              <w:t>be</w:t>
            </w:r>
            <w:r>
              <w:t xml:space="preserve"> </w:t>
            </w:r>
            <w:r>
              <w:rPr>
                <w:i w:val="0"/>
              </w:rPr>
              <w:t>needed</w:t>
            </w:r>
            <w:r>
              <w:t xml:space="preserve"> </w:t>
            </w:r>
            <w:r>
              <w:rPr>
                <w:i w:val="0"/>
              </w:rPr>
              <w:t>to</w:t>
            </w:r>
            <w:r>
              <w:t xml:space="preserve"> </w:t>
            </w:r>
            <w:r>
              <w:rPr>
                <w:i w:val="0"/>
              </w:rPr>
              <w:t>impose</w:t>
            </w:r>
            <w:r>
              <w:t xml:space="preserve"> </w:t>
            </w:r>
            <w:r>
              <w:rPr>
                <w:i w:val="0"/>
              </w:rPr>
              <w:t>a</w:t>
            </w:r>
            <w:r>
              <w:t xml:space="preserve"> </w:t>
            </w:r>
            <w:r>
              <w:rPr>
                <w:i w:val="0"/>
              </w:rPr>
              <w:t>lower</w:t>
            </w:r>
            <w:r>
              <w:t xml:space="preserve"> </w:t>
            </w:r>
            <w:r>
              <w:rPr>
                <w:i w:val="0"/>
              </w:rPr>
              <w:t>ceiling,</w:t>
            </w:r>
            <w:r>
              <w:t xml:space="preserve"> </w:t>
            </w:r>
            <w:r>
              <w:rPr>
                <w:i w:val="0"/>
              </w:rPr>
              <w:t>which</w:t>
            </w:r>
            <w:r>
              <w:t xml:space="preserve"> </w:t>
            </w:r>
            <w:r>
              <w:rPr>
                <w:i w:val="0"/>
              </w:rPr>
              <w:t>nothing</w:t>
            </w:r>
            <w:r>
              <w:t xml:space="preserve"> </w:t>
            </w:r>
            <w:r>
              <w:rPr>
                <w:i w:val="0"/>
              </w:rPr>
              <w:t>argues</w:t>
            </w:r>
            <w:r>
              <w:t xml:space="preserve"> </w:t>
            </w:r>
            <w:r>
              <w:rPr>
                <w:i w:val="0"/>
              </w:rPr>
              <w:t>for.</w:t>
            </w:r>
          </w:p>
        </w:tc>
        <w:tc>
          <w:tcPr>
            <w:tcW w:type="dxa" w:w="1134"/>
            <w:tcW w:w="1134" w:type="dxa"/>
            <w:shd w:val="clear" w:color="auto" w:fill="E4F3EA"/>
          </w:tcPr>
          <w:p>
            <w:pPr>
              <w:spacing w:before="0" w:after="20"/>
            </w:pPr>
            <w:r>
              <w:rPr>
                <w:b/>
                <w:color w:val="2E8B57"/>
              </w:rPr>
              <w:t>decided</w:t>
            </w:r>
          </w:p>
        </w:tc>
      </w:tr>
      <w:tr>
        <w:trPr>
          <w:cantSplit w:val="true"/>
        </w:trPr>
        <w:tc>
          <w:tcPr>
            <w:tcW w:type="dxa" w:w="1701"/>
            <w:tcW w:w="1701" w:type="dxa"/>
            <w:shd w:val="clear" w:color="auto" w:fill="FFF7E8"/>
          </w:tcPr>
          <w:p>
            <w:pPr>
              <w:spacing w:before="0" w:after="20"/>
            </w:pPr>
            <w:r>
              <w:rPr>
                <w:b/>
                <w:sz w:val="18"/>
              </w:rPr>
              <w:t>★ d_t</w:t>
            </w:r>
          </w:p>
          <w:p>
            <w:pPr>
              <w:spacing w:before="0" w:after="20"/>
            </w:pPr>
            <w:r>
              <w:rPr>
                <w:i w:val="0"/>
                <w:color w:val="5F6670"/>
              </w:rPr>
              <w:t>d_anchor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5F6670"/>
                <w:sz w:val="13"/>
              </w:rPr>
              <w:t>Calibration.d_anchor</w:t>
            </w:r>
          </w:p>
        </w:tc>
        <w:tc>
          <w:tcPr>
            <w:tcW w:type="dxa" w:w="1814"/>
            <w:tcW w:w="1814" w:type="dxa"/>
            <w:shd w:val="clear" w:color="auto" w:fill="FFF7E8"/>
          </w:tcPr>
          <w:p>
            <w:pPr>
              <w:spacing w:before="0" w:after="40"/>
            </w:pPr>
            <w:r>
              <w:rPr>
                <w:i w:val="0"/>
              </w:rPr>
              <w:t>share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affected</w:t>
            </w:r>
            <w:r>
              <w:t xml:space="preserve"> </w:t>
            </w:r>
            <w:r>
              <w:rPr>
                <w:i w:val="0"/>
              </w:rPr>
              <w:t>work</w:t>
            </w:r>
            <w:r>
              <w:t xml:space="preserve"> </w:t>
            </w:r>
            <w:r>
              <w:rPr>
                <w:i w:val="0"/>
              </w:rPr>
              <w:t>where</w:t>
            </w:r>
            <w:r>
              <w:t xml:space="preserve"> </w:t>
            </w:r>
            <w:r>
              <w:rPr>
                <w:i w:val="0"/>
              </w:rPr>
              <w:t>AI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actually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use</w:t>
            </w:r>
            <w:r>
              <w:t xml:space="preserve"> </w:t>
            </w:r>
            <w:r>
              <w:rPr>
                <w:i w:val="0"/>
              </w:rPr>
              <w:t>at</w:t>
            </w:r>
            <w:r>
              <w:t xml:space="preserve"> </w:t>
            </w:r>
            <w:r>
              <w:rPr>
                <w:i w:val="0"/>
              </w:rPr>
              <w:t>anchor</w:t>
            </w:r>
            <w:r>
              <w:t xml:space="preserve"> </w:t>
            </w:r>
            <w:r>
              <w:rPr>
                <w:i w:val="0"/>
              </w:rPr>
              <w:t>date</w:t>
            </w:r>
            <w:r>
              <w:t xml:space="preserve"> </w:t>
            </w:r>
            <w:r>
              <w:rPr>
                <w:i w:val="0"/>
              </w:rPr>
              <w:t>(mid</w:t>
            </w:r>
            <w:r>
              <w:t xml:space="preserve"> </w:t>
            </w:r>
            <w:r>
              <w:rPr>
                <w:i w:val="0"/>
              </w:rPr>
              <w:t>2026)</w:t>
            </w:r>
          </w:p>
        </w:tc>
        <w:tc>
          <w:tcPr>
            <w:tcW w:type="dxa" w:w="1020"/>
            <w:tcW w:w="1020" w:type="dxa"/>
            <w:shd w:val="clear" w:color="auto" w:fill="FFF7E8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0.1</w:t>
            </w:r>
          </w:p>
        </w:tc>
        <w:tc>
          <w:tcPr>
            <w:tcW w:type="dxa" w:w="1701"/>
            <w:tcW w:w="1701" w:type="dxa"/>
            <w:shd w:val="clear" w:color="auto" w:fill="FFF7E8"/>
          </w:tcPr>
          <w:p>
            <w:pPr>
              <w:spacing w:before="0" w:after="40"/>
            </w:pPr>
            <w:r>
              <w:rPr>
                <w:i w:val="0"/>
              </w:rPr>
              <w:t>Business</w:t>
            </w:r>
            <w:r>
              <w:t xml:space="preserve"> </w:t>
            </w:r>
            <w:r>
              <w:rPr>
                <w:i w:val="0"/>
              </w:rPr>
              <w:t>Trends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Outlook</w:t>
            </w:r>
            <w:r>
              <w:t xml:space="preserve"> </w:t>
            </w:r>
            <w:r>
              <w:rPr>
                <w:i w:val="0"/>
              </w:rPr>
              <w:t>Survey</w:t>
            </w:r>
            <w:r>
              <w:t xml:space="preserve"> </w:t>
            </w:r>
            <w:r>
              <w:rPr>
                <w:i w:val="0"/>
              </w:rPr>
              <w:t>AI</w:t>
            </w:r>
            <w:r>
              <w:t xml:space="preserve"> </w:t>
            </w:r>
            <w:r>
              <w:rPr>
                <w:i w:val="0"/>
              </w:rPr>
              <w:t>supplement</w:t>
            </w:r>
            <w:r>
              <w:t xml:space="preserve"> </w:t>
            </w:r>
            <w:r>
              <w:rPr>
                <w:i w:val="0"/>
              </w:rPr>
              <w:t>(U.S.</w:t>
            </w:r>
            <w:r>
              <w:t xml:space="preserve"> </w:t>
            </w:r>
            <w:r>
              <w:rPr>
                <w:i w:val="0"/>
              </w:rPr>
              <w:t>Census</w:t>
            </w:r>
            <w:r>
              <w:t xml:space="preserve"> </w:t>
            </w:r>
            <w:r>
              <w:rPr>
                <w:i w:val="0"/>
              </w:rPr>
              <w:t>Bureau,</w:t>
            </w:r>
            <w:r>
              <w:t xml:space="preserve"> </w:t>
            </w:r>
            <w:r>
              <w:rPr>
                <w:i w:val="0"/>
              </w:rPr>
              <w:t>2026;</w:t>
            </w:r>
            <w:r>
              <w:t xml:space="preserve"> </w:t>
            </w:r>
            <w:r>
              <w:rPr>
                <w:i w:val="0"/>
              </w:rPr>
              <w:t>Bonney</w:t>
            </w:r>
            <w:r>
              <w:t xml:space="preserve"> </w:t>
            </w:r>
            <w:r>
              <w:rPr>
                <w:i w:val="0"/>
              </w:rPr>
              <w:t>et</w:t>
            </w:r>
            <w:r>
              <w:t xml:space="preserve"> </w:t>
            </w:r>
            <w:r>
              <w:rPr>
                <w:i w:val="0"/>
              </w:rPr>
              <w:t>al.,</w:t>
            </w:r>
            <w:r>
              <w:t xml:space="preserve"> </w:t>
            </w:r>
            <w:r>
              <w:rPr>
                <w:i w:val="0"/>
              </w:rPr>
              <w:t>2026)</w:t>
            </w:r>
          </w:p>
        </w:tc>
        <w:tc>
          <w:tcPr>
            <w:tcW w:type="dxa" w:w="1134"/>
            <w:tcW w:w="1134" w:type="dxa"/>
            <w:shd w:val="clear" w:color="auto" w:fill="FFF7E8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0.06</w:t>
            </w:r>
          </w:p>
          <w:p>
            <w:pPr>
              <w:spacing w:before="0" w:after="20"/>
            </w:pPr>
            <w:r>
              <w:rPr>
                <w:i/>
                <w:color w:val="B8701A"/>
                <w:sz w:val="14"/>
              </w:rPr>
              <w:t>recalculate</w:t>
            </w:r>
          </w:p>
        </w:tc>
        <w:tc>
          <w:tcPr>
            <w:tcW w:type="dxa" w:w="3005"/>
            <w:tcW w:w="3005" w:type="dxa"/>
            <w:shd w:val="clear" w:color="auto" w:fill="FFF7E8"/>
          </w:tcPr>
          <w:p>
            <w:pPr>
              <w:spacing w:before="0" w:after="40"/>
            </w:pPr>
            <w:r>
              <w:rPr>
                <w:i w:val="0"/>
              </w:rPr>
              <w:t>JRC</w:t>
            </w:r>
            <w:r>
              <w:t xml:space="preserve"> </w:t>
            </w:r>
            <w:r>
              <w:rPr>
                <w:i w:val="0"/>
              </w:rPr>
              <w:t>AIM-WORK</w:t>
            </w:r>
            <w:r>
              <w:t xml:space="preserve"> </w:t>
            </w:r>
            <w:r>
              <w:rPr>
                <w:i w:val="0"/>
              </w:rPr>
              <w:t>survey</w:t>
            </w:r>
            <w:r>
              <w:t xml:space="preserve"> </w:t>
            </w:r>
            <w:r>
              <w:rPr>
                <w:i w:val="0"/>
              </w:rPr>
              <w:t>(2024/25,</w:t>
            </w:r>
            <w:r>
              <w:t xml:space="preserve"> </w:t>
            </w:r>
            <w:r>
              <w:rPr>
                <w:i w:val="0"/>
              </w:rPr>
              <w:t>~50,000</w:t>
            </w:r>
            <w:r>
              <w:t xml:space="preserve"> </w:t>
            </w:r>
            <w:r>
              <w:rPr>
                <w:i w:val="0"/>
              </w:rPr>
              <w:t>EU</w:t>
            </w:r>
            <w:r>
              <w:t xml:space="preserve"> </w:t>
            </w:r>
            <w:r>
              <w:rPr>
                <w:i w:val="0"/>
              </w:rPr>
              <w:t>workers).</w:t>
            </w:r>
            <w:r>
              <w:t xml:space="preserve"> </w:t>
            </w:r>
            <w:r>
              <w:rPr>
                <w:i w:val="0"/>
              </w:rPr>
              <w:t>Measured</w:t>
            </w:r>
            <w:r>
              <w:t xml:space="preserve"> </w:t>
            </w:r>
            <w:r>
              <w:rPr>
                <w:i w:val="0"/>
              </w:rPr>
              <w:t>as:</w:t>
            </w:r>
            <w:r>
              <w:t xml:space="preserve"> </w:t>
            </w:r>
            <w:r>
              <w:rPr>
                <w:i w:val="0"/>
              </w:rPr>
              <w:t>adoption</w:t>
            </w:r>
            <w:r>
              <w:t xml:space="preserve"> </w:t>
            </w:r>
            <w:r>
              <w:rPr>
                <w:i w:val="0"/>
              </w:rPr>
              <w:t>×</w:t>
            </w:r>
            <w:r>
              <w:t xml:space="preserve"> </w:t>
            </w:r>
            <w:r>
              <w:rPr>
                <w:i w:val="0"/>
              </w:rPr>
              <w:t>share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genAI</w:t>
            </w:r>
            <w:r>
              <w:t xml:space="preserve"> </w:t>
            </w:r>
            <w:r>
              <w:rPr>
                <w:i w:val="0"/>
              </w:rPr>
              <w:t>tasks</w:t>
            </w:r>
            <w:r>
              <w:t xml:space="preserve"> </w:t>
            </w:r>
            <w:r>
              <w:rPr>
                <w:i w:val="0"/>
              </w:rPr>
              <w:t>handed</w:t>
            </w:r>
            <w:r>
              <w:t xml:space="preserve"> </w:t>
            </w:r>
            <w:r>
              <w:rPr>
                <w:i w:val="0"/>
              </w:rPr>
              <w:t>off</w:t>
            </w:r>
            <w:r>
              <w:t xml:space="preserve"> </w:t>
            </w:r>
            <w:r>
              <w:rPr>
                <w:i w:val="0"/>
              </w:rPr>
              <w:t>×</w:t>
            </w:r>
            <w:r>
              <w:t xml:space="preserve"> </w:t>
            </w:r>
            <w:r>
              <w:rPr>
                <w:i w:val="0"/>
              </w:rPr>
              <w:t>frequency</w:t>
            </w:r>
            <w:r>
              <w:t xml:space="preserve"> </w:t>
            </w:r>
            <w:r>
              <w:rPr>
                <w:i w:val="0"/>
              </w:rPr>
              <w:t>(for</w:t>
            </w:r>
            <w:r>
              <w:t xml:space="preserve"> </w:t>
            </w:r>
            <w:r>
              <w:rPr>
                <w:i w:val="0"/>
              </w:rPr>
              <w:t>cognitive</w:t>
            </w:r>
            <w:r>
              <w:t xml:space="preserve"> </w:t>
            </w:r>
            <w:r>
              <w:rPr>
                <w:i w:val="0"/>
              </w:rPr>
              <w:t>occupations).</w:t>
            </w:r>
            <w:r>
              <w:t xml:space="preserve"> </w:t>
            </w:r>
            <w:r>
              <w:rPr>
                <w:i w:val="0"/>
              </w:rPr>
              <w:t>Computed</w:t>
            </w:r>
            <w:r>
              <w:t xml:space="preserve"> </w:t>
            </w:r>
            <w:r>
              <w:rPr>
                <w:i w:val="0"/>
              </w:rPr>
              <w:t>by</w:t>
            </w:r>
            <w:r>
              <w:t xml:space="preserve"> </w:t>
            </w:r>
            <w:r>
              <w:rPr>
                <w:i w:val="0"/>
              </w:rPr>
              <w:t>compute_values/compute_d_anchor_aimwork.py.</w:t>
            </w:r>
          </w:p>
          <w:p>
            <w:pPr>
              <w:spacing w:before="0" w:after="40"/>
            </w:pPr>
            <w:r>
              <w:rPr>
                <w:i w:val="0"/>
              </w:rPr>
              <w:t>Source:</w:t>
            </w:r>
            <w:r>
              <w:t xml:space="preserve"> </w:t>
            </w:r>
            <w:hyperlink r:id="rId16">
              <w:r>
                <w:rPr>
                  <w:color w:val="2F5FA8"/>
                  <w:u w:val="single"/>
                </w:rPr>
                <w:t xml:space="preserve">https://publications.jrc.ec.europa.eu/repository/handle/JRC143933</w:t>
              </w:r>
            </w:hyperlink>
          </w:p>
        </w:tc>
        <w:tc>
          <w:tcPr>
            <w:tcW w:type="dxa" w:w="3969"/>
            <w:tcW w:w="3969" w:type="dxa"/>
            <w:shd w:val="clear" w:color="auto" w:fill="FFF7E8"/>
          </w:tcPr>
          <w:p>
            <w:pPr>
              <w:spacing w:before="0" w:after="40"/>
            </w:pPr>
            <w:r>
              <w:rPr>
                <w:i w:val="0"/>
              </w:rPr>
              <w:t>This</w:t>
            </w:r>
            <w:r>
              <w:t xml:space="preserve"> </w:t>
            </w:r>
            <w:r>
              <w:rPr>
                <w:i w:val="0"/>
              </w:rPr>
              <w:t>parameter</w:t>
            </w:r>
            <w:r>
              <w:t xml:space="preserve"> </w:t>
            </w:r>
            <w:r>
              <w:rPr>
                <w:i w:val="0"/>
              </w:rPr>
              <w:t>captures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share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work</w:t>
            </w:r>
            <w:r>
              <w:t xml:space="preserve"> </w:t>
            </w:r>
            <w:r>
              <w:rPr>
                <w:i w:val="0"/>
              </w:rPr>
              <w:t>that</w:t>
            </w:r>
            <w:r>
              <w:t xml:space="preserve"> </w:t>
            </w:r>
            <w:r>
              <w:rPr>
                <w:i w:val="0"/>
              </w:rPr>
              <w:t>AI</w:t>
            </w:r>
            <w:r>
              <w:t xml:space="preserve"> </w:t>
            </w:r>
            <w:r>
              <w:rPr>
                <w:i w:val="0"/>
              </w:rPr>
              <w:t>can</w:t>
            </w:r>
            <w:r>
              <w:t xml:space="preserve"> </w:t>
            </w:r>
            <w:r>
              <w:rPr>
                <w:i w:val="0"/>
              </w:rPr>
              <w:t>do</w:t>
            </w:r>
            <w:r>
              <w:t xml:space="preserve"> </w:t>
            </w:r>
            <w:r>
              <w:rPr>
                <w:i w:val="0"/>
              </w:rPr>
              <w:t>where</w:t>
            </w:r>
            <w:r>
              <w:t xml:space="preserve"> </w:t>
            </w:r>
            <w:r>
              <w:rPr>
                <w:i w:val="0"/>
              </w:rPr>
              <w:t>it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already</w:t>
            </w:r>
            <w:r>
              <w:t xml:space="preserve"> </w:t>
            </w:r>
            <w:r>
              <w:rPr>
                <w:i w:val="0"/>
              </w:rPr>
              <w:t>used.</w:t>
            </w:r>
            <w:r>
              <w:t xml:space="preserve"> </w:t>
            </w:r>
            <w:r>
              <w:rPr>
                <w:i w:val="0"/>
              </w:rPr>
              <w:t>We</w:t>
            </w:r>
            <w:r>
              <w:t xml:space="preserve"> </w:t>
            </w:r>
            <w:r>
              <w:rPr>
                <w:i w:val="0"/>
              </w:rPr>
              <w:t>observe</w:t>
            </w:r>
            <w:r>
              <w:t xml:space="preserve"> </w:t>
            </w:r>
            <w:r>
              <w:rPr>
                <w:i w:val="0"/>
              </w:rPr>
              <w:t>that</w:t>
            </w:r>
            <w:r>
              <w:t xml:space="preserve"> </w:t>
            </w:r>
            <w:r>
              <w:rPr>
                <w:i w:val="0"/>
              </w:rPr>
              <w:t>hand-off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AIM-WORK.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EU</w:t>
            </w:r>
            <w:r>
              <w:t xml:space="preserve"> </w:t>
            </w:r>
            <w:r>
              <w:rPr>
                <w:i w:val="0"/>
              </w:rPr>
              <w:t>level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measured</w:t>
            </w:r>
            <w:r>
              <w:t xml:space="preserve"> </w:t>
            </w:r>
            <w:r>
              <w:rPr>
                <w:i w:val="0"/>
              </w:rPr>
              <w:t>directly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not</w:t>
            </w:r>
            <w:r>
              <w:t xml:space="preserve"> </w:t>
            </w:r>
            <w:r>
              <w:rPr>
                <w:i w:val="0"/>
              </w:rPr>
              <w:t>scaled</w:t>
            </w:r>
            <w:r>
              <w:t xml:space="preserve"> </w:t>
            </w:r>
            <w:r>
              <w:rPr>
                <w:i w:val="0"/>
              </w:rPr>
              <w:t>from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US.</w:t>
            </w:r>
            <w:r>
              <w:t xml:space="preserve"> </w:t>
            </w:r>
            <w:r>
              <w:rPr>
                <w:i w:val="0"/>
              </w:rPr>
              <w:t>Some</w:t>
            </w:r>
            <w:r>
              <w:t xml:space="preserve"> </w:t>
            </w:r>
            <w:r>
              <w:rPr>
                <w:i w:val="0"/>
              </w:rPr>
              <w:t>further</w:t>
            </w:r>
            <w:r>
              <w:t xml:space="preserve"> </w:t>
            </w:r>
            <w:r>
              <w:rPr>
                <w:i w:val="0"/>
              </w:rPr>
              <w:t>notes: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frequency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observed</w:t>
            </w:r>
            <w:r>
              <w:t xml:space="preserve"> </w:t>
            </w:r>
            <w:r>
              <w:rPr>
                <w:i w:val="0"/>
              </w:rPr>
              <w:t>for</w:t>
            </w:r>
            <w:r>
              <w:t xml:space="preserve"> </w:t>
            </w:r>
            <w:r>
              <w:rPr>
                <w:i w:val="0"/>
              </w:rPr>
              <w:t>genAI</w:t>
            </w:r>
            <w:r>
              <w:t xml:space="preserve"> </w:t>
            </w:r>
            <w:r>
              <w:rPr>
                <w:i w:val="0"/>
              </w:rPr>
              <w:t>as</w:t>
            </w:r>
            <w:r>
              <w:t xml:space="preserve"> </w:t>
            </w:r>
            <w:r>
              <w:rPr>
                <w:i w:val="0"/>
              </w:rPr>
              <w:t>a</w:t>
            </w:r>
            <w:r>
              <w:t xml:space="preserve"> </w:t>
            </w:r>
            <w:r>
              <w:rPr>
                <w:i w:val="0"/>
              </w:rPr>
              <w:t>whole,</w:t>
            </w:r>
            <w:r>
              <w:t xml:space="preserve"> </w:t>
            </w:r>
            <w:r>
              <w:rPr>
                <w:i w:val="0"/>
              </w:rPr>
              <w:t>not</w:t>
            </w:r>
            <w:r>
              <w:t xml:space="preserve"> </w:t>
            </w:r>
            <w:r>
              <w:rPr>
                <w:i w:val="0"/>
              </w:rPr>
              <w:t>per</w:t>
            </w:r>
            <w:r>
              <w:t xml:space="preserve"> </w:t>
            </w:r>
            <w:r>
              <w:rPr>
                <w:i w:val="0"/>
              </w:rPr>
              <w:t>task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counting</w:t>
            </w:r>
            <w:r>
              <w:t xml:space="preserve"> </w:t>
            </w:r>
            <w:r>
              <w:rPr>
                <w:i w:val="0"/>
              </w:rPr>
              <w:t>every</w:t>
            </w:r>
            <w:r>
              <w:t xml:space="preserve"> </w:t>
            </w:r>
            <w:r>
              <w:rPr>
                <w:i w:val="0"/>
              </w:rPr>
              <w:t>hand-off</w:t>
            </w:r>
            <w:r>
              <w:t xml:space="preserve"> </w:t>
            </w:r>
            <w:r>
              <w:rPr>
                <w:i w:val="0"/>
              </w:rPr>
              <w:t>as</w:t>
            </w:r>
            <w:r>
              <w:t xml:space="preserve"> </w:t>
            </w:r>
            <w:r>
              <w:rPr>
                <w:i w:val="0"/>
              </w:rPr>
              <w:t>fully</w:t>
            </w:r>
            <w:r>
              <w:t xml:space="preserve"> </w:t>
            </w:r>
            <w:r>
              <w:rPr>
                <w:i w:val="0"/>
              </w:rPr>
              <w:t>handed</w:t>
            </w:r>
            <w:r>
              <w:t xml:space="preserve"> </w:t>
            </w:r>
            <w:r>
              <w:rPr>
                <w:i w:val="0"/>
              </w:rPr>
              <w:t>off</w:t>
            </w:r>
            <w:r>
              <w:t xml:space="preserve"> </w:t>
            </w:r>
            <w:r>
              <w:rPr>
                <w:i w:val="0"/>
              </w:rPr>
              <w:t>gives</w:t>
            </w:r>
            <w:r>
              <w:t xml:space="preserve"> </w:t>
            </w:r>
            <w:r>
              <w:rPr>
                <w:i w:val="0"/>
              </w:rPr>
              <w:t>0.15,</w:t>
            </w:r>
            <w:r>
              <w:t xml:space="preserve"> </w:t>
            </w:r>
            <w:r>
              <w:rPr>
                <w:i w:val="0"/>
              </w:rPr>
              <w:t>weekly</w:t>
            </w:r>
            <w:r>
              <w:t xml:space="preserve"> </w:t>
            </w:r>
            <w:r>
              <w:rPr>
                <w:i w:val="0"/>
              </w:rPr>
              <w:t>users</w:t>
            </w:r>
            <w:r>
              <w:t xml:space="preserve"> </w:t>
            </w:r>
            <w:r>
              <w:rPr>
                <w:i w:val="0"/>
              </w:rPr>
              <w:t>only</w:t>
            </w:r>
            <w:r>
              <w:t xml:space="preserve"> </w:t>
            </w:r>
            <w:r>
              <w:rPr>
                <w:i w:val="0"/>
              </w:rPr>
              <w:t>gives</w:t>
            </w:r>
            <w:r>
              <w:t xml:space="preserve"> </w:t>
            </w:r>
            <w:r>
              <w:rPr>
                <w:i w:val="0"/>
              </w:rPr>
              <w:t>0.10,</w:t>
            </w:r>
            <w:r>
              <w:t xml:space="preserve"> </w:t>
            </w:r>
            <w:r>
              <w:rPr>
                <w:i w:val="0"/>
              </w:rPr>
              <w:t>graded</w:t>
            </w:r>
            <w:r>
              <w:t xml:space="preserve"> </w:t>
            </w:r>
            <w:r>
              <w:rPr>
                <w:i w:val="0"/>
              </w:rPr>
              <w:t>by</w:t>
            </w:r>
            <w:r>
              <w:t xml:space="preserve"> </w:t>
            </w:r>
            <w:r>
              <w:rPr>
                <w:i w:val="0"/>
              </w:rPr>
              <w:t>frequency</w:t>
            </w:r>
            <w:r>
              <w:t xml:space="preserve"> </w:t>
            </w:r>
            <w:r>
              <w:rPr>
                <w:i w:val="0"/>
              </w:rPr>
              <w:t>0.06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cross-check:</w:t>
            </w:r>
            <w:r>
              <w:t xml:space="preserve"> </w:t>
            </w:r>
            <w:r>
              <w:rPr>
                <w:i w:val="0"/>
              </w:rPr>
              <w:t>Antropic's</w:t>
            </w:r>
            <w:r>
              <w:t xml:space="preserve"> </w:t>
            </w:r>
            <w:r>
              <w:rPr>
                <w:i w:val="0"/>
              </w:rPr>
              <w:t>0.10</w:t>
            </w:r>
            <w:r>
              <w:t xml:space="preserve"> </w:t>
            </w:r>
            <w:r>
              <w:rPr>
                <w:i w:val="0"/>
              </w:rPr>
              <w:t>×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EU/US</w:t>
            </w:r>
            <w:r>
              <w:t xml:space="preserve"> </w:t>
            </w:r>
            <w:r>
              <w:rPr>
                <w:i w:val="0"/>
              </w:rPr>
              <w:t>firm</w:t>
            </w:r>
            <w:r>
              <w:t xml:space="preserve"> </w:t>
            </w:r>
            <w:r>
              <w:rPr>
                <w:i w:val="0"/>
              </w:rPr>
              <w:t>adoption</w:t>
            </w:r>
            <w:r>
              <w:t xml:space="preserve"> </w:t>
            </w:r>
            <w:r>
              <w:rPr>
                <w:i w:val="0"/>
              </w:rPr>
              <w:t>ratio</w:t>
            </w:r>
            <w:r>
              <w:t xml:space="preserve"> </w:t>
            </w:r>
            <w:r>
              <w:rPr>
                <w:i w:val="0"/>
              </w:rPr>
              <w:t>0.59</w:t>
            </w:r>
            <w:r>
              <w:t xml:space="preserve"> </w:t>
            </w:r>
            <w:r>
              <w:rPr>
                <w:i w:val="0"/>
              </w:rPr>
              <w:t>from</w:t>
            </w:r>
            <w:r>
              <w:t xml:space="preserve"> </w:t>
            </w:r>
            <w:r>
              <w:rPr>
                <w:i w:val="0"/>
              </w:rPr>
              <w:t>Bick</w:t>
            </w:r>
            <w:r>
              <w:t xml:space="preserve"> </w:t>
            </w:r>
            <w:r>
              <w:rPr>
                <w:i w:val="0"/>
              </w:rPr>
              <w:t>(2026)</w:t>
            </w:r>
            <w:r>
              <w:t xml:space="preserve"> </w:t>
            </w:r>
            <w:r>
              <w:rPr>
                <w:i w:val="0"/>
              </w:rPr>
              <w:t>also</w:t>
            </w:r>
            <w:r>
              <w:t xml:space="preserve"> </w:t>
            </w:r>
            <w:r>
              <w:rPr>
                <w:i w:val="0"/>
              </w:rPr>
              <w:t>gives</w:t>
            </w:r>
            <w:r>
              <w:t xml:space="preserve"> </w:t>
            </w:r>
            <w:r>
              <w:rPr>
                <w:i w:val="0"/>
              </w:rPr>
              <w:t>0.06.</w:t>
            </w:r>
          </w:p>
        </w:tc>
        <w:tc>
          <w:tcPr>
            <w:tcW w:type="dxa" w:w="1134"/>
            <w:tcW w:w="1134" w:type="dxa"/>
            <w:shd w:val="clear" w:color="auto" w:fill="FDF1DC"/>
          </w:tcPr>
          <w:p>
            <w:pPr>
              <w:spacing w:before="0" w:after="20"/>
            </w:pPr>
            <w:r>
              <w:rPr>
                <w:b/>
                <w:color w:val="B8701A"/>
              </w:rPr>
              <w:t>discuss</w:t>
            </w:r>
          </w:p>
          <w:p>
            <w:pPr>
              <w:spacing w:before="0" w:after="20"/>
            </w:pPr>
            <w:r>
              <w:rPr>
                <w:i/>
                <w:color w:val="5F6670"/>
                <w:sz w:val="14"/>
              </w:rPr>
              <w:t>to-do:</w:t>
            </w:r>
            <w:r>
              <w:t xml:space="preserve"> </w:t>
            </w:r>
            <w:r>
              <w:rPr>
                <w:i/>
                <w:color w:val="5F6670"/>
                <w:sz w:val="14"/>
              </w:rPr>
              <w:t>replace</w:t>
            </w:r>
            <w:r>
              <w:t xml:space="preserve"> </w:t>
            </w:r>
            <w:r>
              <w:rPr>
                <w:i/>
                <w:color w:val="5F6670"/>
                <w:sz w:val="14"/>
              </w:rPr>
              <w:t>with</w:t>
            </w:r>
            <w:r>
              <w:t xml:space="preserve"> </w:t>
            </w:r>
            <w:r>
              <w:rPr>
                <w:i/>
                <w:color w:val="5F6670"/>
                <w:sz w:val="14"/>
              </w:rPr>
              <w:t>the</w:t>
            </w:r>
            <w:r>
              <w:t xml:space="preserve"> </w:t>
            </w:r>
            <w:r>
              <w:rPr>
                <w:i/>
                <w:color w:val="5F6670"/>
                <w:sz w:val="14"/>
              </w:rPr>
              <w:t>Sygred</w:t>
            </w:r>
            <w:r>
              <w:t xml:space="preserve"> </w:t>
            </w:r>
            <w:r>
              <w:rPr>
                <w:i/>
                <w:color w:val="5F6670"/>
                <w:sz w:val="14"/>
              </w:rPr>
              <w:t>numbers</w:t>
            </w:r>
          </w:p>
        </w:tc>
      </w:tr>
      <w:tr>
        <w:trPr>
          <w:cantSplit w:val="true"/>
        </w:trPr>
        <w:tc>
          <w:tcPr>
            <w:tcW w:type="dxa" w:w="1701"/>
            <w:tcW w:w="1701" w:type="dxa"/>
            <w:shd w:val="clear" w:color="auto" w:fill="FFF7E8"/>
          </w:tcPr>
          <w:p>
            <w:pPr>
              <w:spacing w:before="0" w:after="20"/>
            </w:pPr>
            <w:r>
              <w:rPr>
                <w:b/>
                <w:sz w:val="18"/>
              </w:rPr>
              <w:t>★ d_2030</w:t>
            </w:r>
          </w:p>
          <w:p>
            <w:pPr>
              <w:spacing w:before="0" w:after="20"/>
            </w:pPr>
            <w:r>
              <w:rPr>
                <w:i w:val="0"/>
                <w:color w:val="5F6670"/>
              </w:rPr>
              <w:t>d_2030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5F6670"/>
                <w:sz w:val="13"/>
              </w:rPr>
              <w:t>Scenario.d_2030</w:t>
            </w:r>
          </w:p>
        </w:tc>
        <w:tc>
          <w:tcPr>
            <w:tcW w:type="dxa" w:w="1814"/>
            <w:tcW w:w="1814" w:type="dxa"/>
            <w:shd w:val="clear" w:color="auto" w:fill="FFF7E8"/>
          </w:tcPr>
          <w:p>
            <w:pPr>
              <w:spacing w:before="0" w:after="40"/>
            </w:pPr>
            <w:r>
              <w:rPr>
                <w:i w:val="0"/>
              </w:rPr>
              <w:t>share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affected</w:t>
            </w:r>
            <w:r>
              <w:t xml:space="preserve"> </w:t>
            </w:r>
            <w:r>
              <w:rPr>
                <w:i w:val="0"/>
              </w:rPr>
              <w:t>work</w:t>
            </w:r>
            <w:r>
              <w:t xml:space="preserve"> </w:t>
            </w:r>
            <w:r>
              <w:rPr>
                <w:i w:val="0"/>
              </w:rPr>
              <w:t>where</w:t>
            </w:r>
            <w:r>
              <w:t xml:space="preserve"> </w:t>
            </w:r>
            <w:r>
              <w:rPr>
                <w:i w:val="0"/>
              </w:rPr>
              <w:t>AI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use</w:t>
            </w:r>
            <w:r>
              <w:t xml:space="preserve"> </w:t>
            </w:r>
            <w:r>
              <w:rPr>
                <w:i w:val="0"/>
              </w:rPr>
              <w:t>by</w:t>
            </w:r>
            <w:r>
              <w:t xml:space="preserve"> </w:t>
            </w:r>
            <w:r>
              <w:rPr>
                <w:i w:val="0"/>
              </w:rPr>
              <w:t>2030</w:t>
            </w:r>
            <w:r>
              <w:t xml:space="preserve"> </w:t>
            </w:r>
            <w:r>
              <w:rPr>
                <w:i w:val="0"/>
              </w:rPr>
              <w:t>(per</w:t>
            </w:r>
            <w:r>
              <w:t xml:space="preserve"> </w:t>
            </w:r>
            <w:r>
              <w:rPr>
                <w:i w:val="0"/>
              </w:rPr>
              <w:t>scenario)</w:t>
            </w:r>
          </w:p>
        </w:tc>
        <w:tc>
          <w:tcPr>
            <w:tcW w:type="dxa" w:w="1020"/>
            <w:tcW w:w="1020" w:type="dxa"/>
            <w:shd w:val="clear" w:color="auto" w:fill="FFF7E8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0.2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0.4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0.6</w:t>
            </w:r>
            <w:r>
              <w:t xml:space="preserve"> </w:t>
            </w:r>
            <w:r>
              <w:rPr>
                <w:i w:val="0"/>
              </w:rPr>
              <w:t>(M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S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E)</w:t>
            </w:r>
          </w:p>
        </w:tc>
        <w:tc>
          <w:tcPr>
            <w:tcW w:type="dxa" w:w="1701"/>
            <w:tcW w:w="1701" w:type="dxa"/>
            <w:shd w:val="clear" w:color="auto" w:fill="FFF7E8"/>
          </w:tcPr>
          <w:p>
            <w:pPr>
              <w:spacing w:before="0" w:after="40"/>
            </w:pPr>
            <w:r>
              <w:rPr>
                <w:i w:val="0"/>
              </w:rPr>
              <w:t>scenario</w:t>
            </w:r>
            <w:r>
              <w:t xml:space="preserve"> </w:t>
            </w:r>
            <w:r>
              <w:rPr>
                <w:i w:val="0"/>
              </w:rPr>
              <w:t>assumptions</w:t>
            </w:r>
          </w:p>
        </w:tc>
        <w:tc>
          <w:tcPr>
            <w:tcW w:type="dxa" w:w="1134"/>
            <w:tcW w:w="1134" w:type="dxa"/>
            <w:shd w:val="clear" w:color="auto" w:fill="FFF7E8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0.12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0.24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0.36</w:t>
            </w:r>
            <w:r>
              <w:t xml:space="preserve"> </w:t>
            </w:r>
            <w:r>
              <w:rPr>
                <w:i w:val="0"/>
              </w:rPr>
              <w:t>(M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S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E)</w:t>
            </w:r>
          </w:p>
          <w:p>
            <w:pPr>
              <w:spacing w:before="0" w:after="20"/>
            </w:pPr>
            <w:r>
              <w:rPr>
                <w:i/>
                <w:color w:val="B9433E"/>
                <w:sz w:val="14"/>
              </w:rPr>
              <w:t>recalibrate</w:t>
            </w:r>
          </w:p>
        </w:tc>
        <w:tc>
          <w:tcPr>
            <w:tcW w:type="dxa" w:w="3005"/>
            <w:tcW w:w="3005" w:type="dxa"/>
            <w:shd w:val="clear" w:color="auto" w:fill="FFF7E8"/>
          </w:tcPr>
          <w:p>
            <w:pPr>
              <w:spacing w:before="0" w:after="40"/>
            </w:pPr>
            <w:r>
              <w:rPr>
                <w:i w:val="0"/>
              </w:rPr>
              <w:t>We</w:t>
            </w:r>
            <w:r>
              <w:t xml:space="preserve"> </w:t>
            </w:r>
            <w:r>
              <w:rPr>
                <w:i w:val="0"/>
              </w:rPr>
              <w:t>scale</w:t>
            </w:r>
            <w:r>
              <w:t xml:space="preserve"> </w:t>
            </w:r>
            <w:r>
              <w:rPr>
                <w:i w:val="0"/>
              </w:rPr>
              <w:t>these</w:t>
            </w:r>
            <w:r>
              <w:t xml:space="preserve"> </w:t>
            </w:r>
            <w:r>
              <w:rPr>
                <w:i w:val="0"/>
              </w:rPr>
              <w:t>to</w:t>
            </w:r>
            <w:r>
              <w:t xml:space="preserve"> </w:t>
            </w:r>
            <w:r>
              <w:rPr>
                <w:i w:val="0"/>
              </w:rPr>
              <w:t>keep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EU/US</w:t>
            </w:r>
            <w:r>
              <w:t xml:space="preserve"> </w:t>
            </w:r>
            <w:r>
              <w:rPr>
                <w:i w:val="0"/>
              </w:rPr>
              <w:t>adoption</w:t>
            </w:r>
            <w:r>
              <w:t xml:space="preserve"> </w:t>
            </w:r>
            <w:r>
              <w:rPr>
                <w:i w:val="0"/>
              </w:rPr>
              <w:t>ratio</w:t>
            </w:r>
            <w:r>
              <w:t xml:space="preserve"> </w:t>
            </w:r>
            <w:r>
              <w:rPr>
                <w:i w:val="0"/>
              </w:rPr>
              <w:t>(=0.6,</w:t>
            </w:r>
            <w:r>
              <w:t xml:space="preserve"> </w:t>
            </w:r>
            <w:r>
              <w:rPr>
                <w:i w:val="0"/>
              </w:rPr>
              <w:t>see</w:t>
            </w:r>
            <w:r>
              <w:t xml:space="preserve"> </w:t>
            </w:r>
            <w:r>
              <w:rPr>
                <w:i w:val="0"/>
              </w:rPr>
              <w:t>Bick</w:t>
            </w:r>
            <w:r>
              <w:t xml:space="preserve"> </w:t>
            </w:r>
            <w:r>
              <w:rPr>
                <w:i w:val="0"/>
              </w:rPr>
              <w:t>et</w:t>
            </w:r>
            <w:r>
              <w:t xml:space="preserve"> </w:t>
            </w:r>
            <w:r>
              <w:rPr>
                <w:i w:val="0"/>
              </w:rPr>
              <w:t>al.)</w:t>
            </w:r>
            <w:r>
              <w:t xml:space="preserve"> </w:t>
            </w:r>
            <w:r>
              <w:rPr>
                <w:i w:val="0"/>
              </w:rPr>
              <w:t>constant.</w:t>
            </w:r>
            <w:r>
              <w:t xml:space="preserve"> </w:t>
            </w:r>
            <w:r>
              <w:rPr>
                <w:i w:val="0"/>
              </w:rPr>
              <w:t>So</w:t>
            </w:r>
            <w:r>
              <w:t xml:space="preserve"> </w:t>
            </w:r>
            <w:r>
              <w:rPr>
                <w:i w:val="0"/>
              </w:rPr>
              <w:t>EU</w:t>
            </w:r>
            <w:r>
              <w:t xml:space="preserve"> </w:t>
            </w:r>
            <w:r>
              <w:rPr>
                <w:i w:val="0"/>
              </w:rPr>
              <w:t>does</w:t>
            </w:r>
            <w:r>
              <w:t xml:space="preserve"> </w:t>
            </w:r>
            <w:r>
              <w:rPr>
                <w:i w:val="0"/>
              </w:rPr>
              <w:t>not</w:t>
            </w:r>
            <w:r>
              <w:t xml:space="preserve"> </w:t>
            </w:r>
            <w:r>
              <w:rPr>
                <w:i w:val="0"/>
              </w:rPr>
              <w:t>catch</w:t>
            </w:r>
            <w:r>
              <w:t xml:space="preserve"> </w:t>
            </w:r>
            <w:r>
              <w:rPr>
                <w:i w:val="0"/>
              </w:rPr>
              <w:t>up</w:t>
            </w:r>
            <w:r>
              <w:t xml:space="preserve"> </w:t>
            </w:r>
            <w:r>
              <w:rPr>
                <w:i w:val="0"/>
              </w:rPr>
              <w:t>(we</w:t>
            </w:r>
            <w:r>
              <w:t xml:space="preserve"> </w:t>
            </w:r>
            <w:r>
              <w:rPr>
                <w:i w:val="0"/>
              </w:rPr>
              <w:t>could</w:t>
            </w:r>
            <w:r>
              <w:t xml:space="preserve"> </w:t>
            </w:r>
            <w:r>
              <w:rPr>
                <w:i w:val="0"/>
              </w:rPr>
              <w:t>run</w:t>
            </w:r>
            <w:r>
              <w:t xml:space="preserve"> </w:t>
            </w:r>
            <w:r>
              <w:rPr>
                <w:i w:val="0"/>
              </w:rPr>
              <w:t>a</w:t>
            </w:r>
            <w:r>
              <w:t xml:space="preserve"> </w:t>
            </w:r>
            <w:r>
              <w:rPr>
                <w:i w:val="0"/>
              </w:rPr>
              <w:t>convergence</w:t>
            </w:r>
            <w:r>
              <w:t xml:space="preserve"> </w:t>
            </w:r>
            <w:r>
              <w:rPr>
                <w:i w:val="0"/>
              </w:rPr>
              <w:t>experiment).</w:t>
            </w:r>
          </w:p>
        </w:tc>
        <w:tc>
          <w:tcPr>
            <w:tcW w:type="dxa" w:w="3969"/>
            <w:tcW w:w="3969" w:type="dxa"/>
            <w:shd w:val="clear" w:color="auto" w:fill="FFF7E8"/>
          </w:tcPr>
          <w:p>
            <w:pPr>
              <w:spacing w:before="0" w:after="40"/>
            </w:pP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scenarios</w:t>
            </w:r>
            <w:r>
              <w:t xml:space="preserve"> </w:t>
            </w:r>
            <w:r>
              <w:rPr>
                <w:i w:val="0"/>
              </w:rPr>
              <w:t>are</w:t>
            </w:r>
            <w:r>
              <w:t xml:space="preserve"> </w:t>
            </w:r>
            <w:r>
              <w:rPr>
                <w:i w:val="0"/>
              </w:rPr>
              <w:t>about</w:t>
            </w:r>
            <w:r>
              <w:t xml:space="preserve"> </w:t>
            </w:r>
            <w:r>
              <w:rPr>
                <w:i w:val="0"/>
              </w:rPr>
              <w:t>how</w:t>
            </w:r>
            <w:r>
              <w:t xml:space="preserve"> </w:t>
            </w:r>
            <w:r>
              <w:rPr>
                <w:i w:val="0"/>
              </w:rPr>
              <w:t>fast</w:t>
            </w:r>
            <w:r>
              <w:t xml:space="preserve"> </w:t>
            </w:r>
            <w:r>
              <w:rPr>
                <w:i w:val="0"/>
              </w:rPr>
              <w:t>AI</w:t>
            </w:r>
            <w:r>
              <w:t xml:space="preserve"> </w:t>
            </w:r>
            <w:r>
              <w:rPr>
                <w:i w:val="0"/>
              </w:rPr>
              <w:t>spreads.</w:t>
            </w:r>
            <w:r>
              <w:t xml:space="preserve"> </w:t>
            </w:r>
            <w:r>
              <w:rPr>
                <w:i w:val="0"/>
              </w:rPr>
              <w:t>Reaching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same</w:t>
            </w:r>
            <w:r>
              <w:t xml:space="preserve"> </w:t>
            </w:r>
            <w:r>
              <w:rPr>
                <w:i w:val="0"/>
              </w:rPr>
              <w:t>rates</w:t>
            </w:r>
            <w:r>
              <w:t xml:space="preserve"> </w:t>
            </w:r>
            <w:r>
              <w:rPr>
                <w:i w:val="0"/>
              </w:rPr>
              <w:t>as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US</w:t>
            </w:r>
            <w:r>
              <w:t xml:space="preserve"> </w:t>
            </w:r>
            <w:r>
              <w:rPr>
                <w:i w:val="0"/>
              </w:rPr>
              <w:t>by</w:t>
            </w:r>
            <w:r>
              <w:t xml:space="preserve"> </w:t>
            </w:r>
            <w:r>
              <w:rPr>
                <w:i w:val="0"/>
              </w:rPr>
              <w:t>2030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unlikely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Bick</w:t>
            </w:r>
            <w:r>
              <w:t xml:space="preserve"> </w:t>
            </w:r>
            <w:r>
              <w:rPr>
                <w:i w:val="0"/>
              </w:rPr>
              <w:t>et</w:t>
            </w:r>
            <w:r>
              <w:t xml:space="preserve"> </w:t>
            </w:r>
            <w:r>
              <w:rPr>
                <w:i w:val="0"/>
              </w:rPr>
              <w:t>al.</w:t>
            </w:r>
            <w:r>
              <w:t xml:space="preserve"> </w:t>
            </w:r>
            <w:r>
              <w:rPr>
                <w:i w:val="0"/>
              </w:rPr>
              <w:t>(2026)</w:t>
            </w:r>
            <w:r>
              <w:t xml:space="preserve"> </w:t>
            </w:r>
            <w:r>
              <w:rPr>
                <w:i w:val="0"/>
              </w:rPr>
              <w:t>trace</w:t>
            </w:r>
            <w:r>
              <w:t xml:space="preserve"> </w:t>
            </w:r>
            <w:r>
              <w:rPr>
                <w:i w:val="0"/>
              </w:rPr>
              <w:t>most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gap</w:t>
            </w:r>
            <w:r>
              <w:t xml:space="preserve"> </w:t>
            </w:r>
            <w:r>
              <w:rPr>
                <w:i w:val="0"/>
              </w:rPr>
              <w:t>to</w:t>
            </w:r>
            <w:r>
              <w:t xml:space="preserve"> </w:t>
            </w:r>
            <w:r>
              <w:rPr>
                <w:i w:val="0"/>
              </w:rPr>
              <w:t>occupations</w:t>
            </w:r>
            <w:r>
              <w:t xml:space="preserve"> </w:t>
            </w:r>
            <w:r>
              <w:rPr>
                <w:i w:val="0"/>
              </w:rPr>
              <w:t>+</w:t>
            </w:r>
            <w:r>
              <w:t xml:space="preserve"> </w:t>
            </w:r>
            <w:r>
              <w:rPr>
                <w:i w:val="0"/>
              </w:rPr>
              <w:t>firm</w:t>
            </w:r>
            <w:r>
              <w:t xml:space="preserve"> </w:t>
            </w:r>
            <w:r>
              <w:rPr>
                <w:i w:val="0"/>
              </w:rPr>
              <w:t>size</w:t>
            </w:r>
            <w:r>
              <w:t xml:space="preserve"> </w:t>
            </w:r>
            <w:r>
              <w:rPr>
                <w:i w:val="0"/>
              </w:rPr>
              <w:t>(both</w:t>
            </w:r>
            <w:r>
              <w:t xml:space="preserve"> </w:t>
            </w:r>
            <w:r>
              <w:rPr>
                <w:i w:val="0"/>
              </w:rPr>
              <w:t>unlikely</w:t>
            </w:r>
            <w:r>
              <w:t xml:space="preserve"> </w:t>
            </w:r>
            <w:r>
              <w:rPr>
                <w:i w:val="0"/>
              </w:rPr>
              <w:t>to</w:t>
            </w:r>
            <w:r>
              <w:t xml:space="preserve"> </w:t>
            </w:r>
            <w:r>
              <w:rPr>
                <w:i w:val="0"/>
              </w:rPr>
              <w:t>change)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employer</w:t>
            </w:r>
            <w:r>
              <w:t xml:space="preserve"> </w:t>
            </w:r>
            <w:r>
              <w:rPr>
                <w:i w:val="0"/>
              </w:rPr>
              <w:t>encouragement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ICT</w:t>
            </w:r>
            <w:r>
              <w:t xml:space="preserve"> </w:t>
            </w:r>
            <w:r>
              <w:rPr>
                <w:i w:val="0"/>
              </w:rPr>
              <w:t>gap</w:t>
            </w:r>
            <w:r>
              <w:t xml:space="preserve"> </w:t>
            </w:r>
            <w:r>
              <w:rPr>
                <w:i w:val="0"/>
              </w:rPr>
              <w:t>persisted</w:t>
            </w:r>
            <w:r>
              <w:t xml:space="preserve"> </w:t>
            </w:r>
            <w:r>
              <w:rPr>
                <w:i w:val="0"/>
              </w:rPr>
              <w:t>for</w:t>
            </w:r>
            <w:r>
              <w:t xml:space="preserve"> </w:t>
            </w:r>
            <w:r>
              <w:rPr>
                <w:i w:val="0"/>
              </w:rPr>
              <w:t>over</w:t>
            </w:r>
            <w:r>
              <w:t xml:space="preserve"> </w:t>
            </w:r>
            <w:r>
              <w:rPr>
                <w:i w:val="0"/>
              </w:rPr>
              <w:t>a</w:t>
            </w:r>
            <w:r>
              <w:t xml:space="preserve"> </w:t>
            </w:r>
            <w:r>
              <w:rPr>
                <w:i w:val="0"/>
              </w:rPr>
              <w:t>decade</w:t>
            </w:r>
            <w:r>
              <w:t xml:space="preserve"> </w:t>
            </w:r>
            <w:r>
              <w:rPr>
                <w:i w:val="0"/>
              </w:rPr>
              <w:t>(Bloom</w:t>
            </w:r>
            <w:r>
              <w:t xml:space="preserve"> </w:t>
            </w:r>
            <w:r>
              <w:rPr>
                <w:i w:val="0"/>
              </w:rPr>
              <w:t>et</w:t>
            </w:r>
            <w:r>
              <w:t xml:space="preserve"> </w:t>
            </w:r>
            <w:r>
              <w:rPr>
                <w:i w:val="0"/>
              </w:rPr>
              <w:t>al.</w:t>
            </w:r>
            <w:r>
              <w:t xml:space="preserve"> </w:t>
            </w:r>
            <w:r>
              <w:rPr>
                <w:i w:val="0"/>
              </w:rPr>
              <w:t>2012).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this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an</w:t>
            </w:r>
            <w:r>
              <w:t xml:space="preserve"> </w:t>
            </w:r>
            <w:r>
              <w:rPr>
                <w:i w:val="0"/>
              </w:rPr>
              <w:t>important</w:t>
            </w:r>
            <w:r>
              <w:t xml:space="preserve"> </w:t>
            </w:r>
            <w:r>
              <w:rPr>
                <w:i w:val="0"/>
              </w:rPr>
              <w:t>assumption:</w:t>
            </w:r>
            <w:r>
              <w:t xml:space="preserve"> </w:t>
            </w:r>
            <w:r>
              <w:rPr>
                <w:i w:val="0"/>
              </w:rPr>
              <w:t>using</w:t>
            </w:r>
            <w:r>
              <w:t xml:space="preserve"> </w:t>
            </w:r>
            <w:r>
              <w:rPr>
                <w:i w:val="0"/>
              </w:rPr>
              <w:t>Antropic's</w:t>
            </w:r>
            <w:r>
              <w:t xml:space="preserve"> </w:t>
            </w:r>
            <w:r>
              <w:rPr>
                <w:i w:val="0"/>
              </w:rPr>
              <w:t>values</w:t>
            </w:r>
            <w:r>
              <w:t xml:space="preserve"> </w:t>
            </w:r>
            <w:r>
              <w:rPr>
                <w:i w:val="0"/>
              </w:rPr>
              <w:t>we</w:t>
            </w:r>
            <w:r>
              <w:t xml:space="preserve"> </w:t>
            </w:r>
            <w:r>
              <w:rPr>
                <w:i w:val="0"/>
              </w:rPr>
              <w:t>get</w:t>
            </w:r>
            <w:r>
              <w:t xml:space="preserve"> </w:t>
            </w:r>
            <w:r>
              <w:rPr>
                <w:i w:val="0"/>
              </w:rPr>
              <w:t>≈</w:t>
            </w:r>
            <w:r>
              <w:t xml:space="preserve"> </w:t>
            </w:r>
            <w:r>
              <w:rPr>
                <w:i w:val="0"/>
              </w:rPr>
              <w:t>2x</w:t>
            </w:r>
            <w:r>
              <w:t xml:space="preserve"> </w:t>
            </w:r>
            <w:r>
              <w:rPr>
                <w:i w:val="0"/>
              </w:rPr>
              <w:t>effects</w:t>
            </w:r>
          </w:p>
        </w:tc>
        <w:tc>
          <w:tcPr>
            <w:tcW w:type="dxa" w:w="1134"/>
            <w:tcW w:w="1134" w:type="dxa"/>
            <w:shd w:val="clear" w:color="auto" w:fill="FDF1DC"/>
          </w:tcPr>
          <w:p>
            <w:pPr>
              <w:spacing w:before="0" w:after="20"/>
            </w:pPr>
            <w:r>
              <w:rPr>
                <w:b/>
                <w:color w:val="B8701A"/>
              </w:rPr>
              <w:t>discuss</w:t>
            </w:r>
          </w:p>
        </w:tc>
      </w:tr>
      <w:tr>
        <w:trPr>
          <w:cantSplit w:val="true"/>
        </w:trPr>
        <w:tc>
          <w:tcPr>
            <w:tcW w:type="dxa" w:w="1701"/>
            <w:tcW w:w="1701" w:type="dxa"/>
          </w:tcPr>
          <w:p>
            <w:pPr>
              <w:spacing w:before="0" w:after="20"/>
            </w:pPr>
            <w:r>
              <w:rPr>
                <w:b/>
                <w:sz w:val="18"/>
              </w:rPr>
              <w:t>d̄</w:t>
            </w:r>
          </w:p>
          <w:p>
            <w:pPr>
              <w:spacing w:before="0" w:after="20"/>
            </w:pPr>
            <w:r>
              <w:rPr>
                <w:i w:val="0"/>
                <w:color w:val="5F6670"/>
              </w:rPr>
              <w:t>d_ceiling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5F6670"/>
                <w:sz w:val="13"/>
              </w:rPr>
              <w:t>Calibration.d_ceiling</w:t>
            </w:r>
          </w:p>
        </w:tc>
        <w:tc>
          <w:tcPr>
            <w:tcW w:type="dxa" w:w="1814"/>
            <w:tcW w:w="1814" w:type="dxa"/>
          </w:tcPr>
          <w:p>
            <w:pPr>
              <w:spacing w:before="0" w:after="40"/>
            </w:pP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most</w:t>
            </w:r>
            <w:r>
              <w:t xml:space="preserve"> </w:t>
            </w:r>
            <w:r>
              <w:rPr>
                <w:i w:val="0"/>
              </w:rPr>
              <w:t>diffusion</w:t>
            </w:r>
            <w:r>
              <w:t xml:space="preserve"> </w:t>
            </w:r>
            <w:r>
              <w:rPr>
                <w:i w:val="0"/>
              </w:rPr>
              <w:t>can</w:t>
            </w:r>
            <w:r>
              <w:t xml:space="preserve"> </w:t>
            </w:r>
            <w:r>
              <w:rPr>
                <w:i w:val="0"/>
              </w:rPr>
              <w:t>reach:</w:t>
            </w:r>
            <w:r>
              <w:t xml:space="preserve"> </w:t>
            </w:r>
            <w:r>
              <w:rPr>
                <w:i w:val="0"/>
              </w:rPr>
              <w:t>every</w:t>
            </w:r>
            <w:r>
              <w:t xml:space="preserve"> </w:t>
            </w:r>
            <w:r>
              <w:rPr>
                <w:i w:val="0"/>
              </w:rPr>
              <w:t>affected</w:t>
            </w:r>
            <w:r>
              <w:t xml:space="preserve"> </w:t>
            </w:r>
            <w:r>
              <w:rPr>
                <w:i w:val="0"/>
              </w:rPr>
              <w:t>task</w:t>
            </w:r>
          </w:p>
        </w:tc>
        <w:tc>
          <w:tcPr>
            <w:tcW w:type="dxa" w:w="1020"/>
            <w:tcW w:w="1020" w:type="dxa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1</w:t>
            </w:r>
          </w:p>
        </w:tc>
        <w:tc>
          <w:tcPr>
            <w:tcW w:type="dxa" w:w="1701"/>
            <w:tcW w:w="1701" w:type="dxa"/>
          </w:tcPr>
          <w:p>
            <w:pPr>
              <w:spacing w:before="0" w:after="40"/>
            </w:pPr>
            <w:r>
              <w:rPr>
                <w:i w:val="0"/>
              </w:rPr>
              <w:t>every</w:t>
            </w:r>
            <w:r>
              <w:t xml:space="preserve"> </w:t>
            </w:r>
            <w:r>
              <w:rPr>
                <w:i w:val="0"/>
              </w:rPr>
              <w:t>instance</w:t>
            </w:r>
          </w:p>
        </w:tc>
        <w:tc>
          <w:tcPr>
            <w:tcW w:type="dxa" w:w="1134"/>
            <w:tcW w:w="1134" w:type="dxa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1</w:t>
            </w:r>
          </w:p>
          <w:p>
            <w:pPr>
              <w:spacing w:before="0" w:after="20"/>
            </w:pPr>
            <w:r>
              <w:rPr>
                <w:i/>
                <w:color w:val="2E8B57"/>
                <w:sz w:val="14"/>
              </w:rPr>
              <w:t>retain</w:t>
            </w:r>
          </w:p>
        </w:tc>
        <w:tc>
          <w:tcPr>
            <w:tcW w:type="dxa" w:w="3005"/>
            <w:tcW w:w="3005" w:type="dxa"/>
          </w:tcPr>
          <w:p>
            <w:pPr>
              <w:spacing w:before="0" w:after="40"/>
            </w:pPr>
            <w:r>
              <w:rPr>
                <w:i w:val="0"/>
              </w:rPr>
              <w:t>identity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model,</w:t>
            </w:r>
            <w:r>
              <w:t xml:space="preserve"> </w:t>
            </w:r>
            <w:r>
              <w:rPr>
                <w:i w:val="0"/>
              </w:rPr>
              <w:t>as</w:t>
            </w:r>
            <w:r>
              <w:t xml:space="preserve"> </w:t>
            </w:r>
            <w:r>
              <w:rPr>
                <w:i w:val="0"/>
              </w:rPr>
              <w:t>for</w:t>
            </w:r>
            <w:r>
              <w:t xml:space="preserve"> </w:t>
            </w:r>
            <w:r>
              <w:rPr>
                <w:i w:val="0"/>
              </w:rPr>
              <w:t>m_ceiling</w:t>
            </w:r>
          </w:p>
        </w:tc>
        <w:tc>
          <w:tcPr>
            <w:tcW w:type="dxa" w:w="3969"/>
            <w:tcW w:w="3969" w:type="dxa"/>
          </w:tcPr>
          <w:p>
            <w:pPr>
              <w:spacing w:before="0" w:after="40"/>
            </w:pPr>
            <w:r>
              <w:rPr>
                <w:i w:val="0"/>
              </w:rPr>
              <w:t>A</w:t>
            </w:r>
            <w:r>
              <w:t xml:space="preserve"> </w:t>
            </w:r>
            <w:r>
              <w:rPr>
                <w:i w:val="0"/>
              </w:rPr>
              <w:t>definitional</w:t>
            </w:r>
            <w:r>
              <w:t xml:space="preserve"> </w:t>
            </w:r>
            <w:r>
              <w:rPr>
                <w:i w:val="0"/>
              </w:rPr>
              <w:t>ceiling</w:t>
            </w:r>
          </w:p>
        </w:tc>
        <w:tc>
          <w:tcPr>
            <w:tcW w:type="dxa" w:w="1134"/>
            <w:tcW w:w="1134" w:type="dxa"/>
            <w:shd w:val="clear" w:color="auto" w:fill="E4F3EA"/>
          </w:tcPr>
          <w:p>
            <w:pPr>
              <w:spacing w:before="0" w:after="20"/>
            </w:pPr>
            <w:r>
              <w:rPr>
                <w:b/>
                <w:color w:val="2E8B57"/>
              </w:rPr>
              <w:t>decided</w:t>
            </w:r>
          </w:p>
        </w:tc>
      </w:tr>
      <w:tr>
        <w:trPr>
          <w:cantSplit w:val="true"/>
        </w:trPr>
        <w:tc>
          <w:tcPr>
            <w:tcW w:type="dxa" w:w="1701"/>
            <w:tcW w:w="1701" w:type="dxa"/>
          </w:tcPr>
          <w:p>
            <w:pPr>
              <w:spacing w:before="0" w:after="20"/>
            </w:pPr>
            <w:r>
              <w:rPr>
                <w:b/>
                <w:sz w:val="18"/>
              </w:rPr>
              <w:t>a_t</w:t>
            </w:r>
          </w:p>
          <w:p>
            <w:pPr>
              <w:spacing w:before="0" w:after="20"/>
            </w:pPr>
            <w:r>
              <w:rPr>
                <w:i w:val="0"/>
                <w:color w:val="5F6670"/>
              </w:rPr>
              <w:t>a_anchor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5F6670"/>
                <w:sz w:val="13"/>
              </w:rPr>
              <w:t>Scenario.a_anchor</w:t>
            </w:r>
          </w:p>
        </w:tc>
        <w:tc>
          <w:tcPr>
            <w:tcW w:type="dxa" w:w="1814"/>
            <w:tcW w:w="1814" w:type="dxa"/>
          </w:tcPr>
          <w:p>
            <w:pPr>
              <w:spacing w:before="0" w:after="40"/>
            </w:pPr>
            <w:r>
              <w:rPr>
                <w:i w:val="0"/>
              </w:rPr>
              <w:t>productivity</w:t>
            </w:r>
            <w:r>
              <w:t xml:space="preserve"> </w:t>
            </w:r>
            <w:r>
              <w:rPr>
                <w:i w:val="0"/>
              </w:rPr>
              <w:t>gain</w:t>
            </w:r>
            <w:r>
              <w:t xml:space="preserve"> </w:t>
            </w:r>
            <w:r>
              <w:rPr>
                <w:i w:val="0"/>
              </w:rPr>
              <w:t>where</w:t>
            </w:r>
            <w:r>
              <w:t xml:space="preserve"> </w:t>
            </w:r>
            <w:r>
              <w:rPr>
                <w:i w:val="0"/>
              </w:rPr>
              <w:t>AI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use</w:t>
            </w:r>
            <w:r>
              <w:t xml:space="preserve"> </w:t>
            </w:r>
            <w:r>
              <w:rPr>
                <w:i w:val="0"/>
              </w:rPr>
              <w:t>at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anchor</w:t>
            </w:r>
            <w:r>
              <w:t xml:space="preserve"> </w:t>
            </w:r>
            <w:r>
              <w:rPr>
                <w:i w:val="0"/>
              </w:rPr>
              <w:t>(log</w:t>
            </w:r>
            <w:r>
              <w:t xml:space="preserve"> </w:t>
            </w:r>
            <w:r>
              <w:rPr>
                <w:i w:val="0"/>
              </w:rPr>
              <w:t>points)</w:t>
            </w:r>
          </w:p>
        </w:tc>
        <w:tc>
          <w:tcPr>
            <w:tcW w:type="dxa" w:w="1020"/>
            <w:tcW w:w="1020" w:type="dxa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0.3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0.35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0.45</w:t>
            </w:r>
            <w:r>
              <w:t xml:space="preserve"> </w:t>
            </w:r>
            <w:r>
              <w:rPr>
                <w:i w:val="0"/>
              </w:rPr>
              <w:t>(M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S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E)</w:t>
            </w:r>
          </w:p>
        </w:tc>
        <w:tc>
          <w:tcPr>
            <w:tcW w:type="dxa" w:w="1701"/>
            <w:tcW w:w="1701" w:type="dxa"/>
          </w:tcPr>
          <w:p>
            <w:pPr>
              <w:spacing w:before="0" w:after="40"/>
            </w:pPr>
            <w:r>
              <w:rPr>
                <w:i w:val="0"/>
              </w:rPr>
              <w:t>task-level</w:t>
            </w:r>
            <w:r>
              <w:t xml:space="preserve"> </w:t>
            </w:r>
            <w:r>
              <w:rPr>
                <w:i w:val="0"/>
              </w:rPr>
              <w:t>gains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field</w:t>
            </w:r>
            <w:r>
              <w:t xml:space="preserve"> </w:t>
            </w:r>
            <w:r>
              <w:rPr>
                <w:i w:val="0"/>
              </w:rPr>
              <w:t>experiments</w:t>
            </w:r>
            <w:r>
              <w:t xml:space="preserve"> </w:t>
            </w:r>
            <w:r>
              <w:rPr>
                <w:i w:val="0"/>
              </w:rPr>
              <w:t>(Brynjolfsson</w:t>
            </w:r>
            <w:r>
              <w:t xml:space="preserve"> </w:t>
            </w:r>
            <w:r>
              <w:rPr>
                <w:i w:val="0"/>
              </w:rPr>
              <w:t>et</w:t>
            </w:r>
            <w:r>
              <w:t xml:space="preserve"> </w:t>
            </w:r>
            <w:r>
              <w:rPr>
                <w:i w:val="0"/>
              </w:rPr>
              <w:t>al.,</w:t>
            </w:r>
            <w:r>
              <w:t xml:space="preserve"> </w:t>
            </w:r>
            <w:r>
              <w:rPr>
                <w:i w:val="0"/>
              </w:rPr>
              <w:t>2025;</w:t>
            </w:r>
            <w:r>
              <w:t xml:space="preserve"> </w:t>
            </w:r>
            <w:r>
              <w:rPr>
                <w:i w:val="0"/>
              </w:rPr>
              <w:t>Huang</w:t>
            </w:r>
            <w:r>
              <w:t xml:space="preserve"> </w:t>
            </w:r>
            <w:r>
              <w:rPr>
                <w:i w:val="0"/>
              </w:rPr>
              <w:t>et</w:t>
            </w:r>
            <w:r>
              <w:t xml:space="preserve"> </w:t>
            </w:r>
            <w:r>
              <w:rPr>
                <w:i w:val="0"/>
              </w:rPr>
              <w:t>al.,</w:t>
            </w:r>
            <w:r>
              <w:t xml:space="preserve"> </w:t>
            </w:r>
            <w:r>
              <w:rPr>
                <w:i w:val="0"/>
              </w:rPr>
              <w:t>2025;</w:t>
            </w:r>
            <w:r>
              <w:t xml:space="preserve"> </w:t>
            </w:r>
            <w:r>
              <w:rPr>
                <w:i w:val="0"/>
              </w:rPr>
              <w:t>Demirer</w:t>
            </w:r>
            <w:r>
              <w:t xml:space="preserve"> </w:t>
            </w:r>
            <w:r>
              <w:rPr>
                <w:i w:val="0"/>
              </w:rPr>
              <w:t>et</w:t>
            </w:r>
            <w:r>
              <w:t xml:space="preserve"> </w:t>
            </w:r>
            <w:r>
              <w:rPr>
                <w:i w:val="0"/>
              </w:rPr>
              <w:t>al.,</w:t>
            </w:r>
            <w:r>
              <w:t xml:space="preserve"> </w:t>
            </w:r>
            <w:r>
              <w:rPr>
                <w:i w:val="0"/>
              </w:rPr>
              <w:t>2026)</w:t>
            </w:r>
          </w:p>
        </w:tc>
        <w:tc>
          <w:tcPr>
            <w:tcW w:type="dxa" w:w="1134"/>
            <w:tcW w:w="1134" w:type="dxa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0.3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0.35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0.45</w:t>
            </w:r>
            <w:r>
              <w:t xml:space="preserve"> </w:t>
            </w:r>
            <w:r>
              <w:rPr>
                <w:i w:val="0"/>
              </w:rPr>
              <w:t>(M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S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E)</w:t>
            </w:r>
          </w:p>
          <w:p>
            <w:pPr>
              <w:spacing w:before="0" w:after="20"/>
            </w:pPr>
            <w:r>
              <w:rPr>
                <w:i/>
                <w:color w:val="2E8B57"/>
                <w:sz w:val="14"/>
              </w:rPr>
              <w:t>retain</w:t>
            </w:r>
          </w:p>
        </w:tc>
        <w:tc>
          <w:tcPr>
            <w:tcW w:type="dxa" w:w="3005"/>
            <w:tcW w:w="3005" w:type="dxa"/>
          </w:tcPr>
          <w:p>
            <w:pPr>
              <w:spacing w:before="0" w:after="40"/>
            </w:pPr>
            <w:r>
              <w:rPr>
                <w:i w:val="0"/>
              </w:rPr>
              <w:t>Antropic</w:t>
            </w:r>
            <w:r>
              <w:t xml:space="preserve"> </w:t>
            </w:r>
            <w:r>
              <w:rPr>
                <w:i w:val="0"/>
              </w:rPr>
              <w:t>scenario</w:t>
            </w:r>
            <w:r>
              <w:t xml:space="preserve"> </w:t>
            </w:r>
            <w:r>
              <w:rPr>
                <w:i w:val="0"/>
              </w:rPr>
              <w:t>assumptions</w:t>
            </w:r>
            <w:r>
              <w:t xml:space="preserve"> </w:t>
            </w:r>
            <w:r>
              <w:rPr>
                <w:i w:val="0"/>
              </w:rPr>
              <w:t>from</w:t>
            </w:r>
            <w:r>
              <w:t xml:space="preserve"> </w:t>
            </w:r>
            <w:r>
              <w:rPr>
                <w:i w:val="0"/>
              </w:rPr>
              <w:t>field</w:t>
            </w:r>
            <w:r>
              <w:t xml:space="preserve"> </w:t>
            </w:r>
            <w:r>
              <w:rPr>
                <w:i w:val="0"/>
              </w:rPr>
              <w:t>experiments</w:t>
            </w:r>
            <w:r>
              <w:t xml:space="preserve"> </w:t>
            </w:r>
            <w:r>
              <w:rPr>
                <w:i w:val="0"/>
              </w:rPr>
              <w:t>on</w:t>
            </w:r>
            <w:r>
              <w:t xml:space="preserve"> </w:t>
            </w:r>
            <w:r>
              <w:rPr>
                <w:i w:val="0"/>
              </w:rPr>
              <w:t>task-level</w:t>
            </w:r>
            <w:r>
              <w:t xml:space="preserve"> </w:t>
            </w:r>
            <w:r>
              <w:rPr>
                <w:i w:val="0"/>
              </w:rPr>
              <w:t>gains</w:t>
            </w:r>
          </w:p>
        </w:tc>
        <w:tc>
          <w:tcPr>
            <w:tcW w:type="dxa" w:w="3969"/>
            <w:tcW w:w="3969" w:type="dxa"/>
          </w:tcPr>
          <w:p>
            <w:pPr>
              <w:spacing w:before="0" w:after="40"/>
            </w:pPr>
            <w:r>
              <w:rPr>
                <w:i w:val="0"/>
              </w:rPr>
              <w:t>A</w:t>
            </w:r>
            <w:r>
              <w:t xml:space="preserve"> </w:t>
            </w:r>
            <w:r>
              <w:rPr>
                <w:i w:val="0"/>
              </w:rPr>
              <w:t>property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technology.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same</w:t>
            </w:r>
            <w:r>
              <w:t xml:space="preserve"> </w:t>
            </w:r>
            <w:r>
              <w:rPr>
                <w:i w:val="0"/>
              </w:rPr>
              <w:t>tool</w:t>
            </w:r>
            <w:r>
              <w:t xml:space="preserve"> </w:t>
            </w:r>
            <w:r>
              <w:rPr>
                <w:i w:val="0"/>
              </w:rPr>
              <w:t>saves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same</w:t>
            </w:r>
            <w:r>
              <w:t xml:space="preserve"> </w:t>
            </w:r>
            <w:r>
              <w:rPr>
                <w:i w:val="0"/>
              </w:rPr>
              <w:t>time</w:t>
            </w:r>
            <w:r>
              <w:t xml:space="preserve"> </w:t>
            </w:r>
            <w:r>
              <w:rPr>
                <w:i w:val="0"/>
              </w:rPr>
              <w:t>on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same</w:t>
            </w:r>
            <w:r>
              <w:t xml:space="preserve"> </w:t>
            </w:r>
            <w:r>
              <w:rPr>
                <w:i w:val="0"/>
              </w:rPr>
              <w:t>task</w:t>
            </w:r>
            <w:r>
              <w:t xml:space="preserve"> </w:t>
            </w:r>
            <w:r>
              <w:rPr>
                <w:i w:val="0"/>
              </w:rPr>
              <w:t>everywhere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where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EU</w:t>
            </w:r>
            <w:r>
              <w:t xml:space="preserve"> </w:t>
            </w:r>
            <w:r>
              <w:rPr>
                <w:i w:val="0"/>
              </w:rPr>
              <w:t>differs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how</w:t>
            </w:r>
            <w:r>
              <w:t xml:space="preserve"> </w:t>
            </w:r>
            <w:r>
              <w:rPr>
                <w:i w:val="0"/>
              </w:rPr>
              <w:t>many</w:t>
            </w:r>
            <w:r>
              <w:t xml:space="preserve"> </w:t>
            </w:r>
            <w:r>
              <w:rPr>
                <w:i w:val="0"/>
              </w:rPr>
              <w:t>tasks</w:t>
            </w:r>
            <w:r>
              <w:t xml:space="preserve"> </w:t>
            </w:r>
            <w:r>
              <w:rPr>
                <w:i w:val="0"/>
              </w:rPr>
              <w:t>AI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used</w:t>
            </w:r>
            <w:r>
              <w:t xml:space="preserve"> </w:t>
            </w:r>
            <w:r>
              <w:rPr>
                <w:i w:val="0"/>
              </w:rPr>
              <w:t>on</w:t>
            </w:r>
            <w:r>
              <w:t xml:space="preserve"> </w:t>
            </w:r>
            <w:r>
              <w:rPr>
                <w:i w:val="0"/>
              </w:rPr>
              <w:t>(d)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how</w:t>
            </w:r>
            <w:r>
              <w:t xml:space="preserve"> </w:t>
            </w:r>
            <w:r>
              <w:rPr>
                <w:i w:val="0"/>
              </w:rPr>
              <w:t>(ψ)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evidence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small</w:t>
            </w:r>
            <w:r>
              <w:t xml:space="preserve"> </w:t>
            </w:r>
            <w:r>
              <w:rPr>
                <w:i w:val="0"/>
              </w:rPr>
              <w:t>average</w:t>
            </w:r>
            <w:r>
              <w:t xml:space="preserve"> </w:t>
            </w:r>
            <w:r>
              <w:rPr>
                <w:i w:val="0"/>
              </w:rPr>
              <w:t>time</w:t>
            </w:r>
            <w:r>
              <w:t xml:space="preserve"> </w:t>
            </w:r>
            <w:r>
              <w:rPr>
                <w:i w:val="0"/>
              </w:rPr>
              <w:t>savings</w:t>
            </w:r>
            <w:r>
              <w:t xml:space="preserve"> </w:t>
            </w:r>
            <w:r>
              <w:rPr>
                <w:i w:val="0"/>
              </w:rPr>
              <w:t>(Humlum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Vestergaard</w:t>
            </w:r>
            <w:r>
              <w:t xml:space="preserve"> </w:t>
            </w:r>
            <w:r>
              <w:rPr>
                <w:i w:val="0"/>
              </w:rPr>
              <w:t>2025,</w:t>
            </w:r>
            <w:r>
              <w:t xml:space="preserve"> </w:t>
            </w:r>
            <w:r>
              <w:rPr>
                <w:i w:val="0"/>
              </w:rPr>
              <w:t>Denmark,</w:t>
            </w:r>
            <w:r>
              <w:t xml:space="preserve"> </w:t>
            </w:r>
            <w:r>
              <w:rPr>
                <w:i w:val="0"/>
              </w:rPr>
              <w:t>about</w:t>
            </w:r>
            <w:r>
              <w:t xml:space="preserve"> </w:t>
            </w:r>
            <w:r>
              <w:rPr>
                <w:i w:val="0"/>
              </w:rPr>
              <w:t>3%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hours)</w:t>
            </w:r>
            <w:r>
              <w:t xml:space="preserve"> </w:t>
            </w:r>
            <w:r>
              <w:rPr>
                <w:i w:val="0"/>
              </w:rPr>
              <w:t>averages</w:t>
            </w:r>
            <w:r>
              <w:t xml:space="preserve"> </w:t>
            </w:r>
            <w:r>
              <w:rPr>
                <w:i w:val="0"/>
              </w:rPr>
              <w:t>over</w:t>
            </w:r>
            <w:r>
              <w:t xml:space="preserve"> </w:t>
            </w:r>
            <w:r>
              <w:rPr>
                <w:i w:val="0"/>
              </w:rPr>
              <w:t>non-users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unaffected</w:t>
            </w:r>
            <w:r>
              <w:t xml:space="preserve"> </w:t>
            </w:r>
            <w:r>
              <w:rPr>
                <w:i w:val="0"/>
              </w:rPr>
              <w:t>tasks</w:t>
            </w:r>
            <w:r>
              <w:t xml:space="preserve"> </w:t>
            </w:r>
            <w:r>
              <w:rPr>
                <w:i w:val="0"/>
              </w:rPr>
              <w:t>(reflects</w:t>
            </w:r>
            <w:r>
              <w:t xml:space="preserve"> </w:t>
            </w:r>
            <w:r>
              <w:rPr>
                <w:i w:val="0"/>
              </w:rPr>
              <w:t>low</w:t>
            </w:r>
            <w:r>
              <w:t xml:space="preserve"> </w:t>
            </w:r>
            <w:r>
              <w:rPr>
                <w:i w:val="0"/>
              </w:rPr>
              <w:t>d</w:t>
            </w:r>
            <w:r>
              <w:t xml:space="preserve"> </w:t>
            </w:r>
            <w:r>
              <w:rPr>
                <w:i w:val="0"/>
              </w:rPr>
              <w:t>not</w:t>
            </w:r>
            <w:r>
              <w:t xml:space="preserve"> </w:t>
            </w:r>
            <w:r>
              <w:rPr>
                <w:i w:val="0"/>
              </w:rPr>
              <w:t>a)</w:t>
            </w:r>
          </w:p>
        </w:tc>
        <w:tc>
          <w:tcPr>
            <w:tcW w:type="dxa" w:w="1134"/>
            <w:tcW w:w="1134" w:type="dxa"/>
            <w:shd w:val="clear" w:color="auto" w:fill="E4F3EA"/>
          </w:tcPr>
          <w:p>
            <w:pPr>
              <w:spacing w:before="0" w:after="20"/>
            </w:pPr>
            <w:r>
              <w:rPr>
                <w:b/>
                <w:color w:val="2E8B57"/>
              </w:rPr>
              <w:t>decided</w:t>
            </w:r>
          </w:p>
        </w:tc>
      </w:tr>
      <w:tr>
        <w:trPr>
          <w:cantSplit w:val="true"/>
        </w:trPr>
        <w:tc>
          <w:tcPr>
            <w:tcW w:type="dxa" w:w="1701"/>
            <w:tcW w:w="1701" w:type="dxa"/>
          </w:tcPr>
          <w:p>
            <w:pPr>
              <w:spacing w:before="0" w:after="20"/>
            </w:pPr>
            <w:r>
              <w:rPr>
                <w:b/>
                <w:sz w:val="18"/>
              </w:rPr>
              <w:t>g_a</w:t>
            </w:r>
          </w:p>
          <w:p>
            <w:pPr>
              <w:spacing w:before="0" w:after="20"/>
            </w:pPr>
            <w:r>
              <w:rPr>
                <w:i w:val="0"/>
                <w:color w:val="5F6670"/>
              </w:rPr>
              <w:t>g_a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5F6670"/>
                <w:sz w:val="13"/>
              </w:rPr>
              <w:t>Scenario.g_a</w:t>
            </w:r>
          </w:p>
        </w:tc>
        <w:tc>
          <w:tcPr>
            <w:tcW w:type="dxa" w:w="1814"/>
            <w:tcW w:w="1814" w:type="dxa"/>
          </w:tcPr>
          <w:p>
            <w:pPr>
              <w:spacing w:before="0" w:after="40"/>
            </w:pPr>
            <w:r>
              <w:rPr>
                <w:i w:val="0"/>
              </w:rPr>
              <w:t>yearly</w:t>
            </w:r>
            <w:r>
              <w:t xml:space="preserve"> </w:t>
            </w:r>
            <w:r>
              <w:rPr>
                <w:i w:val="0"/>
              </w:rPr>
              <w:t>increase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productivity</w:t>
            </w:r>
            <w:r>
              <w:t xml:space="preserve"> </w:t>
            </w:r>
            <w:r>
              <w:rPr>
                <w:i w:val="0"/>
              </w:rPr>
              <w:t>gain</w:t>
            </w:r>
            <w:r>
              <w:t xml:space="preserve"> </w:t>
            </w:r>
            <w:r>
              <w:rPr>
                <w:i w:val="0"/>
              </w:rPr>
              <w:t>where</w:t>
            </w:r>
            <w:r>
              <w:t xml:space="preserve"> </w:t>
            </w:r>
            <w:r>
              <w:rPr>
                <w:i w:val="0"/>
              </w:rPr>
              <w:t>AI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use</w:t>
            </w:r>
            <w:r>
              <w:t xml:space="preserve"> </w:t>
            </w:r>
            <w:r>
              <w:rPr>
                <w:i w:val="0"/>
              </w:rPr>
              <w:t>(log</w:t>
            </w:r>
            <w:r>
              <w:t xml:space="preserve"> </w:t>
            </w:r>
            <w:r>
              <w:rPr>
                <w:i w:val="0"/>
              </w:rPr>
              <w:t>points)</w:t>
            </w:r>
          </w:p>
        </w:tc>
        <w:tc>
          <w:tcPr>
            <w:tcW w:type="dxa" w:w="1020"/>
            <w:tcW w:w="1020" w:type="dxa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0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0.028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0.1</w:t>
            </w:r>
            <w:r>
              <w:t xml:space="preserve"> </w:t>
            </w:r>
            <w:r>
              <w:rPr>
                <w:i w:val="0"/>
              </w:rPr>
              <w:t>(M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S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E)</w:t>
            </w:r>
          </w:p>
        </w:tc>
        <w:tc>
          <w:tcPr>
            <w:tcW w:type="dxa" w:w="1701"/>
            <w:tcW w:w="1701" w:type="dxa"/>
          </w:tcPr>
          <w:p>
            <w:pPr>
              <w:spacing w:before="0" w:after="40"/>
            </w:pPr>
            <w:r>
              <w:rPr>
                <w:i w:val="0"/>
              </w:rPr>
              <w:t>scenario</w:t>
            </w:r>
            <w:r>
              <w:t xml:space="preserve"> </w:t>
            </w:r>
            <w:r>
              <w:rPr>
                <w:i w:val="0"/>
              </w:rPr>
              <w:t>assumptions</w:t>
            </w:r>
            <w:r>
              <w:t xml:space="preserve"> </w:t>
            </w:r>
            <w:r>
              <w:rPr>
                <w:i w:val="0"/>
              </w:rPr>
              <w:t>which</w:t>
            </w:r>
            <w:r>
              <w:t xml:space="preserve"> </w:t>
            </w:r>
            <w:r>
              <w:rPr>
                <w:i w:val="0"/>
              </w:rPr>
              <w:t>imply</w:t>
            </w:r>
            <w:r>
              <w:t xml:space="preserve"> </w:t>
            </w:r>
            <w:r>
              <w:rPr>
                <w:i w:val="0"/>
              </w:rPr>
              <w:t>a_2030</w:t>
            </w:r>
            <w:r>
              <w:t xml:space="preserve"> </w:t>
            </w:r>
            <w:r>
              <w:rPr>
                <w:i w:val="0"/>
              </w:rPr>
              <w:t>=</w:t>
            </w:r>
            <w:r>
              <w:t xml:space="preserve"> </w:t>
            </w:r>
            <w:r>
              <w:rPr>
                <w:i w:val="0"/>
              </w:rPr>
              <w:t>0.30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0.45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0.80</w:t>
            </w:r>
          </w:p>
        </w:tc>
        <w:tc>
          <w:tcPr>
            <w:tcW w:type="dxa" w:w="1134"/>
            <w:tcW w:w="1134" w:type="dxa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0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0.028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0.1</w:t>
            </w:r>
            <w:r>
              <w:t xml:space="preserve"> </w:t>
            </w:r>
            <w:r>
              <w:rPr>
                <w:i w:val="0"/>
              </w:rPr>
              <w:t>(M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S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E)</w:t>
            </w:r>
          </w:p>
          <w:p>
            <w:pPr>
              <w:spacing w:before="0" w:after="20"/>
            </w:pPr>
            <w:r>
              <w:rPr>
                <w:i/>
                <w:color w:val="2E8B57"/>
                <w:sz w:val="14"/>
              </w:rPr>
              <w:t>retain</w:t>
            </w:r>
          </w:p>
        </w:tc>
        <w:tc>
          <w:tcPr>
            <w:tcW w:type="dxa" w:w="3005"/>
            <w:tcW w:w="3005" w:type="dxa"/>
          </w:tcPr>
          <w:p>
            <w:pPr>
              <w:spacing w:before="0" w:after="40"/>
            </w:pPr>
            <w:r>
              <w:rPr>
                <w:i w:val="0"/>
              </w:rPr>
              <w:t>Antropic</w:t>
            </w:r>
            <w:r>
              <w:t xml:space="preserve"> </w:t>
            </w:r>
            <w:r>
              <w:rPr>
                <w:i w:val="0"/>
              </w:rPr>
              <w:t>scenario</w:t>
            </w:r>
            <w:r>
              <w:t xml:space="preserve"> </w:t>
            </w:r>
            <w:r>
              <w:rPr>
                <w:i w:val="0"/>
              </w:rPr>
              <w:t>assumptions</w:t>
            </w:r>
          </w:p>
        </w:tc>
        <w:tc>
          <w:tcPr>
            <w:tcW w:type="dxa" w:w="3969"/>
            <w:tcW w:w="3969" w:type="dxa"/>
          </w:tcPr>
          <w:p>
            <w:pPr>
              <w:spacing w:before="0" w:after="40"/>
            </w:pP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pace</w:t>
            </w:r>
            <w:r>
              <w:t xml:space="preserve"> </w:t>
            </w:r>
            <w:r>
              <w:rPr>
                <w:i w:val="0"/>
              </w:rPr>
              <w:t>at</w:t>
            </w:r>
            <w:r>
              <w:t xml:space="preserve"> </w:t>
            </w:r>
            <w:r>
              <w:rPr>
                <w:i w:val="0"/>
              </w:rPr>
              <w:t>which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technology</w:t>
            </w:r>
            <w:r>
              <w:t xml:space="preserve"> </w:t>
            </w:r>
            <w:r>
              <w:rPr>
                <w:i w:val="0"/>
              </w:rPr>
              <w:t>improves</w:t>
            </w:r>
            <w:r>
              <w:t xml:space="preserve"> </w:t>
            </w:r>
            <w:r>
              <w:rPr>
                <w:i w:val="0"/>
              </w:rPr>
              <w:t>on</w:t>
            </w:r>
            <w:r>
              <w:t xml:space="preserve"> </w:t>
            </w:r>
            <w:r>
              <w:rPr>
                <w:i w:val="0"/>
              </w:rPr>
              <w:t>a</w:t>
            </w:r>
            <w:r>
              <w:t xml:space="preserve"> </w:t>
            </w:r>
            <w:r>
              <w:rPr>
                <w:i w:val="0"/>
              </w:rPr>
              <w:t>task.</w:t>
            </w:r>
            <w:r>
              <w:t xml:space="preserve"> </w:t>
            </w:r>
            <w:r>
              <w:rPr>
                <w:i w:val="0"/>
              </w:rPr>
              <w:t>This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again</w:t>
            </w:r>
            <w:r>
              <w:t xml:space="preserve"> </w:t>
            </w:r>
            <w:r>
              <w:rPr>
                <w:i w:val="0"/>
              </w:rPr>
              <w:t>a</w:t>
            </w:r>
            <w:r>
              <w:t xml:space="preserve"> </w:t>
            </w:r>
            <w:r>
              <w:rPr>
                <w:i w:val="0"/>
              </w:rPr>
              <w:t>property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technology</w:t>
            </w:r>
            <w:r>
              <w:t xml:space="preserve"> </w:t>
            </w:r>
            <w:r>
              <w:rPr>
                <w:i w:val="0"/>
              </w:rPr>
              <w:t>itself.</w:t>
            </w:r>
          </w:p>
        </w:tc>
        <w:tc>
          <w:tcPr>
            <w:tcW w:type="dxa" w:w="1134"/>
            <w:tcW w:w="1134" w:type="dxa"/>
            <w:shd w:val="clear" w:color="auto" w:fill="E4F3EA"/>
          </w:tcPr>
          <w:p>
            <w:pPr>
              <w:spacing w:before="0" w:after="20"/>
            </w:pPr>
            <w:r>
              <w:rPr>
                <w:b/>
                <w:color w:val="2E8B57"/>
              </w:rPr>
              <w:t>decided</w:t>
            </w:r>
          </w:p>
        </w:tc>
      </w:tr>
    </w:tbl>
    <w:p>
      <w:pPr>
        <w:keepNext/>
        <w:spacing w:before="160" w:after="60"/>
      </w:pPr>
      <w:r>
        <w:rPr>
          <w:b/>
          <w:sz w:val="22"/>
        </w:rPr>
        <w:t>C. Disruptiveness, automation, new tasks, and search once AI arrives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rPr>
          <w:tblHeader w:val="true"/>
        </w:trPr>
        <w:tc>
          <w:tcPr>
            <w:tcW w:type="dxa" w:w="1701"/>
            <w:tcW w:w="1701" w:type="dxa"/>
            <w:shd w:val="clear" w:color="auto" w:fill="E8ECF1"/>
          </w:tcPr>
          <w:p>
            <w:pPr>
              <w:keepNext/>
              <w:spacing w:before="20" w:after="20"/>
            </w:pPr>
            <w:r>
              <w:rPr>
                <w:b/>
              </w:rPr>
              <w:t>Parameter</w:t>
            </w:r>
          </w:p>
        </w:tc>
        <w:tc>
          <w:tcPr>
            <w:tcW w:type="dxa" w:w="1814"/>
            <w:tcW w:w="1814" w:type="dxa"/>
            <w:shd w:val="clear" w:color="auto" w:fill="E8ECF1"/>
          </w:tcPr>
          <w:p>
            <w:pPr>
              <w:keepNext/>
              <w:spacing w:before="20" w:after="20"/>
            </w:pPr>
            <w:r>
              <w:rPr>
                <w:b/>
              </w:rPr>
              <w:t>Meaning</w:t>
            </w:r>
          </w:p>
        </w:tc>
        <w:tc>
          <w:tcPr>
            <w:tcW w:type="dxa" w:w="1020"/>
            <w:tcW w:w="1020" w:type="dxa"/>
            <w:shd w:val="clear" w:color="auto" w:fill="E8ECF1"/>
          </w:tcPr>
          <w:p>
            <w:pPr>
              <w:keepNext/>
              <w:spacing w:before="20" w:after="20"/>
            </w:pPr>
            <w:r>
              <w:rPr>
                <w:b/>
              </w:rPr>
              <w:t>US value</w:t>
            </w:r>
          </w:p>
        </w:tc>
        <w:tc>
          <w:tcPr>
            <w:tcW w:type="dxa" w:w="1701"/>
            <w:tcW w:w="1701" w:type="dxa"/>
            <w:shd w:val="clear" w:color="auto" w:fill="E8ECF1"/>
          </w:tcPr>
          <w:p>
            <w:pPr>
              <w:keepNext/>
              <w:spacing w:before="20" w:after="20"/>
            </w:pPr>
            <w:r>
              <w:rPr>
                <w:b/>
              </w:rPr>
              <w:t>US source</w:t>
            </w:r>
          </w:p>
        </w:tc>
        <w:tc>
          <w:tcPr>
            <w:tcW w:type="dxa" w:w="1134"/>
            <w:tcW w:w="1134" w:type="dxa"/>
            <w:shd w:val="clear" w:color="auto" w:fill="E8ECF1"/>
          </w:tcPr>
          <w:p>
            <w:pPr>
              <w:keepNext/>
              <w:spacing w:before="20" w:after="20"/>
            </w:pPr>
            <w:r>
              <w:rPr>
                <w:b/>
              </w:rPr>
              <w:t>EU value</w:t>
            </w:r>
          </w:p>
        </w:tc>
        <w:tc>
          <w:tcPr>
            <w:tcW w:type="dxa" w:w="3005"/>
            <w:tcW w:w="3005" w:type="dxa"/>
            <w:shd w:val="clear" w:color="auto" w:fill="E8ECF1"/>
          </w:tcPr>
          <w:p>
            <w:pPr>
              <w:keepNext/>
              <w:spacing w:before="20" w:after="20"/>
            </w:pPr>
            <w:r>
              <w:rPr>
                <w:b/>
              </w:rPr>
              <w:t>EU source / hint</w:t>
            </w:r>
          </w:p>
        </w:tc>
        <w:tc>
          <w:tcPr>
            <w:tcW w:type="dxa" w:w="3969"/>
            <w:tcW w:w="3969" w:type="dxa"/>
            <w:shd w:val="clear" w:color="auto" w:fill="E8ECF1"/>
          </w:tcPr>
          <w:p>
            <w:pPr>
              <w:keepNext/>
              <w:spacing w:before="20" w:after="20"/>
            </w:pPr>
            <w:r>
              <w:rPr>
                <w:b/>
              </w:rPr>
              <w:t>Justification</w:t>
            </w:r>
          </w:p>
        </w:tc>
        <w:tc>
          <w:tcPr>
            <w:tcW w:type="dxa" w:w="1134"/>
            <w:tcW w:w="1134" w:type="dxa"/>
            <w:shd w:val="clear" w:color="auto" w:fill="E8ECF1"/>
          </w:tcPr>
          <w:p>
            <w:pPr>
              <w:keepNext/>
              <w:spacing w:before="20" w:after="20"/>
            </w:pPr>
            <w:r>
              <w:rPr>
                <w:b/>
              </w:rPr>
              <w:t>Status</w:t>
            </w:r>
          </w:p>
        </w:tc>
      </w:tr>
      <w:tr>
        <w:trPr>
          <w:cantSplit w:val="true"/>
        </w:trPr>
        <w:tc>
          <w:tcPr>
            <w:tcW w:type="dxa" w:w="1701"/>
            <w:tcW w:w="1701" w:type="dxa"/>
            <w:shd w:val="clear" w:color="auto" w:fill="FFF7E8"/>
          </w:tcPr>
          <w:p>
            <w:pPr>
              <w:spacing w:before="0" w:after="20"/>
            </w:pPr>
            <w:r>
              <w:rPr>
                <w:b/>
                <w:sz w:val="18"/>
              </w:rPr>
              <w:t>★ ψ_t</w:t>
            </w:r>
          </w:p>
          <w:p>
            <w:pPr>
              <w:spacing w:before="0" w:after="20"/>
            </w:pPr>
            <w:r>
              <w:rPr>
                <w:i w:val="0"/>
                <w:color w:val="5F6670"/>
              </w:rPr>
              <w:t>psi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5F6670"/>
                <w:sz w:val="13"/>
              </w:rPr>
              <w:t>Scenario.psi</w:t>
            </w:r>
          </w:p>
        </w:tc>
        <w:tc>
          <w:tcPr>
            <w:tcW w:type="dxa" w:w="1814"/>
            <w:tcW w:w="1814" w:type="dxa"/>
            <w:shd w:val="clear" w:color="auto" w:fill="FFF7E8"/>
          </w:tcPr>
          <w:p>
            <w:pPr>
              <w:spacing w:before="0" w:after="40"/>
            </w:pPr>
            <w:r>
              <w:rPr>
                <w:i w:val="0"/>
              </w:rPr>
              <w:t>share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AI</w:t>
            </w:r>
            <w:r>
              <w:t xml:space="preserve"> </w:t>
            </w:r>
            <w:r>
              <w:rPr>
                <w:i w:val="0"/>
              </w:rPr>
              <w:t>use</w:t>
            </w:r>
            <w:r>
              <w:t xml:space="preserve"> </w:t>
            </w:r>
            <w:r>
              <w:rPr>
                <w:i w:val="0"/>
              </w:rPr>
              <w:t>that</w:t>
            </w:r>
            <w:r>
              <w:t xml:space="preserve"> </w:t>
            </w:r>
            <w:r>
              <w:rPr>
                <w:i w:val="0"/>
              </w:rPr>
              <w:t>replaces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worker</w:t>
            </w:r>
            <w:r>
              <w:t xml:space="preserve"> </w:t>
            </w:r>
            <w:r>
              <w:rPr>
                <w:i w:val="0"/>
              </w:rPr>
              <w:t>on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task</w:t>
            </w:r>
            <w:r>
              <w:t xml:space="preserve"> </w:t>
            </w:r>
            <w:r>
              <w:rPr>
                <w:i w:val="0"/>
              </w:rPr>
              <w:t>rather</w:t>
            </w:r>
            <w:r>
              <w:t xml:space="preserve"> </w:t>
            </w:r>
            <w:r>
              <w:rPr>
                <w:i w:val="0"/>
              </w:rPr>
              <w:t>than</w:t>
            </w:r>
            <w:r>
              <w:t xml:space="preserve"> </w:t>
            </w:r>
            <w:r>
              <w:rPr>
                <w:i w:val="0"/>
              </w:rPr>
              <w:t>assisting</w:t>
            </w:r>
            <w:r>
              <w:t xml:space="preserve"> </w:t>
            </w:r>
            <w:r>
              <w:rPr>
                <w:i w:val="0"/>
              </w:rPr>
              <w:t>them</w:t>
            </w:r>
            <w:r>
              <w:t xml:space="preserve"> </w:t>
            </w:r>
            <w:r>
              <w:rPr>
                <w:i w:val="0"/>
              </w:rPr>
              <w:t>(i.e.</w:t>
            </w:r>
            <w:r>
              <w:t xml:space="preserve"> </w:t>
            </w:r>
            <w:r>
              <w:rPr>
                <w:i w:val="0"/>
              </w:rPr>
              <w:t>automation)</w:t>
            </w:r>
          </w:p>
        </w:tc>
        <w:tc>
          <w:tcPr>
            <w:tcW w:type="dxa" w:w="1020"/>
            <w:tcW w:w="1020" w:type="dxa"/>
            <w:shd w:val="clear" w:color="auto" w:fill="FFF7E8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0.5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0.75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0.9</w:t>
            </w:r>
            <w:r>
              <w:t xml:space="preserve"> </w:t>
            </w:r>
            <w:r>
              <w:rPr>
                <w:i w:val="0"/>
              </w:rPr>
              <w:t>(M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S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E)</w:t>
            </w:r>
          </w:p>
        </w:tc>
        <w:tc>
          <w:tcPr>
            <w:tcW w:type="dxa" w:w="1701"/>
            <w:tcW w:w="1701" w:type="dxa"/>
            <w:shd w:val="clear" w:color="auto" w:fill="FFF7E8"/>
          </w:tcPr>
          <w:p>
            <w:pPr>
              <w:spacing w:before="0" w:after="40"/>
            </w:pPr>
            <w:r>
              <w:rPr>
                <w:i w:val="0"/>
              </w:rPr>
              <w:t>modest</w:t>
            </w:r>
            <w:r>
              <w:t xml:space="preserve"> </w:t>
            </w:r>
            <w:r>
              <w:rPr>
                <w:i w:val="0"/>
              </w:rPr>
              <w:t>scenario</w:t>
            </w:r>
            <w:r>
              <w:t xml:space="preserve"> </w:t>
            </w:r>
            <w:r>
              <w:rPr>
                <w:i w:val="0"/>
              </w:rPr>
              <w:t>set</w:t>
            </w:r>
            <w:r>
              <w:t xml:space="preserve"> </w:t>
            </w:r>
            <w:r>
              <w:rPr>
                <w:i w:val="0"/>
              </w:rPr>
              <w:t>to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automation</w:t>
            </w:r>
            <w:r>
              <w:t xml:space="preserve"> </w:t>
            </w:r>
            <w:r>
              <w:rPr>
                <w:i w:val="0"/>
              </w:rPr>
              <w:t>share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Claude</w:t>
            </w:r>
            <w:r>
              <w:t xml:space="preserve"> </w:t>
            </w:r>
            <w:r>
              <w:rPr>
                <w:i w:val="0"/>
              </w:rPr>
              <w:t>conversations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Anthropic</w:t>
            </w:r>
            <w:r>
              <w:t xml:space="preserve"> </w:t>
            </w:r>
            <w:r>
              <w:rPr>
                <w:i w:val="0"/>
              </w:rPr>
              <w:t>Economic</w:t>
            </w:r>
            <w:r>
              <w:t xml:space="preserve"> </w:t>
            </w:r>
            <w:r>
              <w:rPr>
                <w:i w:val="0"/>
              </w:rPr>
              <w:t>Index</w:t>
            </w:r>
            <w:r>
              <w:t xml:space="preserve"> </w:t>
            </w:r>
            <w:r>
              <w:rPr>
                <w:i w:val="0"/>
              </w:rPr>
              <w:t>(Appel</w:t>
            </w:r>
            <w:r>
              <w:t xml:space="preserve"> </w:t>
            </w:r>
            <w:r>
              <w:rPr>
                <w:i w:val="0"/>
              </w:rPr>
              <w:t>et</w:t>
            </w:r>
            <w:r>
              <w:t xml:space="preserve"> </w:t>
            </w:r>
            <w:r>
              <w:rPr>
                <w:i w:val="0"/>
              </w:rPr>
              <w:t>al.</w:t>
            </w:r>
            <w:r>
              <w:t xml:space="preserve"> </w:t>
            </w:r>
            <w:r>
              <w:rPr>
                <w:i w:val="0"/>
              </w:rPr>
              <w:t>2025)</w:t>
            </w:r>
            <w:r>
              <w:t xml:space="preserve"> </w:t>
            </w:r>
            <w:r>
              <w:rPr>
                <w:i w:val="0"/>
              </w:rPr>
              <w:t>with</w:t>
            </w:r>
            <w:r>
              <w:t xml:space="preserve"> </w:t>
            </w:r>
            <w:r>
              <w:rPr>
                <w:i w:val="0"/>
              </w:rPr>
              <w:t>assumptions</w:t>
            </w:r>
            <w:r>
              <w:t xml:space="preserve"> </w:t>
            </w:r>
            <w:r>
              <w:rPr>
                <w:i w:val="0"/>
              </w:rPr>
              <w:t>for</w:t>
            </w:r>
            <w:r>
              <w:t xml:space="preserve"> </w:t>
            </w:r>
            <w:r>
              <w:rPr>
                <w:i w:val="0"/>
              </w:rPr>
              <w:t>other</w:t>
            </w:r>
            <w:r>
              <w:t xml:space="preserve"> </w:t>
            </w:r>
            <w:r>
              <w:rPr>
                <w:i w:val="0"/>
              </w:rPr>
              <w:t>scenarios</w:t>
            </w:r>
          </w:p>
        </w:tc>
        <w:tc>
          <w:tcPr>
            <w:tcW w:type="dxa" w:w="1134"/>
            <w:tcW w:w="1134" w:type="dxa"/>
            <w:shd w:val="clear" w:color="auto" w:fill="FFF7E8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0.25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0.5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0.75</w:t>
            </w:r>
            <w:r>
              <w:t xml:space="preserve"> </w:t>
            </w:r>
            <w:r>
              <w:rPr>
                <w:i w:val="0"/>
              </w:rPr>
              <w:t>(M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S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E)</w:t>
            </w:r>
          </w:p>
          <w:p>
            <w:pPr>
              <w:spacing w:before="0" w:after="20"/>
            </w:pPr>
            <w:r>
              <w:rPr>
                <w:i/>
                <w:color w:val="B9433E"/>
                <w:sz w:val="14"/>
              </w:rPr>
              <w:t>recalibrate</w:t>
            </w:r>
          </w:p>
        </w:tc>
        <w:tc>
          <w:tcPr>
            <w:tcW w:type="dxa" w:w="3005"/>
            <w:tcW w:w="3005" w:type="dxa"/>
            <w:shd w:val="clear" w:color="auto" w:fill="FFF7E8"/>
          </w:tcPr>
          <w:p>
            <w:pPr>
              <w:spacing w:before="0" w:after="40"/>
            </w:pP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share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Claude</w:t>
            </w:r>
            <w:r>
              <w:t xml:space="preserve"> </w:t>
            </w:r>
            <w:r>
              <w:rPr>
                <w:i w:val="0"/>
              </w:rPr>
              <w:t>conversations</w:t>
            </w:r>
            <w:r>
              <w:t xml:space="preserve"> </w:t>
            </w:r>
            <w:r>
              <w:rPr>
                <w:i w:val="0"/>
              </w:rPr>
              <w:t>classified</w:t>
            </w:r>
            <w:r>
              <w:t xml:space="preserve"> </w:t>
            </w:r>
            <w:r>
              <w:rPr>
                <w:i w:val="0"/>
              </w:rPr>
              <w:t>as</w:t>
            </w:r>
            <w:r>
              <w:t xml:space="preserve"> </w:t>
            </w:r>
            <w:r>
              <w:rPr>
                <w:i w:val="0"/>
              </w:rPr>
              <w:t>automation</w:t>
            </w:r>
            <w:r>
              <w:t xml:space="preserve"> </w:t>
            </w:r>
            <w:r>
              <w:rPr>
                <w:i w:val="0"/>
              </w:rPr>
              <w:t>rather</w:t>
            </w:r>
            <w:r>
              <w:t xml:space="preserve"> </w:t>
            </w:r>
            <w:r>
              <w:rPr>
                <w:i w:val="0"/>
              </w:rPr>
              <w:t>than</w:t>
            </w:r>
            <w:r>
              <w:t xml:space="preserve"> </w:t>
            </w:r>
            <w:r>
              <w:rPr>
                <w:i w:val="0"/>
              </w:rPr>
              <w:t>augmentation.</w:t>
            </w:r>
            <w:r>
              <w:t xml:space="preserve"> </w:t>
            </w:r>
            <w:r>
              <w:rPr>
                <w:i w:val="0"/>
              </w:rPr>
              <w:t>We</w:t>
            </w:r>
            <w:r>
              <w:t xml:space="preserve"> </w:t>
            </w:r>
            <w:r>
              <w:rPr>
                <w:i w:val="0"/>
              </w:rPr>
              <w:t>aggregate</w:t>
            </w:r>
            <w:r>
              <w:t xml:space="preserve"> </w:t>
            </w:r>
            <w:r>
              <w:rPr>
                <w:i w:val="0"/>
              </w:rPr>
              <w:t>shares</w:t>
            </w:r>
            <w:r>
              <w:t xml:space="preserve"> </w:t>
            </w:r>
            <w:r>
              <w:rPr>
                <w:i w:val="0"/>
              </w:rPr>
              <w:t>across</w:t>
            </w:r>
            <w:r>
              <w:t xml:space="preserve"> </w:t>
            </w:r>
            <w:r>
              <w:rPr>
                <w:i w:val="0"/>
              </w:rPr>
              <w:t>countries</w:t>
            </w:r>
            <w:r>
              <w:t xml:space="preserve"> </w:t>
            </w:r>
            <w:r>
              <w:rPr>
                <w:i w:val="0"/>
              </w:rPr>
              <w:t>to</w:t>
            </w:r>
            <w:r>
              <w:t xml:space="preserve"> </w:t>
            </w:r>
            <w:r>
              <w:rPr>
                <w:i w:val="0"/>
              </w:rPr>
              <w:t>an</w:t>
            </w:r>
            <w:r>
              <w:t xml:space="preserve"> </w:t>
            </w:r>
            <w:r>
              <w:rPr>
                <w:i w:val="0"/>
              </w:rPr>
              <w:t>EU</w:t>
            </w:r>
            <w:r>
              <w:t xml:space="preserve"> </w:t>
            </w:r>
            <w:r>
              <w:rPr>
                <w:i w:val="0"/>
              </w:rPr>
              <w:t>average.</w:t>
            </w:r>
            <w:r>
              <w:t xml:space="preserve"> </w:t>
            </w:r>
            <w:r>
              <w:rPr>
                <w:i w:val="0"/>
              </w:rPr>
              <w:t>This</w:t>
            </w:r>
            <w:r>
              <w:t xml:space="preserve"> </w:t>
            </w:r>
            <w:r>
              <w:rPr>
                <w:i w:val="0"/>
              </w:rPr>
              <w:t>yields</w:t>
            </w:r>
            <w:r>
              <w:t xml:space="preserve"> </w:t>
            </w:r>
            <w:r>
              <w:rPr>
                <w:i w:val="0"/>
              </w:rPr>
              <w:t>0.46-0.47</w:t>
            </w:r>
            <w:r>
              <w:t xml:space="preserve"> </w:t>
            </w:r>
            <w:r>
              <w:rPr>
                <w:i w:val="0"/>
              </w:rPr>
              <w:t>vs.</w:t>
            </w:r>
            <w:r>
              <w:t xml:space="preserve"> </w:t>
            </w:r>
            <w:r>
              <w:rPr>
                <w:i w:val="0"/>
              </w:rPr>
              <w:t>US</w:t>
            </w:r>
            <w:r>
              <w:t xml:space="preserve"> </w:t>
            </w:r>
            <w:r>
              <w:rPr>
                <w:i w:val="0"/>
              </w:rPr>
              <w:t>0.49-0.50</w:t>
            </w:r>
            <w:r>
              <w:t xml:space="preserve"> </w:t>
            </w:r>
            <w:r>
              <w:rPr>
                <w:i w:val="0"/>
              </w:rPr>
              <w:t>(ratio</w:t>
            </w:r>
            <w:r>
              <w:t xml:space="preserve"> </w:t>
            </w:r>
            <w:r>
              <w:rPr>
                <w:i w:val="0"/>
              </w:rPr>
              <w:t>0.94).</w:t>
            </w:r>
            <w:r>
              <w:t xml:space="preserve"> </w:t>
            </w:r>
            <w:r>
              <w:rPr>
                <w:i w:val="0"/>
              </w:rPr>
              <w:t>So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automation</w:t>
            </w:r>
            <w:r>
              <w:t xml:space="preserve"> </w:t>
            </w:r>
            <w:r>
              <w:rPr>
                <w:i w:val="0"/>
              </w:rPr>
              <w:t>shares</w:t>
            </w:r>
            <w:r>
              <w:t xml:space="preserve"> </w:t>
            </w:r>
            <w:r>
              <w:rPr>
                <w:i w:val="0"/>
              </w:rPr>
              <w:t>do</w:t>
            </w:r>
            <w:r>
              <w:t xml:space="preserve"> </w:t>
            </w:r>
            <w:r>
              <w:rPr>
                <w:i w:val="0"/>
              </w:rPr>
              <w:t>not</w:t>
            </w:r>
            <w:r>
              <w:t xml:space="preserve"> </w:t>
            </w:r>
            <w:r>
              <w:rPr>
                <w:i w:val="0"/>
              </w:rPr>
              <w:t>differ</w:t>
            </w:r>
            <w:r>
              <w:t xml:space="preserve"> </w:t>
            </w:r>
            <w:r>
              <w:rPr>
                <w:i w:val="0"/>
              </w:rPr>
              <w:t>widely.</w:t>
            </w:r>
            <w:r>
              <w:t xml:space="preserve"> </w:t>
            </w:r>
            <w:r>
              <w:rPr>
                <w:i w:val="0"/>
              </w:rPr>
              <w:t>But</w:t>
            </w:r>
            <w:r>
              <w:t xml:space="preserve"> </w:t>
            </w:r>
            <w:r>
              <w:rPr>
                <w:i w:val="0"/>
              </w:rPr>
              <w:t>we</w:t>
            </w:r>
            <w:r>
              <w:t xml:space="preserve"> </w:t>
            </w:r>
            <w:r>
              <w:rPr>
                <w:i w:val="0"/>
              </w:rPr>
              <w:t>re-interpret</w:t>
            </w:r>
            <w:r>
              <w:t xml:space="preserve"> </w:t>
            </w:r>
            <w:r>
              <w:rPr>
                <w:i w:val="0"/>
              </w:rPr>
              <w:t>what</w:t>
            </w:r>
            <w:r>
              <w:t xml:space="preserve"> </w:t>
            </w:r>
            <w:r>
              <w:rPr>
                <w:i w:val="0"/>
              </w:rPr>
              <w:t>they</w:t>
            </w:r>
            <w:r>
              <w:t xml:space="preserve"> </w:t>
            </w:r>
            <w:r>
              <w:rPr>
                <w:i w:val="0"/>
              </w:rPr>
              <w:t>mean.</w:t>
            </w:r>
            <w:r>
              <w:t xml:space="preserve"> </w:t>
            </w:r>
            <w:r>
              <w:rPr>
                <w:i w:val="0"/>
              </w:rPr>
              <w:t>Computed</w:t>
            </w:r>
            <w:r>
              <w:t xml:space="preserve"> </w:t>
            </w:r>
            <w:r>
              <w:rPr>
                <w:i w:val="0"/>
              </w:rPr>
              <w:t>by</w:t>
            </w:r>
            <w:r>
              <w:t xml:space="preserve"> </w:t>
            </w:r>
            <w:r>
              <w:rPr>
                <w:i w:val="0"/>
              </w:rPr>
              <w:t>compute_values/compute_psi.py;</w:t>
            </w:r>
            <w:r>
              <w:t xml:space="preserve"> </w:t>
            </w:r>
            <w:r>
              <w:rPr>
                <w:i w:val="0"/>
              </w:rPr>
              <w:t>extract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data/aei_automation_by_country.csv.</w:t>
            </w:r>
            <w:r>
              <w:t xml:space="preserve"> </w:t>
            </w:r>
            <w:r>
              <w:rPr>
                <w:i w:val="0"/>
              </w:rPr>
              <w:t>Source:</w:t>
            </w:r>
            <w:r>
              <w:t xml:space="preserve"> </w:t>
            </w:r>
            <w:hyperlink r:id="rId14">
              <w:r>
                <w:rPr>
                  <w:color w:val="2F5FA8"/>
                  <w:u w:val="single"/>
                </w:rPr>
                <w:t xml:space="preserve">https://huggingface.co/datasets/Anthropic/EconomicIndex</w:t>
              </w:r>
            </w:hyperlink>
          </w:p>
        </w:tc>
        <w:tc>
          <w:tcPr>
            <w:tcW w:type="dxa" w:w="3969"/>
            <w:tcW w:w="3969" w:type="dxa"/>
            <w:shd w:val="clear" w:color="auto" w:fill="FFF7E8"/>
          </w:tcPr>
          <w:p>
            <w:pPr>
              <w:spacing w:before="0" w:after="40"/>
            </w:pP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automation</w:t>
            </w:r>
            <w:r>
              <w:t xml:space="preserve"> </w:t>
            </w:r>
            <w:r>
              <w:rPr>
                <w:i w:val="0"/>
              </w:rPr>
              <w:t>share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share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conversations</w:t>
            </w:r>
            <w:r>
              <w:t xml:space="preserve"> </w:t>
            </w:r>
            <w:r>
              <w:rPr>
                <w:i w:val="0"/>
              </w:rPr>
              <w:t>where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user</w:t>
            </w:r>
            <w:r>
              <w:t xml:space="preserve"> </w:t>
            </w:r>
            <w:r>
              <w:rPr>
                <w:i w:val="0"/>
              </w:rPr>
              <w:t>hands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task</w:t>
            </w:r>
            <w:r>
              <w:t xml:space="preserve"> </w:t>
            </w:r>
            <w:r>
              <w:rPr>
                <w:i w:val="0"/>
              </w:rPr>
              <w:t>to</w:t>
            </w:r>
            <w:r>
              <w:t xml:space="preserve"> </w:t>
            </w:r>
            <w:r>
              <w:rPr>
                <w:i w:val="0"/>
              </w:rPr>
              <w:t>Claude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takes</w:t>
            </w:r>
            <w:r>
              <w:t xml:space="preserve"> </w:t>
            </w:r>
            <w:r>
              <w:rPr>
                <w:i w:val="0"/>
              </w:rPr>
              <w:t>its</w:t>
            </w:r>
            <w:r>
              <w:t xml:space="preserve"> </w:t>
            </w:r>
            <w:r>
              <w:rPr>
                <w:i w:val="0"/>
              </w:rPr>
              <w:t>output,</w:t>
            </w:r>
            <w:r>
              <w:t xml:space="preserve"> </w:t>
            </w:r>
            <w:r>
              <w:rPr>
                <w:i w:val="0"/>
              </w:rPr>
              <w:t>rather</w:t>
            </w:r>
            <w:r>
              <w:t xml:space="preserve"> </w:t>
            </w:r>
            <w:r>
              <w:rPr>
                <w:i w:val="0"/>
              </w:rPr>
              <w:t>than</w:t>
            </w:r>
            <w:r>
              <w:t xml:space="preserve"> </w:t>
            </w:r>
            <w:r>
              <w:rPr>
                <w:i w:val="0"/>
              </w:rPr>
              <w:t>getting</w:t>
            </w:r>
            <w:r>
              <w:t xml:space="preserve"> </w:t>
            </w:r>
            <w:r>
              <w:rPr>
                <w:i w:val="0"/>
              </w:rPr>
              <w:t>help</w:t>
            </w:r>
            <w:r>
              <w:t xml:space="preserve"> </w:t>
            </w:r>
            <w:r>
              <w:rPr>
                <w:i w:val="0"/>
              </w:rPr>
              <w:t>with</w:t>
            </w:r>
            <w:r>
              <w:t xml:space="preserve"> </w:t>
            </w:r>
            <w:r>
              <w:rPr>
                <w:i w:val="0"/>
              </w:rPr>
              <w:t>their</w:t>
            </w:r>
            <w:r>
              <w:t xml:space="preserve"> </w:t>
            </w:r>
            <w:r>
              <w:rPr>
                <w:i w:val="0"/>
              </w:rPr>
              <w:t>own</w:t>
            </w:r>
            <w:r>
              <w:t xml:space="preserve"> </w:t>
            </w:r>
            <w:r>
              <w:rPr>
                <w:i w:val="0"/>
              </w:rPr>
              <w:t>work</w:t>
            </w:r>
            <w:r>
              <w:t xml:space="preserve"> </w:t>
            </w:r>
            <w:r>
              <w:rPr>
                <w:i w:val="0"/>
              </w:rPr>
              <w:t>(about</w:t>
            </w:r>
            <w:r>
              <w:t xml:space="preserve"> </w:t>
            </w:r>
            <w:r>
              <w:rPr>
                <w:i w:val="0"/>
              </w:rPr>
              <w:t>half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all</w:t>
            </w:r>
            <w:r>
              <w:t xml:space="preserve"> </w:t>
            </w:r>
            <w:r>
              <w:rPr>
                <w:i w:val="0"/>
              </w:rPr>
              <w:t>conversations).</w:t>
            </w:r>
            <w:r>
              <w:t xml:space="preserve"> </w:t>
            </w:r>
            <w:r>
              <w:rPr>
                <w:i w:val="0"/>
              </w:rPr>
              <w:t>We</w:t>
            </w:r>
            <w:r>
              <w:t xml:space="preserve"> </w:t>
            </w:r>
            <w:r>
              <w:rPr>
                <w:i w:val="0"/>
              </w:rPr>
              <w:t>interpret</w:t>
            </w:r>
            <w:r>
              <w:t xml:space="preserve"> </w:t>
            </w:r>
            <w:r>
              <w:rPr>
                <w:i w:val="0"/>
              </w:rPr>
              <w:t>this</w:t>
            </w:r>
            <w:r>
              <w:t xml:space="preserve"> </w:t>
            </w:r>
            <w:r>
              <w:rPr>
                <w:i w:val="0"/>
              </w:rPr>
              <w:t>less</w:t>
            </w:r>
            <w:r>
              <w:t xml:space="preserve"> </w:t>
            </w:r>
            <w:r>
              <w:rPr>
                <w:i w:val="0"/>
              </w:rPr>
              <w:t>optimistically</w:t>
            </w:r>
            <w:r>
              <w:t xml:space="preserve"> </w:t>
            </w:r>
            <w:r>
              <w:rPr>
                <w:i w:val="0"/>
              </w:rPr>
              <w:t>than</w:t>
            </w:r>
            <w:r>
              <w:t xml:space="preserve"> </w:t>
            </w:r>
            <w:r>
              <w:rPr>
                <w:i w:val="0"/>
              </w:rPr>
              <w:t>Antropic,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consider</w:t>
            </w:r>
            <w:r>
              <w:t xml:space="preserve"> </w:t>
            </w:r>
            <w:r>
              <w:rPr>
                <w:i w:val="0"/>
              </w:rPr>
              <w:t>it</w:t>
            </w:r>
            <w:r>
              <w:t xml:space="preserve"> </w:t>
            </w:r>
            <w:r>
              <w:rPr>
                <w:i w:val="0"/>
              </w:rPr>
              <w:t>closer</w:t>
            </w:r>
            <w:r>
              <w:t xml:space="preserve"> </w:t>
            </w:r>
            <w:r>
              <w:rPr>
                <w:i w:val="0"/>
              </w:rPr>
              <w:t>to</w:t>
            </w:r>
            <w:r>
              <w:t xml:space="preserve"> </w:t>
            </w:r>
            <w:r>
              <w:rPr>
                <w:i w:val="0"/>
              </w:rPr>
              <w:t>an</w:t>
            </w:r>
            <w:r>
              <w:t xml:space="preserve"> </w:t>
            </w:r>
            <w:r>
              <w:rPr>
                <w:i w:val="0"/>
              </w:rPr>
              <w:t>upper</w:t>
            </w:r>
            <w:r>
              <w:t xml:space="preserve"> </w:t>
            </w:r>
            <w:r>
              <w:rPr>
                <w:i w:val="0"/>
              </w:rPr>
              <w:t>bound.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worker</w:t>
            </w:r>
            <w:r>
              <w:t xml:space="preserve"> </w:t>
            </w:r>
            <w:r>
              <w:rPr>
                <w:i w:val="0"/>
              </w:rPr>
              <w:t>still</w:t>
            </w:r>
            <w:r>
              <w:t xml:space="preserve"> </w:t>
            </w:r>
            <w:r>
              <w:rPr>
                <w:i w:val="0"/>
              </w:rPr>
              <w:t>specifies,</w:t>
            </w:r>
            <w:r>
              <w:t xml:space="preserve"> </w:t>
            </w:r>
            <w:r>
              <w:rPr>
                <w:i w:val="0"/>
              </w:rPr>
              <w:t>checks,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iterates</w:t>
            </w:r>
            <w:r>
              <w:t xml:space="preserve"> </w:t>
            </w:r>
            <w:r>
              <w:rPr>
                <w:i w:val="0"/>
              </w:rPr>
              <w:t>on</w:t>
            </w:r>
            <w:r>
              <w:t xml:space="preserve"> </w:t>
            </w:r>
            <w:r>
              <w:rPr>
                <w:i w:val="0"/>
              </w:rPr>
              <w:t>that</w:t>
            </w:r>
            <w:r>
              <w:t xml:space="preserve"> </w:t>
            </w:r>
            <w:r>
              <w:rPr>
                <w:i w:val="0"/>
              </w:rPr>
              <w:t>output.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model,</w:t>
            </w:r>
            <w:r>
              <w:t xml:space="preserve"> </w:t>
            </w:r>
            <w:r>
              <w:rPr>
                <w:i w:val="0"/>
              </w:rPr>
              <w:t>automation</w:t>
            </w:r>
            <w:r>
              <w:t xml:space="preserve"> </w:t>
            </w:r>
            <w:r>
              <w:rPr>
                <w:i w:val="0"/>
              </w:rPr>
              <w:t>means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worker's</w:t>
            </w:r>
            <w:r>
              <w:t xml:space="preserve"> </w:t>
            </w:r>
            <w:r>
              <w:rPr>
                <w:i w:val="0"/>
              </w:rPr>
              <w:t>time</w:t>
            </w:r>
            <w:r>
              <w:t xml:space="preserve"> </w:t>
            </w:r>
            <w:r>
              <w:rPr>
                <w:i w:val="0"/>
              </w:rPr>
              <w:t>on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task</w:t>
            </w:r>
            <w:r>
              <w:t xml:space="preserve"> </w:t>
            </w:r>
            <w:r>
              <w:rPr>
                <w:i w:val="0"/>
              </w:rPr>
              <w:t>goes</w:t>
            </w:r>
            <w:r>
              <w:t xml:space="preserve"> </w:t>
            </w:r>
            <w:r>
              <w:rPr>
                <w:i w:val="0"/>
              </w:rPr>
              <w:t>to</w:t>
            </w:r>
            <w:r>
              <w:t xml:space="preserve"> </w:t>
            </w:r>
            <w:r>
              <w:rPr>
                <w:i w:val="0"/>
              </w:rPr>
              <w:t>zero.</w:t>
            </w:r>
            <w:r>
              <w:t xml:space="preserve"> </w:t>
            </w:r>
            <w:r>
              <w:rPr>
                <w:i w:val="0"/>
              </w:rPr>
              <w:t>So</w:t>
            </w:r>
            <w:r>
              <w:t xml:space="preserve"> </w:t>
            </w:r>
            <w:r>
              <w:rPr>
                <w:i w:val="0"/>
              </w:rPr>
              <w:t>each</w:t>
            </w:r>
            <w:r>
              <w:t xml:space="preserve"> </w:t>
            </w:r>
            <w:r>
              <w:rPr>
                <w:i w:val="0"/>
              </w:rPr>
              <w:t>scenario</w:t>
            </w:r>
            <w:r>
              <w:t xml:space="preserve"> </w:t>
            </w:r>
            <w:r>
              <w:rPr>
                <w:i w:val="0"/>
              </w:rPr>
              <w:t>moves</w:t>
            </w:r>
            <w:r>
              <w:t xml:space="preserve"> </w:t>
            </w:r>
            <w:r>
              <w:rPr>
                <w:i w:val="0"/>
              </w:rPr>
              <w:t>down</w:t>
            </w:r>
            <w:r>
              <w:t xml:space="preserve"> </w:t>
            </w:r>
            <w:r>
              <w:rPr>
                <w:i w:val="0"/>
              </w:rPr>
              <w:t>one</w:t>
            </w:r>
            <w:r>
              <w:t xml:space="preserve"> </w:t>
            </w:r>
            <w:r>
              <w:rPr>
                <w:i w:val="0"/>
              </w:rPr>
              <w:t>step: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modest</w:t>
            </w:r>
            <w:r>
              <w:t xml:space="preserve"> </w:t>
            </w:r>
            <w:r>
              <w:rPr>
                <w:i w:val="0"/>
              </w:rPr>
              <w:t>0.25:</w:t>
            </w:r>
            <w:r>
              <w:t xml:space="preserve"> </w:t>
            </w:r>
            <w:r>
              <w:rPr>
                <w:i w:val="0"/>
              </w:rPr>
              <w:t>half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conversation</w:t>
            </w:r>
            <w:r>
              <w:t xml:space="preserve"> </w:t>
            </w:r>
            <w:r>
              <w:rPr>
                <w:i w:val="0"/>
              </w:rPr>
              <w:t>share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substantial</w:t>
            </w:r>
            <w:r>
              <w:t xml:space="preserve"> </w:t>
            </w:r>
            <w:r>
              <w:rPr>
                <w:i w:val="0"/>
              </w:rPr>
              <w:t>0.50: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actual</w:t>
            </w:r>
            <w:r>
              <w:t xml:space="preserve"> </w:t>
            </w:r>
            <w:r>
              <w:rPr>
                <w:i w:val="0"/>
              </w:rPr>
              <w:t>conversation</w:t>
            </w:r>
            <w:r>
              <w:t xml:space="preserve"> </w:t>
            </w:r>
            <w:r>
              <w:rPr>
                <w:i w:val="0"/>
              </w:rPr>
              <w:t>share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extreme</w:t>
            </w:r>
            <w:r>
              <w:t xml:space="preserve"> </w:t>
            </w:r>
            <w:r>
              <w:rPr>
                <w:i w:val="0"/>
              </w:rPr>
              <w:t>0.75: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API</w:t>
            </w:r>
            <w:r>
              <w:t xml:space="preserve"> </w:t>
            </w:r>
            <w:r>
              <w:rPr>
                <w:i w:val="0"/>
              </w:rPr>
              <w:t>share</w:t>
            </w:r>
          </w:p>
          <w:p>
            <w:pPr>
              <w:spacing w:before="0" w:after="40"/>
            </w:pPr>
            <w:r>
              <w:rPr>
                <w:i w:val="0"/>
              </w:rPr>
              <w:t>This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also</w:t>
            </w:r>
            <w:r>
              <w:t xml:space="preserve"> </w:t>
            </w:r>
            <w:r>
              <w:rPr>
                <w:i w:val="0"/>
              </w:rPr>
              <w:t>consistent</w:t>
            </w:r>
            <w:r>
              <w:t xml:space="preserve"> </w:t>
            </w:r>
            <w:r>
              <w:rPr>
                <w:i w:val="0"/>
              </w:rPr>
              <w:t>with</w:t>
            </w:r>
            <w:r>
              <w:t xml:space="preserve"> </w:t>
            </w:r>
            <w:r>
              <w:rPr>
                <w:i w:val="0"/>
              </w:rPr>
              <w:t>use</w:t>
            </w:r>
            <w:r>
              <w:t xml:space="preserve"> </w:t>
            </w:r>
            <w:r>
              <w:rPr>
                <w:i w:val="0"/>
              </w:rPr>
              <w:t>being</w:t>
            </w:r>
            <w:r>
              <w:t xml:space="preserve"> </w:t>
            </w:r>
            <w:r>
              <w:rPr>
                <w:i w:val="0"/>
              </w:rPr>
              <w:t>mostly</w:t>
            </w:r>
            <w:r>
              <w:t xml:space="preserve"> </w:t>
            </w:r>
            <w:r>
              <w:rPr>
                <w:i w:val="0"/>
              </w:rPr>
              <w:t>assistive.</w:t>
            </w:r>
            <w:r>
              <w:t xml:space="preserve"> </w:t>
            </w:r>
            <w:r>
              <w:rPr>
                <w:i w:val="0"/>
              </w:rPr>
              <w:t>Humlum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Vestergaard</w:t>
            </w:r>
            <w:r>
              <w:t xml:space="preserve"> </w:t>
            </w:r>
            <w:r>
              <w:rPr>
                <w:i w:val="0"/>
              </w:rPr>
              <w:t>(2025)</w:t>
            </w:r>
            <w:r>
              <w:t xml:space="preserve"> </w:t>
            </w:r>
            <w:r>
              <w:rPr>
                <w:i w:val="0"/>
              </w:rPr>
              <w:t>report</w:t>
            </w:r>
            <w:r>
              <w:t xml:space="preserve"> </w:t>
            </w:r>
            <w:r>
              <w:rPr>
                <w:i w:val="0"/>
              </w:rPr>
              <w:t>just</w:t>
            </w:r>
            <w:r>
              <w:t xml:space="preserve"> </w:t>
            </w:r>
            <w:r>
              <w:rPr>
                <w:i w:val="0"/>
              </w:rPr>
              <w:t>3%</w:t>
            </w:r>
            <w:r>
              <w:t xml:space="preserve"> </w:t>
            </w:r>
            <w:r>
              <w:rPr>
                <w:i w:val="0"/>
              </w:rPr>
              <w:t>time</w:t>
            </w:r>
            <w:r>
              <w:t xml:space="preserve"> </w:t>
            </w:r>
            <w:r>
              <w:rPr>
                <w:i w:val="0"/>
              </w:rPr>
              <w:t>changes,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Chatterji</w:t>
            </w:r>
            <w:r>
              <w:t xml:space="preserve"> </w:t>
            </w:r>
            <w:r>
              <w:rPr>
                <w:i w:val="0"/>
              </w:rPr>
              <w:t>et</w:t>
            </w:r>
            <w:r>
              <w:t xml:space="preserve"> </w:t>
            </w:r>
            <w:r>
              <w:rPr>
                <w:i w:val="0"/>
              </w:rPr>
              <w:t>al.</w:t>
            </w:r>
            <w:r>
              <w:t xml:space="preserve"> </w:t>
            </w:r>
            <w:r>
              <w:rPr>
                <w:i w:val="0"/>
              </w:rPr>
              <w:t>(2025)</w:t>
            </w:r>
            <w:r>
              <w:t xml:space="preserve"> </w:t>
            </w:r>
            <w:r>
              <w:rPr>
                <w:i w:val="0"/>
              </w:rPr>
              <w:t>note</w:t>
            </w:r>
            <w:r>
              <w:t xml:space="preserve"> </w:t>
            </w:r>
            <w:r>
              <w:rPr>
                <w:i w:val="0"/>
              </w:rPr>
              <w:t>that</w:t>
            </w:r>
            <w:r>
              <w:t xml:space="preserve"> </w:t>
            </w:r>
            <w:r>
              <w:rPr>
                <w:i w:val="0"/>
              </w:rPr>
              <w:t>'drafting'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among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most</w:t>
            </w:r>
            <w:r>
              <w:t xml:space="preserve"> </w:t>
            </w:r>
            <w:r>
              <w:rPr>
                <w:i w:val="0"/>
              </w:rPr>
              <w:t>common</w:t>
            </w:r>
            <w:r>
              <w:t xml:space="preserve"> </w:t>
            </w:r>
            <w:r>
              <w:rPr>
                <w:i w:val="0"/>
              </w:rPr>
              <w:t>work</w:t>
            </w:r>
            <w:r>
              <w:t xml:space="preserve"> </w:t>
            </w:r>
            <w:r>
              <w:rPr>
                <w:i w:val="0"/>
              </w:rPr>
              <w:t>done</w:t>
            </w:r>
            <w:r>
              <w:t xml:space="preserve"> </w:t>
            </w:r>
            <w:r>
              <w:rPr>
                <w:i w:val="0"/>
              </w:rPr>
              <w:t>by</w:t>
            </w:r>
            <w:r>
              <w:t xml:space="preserve"> </w:t>
            </w:r>
            <w:r>
              <w:rPr>
                <w:i w:val="0"/>
              </w:rPr>
              <w:t>ChatGPT</w:t>
            </w:r>
            <w:r>
              <w:t xml:space="preserve"> </w:t>
            </w:r>
            <w:r>
              <w:rPr>
                <w:i w:val="0"/>
              </w:rPr>
              <w:t>Alternative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to</w:t>
            </w:r>
            <w:r>
              <w:t xml:space="preserve"> </w:t>
            </w:r>
            <w:r>
              <w:rPr>
                <w:i w:val="0"/>
              </w:rPr>
              <w:t>stick</w:t>
            </w:r>
            <w:r>
              <w:t xml:space="preserve"> </w:t>
            </w:r>
            <w:r>
              <w:rPr>
                <w:i w:val="0"/>
              </w:rPr>
              <w:t>to</w:t>
            </w:r>
            <w:r>
              <w:t xml:space="preserve"> </w:t>
            </w:r>
            <w:r>
              <w:rPr>
                <w:i w:val="0"/>
              </w:rPr>
              <w:t>Antropic's</w:t>
            </w:r>
            <w:r>
              <w:t xml:space="preserve"> </w:t>
            </w:r>
            <w:r>
              <w:rPr>
                <w:i w:val="0"/>
              </w:rPr>
              <w:t>0.50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0.75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0.90.</w:t>
            </w:r>
          </w:p>
        </w:tc>
        <w:tc>
          <w:tcPr>
            <w:tcW w:type="dxa" w:w="1134"/>
            <w:tcW w:w="1134" w:type="dxa"/>
            <w:shd w:val="clear" w:color="auto" w:fill="FDF1DC"/>
          </w:tcPr>
          <w:p>
            <w:pPr>
              <w:spacing w:before="0" w:after="20"/>
            </w:pPr>
            <w:r>
              <w:rPr>
                <w:b/>
                <w:color w:val="B8701A"/>
              </w:rPr>
              <w:t>discuss</w:t>
            </w:r>
          </w:p>
        </w:tc>
      </w:tr>
      <w:tr>
        <w:trPr>
          <w:cantSplit w:val="true"/>
        </w:trPr>
        <w:tc>
          <w:tcPr>
            <w:tcW w:type="dxa" w:w="1701"/>
            <w:tcW w:w="1701" w:type="dxa"/>
            <w:shd w:val="clear" w:color="auto" w:fill="FFF7E8"/>
          </w:tcPr>
          <w:p>
            <w:pPr>
              <w:spacing w:before="0" w:after="20"/>
            </w:pPr>
            <w:r>
              <w:rPr>
                <w:b/>
                <w:sz w:val="18"/>
              </w:rPr>
              <w:t>★ ρ</w:t>
            </w:r>
          </w:p>
          <w:p>
            <w:pPr>
              <w:spacing w:before="0" w:after="20"/>
            </w:pPr>
            <w:r>
              <w:rPr>
                <w:i w:val="0"/>
                <w:color w:val="5F6670"/>
              </w:rPr>
              <w:t>rho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5F6670"/>
                <w:sz w:val="13"/>
              </w:rPr>
              <w:t>Scenario.rho</w:t>
            </w:r>
          </w:p>
        </w:tc>
        <w:tc>
          <w:tcPr>
            <w:tcW w:type="dxa" w:w="1814"/>
            <w:tcW w:w="1814" w:type="dxa"/>
            <w:shd w:val="clear" w:color="auto" w:fill="FFF7E8"/>
          </w:tcPr>
          <w:p>
            <w:pPr>
              <w:spacing w:before="0" w:after="40"/>
            </w:pPr>
            <w:r>
              <w:rPr>
                <w:i w:val="0"/>
              </w:rPr>
              <w:t>share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displaced</w:t>
            </w:r>
            <w:r>
              <w:t xml:space="preserve"> </w:t>
            </w:r>
            <w:r>
              <w:rPr>
                <w:i w:val="0"/>
              </w:rPr>
              <w:t>work</w:t>
            </w:r>
            <w:r>
              <w:t xml:space="preserve"> </w:t>
            </w:r>
            <w:r>
              <w:rPr>
                <w:i w:val="0"/>
              </w:rPr>
              <w:t>that</w:t>
            </w:r>
            <w:r>
              <w:t xml:space="preserve"> </w:t>
            </w:r>
            <w:r>
              <w:rPr>
                <w:i w:val="0"/>
              </w:rPr>
              <w:t>comes</w:t>
            </w:r>
            <w:r>
              <w:t xml:space="preserve"> </w:t>
            </w:r>
            <w:r>
              <w:rPr>
                <w:i w:val="0"/>
              </w:rPr>
              <w:t>back</w:t>
            </w:r>
            <w:r>
              <w:t xml:space="preserve"> </w:t>
            </w:r>
            <w:r>
              <w:rPr>
                <w:i w:val="0"/>
              </w:rPr>
              <w:t>as</w:t>
            </w:r>
            <w:r>
              <w:t xml:space="preserve"> </w:t>
            </w:r>
            <w:r>
              <w:rPr>
                <w:i w:val="0"/>
              </w:rPr>
              <w:t>new</w:t>
            </w:r>
            <w:r>
              <w:t xml:space="preserve"> </w:t>
            </w:r>
            <w:r>
              <w:rPr>
                <w:i w:val="0"/>
              </w:rPr>
              <w:t>tasks</w:t>
            </w:r>
            <w:r>
              <w:t xml:space="preserve"> </w:t>
            </w:r>
            <w:r>
              <w:rPr>
                <w:i w:val="0"/>
              </w:rPr>
              <w:t>for</w:t>
            </w:r>
            <w:r>
              <w:t xml:space="preserve"> </w:t>
            </w:r>
            <w:r>
              <w:rPr>
                <w:i w:val="0"/>
              </w:rPr>
              <w:t>workers</w:t>
            </w:r>
          </w:p>
        </w:tc>
        <w:tc>
          <w:tcPr>
            <w:tcW w:type="dxa" w:w="1020"/>
            <w:tcW w:w="1020" w:type="dxa"/>
            <w:shd w:val="clear" w:color="auto" w:fill="FFF7E8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0.5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0.25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0</w:t>
            </w:r>
            <w:r>
              <w:t xml:space="preserve"> </w:t>
            </w:r>
            <w:r>
              <w:rPr>
                <w:i w:val="0"/>
              </w:rPr>
              <w:t>(M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S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E)</w:t>
            </w:r>
          </w:p>
        </w:tc>
        <w:tc>
          <w:tcPr>
            <w:tcW w:type="dxa" w:w="1701"/>
            <w:tcW w:w="1701" w:type="dxa"/>
            <w:shd w:val="clear" w:color="auto" w:fill="FFF7E8"/>
          </w:tcPr>
          <w:p>
            <w:pPr>
              <w:spacing w:before="0" w:after="40"/>
            </w:pPr>
            <w:r>
              <w:rPr>
                <w:i w:val="0"/>
              </w:rPr>
              <w:t>scenario</w:t>
            </w:r>
            <w:r>
              <w:t xml:space="preserve"> </w:t>
            </w:r>
            <w:r>
              <w:rPr>
                <w:i w:val="0"/>
              </w:rPr>
              <w:t>assumptions:</w:t>
            </w:r>
            <w:r>
              <w:t xml:space="preserve"> </w:t>
            </w:r>
            <w:r>
              <w:rPr>
                <w:i w:val="0"/>
              </w:rPr>
              <w:t>Acemoglu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Restrepo</w:t>
            </w:r>
            <w:r>
              <w:t xml:space="preserve"> </w:t>
            </w:r>
            <w:r>
              <w:rPr>
                <w:i w:val="0"/>
              </w:rPr>
              <w:t>(2019)</w:t>
            </w:r>
            <w:r>
              <w:t xml:space="preserve"> </w:t>
            </w:r>
            <w:r>
              <w:rPr>
                <w:i w:val="0"/>
              </w:rPr>
              <w:t>estimated</w:t>
            </w:r>
            <w:r>
              <w:t xml:space="preserve"> </w:t>
            </w:r>
            <w:r>
              <w:rPr>
                <w:i w:val="0"/>
              </w:rPr>
              <w:t>rho</w:t>
            </w:r>
            <w:r>
              <w:t xml:space="preserve"> </w:t>
            </w:r>
            <w:r>
              <w:rPr>
                <w:i w:val="0"/>
              </w:rPr>
              <w:t>=</w:t>
            </w:r>
            <w:r>
              <w:t xml:space="preserve"> </w:t>
            </w:r>
            <w:r>
              <w:rPr>
                <w:i w:val="0"/>
              </w:rPr>
              <w:t>0.5</w:t>
            </w:r>
          </w:p>
        </w:tc>
        <w:tc>
          <w:tcPr>
            <w:tcW w:type="dxa" w:w="1134"/>
            <w:tcW w:w="1134" w:type="dxa"/>
            <w:shd w:val="clear" w:color="auto" w:fill="FFF7E8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1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0.5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0.25</w:t>
            </w:r>
            <w:r>
              <w:t xml:space="preserve"> </w:t>
            </w:r>
            <w:r>
              <w:rPr>
                <w:i w:val="0"/>
              </w:rPr>
              <w:t>(M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S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E)</w:t>
            </w:r>
          </w:p>
          <w:p>
            <w:pPr>
              <w:spacing w:before="0" w:after="20"/>
            </w:pPr>
            <w:r>
              <w:rPr>
                <w:i/>
                <w:color w:val="B9433E"/>
                <w:sz w:val="14"/>
              </w:rPr>
              <w:t>recalibrate</w:t>
            </w:r>
          </w:p>
        </w:tc>
        <w:tc>
          <w:tcPr>
            <w:tcW w:type="dxa" w:w="3005"/>
            <w:tcW w:w="3005" w:type="dxa"/>
            <w:shd w:val="clear" w:color="auto" w:fill="FFF7E8"/>
          </w:tcPr>
          <w:p>
            <w:pPr>
              <w:spacing w:before="0" w:after="40"/>
            </w:pP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Acemoglu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Restrepo</w:t>
            </w:r>
            <w:r>
              <w:t xml:space="preserve"> </w:t>
            </w:r>
            <w:r>
              <w:rPr>
                <w:i w:val="0"/>
              </w:rPr>
              <w:t>(2019)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share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displaced</w:t>
            </w:r>
            <w:r>
              <w:t xml:space="preserve"> </w:t>
            </w:r>
            <w:r>
              <w:rPr>
                <w:i w:val="0"/>
              </w:rPr>
              <w:t>tasks</w:t>
            </w:r>
            <w:r>
              <w:t xml:space="preserve"> </w:t>
            </w:r>
            <w:r>
              <w:rPr>
                <w:i w:val="0"/>
              </w:rPr>
              <w:t>that</w:t>
            </w:r>
            <w:r>
              <w:t xml:space="preserve"> </w:t>
            </w:r>
            <w:r>
              <w:rPr>
                <w:i w:val="0"/>
              </w:rPr>
              <w:t>gets</w:t>
            </w:r>
            <w:r>
              <w:t xml:space="preserve"> </w:t>
            </w:r>
            <w:r>
              <w:rPr>
                <w:i w:val="0"/>
              </w:rPr>
              <w:t>reinstated</w:t>
            </w:r>
            <w:r>
              <w:t xml:space="preserve"> </w:t>
            </w:r>
            <w:r>
              <w:rPr>
                <w:i w:val="0"/>
              </w:rPr>
              <w:t>=</w:t>
            </w:r>
            <w:r>
              <w:t xml:space="preserve"> </w:t>
            </w:r>
            <w:r>
              <w:rPr>
                <w:i w:val="0"/>
              </w:rPr>
              <w:t>1</w:t>
            </w:r>
            <w:r>
              <w:t xml:space="preserve"> </w:t>
            </w:r>
            <w:r>
              <w:rPr>
                <w:i w:val="0"/>
              </w:rPr>
              <w:t>for</w:t>
            </w:r>
            <w:r>
              <w:t xml:space="preserve"> </w:t>
            </w:r>
            <w:r>
              <w:rPr>
                <w:i w:val="0"/>
              </w:rPr>
              <w:t>1947-87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0.5</w:t>
            </w:r>
            <w:r>
              <w:t xml:space="preserve"> </w:t>
            </w:r>
            <w:r>
              <w:rPr>
                <w:i w:val="0"/>
              </w:rPr>
              <w:t>for</w:t>
            </w:r>
            <w:r>
              <w:t xml:space="preserve"> </w:t>
            </w:r>
            <w:r>
              <w:rPr>
                <w:i w:val="0"/>
              </w:rPr>
              <w:t>1987-2017.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same</w:t>
            </w:r>
            <w:r>
              <w:t xml:space="preserve"> </w:t>
            </w:r>
            <w:r>
              <w:rPr>
                <w:i w:val="0"/>
              </w:rPr>
              <w:t>decomposition</w:t>
            </w:r>
            <w:r>
              <w:t xml:space="preserve"> </w:t>
            </w:r>
            <w:r>
              <w:rPr>
                <w:i w:val="0"/>
              </w:rPr>
              <w:t>on</w:t>
            </w:r>
            <w:r>
              <w:t xml:space="preserve"> </w:t>
            </w:r>
            <w:r>
              <w:rPr>
                <w:i w:val="0"/>
              </w:rPr>
              <w:t>European</w:t>
            </w:r>
            <w:r>
              <w:t xml:space="preserve"> </w:t>
            </w:r>
            <w:r>
              <w:rPr>
                <w:i w:val="0"/>
              </w:rPr>
              <w:t>data</w:t>
            </w:r>
            <w:r>
              <w:t xml:space="preserve"> </w:t>
            </w:r>
            <w:r>
              <w:rPr>
                <w:i w:val="0"/>
              </w:rPr>
              <w:t>(EU</w:t>
            </w:r>
            <w:r>
              <w:t xml:space="preserve"> </w:t>
            </w:r>
            <w:r>
              <w:rPr>
                <w:i w:val="0"/>
              </w:rPr>
              <w:t>KLEMS)</w:t>
            </w:r>
            <w:r>
              <w:t xml:space="preserve"> </w:t>
            </w:r>
            <w:r>
              <w:rPr>
                <w:i w:val="0"/>
              </w:rPr>
              <w:t>for</w:t>
            </w:r>
            <w:r>
              <w:t xml:space="preserve"> </w:t>
            </w:r>
            <w:r>
              <w:rPr>
                <w:i w:val="0"/>
              </w:rPr>
              <w:t>2000-2014</w:t>
            </w:r>
            <w:r>
              <w:t xml:space="preserve"> </w:t>
            </w:r>
            <w:r>
              <w:rPr>
                <w:i w:val="0"/>
              </w:rPr>
              <w:t>yields</w:t>
            </w:r>
            <w:r>
              <w:t xml:space="preserve"> </w:t>
            </w:r>
            <w:r>
              <w:rPr>
                <w:i w:val="0"/>
              </w:rPr>
              <w:t>about</w:t>
            </w:r>
            <w:r>
              <w:t xml:space="preserve"> </w:t>
            </w:r>
            <w:r>
              <w:rPr>
                <w:i w:val="0"/>
              </w:rPr>
              <w:t>1</w:t>
            </w:r>
            <w:r>
              <w:t xml:space="preserve"> </w:t>
            </w:r>
            <w:r>
              <w:rPr>
                <w:i w:val="0"/>
              </w:rPr>
              <w:t>(Labaj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Vitalos,</w:t>
            </w:r>
            <w:r>
              <w:t xml:space="preserve"> </w:t>
            </w:r>
            <w:r>
              <w:rPr>
                <w:i w:val="0"/>
              </w:rPr>
              <w:t>2019).</w:t>
            </w:r>
            <w:r>
              <w:t xml:space="preserve"> </w:t>
            </w:r>
            <w:r>
              <w:rPr>
                <w:i w:val="0"/>
              </w:rPr>
              <w:t>Source:</w:t>
            </w:r>
            <w:r>
              <w:t xml:space="preserve"> </w:t>
            </w:r>
            <w:hyperlink r:id="rId17">
              <w:r>
                <w:rPr>
                  <w:color w:val="2F5FA8"/>
                  <w:u w:val="single"/>
                </w:rPr>
                <w:t xml:space="preserve">https://nhf.euba.sk/www_write/files/katedry/khp/working-papers/dep_wp021.pdf</w:t>
              </w:r>
            </w:hyperlink>
          </w:p>
        </w:tc>
        <w:tc>
          <w:tcPr>
            <w:tcW w:type="dxa" w:w="3969"/>
            <w:tcW w:w="3969" w:type="dxa"/>
            <w:shd w:val="clear" w:color="auto" w:fill="FFF7E8"/>
          </w:tcPr>
          <w:p>
            <w:pPr>
              <w:spacing w:before="0" w:after="40"/>
            </w:pPr>
            <w:r>
              <w:rPr>
                <w:i w:val="0"/>
              </w:rPr>
              <w:t>Antropic</w:t>
            </w:r>
            <w:r>
              <w:t xml:space="preserve"> </w:t>
            </w:r>
            <w:r>
              <w:rPr>
                <w:i w:val="0"/>
              </w:rPr>
              <w:t>uses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recent</w:t>
            </w:r>
            <w:r>
              <w:t xml:space="preserve"> </w:t>
            </w:r>
            <w:r>
              <w:rPr>
                <w:i w:val="0"/>
              </w:rPr>
              <w:t>US</w:t>
            </w:r>
            <w:r>
              <w:t xml:space="preserve"> </w:t>
            </w:r>
            <w:r>
              <w:rPr>
                <w:i w:val="0"/>
              </w:rPr>
              <w:t>ratio</w:t>
            </w:r>
            <w:r>
              <w:t xml:space="preserve"> </w:t>
            </w:r>
            <w:r>
              <w:rPr>
                <w:i w:val="0"/>
              </w:rPr>
              <w:t>as</w:t>
            </w:r>
            <w:r>
              <w:t xml:space="preserve"> </w:t>
            </w:r>
            <w:r>
              <w:rPr>
                <w:i w:val="0"/>
              </w:rPr>
              <w:t>its</w:t>
            </w:r>
            <w:r>
              <w:t xml:space="preserve"> </w:t>
            </w:r>
            <w:r>
              <w:rPr>
                <w:i w:val="0"/>
              </w:rPr>
              <w:t>upper</w:t>
            </w:r>
            <w:r>
              <w:t xml:space="preserve"> </w:t>
            </w:r>
            <w:r>
              <w:rPr>
                <w:i w:val="0"/>
              </w:rPr>
              <w:t>bound,</w:t>
            </w:r>
            <w:r>
              <w:t xml:space="preserve"> </w:t>
            </w:r>
            <w:r>
              <w:rPr>
                <w:i w:val="0"/>
              </w:rPr>
              <w:t>whereas</w:t>
            </w:r>
            <w:r>
              <w:t xml:space="preserve"> </w:t>
            </w:r>
            <w:r>
              <w:rPr>
                <w:i w:val="0"/>
              </w:rPr>
              <w:t>we</w:t>
            </w:r>
            <w:r>
              <w:t xml:space="preserve"> </w:t>
            </w:r>
            <w:r>
              <w:rPr>
                <w:i w:val="0"/>
              </w:rPr>
              <w:t>are</w:t>
            </w:r>
            <w:r>
              <w:t xml:space="preserve"> </w:t>
            </w:r>
            <w:r>
              <w:rPr>
                <w:i w:val="0"/>
              </w:rPr>
              <w:t>more</w:t>
            </w:r>
            <w:r>
              <w:t xml:space="preserve"> </w:t>
            </w:r>
            <w:r>
              <w:rPr>
                <w:i w:val="0"/>
              </w:rPr>
              <w:t>cautious: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modest: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historical</w:t>
            </w:r>
            <w:r>
              <w:t xml:space="preserve"> </w:t>
            </w:r>
            <w:r>
              <w:rPr>
                <w:i w:val="0"/>
              </w:rPr>
              <w:t>ratio</w:t>
            </w:r>
            <w:r>
              <w:t xml:space="preserve"> </w:t>
            </w:r>
            <w:r>
              <w:rPr>
                <w:i w:val="0"/>
              </w:rPr>
              <w:t>(=</w:t>
            </w:r>
            <w:r>
              <w:t xml:space="preserve"> </w:t>
            </w:r>
            <w:r>
              <w:rPr>
                <w:i w:val="0"/>
              </w:rPr>
              <w:t>no</w:t>
            </w:r>
            <w:r>
              <w:t xml:space="preserve"> </w:t>
            </w:r>
            <w:r>
              <w:rPr>
                <w:i w:val="0"/>
              </w:rPr>
              <w:t>net</w:t>
            </w:r>
            <w:r>
              <w:t xml:space="preserve"> </w:t>
            </w:r>
            <w:r>
              <w:rPr>
                <w:i w:val="0"/>
              </w:rPr>
              <w:t>displacement)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substantial: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recent</w:t>
            </w:r>
            <w:r>
              <w:t xml:space="preserve"> </w:t>
            </w:r>
            <w:r>
              <w:rPr>
                <w:i w:val="0"/>
              </w:rPr>
              <w:t>US</w:t>
            </w:r>
            <w:r>
              <w:t xml:space="preserve"> </w:t>
            </w:r>
            <w:r>
              <w:rPr>
                <w:i w:val="0"/>
              </w:rPr>
              <w:t>ratio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extreme: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'substantial'</w:t>
            </w:r>
            <w:r>
              <w:t xml:space="preserve"> </w:t>
            </w:r>
            <w:r>
              <w:rPr>
                <w:i w:val="0"/>
              </w:rPr>
              <w:t>value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Antropic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this</w:t>
            </w:r>
            <w:r>
              <w:t xml:space="preserve"> </w:t>
            </w:r>
            <w:r>
              <w:rPr>
                <w:i w:val="0"/>
              </w:rPr>
              <w:t>matters:</w:t>
            </w:r>
            <w:r>
              <w:t xml:space="preserve"> </w:t>
            </w:r>
            <w:r>
              <w:rPr>
                <w:i w:val="0"/>
              </w:rPr>
              <w:t>Antropic's</w:t>
            </w:r>
            <w:r>
              <w:t xml:space="preserve"> </w:t>
            </w:r>
            <w:r>
              <w:rPr>
                <w:i w:val="0"/>
              </w:rPr>
              <w:t>values</w:t>
            </w:r>
            <w:r>
              <w:t xml:space="preserve"> </w:t>
            </w:r>
            <w:r>
              <w:rPr>
                <w:i w:val="0"/>
              </w:rPr>
              <w:t>yield</w:t>
            </w:r>
            <w:r>
              <w:t xml:space="preserve"> </w:t>
            </w:r>
            <w:r>
              <w:rPr>
                <w:i w:val="0"/>
              </w:rPr>
              <w:t>clearly</w:t>
            </w:r>
            <w:r>
              <w:t xml:space="preserve"> </w:t>
            </w:r>
            <w:r>
              <w:rPr>
                <w:i w:val="0"/>
              </w:rPr>
              <w:t>lower</w:t>
            </w:r>
            <w:r>
              <w:t xml:space="preserve"> </w:t>
            </w:r>
            <w:r>
              <w:rPr>
                <w:i w:val="0"/>
              </w:rPr>
              <w:t>wages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higher</w:t>
            </w:r>
            <w:r>
              <w:t xml:space="preserve"> </w:t>
            </w:r>
            <w:r>
              <w:rPr>
                <w:i w:val="0"/>
              </w:rPr>
              <w:t>unemployment</w:t>
            </w:r>
          </w:p>
        </w:tc>
        <w:tc>
          <w:tcPr>
            <w:tcW w:type="dxa" w:w="1134"/>
            <w:tcW w:w="1134" w:type="dxa"/>
            <w:shd w:val="clear" w:color="auto" w:fill="FDF1DC"/>
          </w:tcPr>
          <w:p>
            <w:pPr>
              <w:spacing w:before="0" w:after="20"/>
            </w:pPr>
            <w:r>
              <w:rPr>
                <w:b/>
                <w:color w:val="B8701A"/>
              </w:rPr>
              <w:t>discuss</w:t>
            </w:r>
          </w:p>
        </w:tc>
      </w:tr>
      <w:tr>
        <w:trPr>
          <w:cantSplit w:val="true"/>
        </w:trPr>
        <w:tc>
          <w:tcPr>
            <w:tcW w:type="dxa" w:w="1701"/>
            <w:tcW w:w="1701" w:type="dxa"/>
          </w:tcPr>
          <w:p>
            <w:pPr>
              <w:spacing w:before="0" w:after="20"/>
            </w:pPr>
            <w:r>
              <w:rPr>
                <w:b/>
                <w:sz w:val="18"/>
              </w:rPr>
              <w:t>μ</w:t>
            </w:r>
          </w:p>
          <w:p>
            <w:pPr>
              <w:spacing w:before="0" w:after="20"/>
            </w:pPr>
            <w:r>
              <w:rPr>
                <w:i w:val="0"/>
                <w:color w:val="5F6670"/>
              </w:rPr>
              <w:t>mu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5F6670"/>
                <w:sz w:val="13"/>
              </w:rPr>
              <w:t>Scenario.mu</w:t>
            </w:r>
          </w:p>
        </w:tc>
        <w:tc>
          <w:tcPr>
            <w:tcW w:type="dxa" w:w="1814"/>
            <w:tcW w:w="1814" w:type="dxa"/>
          </w:tcPr>
          <w:p>
            <w:pPr>
              <w:spacing w:before="0" w:after="40"/>
            </w:pPr>
            <w:r>
              <w:rPr>
                <w:i w:val="0"/>
              </w:rPr>
              <w:t>how</w:t>
            </w:r>
            <w:r>
              <w:t xml:space="preserve"> </w:t>
            </w:r>
            <w:r>
              <w:rPr>
                <w:i w:val="0"/>
              </w:rPr>
              <w:t>easily</w:t>
            </w:r>
            <w:r>
              <w:t xml:space="preserve"> </w:t>
            </w:r>
            <w:r>
              <w:rPr>
                <w:i w:val="0"/>
              </w:rPr>
              <w:t>an</w:t>
            </w:r>
            <w:r>
              <w:t xml:space="preserve"> </w:t>
            </w:r>
            <w:r>
              <w:rPr>
                <w:i w:val="0"/>
              </w:rPr>
              <w:t>unemployed</w:t>
            </w:r>
            <w:r>
              <w:t xml:space="preserve"> </w:t>
            </w:r>
            <w:r>
              <w:rPr>
                <w:i w:val="0"/>
              </w:rPr>
              <w:t>worker</w:t>
            </w:r>
            <w:r>
              <w:t xml:space="preserve"> </w:t>
            </w:r>
            <w:r>
              <w:rPr>
                <w:i w:val="0"/>
              </w:rPr>
              <w:t>from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other</w:t>
            </w:r>
            <w:r>
              <w:t xml:space="preserve"> </w:t>
            </w:r>
            <w:r>
              <w:rPr>
                <w:i w:val="0"/>
              </w:rPr>
              <w:t>occupation</w:t>
            </w:r>
            <w:r>
              <w:t xml:space="preserve"> </w:t>
            </w:r>
            <w:r>
              <w:rPr>
                <w:i w:val="0"/>
              </w:rPr>
              <w:t>group</w:t>
            </w:r>
            <w:r>
              <w:t xml:space="preserve"> </w:t>
            </w:r>
            <w:r>
              <w:rPr>
                <w:i w:val="0"/>
              </w:rPr>
              <w:t>gets</w:t>
            </w:r>
            <w:r>
              <w:t xml:space="preserve"> </w:t>
            </w:r>
            <w:r>
              <w:rPr>
                <w:i w:val="0"/>
              </w:rPr>
              <w:t>hired,</w:t>
            </w:r>
            <w:r>
              <w:t xml:space="preserve"> </w:t>
            </w:r>
            <w:r>
              <w:rPr>
                <w:i w:val="0"/>
              </w:rPr>
              <w:t>relative</w:t>
            </w:r>
            <w:r>
              <w:t xml:space="preserve"> </w:t>
            </w:r>
            <w:r>
              <w:rPr>
                <w:i w:val="0"/>
              </w:rPr>
              <w:t>to</w:t>
            </w:r>
            <w:r>
              <w:t xml:space="preserve"> </w:t>
            </w:r>
            <w:r>
              <w:rPr>
                <w:i w:val="0"/>
              </w:rPr>
              <w:t>an</w:t>
            </w:r>
            <w:r>
              <w:t xml:space="preserve"> </w:t>
            </w:r>
            <w:r>
              <w:rPr>
                <w:i w:val="0"/>
              </w:rPr>
              <w:t>insider</w:t>
            </w:r>
            <w:r>
              <w:t xml:space="preserve"> </w:t>
            </w:r>
            <w:r>
              <w:rPr>
                <w:i w:val="0"/>
              </w:rPr>
              <w:t>(1</w:t>
            </w:r>
            <w:r>
              <w:t xml:space="preserve"> </w:t>
            </w:r>
            <w:r>
              <w:rPr>
                <w:i w:val="0"/>
              </w:rPr>
              <w:t>=</w:t>
            </w:r>
            <w:r>
              <w:t xml:space="preserve"> </w:t>
            </w:r>
            <w:r>
              <w:rPr>
                <w:i w:val="0"/>
              </w:rPr>
              <w:t>as</w:t>
            </w:r>
            <w:r>
              <w:t xml:space="preserve"> </w:t>
            </w:r>
            <w:r>
              <w:rPr>
                <w:i w:val="0"/>
              </w:rPr>
              <w:t>easily,</w:t>
            </w:r>
            <w:r>
              <w:t xml:space="preserve"> </w:t>
            </w:r>
            <w:r>
              <w:rPr>
                <w:i w:val="0"/>
              </w:rPr>
              <w:t>0.1</w:t>
            </w:r>
            <w:r>
              <w:t xml:space="preserve"> </w:t>
            </w:r>
            <w:r>
              <w:rPr>
                <w:i w:val="0"/>
              </w:rPr>
              <w:t>=</w:t>
            </w:r>
            <w:r>
              <w:t xml:space="preserve"> </w:t>
            </w:r>
            <w:r>
              <w:rPr>
                <w:i w:val="0"/>
              </w:rPr>
              <w:t>ten</w:t>
            </w:r>
            <w:r>
              <w:t xml:space="preserve"> </w:t>
            </w:r>
            <w:r>
              <w:rPr>
                <w:i w:val="0"/>
              </w:rPr>
              <w:t>times</w:t>
            </w:r>
            <w:r>
              <w:t xml:space="preserve"> </w:t>
            </w:r>
            <w:r>
              <w:rPr>
                <w:i w:val="0"/>
              </w:rPr>
              <w:t>harder)</w:t>
            </w:r>
          </w:p>
        </w:tc>
        <w:tc>
          <w:tcPr>
            <w:tcW w:type="dxa" w:w="1020"/>
            <w:tcW w:w="1020" w:type="dxa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0.17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0.08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0.04</w:t>
            </w:r>
            <w:r>
              <w:t xml:space="preserve"> </w:t>
            </w:r>
            <w:r>
              <w:rPr>
                <w:i w:val="0"/>
              </w:rPr>
              <w:t>(M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S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E)</w:t>
            </w:r>
          </w:p>
        </w:tc>
        <w:tc>
          <w:tcPr>
            <w:tcW w:type="dxa" w:w="1701"/>
            <w:tcW w:w="1701" w:type="dxa"/>
          </w:tcPr>
          <w:p>
            <w:pPr>
              <w:spacing w:before="0" w:after="40"/>
            </w:pPr>
            <w:r>
              <w:rPr>
                <w:i w:val="0"/>
              </w:rPr>
              <w:t>Modest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fit</w:t>
            </w:r>
            <w:r>
              <w:t xml:space="preserve"> </w:t>
            </w:r>
            <w:r>
              <w:rPr>
                <w:i w:val="0"/>
              </w:rPr>
              <w:t>such</w:t>
            </w:r>
            <w:r>
              <w:t xml:space="preserve"> </w:t>
            </w:r>
            <w:r>
              <w:rPr>
                <w:i w:val="0"/>
              </w:rPr>
              <w:t>that</w:t>
            </w:r>
            <w:r>
              <w:t xml:space="preserve"> </w:t>
            </w:r>
            <w:r>
              <w:rPr>
                <w:i w:val="0"/>
              </w:rPr>
              <w:t>model</w:t>
            </w:r>
            <w:r>
              <w:t xml:space="preserve"> </w:t>
            </w:r>
            <w:r>
              <w:rPr>
                <w:i w:val="0"/>
              </w:rPr>
              <w:t>reproduces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share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CPS</w:t>
            </w:r>
            <w:r>
              <w:t xml:space="preserve"> </w:t>
            </w:r>
            <w:r>
              <w:rPr>
                <w:i w:val="0"/>
              </w:rPr>
              <w:t>job</w:t>
            </w:r>
            <w:r>
              <w:t xml:space="preserve"> </w:t>
            </w:r>
            <w:r>
              <w:rPr>
                <w:i w:val="0"/>
              </w:rPr>
              <w:t>finders</w:t>
            </w:r>
            <w:r>
              <w:t xml:space="preserve"> </w:t>
            </w:r>
            <w:r>
              <w:rPr>
                <w:i w:val="0"/>
              </w:rPr>
              <w:t>that</w:t>
            </w:r>
            <w:r>
              <w:t xml:space="preserve"> </w:t>
            </w:r>
            <w:r>
              <w:rPr>
                <w:i w:val="0"/>
              </w:rPr>
              <w:t>switch</w:t>
            </w:r>
            <w:r>
              <w:t xml:space="preserve"> </w:t>
            </w:r>
            <w:r>
              <w:rPr>
                <w:i w:val="0"/>
              </w:rPr>
              <w:t>between</w:t>
            </w:r>
            <w:r>
              <w:t xml:space="preserve"> </w:t>
            </w:r>
            <w:r>
              <w:rPr>
                <w:i w:val="0"/>
              </w:rPr>
              <w:t>occupation</w:t>
            </w:r>
            <w:r>
              <w:t xml:space="preserve"> </w:t>
            </w:r>
            <w:r>
              <w:rPr>
                <w:i w:val="0"/>
              </w:rPr>
              <w:t>groups</w:t>
            </w:r>
            <w:r>
              <w:t xml:space="preserve"> </w:t>
            </w:r>
            <w:r>
              <w:rPr>
                <w:i w:val="0"/>
              </w:rPr>
              <w:t>(while</w:t>
            </w:r>
            <w:r>
              <w:t xml:space="preserve"> </w:t>
            </w:r>
            <w:r>
              <w:rPr>
                <w:i w:val="0"/>
              </w:rPr>
              <w:t>substantial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extreme</w:t>
            </w:r>
            <w:r>
              <w:t xml:space="preserve"> </w:t>
            </w:r>
            <w:r>
              <w:rPr>
                <w:i w:val="0"/>
              </w:rPr>
              <w:t>rates</w:t>
            </w:r>
            <w:r>
              <w:t xml:space="preserve"> </w:t>
            </w:r>
            <w:r>
              <w:rPr>
                <w:i w:val="0"/>
              </w:rPr>
              <w:t>are</w:t>
            </w:r>
            <w:r>
              <w:t xml:space="preserve"> </w:t>
            </w:r>
            <w:r>
              <w:rPr>
                <w:i w:val="0"/>
              </w:rPr>
              <w:t>lower)</w:t>
            </w:r>
          </w:p>
        </w:tc>
        <w:tc>
          <w:tcPr>
            <w:tcW w:type="dxa" w:w="1134"/>
            <w:tcW w:w="1134" w:type="dxa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0.17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0.08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0.04</w:t>
            </w:r>
            <w:r>
              <w:t xml:space="preserve"> </w:t>
            </w:r>
            <w:r>
              <w:rPr>
                <w:i w:val="0"/>
              </w:rPr>
              <w:t>(M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S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E)</w:t>
            </w:r>
          </w:p>
          <w:p>
            <w:pPr>
              <w:spacing w:before="0" w:after="20"/>
            </w:pPr>
            <w:r>
              <w:rPr>
                <w:i/>
                <w:color w:val="2E8B57"/>
                <w:sz w:val="14"/>
              </w:rPr>
              <w:t>retain</w:t>
            </w:r>
          </w:p>
        </w:tc>
        <w:tc>
          <w:tcPr>
            <w:tcW w:type="dxa" w:w="3005"/>
            <w:tcW w:w="3005" w:type="dxa"/>
          </w:tcPr>
          <w:p>
            <w:pPr>
              <w:spacing w:before="0" w:after="40"/>
            </w:pPr>
            <w:r>
              <w:rPr>
                <w:i w:val="0"/>
              </w:rPr>
              <w:t>Antropic</w:t>
            </w:r>
            <w:r>
              <w:t xml:space="preserve"> </w:t>
            </w:r>
            <w:r>
              <w:rPr>
                <w:i w:val="0"/>
              </w:rPr>
              <w:t>values</w:t>
            </w:r>
            <w:r>
              <w:t xml:space="preserve"> </w:t>
            </w:r>
            <w:r>
              <w:rPr>
                <w:i w:val="0"/>
              </w:rPr>
              <w:t>are</w:t>
            </w:r>
            <w:r>
              <w:t xml:space="preserve"> </w:t>
            </w:r>
            <w:r>
              <w:rPr>
                <w:i w:val="0"/>
              </w:rPr>
              <w:t>mu_bar</w:t>
            </w:r>
            <w:r>
              <w:t xml:space="preserve"> </w:t>
            </w:r>
            <w:r>
              <w:rPr>
                <w:i w:val="0"/>
              </w:rPr>
              <w:t>scaled</w:t>
            </w:r>
            <w:r>
              <w:t xml:space="preserve"> </w:t>
            </w:r>
            <w:r>
              <w:rPr>
                <w:i w:val="0"/>
              </w:rPr>
              <w:t>by</w:t>
            </w:r>
            <w:r>
              <w:t xml:space="preserve"> </w:t>
            </w:r>
            <w:r>
              <w:rPr>
                <w:i w:val="0"/>
              </w:rPr>
              <w:t>retraining</w:t>
            </w:r>
            <w:r>
              <w:t xml:space="preserve"> </w:t>
            </w:r>
            <w:r>
              <w:rPr>
                <w:i w:val="0"/>
              </w:rPr>
              <w:t>time</w:t>
            </w:r>
            <w:r>
              <w:t xml:space="preserve"> </w:t>
            </w:r>
            <w:r>
              <w:rPr>
                <w:i w:val="0"/>
              </w:rPr>
              <w:t>(μ</w:t>
            </w:r>
            <w:r>
              <w:t xml:space="preserve"> </w:t>
            </w:r>
            <w:r>
              <w:rPr>
                <w:i w:val="0"/>
              </w:rPr>
              <w:t>=</w:t>
            </w:r>
            <w:r>
              <w:t xml:space="preserve"> </w:t>
            </w:r>
            <w:r>
              <w:rPr>
                <w:i w:val="0"/>
              </w:rPr>
              <w:t>μ̄</w:t>
            </w:r>
            <w:r>
              <w:t xml:space="preserve"> </w:t>
            </w:r>
            <w:r>
              <w:rPr>
                <w:i w:val="0"/>
              </w:rPr>
              <w:t>×</w:t>
            </w:r>
            <w:r>
              <w:t xml:space="preserve"> </w:t>
            </w:r>
            <w:r>
              <w:rPr>
                <w:i w:val="0"/>
              </w:rPr>
              <w:t>3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months).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modest</w:t>
            </w:r>
            <w:r>
              <w:t xml:space="preserve"> </w:t>
            </w:r>
            <w:r>
              <w:rPr>
                <w:i w:val="0"/>
              </w:rPr>
              <w:t>scenario</w:t>
            </w:r>
            <w:r>
              <w:t xml:space="preserve"> </w:t>
            </w:r>
            <w:r>
              <w:rPr>
                <w:i w:val="0"/>
              </w:rPr>
              <w:t>assumes</w:t>
            </w:r>
            <w:r>
              <w:t xml:space="preserve"> </w:t>
            </w:r>
            <w:r>
              <w:rPr>
                <w:i w:val="0"/>
              </w:rPr>
              <w:t>3</w:t>
            </w:r>
            <w:r>
              <w:t xml:space="preserve"> </w:t>
            </w:r>
            <w:r>
              <w:rPr>
                <w:i w:val="0"/>
              </w:rPr>
              <w:t>months</w:t>
            </w:r>
            <w:r>
              <w:t xml:space="preserve"> </w:t>
            </w:r>
            <w:r>
              <w:rPr>
                <w:i w:val="0"/>
              </w:rPr>
              <w:t>(=</w:t>
            </w:r>
            <w:r>
              <w:t xml:space="preserve"> </w:t>
            </w:r>
            <w:r>
              <w:rPr>
                <w:i w:val="0"/>
              </w:rPr>
              <w:t>0.17),</w:t>
            </w:r>
            <w:r>
              <w:t xml:space="preserve"> </w:t>
            </w:r>
            <w:r>
              <w:rPr>
                <w:i w:val="0"/>
              </w:rPr>
              <w:t>substantial</w:t>
            </w:r>
            <w:r>
              <w:t xml:space="preserve"> </w:t>
            </w:r>
            <w:r>
              <w:rPr>
                <w:i w:val="0"/>
              </w:rPr>
              <w:t>6</w:t>
            </w:r>
            <w:r>
              <w:t xml:space="preserve"> </w:t>
            </w:r>
            <w:r>
              <w:rPr>
                <w:i w:val="0"/>
              </w:rPr>
              <w:t>months</w:t>
            </w:r>
            <w:r>
              <w:t xml:space="preserve"> </w:t>
            </w:r>
            <w:r>
              <w:rPr>
                <w:i w:val="0"/>
              </w:rPr>
              <w:t>(=</w:t>
            </w:r>
            <w:r>
              <w:t xml:space="preserve"> </w:t>
            </w:r>
            <w:r>
              <w:rPr>
                <w:i w:val="0"/>
              </w:rPr>
              <w:t>0.08)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extreme</w:t>
            </w:r>
            <w:r>
              <w:t xml:space="preserve"> </w:t>
            </w:r>
            <w:r>
              <w:rPr>
                <w:i w:val="0"/>
              </w:rPr>
              <w:t>13</w:t>
            </w:r>
            <w:r>
              <w:t xml:space="preserve"> </w:t>
            </w:r>
            <w:r>
              <w:rPr>
                <w:i w:val="0"/>
              </w:rPr>
              <w:t>months</w:t>
            </w:r>
            <w:r>
              <w:t xml:space="preserve"> </w:t>
            </w:r>
            <w:r>
              <w:rPr>
                <w:i w:val="0"/>
              </w:rPr>
              <w:t>(=</w:t>
            </w:r>
            <w:r>
              <w:t xml:space="preserve"> </w:t>
            </w:r>
            <w:r>
              <w:rPr>
                <w:i w:val="0"/>
              </w:rPr>
              <w:t>0.04).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EU</w:t>
            </w:r>
            <w:r>
              <w:t xml:space="preserve"> </w:t>
            </w:r>
            <w:r>
              <w:rPr>
                <w:i w:val="0"/>
              </w:rPr>
              <w:t>mu_bar</w:t>
            </w:r>
            <w:r>
              <w:t xml:space="preserve"> </w:t>
            </w:r>
            <w:r>
              <w:rPr>
                <w:i w:val="0"/>
              </w:rPr>
              <w:t>(Section</w:t>
            </w:r>
            <w:r>
              <w:t xml:space="preserve"> </w:t>
            </w:r>
            <w:r>
              <w:rPr>
                <w:i w:val="0"/>
              </w:rPr>
              <w:t>D)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kept</w:t>
            </w:r>
            <w:r>
              <w:t xml:space="preserve"> </w:t>
            </w:r>
            <w:r>
              <w:rPr>
                <w:i w:val="0"/>
              </w:rPr>
              <w:t>at</w:t>
            </w:r>
            <w:r>
              <w:t xml:space="preserve"> </w:t>
            </w:r>
            <w:r>
              <w:rPr>
                <w:i w:val="0"/>
              </w:rPr>
              <w:t>0.17</w:t>
            </w:r>
            <w:r>
              <w:t xml:space="preserve"> </w:t>
            </w:r>
            <w:r>
              <w:rPr>
                <w:i w:val="0"/>
              </w:rPr>
              <w:t>because</w:t>
            </w:r>
            <w:r>
              <w:t xml:space="preserve"> </w:t>
            </w:r>
            <w:r>
              <w:rPr>
                <w:i w:val="0"/>
              </w:rPr>
              <w:t>EU-SILC</w:t>
            </w:r>
            <w:r>
              <w:t xml:space="preserve"> </w:t>
            </w:r>
            <w:r>
              <w:rPr>
                <w:i w:val="0"/>
              </w:rPr>
              <w:t>gives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same</w:t>
            </w:r>
            <w:r>
              <w:t xml:space="preserve"> </w:t>
            </w:r>
            <w:r>
              <w:rPr>
                <w:i w:val="0"/>
              </w:rPr>
              <w:t>switching</w:t>
            </w:r>
            <w:r>
              <w:t xml:space="preserve"> </w:t>
            </w:r>
            <w:r>
              <w:rPr>
                <w:i w:val="0"/>
              </w:rPr>
              <w:t>share</w:t>
            </w:r>
            <w:r>
              <w:t xml:space="preserve"> </w:t>
            </w:r>
            <w:r>
              <w:rPr>
                <w:i w:val="0"/>
              </w:rPr>
              <w:t>as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CPS.</w:t>
            </w:r>
          </w:p>
          <w:p>
            <w:pPr>
              <w:spacing w:before="0" w:after="40"/>
            </w:pPr>
            <w:r>
              <w:rPr>
                <w:i w:val="0"/>
              </w:rPr>
              <w:t>Source:</w:t>
            </w:r>
            <w:r>
              <w:t xml:space="preserve"> </w:t>
            </w:r>
            <w:r>
              <w:rPr>
                <w:i w:val="0"/>
              </w:rPr>
              <w:t>Bachmann,</w:t>
            </w:r>
            <w:r>
              <w:t xml:space="preserve"> </w:t>
            </w:r>
            <w:r>
              <w:rPr>
                <w:i w:val="0"/>
              </w:rPr>
              <w:t>Bechara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Vonnahme</w:t>
            </w:r>
            <w:r>
              <w:t xml:space="preserve"> </w:t>
            </w:r>
            <w:r>
              <w:rPr>
                <w:i w:val="0"/>
              </w:rPr>
              <w:t>(2020),</w:t>
            </w:r>
            <w:r>
              <w:t xml:space="preserve"> </w:t>
            </w:r>
            <w:hyperlink r:id="rId18">
              <w:r>
                <w:rPr>
                  <w:color w:val="2F5FA8"/>
                  <w:u w:val="single"/>
                </w:rPr>
                <w:t xml:space="preserve">https://doi.org/10.1007/s10645-019-09355-9</w:t>
              </w:r>
            </w:hyperlink>
          </w:p>
        </w:tc>
        <w:tc>
          <w:tcPr>
            <w:tcW w:type="dxa" w:w="3969"/>
            <w:tcW w:w="3969" w:type="dxa"/>
          </w:tcPr>
          <w:p>
            <w:pPr>
              <w:spacing w:before="0" w:after="40"/>
            </w:pPr>
            <w:r>
              <w:rPr>
                <w:i w:val="0"/>
              </w:rPr>
              <w:t>Retraining</w:t>
            </w:r>
            <w:r>
              <w:t xml:space="preserve"> </w:t>
            </w:r>
            <w:r>
              <w:rPr>
                <w:i w:val="0"/>
              </w:rPr>
              <w:t>time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a</w:t>
            </w:r>
            <w:r>
              <w:t xml:space="preserve"> </w:t>
            </w:r>
            <w:r>
              <w:rPr>
                <w:i w:val="0"/>
              </w:rPr>
              <w:t>property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scenario.</w:t>
            </w:r>
            <w:r>
              <w:t xml:space="preserve"> </w:t>
            </w:r>
            <w:r>
              <w:rPr>
                <w:i w:val="0"/>
              </w:rPr>
              <w:t>We</w:t>
            </w:r>
            <w:r>
              <w:t xml:space="preserve"> </w:t>
            </w:r>
            <w:r>
              <w:rPr>
                <w:i w:val="0"/>
              </w:rPr>
              <w:t>keep</w:t>
            </w:r>
            <w:r>
              <w:t xml:space="preserve"> </w:t>
            </w:r>
            <w:r>
              <w:rPr>
                <w:i w:val="0"/>
              </w:rPr>
              <w:t>Antropic's</w:t>
            </w:r>
            <w:r>
              <w:t xml:space="preserve"> </w:t>
            </w:r>
            <w:r>
              <w:rPr>
                <w:i w:val="0"/>
              </w:rPr>
              <w:t>months</w:t>
            </w:r>
            <w:r>
              <w:t xml:space="preserve"> </w:t>
            </w:r>
            <w:r>
              <w:rPr>
                <w:i w:val="0"/>
              </w:rPr>
              <w:t>but</w:t>
            </w:r>
            <w:r>
              <w:t xml:space="preserve"> </w:t>
            </w:r>
            <w:r>
              <w:rPr>
                <w:i w:val="0"/>
              </w:rPr>
              <w:t>with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EU</w:t>
            </w:r>
            <w:r>
              <w:t xml:space="preserve"> </w:t>
            </w:r>
            <w:r>
              <w:rPr>
                <w:i w:val="0"/>
              </w:rPr>
              <w:t>mu_bar.</w:t>
            </w:r>
            <w:r>
              <w:t xml:space="preserve"> </w:t>
            </w:r>
            <w:r>
              <w:rPr>
                <w:i w:val="0"/>
              </w:rPr>
              <w:t>Some</w:t>
            </w:r>
            <w:r>
              <w:t xml:space="preserve"> </w:t>
            </w:r>
            <w:r>
              <w:rPr>
                <w:i w:val="0"/>
              </w:rPr>
              <w:t>notes: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could</w:t>
            </w:r>
            <w:r>
              <w:t xml:space="preserve"> </w:t>
            </w:r>
            <w:r>
              <w:rPr>
                <w:i w:val="0"/>
              </w:rPr>
              <w:t>be</w:t>
            </w:r>
            <w:r>
              <w:t xml:space="preserve"> </w:t>
            </w:r>
            <w:r>
              <w:rPr>
                <w:i w:val="0"/>
              </w:rPr>
              <w:t>shorter:</w:t>
            </w:r>
            <w:r>
              <w:t xml:space="preserve"> </w:t>
            </w:r>
            <w:r>
              <w:rPr>
                <w:i w:val="0"/>
              </w:rPr>
              <w:t>EU</w:t>
            </w:r>
            <w:r>
              <w:t xml:space="preserve"> </w:t>
            </w:r>
            <w:r>
              <w:rPr>
                <w:i w:val="0"/>
              </w:rPr>
              <w:t>spends</w:t>
            </w:r>
            <w:r>
              <w:t xml:space="preserve"> </w:t>
            </w:r>
            <w:r>
              <w:rPr>
                <w:i w:val="0"/>
              </w:rPr>
              <w:t>more</w:t>
            </w:r>
            <w:r>
              <w:t xml:space="preserve"> </w:t>
            </w:r>
            <w:r>
              <w:rPr>
                <w:i w:val="0"/>
              </w:rPr>
              <w:t>on</w:t>
            </w:r>
            <w:r>
              <w:t xml:space="preserve"> </w:t>
            </w:r>
            <w:r>
              <w:rPr>
                <w:i w:val="0"/>
              </w:rPr>
              <w:t>training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ALMP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but</w:t>
            </w:r>
            <w:r>
              <w:t xml:space="preserve"> </w:t>
            </w:r>
            <w:r>
              <w:rPr>
                <w:i w:val="0"/>
              </w:rPr>
              <w:t>there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no</w:t>
            </w:r>
            <w:r>
              <w:t xml:space="preserve"> </w:t>
            </w:r>
            <w:r>
              <w:rPr>
                <w:i w:val="0"/>
              </w:rPr>
              <w:t>evidence</w:t>
            </w:r>
            <w:r>
              <w:t xml:space="preserve"> </w:t>
            </w:r>
            <w:r>
              <w:rPr>
                <w:i w:val="0"/>
              </w:rPr>
              <w:t>to</w:t>
            </w:r>
            <w:r>
              <w:t xml:space="preserve"> </w:t>
            </w:r>
            <w:r>
              <w:rPr>
                <w:i w:val="0"/>
              </w:rPr>
              <w:t>pin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difference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retraining</w:t>
            </w:r>
            <w:r>
              <w:t xml:space="preserve"> </w:t>
            </w:r>
            <w:r>
              <w:rPr>
                <w:i w:val="0"/>
              </w:rPr>
              <w:t>time</w:t>
            </w:r>
            <w:r>
              <w:t xml:space="preserve"> </w:t>
            </w:r>
            <w:r>
              <w:rPr>
                <w:i w:val="0"/>
              </w:rPr>
              <w:t>down</w:t>
            </w:r>
            <w:r>
              <w:t xml:space="preserve"> </w:t>
            </w:r>
            <w:r>
              <w:rPr>
                <w:i w:val="0"/>
              </w:rPr>
              <w:t>so</w:t>
            </w:r>
            <w:r>
              <w:t xml:space="preserve"> </w:t>
            </w:r>
            <w:r>
              <w:rPr>
                <w:i w:val="0"/>
              </w:rPr>
              <w:t>kept</w:t>
            </w:r>
            <w:r>
              <w:t xml:space="preserve"> </w:t>
            </w:r>
            <w:r>
              <w:rPr>
                <w:i w:val="0"/>
              </w:rPr>
              <w:t>unchanged</w:t>
            </w:r>
          </w:p>
        </w:tc>
        <w:tc>
          <w:tcPr>
            <w:tcW w:type="dxa" w:w="1134"/>
            <w:tcW w:w="1134" w:type="dxa"/>
            <w:shd w:val="clear" w:color="auto" w:fill="E4F3EA"/>
          </w:tcPr>
          <w:p>
            <w:pPr>
              <w:spacing w:before="0" w:after="20"/>
            </w:pPr>
            <w:r>
              <w:rPr>
                <w:b/>
                <w:color w:val="2E8B57"/>
              </w:rPr>
              <w:t>decided</w:t>
            </w:r>
          </w:p>
        </w:tc>
      </w:tr>
      <w:tr>
        <w:trPr>
          <w:cantSplit w:val="true"/>
        </w:trPr>
        <w:tc>
          <w:tcPr>
            <w:tcW w:type="dxa" w:w="1701"/>
            <w:tcW w:w="1701" w:type="dxa"/>
          </w:tcPr>
          <w:p>
            <w:pPr>
              <w:spacing w:before="0" w:after="20"/>
            </w:pPr>
            <w:r>
              <w:rPr>
                <w:b/>
                <w:sz w:val="18"/>
              </w:rPr>
              <w:t>θ_H</w:t>
            </w:r>
          </w:p>
          <w:p>
            <w:pPr>
              <w:spacing w:before="0" w:after="20"/>
            </w:pPr>
            <w:r>
              <w:rPr>
                <w:i w:val="0"/>
                <w:color w:val="5F6670"/>
              </w:rPr>
              <w:t>theta_H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5F6670"/>
                <w:sz w:val="13"/>
              </w:rPr>
              <w:t>Scenario.theta_H</w:t>
            </w:r>
          </w:p>
        </w:tc>
        <w:tc>
          <w:tcPr>
            <w:tcW w:type="dxa" w:w="1814"/>
            <w:tcW w:w="1814" w:type="dxa"/>
          </w:tcPr>
          <w:p>
            <w:pPr>
              <w:spacing w:before="0" w:after="40"/>
            </w:pPr>
            <w:r>
              <w:rPr>
                <w:i w:val="0"/>
              </w:rPr>
              <w:t>how</w:t>
            </w:r>
            <w:r>
              <w:t xml:space="preserve"> </w:t>
            </w:r>
            <w:r>
              <w:rPr>
                <w:i w:val="0"/>
              </w:rPr>
              <w:t>fast</w:t>
            </w:r>
            <w:r>
              <w:t xml:space="preserve"> </w:t>
            </w:r>
            <w:r>
              <w:rPr>
                <w:i w:val="0"/>
              </w:rPr>
              <w:t>firms</w:t>
            </w:r>
            <w:r>
              <w:t xml:space="preserve"> </w:t>
            </w:r>
            <w:r>
              <w:rPr>
                <w:i w:val="0"/>
              </w:rPr>
              <w:t>post</w:t>
            </w:r>
            <w:r>
              <w:t xml:space="preserve"> </w:t>
            </w:r>
            <w:r>
              <w:rPr>
                <w:i w:val="0"/>
              </w:rPr>
              <w:t>vacancies</w:t>
            </w:r>
            <w:r>
              <w:t xml:space="preserve"> </w:t>
            </w:r>
            <w:r>
              <w:rPr>
                <w:i w:val="0"/>
              </w:rPr>
              <w:t>for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extra</w:t>
            </w:r>
            <w:r>
              <w:t xml:space="preserve"> </w:t>
            </w:r>
            <w:r>
              <w:rPr>
                <w:i w:val="0"/>
              </w:rPr>
              <w:t>workers</w:t>
            </w:r>
            <w:r>
              <w:t xml:space="preserve"> </w:t>
            </w:r>
            <w:r>
              <w:rPr>
                <w:i w:val="0"/>
              </w:rPr>
              <w:t>they</w:t>
            </w:r>
            <w:r>
              <w:t xml:space="preserve"> </w:t>
            </w:r>
            <w:r>
              <w:rPr>
                <w:i w:val="0"/>
              </w:rPr>
              <w:t>want</w:t>
            </w:r>
          </w:p>
        </w:tc>
        <w:tc>
          <w:tcPr>
            <w:tcW w:type="dxa" w:w="1020"/>
            <w:tcW w:w="1020" w:type="dxa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0.1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0.25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0.5</w:t>
            </w:r>
            <w:r>
              <w:t xml:space="preserve"> </w:t>
            </w:r>
            <w:r>
              <w:rPr>
                <w:i w:val="0"/>
              </w:rPr>
              <w:t>(M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S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E)</w:t>
            </w:r>
          </w:p>
        </w:tc>
        <w:tc>
          <w:tcPr>
            <w:tcW w:type="dxa" w:w="1701"/>
            <w:tcW w:w="1701" w:type="dxa"/>
          </w:tcPr>
          <w:p>
            <w:pPr>
              <w:spacing w:before="0" w:after="40"/>
            </w:pPr>
            <w:r>
              <w:rPr>
                <w:i w:val="0"/>
              </w:rPr>
              <w:t>scenario</w:t>
            </w:r>
            <w:r>
              <w:t xml:space="preserve"> </w:t>
            </w:r>
            <w:r>
              <w:rPr>
                <w:i w:val="0"/>
              </w:rPr>
              <w:t>assumptions</w:t>
            </w:r>
          </w:p>
        </w:tc>
        <w:tc>
          <w:tcPr>
            <w:tcW w:type="dxa" w:w="1134"/>
            <w:tcW w:w="1134" w:type="dxa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0.1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0.25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0.5</w:t>
            </w:r>
            <w:r>
              <w:t xml:space="preserve"> </w:t>
            </w:r>
            <w:r>
              <w:rPr>
                <w:i w:val="0"/>
              </w:rPr>
              <w:t>(M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S</w:t>
            </w:r>
            <w:r>
              <w:t xml:space="preserve"> </w:t>
            </w:r>
            <w:r>
              <w:rPr>
                <w:i w:val="0"/>
              </w:rPr>
              <w:t>/</w:t>
            </w:r>
            <w:r>
              <w:t xml:space="preserve"> </w:t>
            </w:r>
            <w:r>
              <w:rPr>
                <w:i w:val="0"/>
              </w:rPr>
              <w:t>E)</w:t>
            </w:r>
          </w:p>
          <w:p>
            <w:pPr>
              <w:spacing w:before="0" w:after="20"/>
            </w:pPr>
            <w:r>
              <w:rPr>
                <w:i/>
                <w:color w:val="2E8B57"/>
                <w:sz w:val="14"/>
              </w:rPr>
              <w:t>retain</w:t>
            </w:r>
          </w:p>
        </w:tc>
        <w:tc>
          <w:tcPr>
            <w:tcW w:type="dxa" w:w="3005"/>
            <w:tcW w:w="3005" w:type="dxa"/>
          </w:tcPr>
          <w:p>
            <w:pPr>
              <w:spacing w:before="0" w:after="40"/>
            </w:pPr>
            <w:r>
              <w:rPr>
                <w:i w:val="0"/>
              </w:rPr>
              <w:t>Antropic</w:t>
            </w:r>
            <w:r>
              <w:t xml:space="preserve"> </w:t>
            </w:r>
            <w:r>
              <w:rPr>
                <w:i w:val="0"/>
              </w:rPr>
              <w:t>scenario</w:t>
            </w:r>
            <w:r>
              <w:t xml:space="preserve"> </w:t>
            </w:r>
            <w:r>
              <w:rPr>
                <w:i w:val="0"/>
              </w:rPr>
              <w:t>assumption.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share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hiring</w:t>
            </w:r>
            <w:r>
              <w:t xml:space="preserve"> </w:t>
            </w:r>
            <w:r>
              <w:rPr>
                <w:i w:val="0"/>
              </w:rPr>
              <w:t>gap</w:t>
            </w:r>
            <w:r>
              <w:t xml:space="preserve"> </w:t>
            </w:r>
            <w:r>
              <w:rPr>
                <w:i w:val="0"/>
              </w:rPr>
              <w:t>that</w:t>
            </w:r>
            <w:r>
              <w:t xml:space="preserve"> </w:t>
            </w:r>
            <w:r>
              <w:rPr>
                <w:i w:val="0"/>
              </w:rPr>
              <w:t>firms</w:t>
            </w:r>
            <w:r>
              <w:t xml:space="preserve"> </w:t>
            </w:r>
            <w:r>
              <w:rPr>
                <w:i w:val="0"/>
              </w:rPr>
              <w:t>post</w:t>
            </w:r>
            <w:r>
              <w:t xml:space="preserve"> </w:t>
            </w:r>
            <w:r>
              <w:rPr>
                <w:i w:val="0"/>
              </w:rPr>
              <w:t>as</w:t>
            </w:r>
            <w:r>
              <w:t xml:space="preserve"> </w:t>
            </w:r>
            <w:r>
              <w:rPr>
                <w:i w:val="0"/>
              </w:rPr>
              <w:t>vacancies</w:t>
            </w:r>
            <w:r>
              <w:t xml:space="preserve"> </w:t>
            </w:r>
            <w:r>
              <w:rPr>
                <w:i w:val="0"/>
              </w:rPr>
              <w:t>each</w:t>
            </w:r>
            <w:r>
              <w:t xml:space="preserve"> </w:t>
            </w:r>
            <w:r>
              <w:rPr>
                <w:i w:val="0"/>
              </w:rPr>
              <w:t>month</w:t>
            </w:r>
            <w:r>
              <w:t xml:space="preserve"> </w:t>
            </w:r>
            <w:r>
              <w:rPr>
                <w:i w:val="0"/>
              </w:rPr>
              <w:t>(0.10</w:t>
            </w:r>
            <w:r>
              <w:t xml:space="preserve"> </w:t>
            </w:r>
            <w:r>
              <w:rPr>
                <w:i w:val="0"/>
              </w:rPr>
              <w:t>=</w:t>
            </w:r>
            <w:r>
              <w:t xml:space="preserve"> </w:t>
            </w:r>
            <w:r>
              <w:rPr>
                <w:i w:val="0"/>
              </w:rPr>
              <w:t>half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a</w:t>
            </w:r>
            <w:r>
              <w:t xml:space="preserve"> </w:t>
            </w:r>
            <w:r>
              <w:rPr>
                <w:i w:val="0"/>
              </w:rPr>
              <w:t>new</w:t>
            </w:r>
            <w:r>
              <w:t xml:space="preserve"> </w:t>
            </w:r>
            <w:r>
              <w:rPr>
                <w:i w:val="0"/>
              </w:rPr>
              <w:t>demand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posted</w:t>
            </w:r>
            <w:r>
              <w:t xml:space="preserve"> </w:t>
            </w:r>
            <w:r>
              <w:rPr>
                <w:i w:val="0"/>
              </w:rPr>
              <w:t>within</w:t>
            </w:r>
            <w:r>
              <w:t xml:space="preserve"> </w:t>
            </w:r>
            <w:r>
              <w:rPr>
                <w:i w:val="0"/>
              </w:rPr>
              <w:t>7</w:t>
            </w:r>
            <w:r>
              <w:t xml:space="preserve"> </w:t>
            </w:r>
            <w:r>
              <w:rPr>
                <w:i w:val="0"/>
              </w:rPr>
              <w:t>months,</w:t>
            </w:r>
            <w:r>
              <w:t xml:space="preserve"> </w:t>
            </w:r>
            <w:r>
              <w:rPr>
                <w:i w:val="0"/>
              </w:rPr>
              <w:t>0.25</w:t>
            </w:r>
            <w:r>
              <w:t xml:space="preserve"> </w:t>
            </w:r>
            <w:r>
              <w:rPr>
                <w:i w:val="0"/>
              </w:rPr>
              <w:t>within</w:t>
            </w:r>
            <w:r>
              <w:t xml:space="preserve"> </w:t>
            </w:r>
            <w:r>
              <w:rPr>
                <w:i w:val="0"/>
              </w:rPr>
              <w:t>2.5</w:t>
            </w:r>
            <w:r>
              <w:t xml:space="preserve"> </w:t>
            </w:r>
            <w:r>
              <w:rPr>
                <w:i w:val="0"/>
              </w:rPr>
              <w:t>months,</w:t>
            </w:r>
            <w:r>
              <w:t xml:space="preserve"> </w:t>
            </w:r>
            <w:r>
              <w:rPr>
                <w:i w:val="0"/>
              </w:rPr>
              <w:t>0.50</w:t>
            </w:r>
            <w:r>
              <w:t xml:space="preserve"> </w:t>
            </w:r>
            <w:r>
              <w:rPr>
                <w:i w:val="0"/>
              </w:rPr>
              <w:t>within</w:t>
            </w:r>
            <w:r>
              <w:t xml:space="preserve"> </w:t>
            </w:r>
            <w:r>
              <w:rPr>
                <w:i w:val="0"/>
              </w:rPr>
              <w:t>1</w:t>
            </w:r>
            <w:r>
              <w:t xml:space="preserve"> </w:t>
            </w:r>
            <w:r>
              <w:rPr>
                <w:i w:val="0"/>
              </w:rPr>
              <w:t>month).</w:t>
            </w:r>
            <w:r>
              <w:t xml:space="preserve"> </w:t>
            </w:r>
            <w:r>
              <w:rPr>
                <w:i w:val="0"/>
              </w:rPr>
              <w:t>There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no</w:t>
            </w:r>
            <w:r>
              <w:t xml:space="preserve"> </w:t>
            </w:r>
            <w:r>
              <w:rPr>
                <w:i w:val="0"/>
              </w:rPr>
              <w:t>empirical</w:t>
            </w:r>
            <w:r>
              <w:t xml:space="preserve"> </w:t>
            </w:r>
            <w:r>
              <w:rPr>
                <w:i w:val="0"/>
              </w:rPr>
              <w:t>counterpart;</w:t>
            </w:r>
            <w:r>
              <w:t xml:space="preserve"> </w:t>
            </w:r>
            <w:r>
              <w:rPr>
                <w:i w:val="0"/>
              </w:rPr>
              <w:t>we</w:t>
            </w:r>
            <w:r>
              <w:t xml:space="preserve"> </w:t>
            </w:r>
            <w:r>
              <w:rPr>
                <w:i w:val="0"/>
              </w:rPr>
              <w:t>take</w:t>
            </w:r>
            <w:r>
              <w:t xml:space="preserve"> </w:t>
            </w:r>
            <w:r>
              <w:rPr>
                <w:i w:val="0"/>
              </w:rPr>
              <w:t>their</w:t>
            </w:r>
            <w:r>
              <w:t xml:space="preserve"> </w:t>
            </w:r>
            <w:r>
              <w:rPr>
                <w:i w:val="0"/>
              </w:rPr>
              <w:t>value</w:t>
            </w:r>
            <w:r>
              <w:t xml:space="preserve"> </w:t>
            </w:r>
            <w:r>
              <w:rPr>
                <w:i w:val="0"/>
              </w:rPr>
              <w:t>for</w:t>
            </w:r>
            <w:r>
              <w:t xml:space="preserve"> </w:t>
            </w:r>
            <w:r>
              <w:rPr>
                <w:i w:val="0"/>
              </w:rPr>
              <w:t>now.</w:t>
            </w:r>
          </w:p>
        </w:tc>
        <w:tc>
          <w:tcPr>
            <w:tcW w:type="dxa" w:w="3969"/>
            <w:tcW w:w="3969" w:type="dxa"/>
          </w:tcPr>
          <w:p>
            <w:pPr>
              <w:spacing w:before="0" w:after="40"/>
            </w:pPr>
            <w:r>
              <w:rPr>
                <w:i w:val="0"/>
              </w:rPr>
              <w:t>A</w:t>
            </w:r>
            <w:r>
              <w:t xml:space="preserve"> </w:t>
            </w:r>
            <w:r>
              <w:rPr>
                <w:i w:val="0"/>
              </w:rPr>
              <w:t>pure</w:t>
            </w:r>
            <w:r>
              <w:t xml:space="preserve"> </w:t>
            </w:r>
            <w:r>
              <w:rPr>
                <w:i w:val="0"/>
              </w:rPr>
              <w:t>scenario</w:t>
            </w:r>
            <w:r>
              <w:t xml:space="preserve"> </w:t>
            </w:r>
            <w:r>
              <w:rPr>
                <w:i w:val="0"/>
              </w:rPr>
              <w:t>parameter</w:t>
            </w:r>
            <w:r>
              <w:t xml:space="preserve"> </w:t>
            </w:r>
            <w:r>
              <w:rPr>
                <w:i w:val="0"/>
              </w:rPr>
              <w:t>that</w:t>
            </w:r>
            <w:r>
              <w:t xml:space="preserve"> </w:t>
            </w:r>
            <w:r>
              <w:rPr>
                <w:i w:val="0"/>
              </w:rPr>
              <w:t>paces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reorganisation.</w:t>
            </w:r>
            <w:r>
              <w:t xml:space="preserve"> </w:t>
            </w:r>
            <w:r>
              <w:rPr>
                <w:i w:val="0"/>
              </w:rPr>
              <w:t>Could</w:t>
            </w:r>
            <w:r>
              <w:t xml:space="preserve"> </w:t>
            </w:r>
            <w:r>
              <w:rPr>
                <w:i w:val="0"/>
              </w:rPr>
              <w:t>be</w:t>
            </w:r>
            <w:r>
              <w:t xml:space="preserve"> </w:t>
            </w:r>
            <w:r>
              <w:rPr>
                <w:i w:val="0"/>
              </w:rPr>
              <w:t>different</w:t>
            </w:r>
            <w:r>
              <w:t xml:space="preserve"> </w:t>
            </w:r>
            <w:r>
              <w:rPr>
                <w:i w:val="0"/>
              </w:rPr>
              <w:t>for</w:t>
            </w:r>
            <w:r>
              <w:t xml:space="preserve"> </w:t>
            </w:r>
            <w:r>
              <w:rPr>
                <w:i w:val="0"/>
              </w:rPr>
              <w:t>Europe: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stricter</w:t>
            </w:r>
            <w:r>
              <w:t xml:space="preserve"> </w:t>
            </w:r>
            <w:r>
              <w:rPr>
                <w:i w:val="0"/>
              </w:rPr>
              <w:t>employment</w:t>
            </w:r>
            <w:r>
              <w:t xml:space="preserve"> </w:t>
            </w:r>
            <w:r>
              <w:rPr>
                <w:i w:val="0"/>
              </w:rPr>
              <w:t>protection</w:t>
            </w:r>
            <w:r>
              <w:t xml:space="preserve"> </w:t>
            </w:r>
            <w:r>
              <w:rPr>
                <w:i w:val="0"/>
              </w:rPr>
              <w:t>slows</w:t>
            </w:r>
            <w:r>
              <w:t xml:space="preserve"> </w:t>
            </w:r>
            <w:r>
              <w:rPr>
                <w:i w:val="0"/>
              </w:rPr>
              <w:t>job</w:t>
            </w:r>
            <w:r>
              <w:t xml:space="preserve"> </w:t>
            </w:r>
            <w:r>
              <w:rPr>
                <w:i w:val="0"/>
              </w:rPr>
              <w:t>creation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but</w:t>
            </w:r>
            <w:r>
              <w:t xml:space="preserve"> </w:t>
            </w:r>
            <w:r>
              <w:rPr>
                <w:i w:val="0"/>
              </w:rPr>
              <w:t>slows</w:t>
            </w:r>
            <w:r>
              <w:t xml:space="preserve"> </w:t>
            </w:r>
            <w:r>
              <w:rPr>
                <w:i w:val="0"/>
              </w:rPr>
              <w:t>layoffs</w:t>
            </w:r>
            <w:r>
              <w:t xml:space="preserve"> </w:t>
            </w:r>
            <w:r>
              <w:rPr>
                <w:i w:val="0"/>
              </w:rPr>
              <w:t>as</w:t>
            </w:r>
            <w:r>
              <w:t xml:space="preserve"> </w:t>
            </w:r>
            <w:r>
              <w:rPr>
                <w:i w:val="0"/>
              </w:rPr>
              <w:t>much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model</w:t>
            </w:r>
            <w:r>
              <w:t xml:space="preserve"> </w:t>
            </w:r>
            <w:r>
              <w:rPr>
                <w:i w:val="0"/>
              </w:rPr>
              <w:t>has</w:t>
            </w:r>
            <w:r>
              <w:t xml:space="preserve"> </w:t>
            </w:r>
            <w:r>
              <w:rPr>
                <w:i w:val="0"/>
              </w:rPr>
              <w:t>no</w:t>
            </w:r>
            <w:r>
              <w:t xml:space="preserve"> </w:t>
            </w:r>
            <w:r>
              <w:rPr>
                <w:i w:val="0"/>
              </w:rPr>
              <w:t>layoff</w:t>
            </w:r>
            <w:r>
              <w:t xml:space="preserve"> </w:t>
            </w:r>
            <w:r>
              <w:rPr>
                <w:i w:val="0"/>
              </w:rPr>
              <w:t>frictions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lowering</w:t>
            </w:r>
            <w:r>
              <w:t xml:space="preserve"> </w:t>
            </w:r>
            <w:r>
              <w:rPr>
                <w:i w:val="0"/>
              </w:rPr>
              <w:t>theta_H</w:t>
            </w:r>
            <w:r>
              <w:t xml:space="preserve"> </w:t>
            </w:r>
            <w:r>
              <w:rPr>
                <w:i w:val="0"/>
              </w:rPr>
              <w:t>would</w:t>
            </w:r>
            <w:r>
              <w:t xml:space="preserve"> </w:t>
            </w:r>
            <w:r>
              <w:rPr>
                <w:i w:val="0"/>
              </w:rPr>
              <w:t>bias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EU</w:t>
            </w:r>
            <w:r>
              <w:t xml:space="preserve"> </w:t>
            </w:r>
            <w:r>
              <w:rPr>
                <w:i w:val="0"/>
              </w:rPr>
              <w:t>towards</w:t>
            </w:r>
            <w:r>
              <w:t xml:space="preserve"> </w:t>
            </w:r>
            <w:r>
              <w:rPr>
                <w:i w:val="0"/>
              </w:rPr>
              <w:t>more</w:t>
            </w:r>
            <w:r>
              <w:t xml:space="preserve"> </w:t>
            </w:r>
            <w:r>
              <w:rPr>
                <w:i w:val="0"/>
              </w:rPr>
              <w:t>unemployment</w:t>
            </w:r>
            <w:r>
              <w:t xml:space="preserve"> </w:t>
            </w:r>
            <w:r>
              <w:rPr>
                <w:i w:val="0"/>
              </w:rPr>
              <w:t>because</w:t>
            </w:r>
            <w:r>
              <w:t xml:space="preserve"> </w:t>
            </w:r>
            <w:r>
              <w:rPr>
                <w:i w:val="0"/>
              </w:rPr>
              <w:t>layoff</w:t>
            </w:r>
            <w:r>
              <w:t xml:space="preserve"> </w:t>
            </w:r>
            <w:r>
              <w:rPr>
                <w:i w:val="0"/>
              </w:rPr>
              <w:t>frictions</w:t>
            </w:r>
            <w:r>
              <w:t xml:space="preserve"> </w:t>
            </w:r>
            <w:r>
              <w:rPr>
                <w:i w:val="0"/>
              </w:rPr>
              <w:t>are</w:t>
            </w:r>
            <w:r>
              <w:t xml:space="preserve"> </w:t>
            </w:r>
            <w:r>
              <w:rPr>
                <w:i w:val="0"/>
              </w:rPr>
              <w:t>not</w:t>
            </w:r>
            <w:r>
              <w:t xml:space="preserve"> </w:t>
            </w:r>
            <w:r>
              <w:rPr>
                <w:i w:val="0"/>
              </w:rPr>
              <w:t>changed</w:t>
            </w:r>
          </w:p>
        </w:tc>
        <w:tc>
          <w:tcPr>
            <w:tcW w:type="dxa" w:w="1134"/>
            <w:tcW w:w="1134" w:type="dxa"/>
            <w:shd w:val="clear" w:color="auto" w:fill="E4F3EA"/>
          </w:tcPr>
          <w:p>
            <w:pPr>
              <w:spacing w:before="0" w:after="20"/>
            </w:pPr>
            <w:r>
              <w:rPr>
                <w:b/>
                <w:color w:val="2E8B57"/>
              </w:rPr>
              <w:t>decided</w:t>
            </w:r>
          </w:p>
        </w:tc>
      </w:tr>
      <w:tr>
        <w:trPr>
          <w:cantSplit w:val="true"/>
        </w:trPr>
        <w:tc>
          <w:tcPr>
            <w:tcW w:type="dxa" w:w="1701"/>
            <w:tcW w:w="1701" w:type="dxa"/>
            <w:shd w:val="clear" w:color="auto" w:fill="FFF7E8"/>
          </w:tcPr>
          <w:p>
            <w:pPr>
              <w:spacing w:before="0" w:after="20"/>
            </w:pPr>
            <w:r>
              <w:rPr>
                <w:b/>
                <w:sz w:val="18"/>
              </w:rPr>
              <w:t>★ ξ</w:t>
            </w:r>
          </w:p>
          <w:p>
            <w:pPr>
              <w:spacing w:before="0" w:after="20"/>
            </w:pPr>
            <w:r>
              <w:rPr>
                <w:i w:val="0"/>
                <w:color w:val="5F6670"/>
              </w:rPr>
              <w:t>xi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5F6670"/>
                <w:sz w:val="13"/>
              </w:rPr>
              <w:t>Calibration.xi</w:t>
            </w:r>
          </w:p>
        </w:tc>
        <w:tc>
          <w:tcPr>
            <w:tcW w:type="dxa" w:w="1814"/>
            <w:tcW w:w="1814" w:type="dxa"/>
            <w:shd w:val="clear" w:color="auto" w:fill="FFF7E8"/>
          </w:tcPr>
          <w:p>
            <w:pPr>
              <w:spacing w:before="0" w:after="40"/>
            </w:pPr>
            <w:r>
              <w:rPr>
                <w:i w:val="0"/>
              </w:rPr>
              <w:t>stickiness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cognitive</w:t>
            </w:r>
            <w:r>
              <w:t xml:space="preserve"> </w:t>
            </w:r>
            <w:r>
              <w:rPr>
                <w:i w:val="0"/>
              </w:rPr>
              <w:t>wage</w:t>
            </w:r>
            <w:r>
              <w:t xml:space="preserve"> </w:t>
            </w:r>
            <w:r>
              <w:rPr>
                <w:i w:val="0"/>
              </w:rPr>
              <w:t>(how</w:t>
            </w:r>
            <w:r>
              <w:t xml:space="preserve"> </w:t>
            </w:r>
            <w:r>
              <w:rPr>
                <w:i w:val="0"/>
              </w:rPr>
              <w:t>much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its</w:t>
            </w:r>
            <w:r>
              <w:t xml:space="preserve"> </w:t>
            </w:r>
            <w:r>
              <w:rPr>
                <w:i w:val="0"/>
              </w:rPr>
              <w:t>excess</w:t>
            </w:r>
            <w:r>
              <w:t xml:space="preserve"> </w:t>
            </w:r>
            <w:r>
              <w:rPr>
                <w:i w:val="0"/>
              </w:rPr>
              <w:t>over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market-clearing</w:t>
            </w:r>
            <w:r>
              <w:t xml:space="preserve"> </w:t>
            </w:r>
            <w:r>
              <w:rPr>
                <w:i w:val="0"/>
              </w:rPr>
              <w:t>level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still</w:t>
            </w:r>
            <w:r>
              <w:t xml:space="preserve"> </w:t>
            </w:r>
            <w:r>
              <w:rPr>
                <w:i w:val="0"/>
              </w:rPr>
              <w:t>there</w:t>
            </w:r>
            <w:r>
              <w:t xml:space="preserve"> </w:t>
            </w:r>
            <w:r>
              <w:rPr>
                <w:i w:val="0"/>
              </w:rPr>
              <w:t>after</w:t>
            </w:r>
            <w:r>
              <w:t xml:space="preserve"> </w:t>
            </w:r>
            <w:r>
              <w:rPr>
                <w:i w:val="0"/>
              </w:rPr>
              <w:t>a</w:t>
            </w:r>
            <w:r>
              <w:t xml:space="preserve"> </w:t>
            </w:r>
            <w:r>
              <w:rPr>
                <w:i w:val="0"/>
              </w:rPr>
              <w:t>year:</w:t>
            </w:r>
            <w:r>
              <w:t xml:space="preserve"> </w:t>
            </w:r>
            <w:r>
              <w:rPr>
                <w:i w:val="0"/>
              </w:rPr>
              <w:t>0.5</w:t>
            </w:r>
            <w:r>
              <w:t xml:space="preserve"> </w:t>
            </w:r>
            <w:r>
              <w:rPr>
                <w:i w:val="0"/>
              </w:rPr>
              <w:t>=</w:t>
            </w:r>
            <w:r>
              <w:t xml:space="preserve"> </w:t>
            </w:r>
            <w:r>
              <w:rPr>
                <w:i w:val="0"/>
              </w:rPr>
              <w:t>half;</w:t>
            </w:r>
            <w:r>
              <w:t xml:space="preserve"> </w:t>
            </w:r>
            <w:r>
              <w:rPr>
                <w:i w:val="0"/>
              </w:rPr>
              <w:t>higher</w:t>
            </w:r>
            <w:r>
              <w:t xml:space="preserve"> </w:t>
            </w:r>
            <w:r>
              <w:rPr>
                <w:i w:val="0"/>
              </w:rPr>
              <w:t>=</w:t>
            </w:r>
            <w:r>
              <w:t xml:space="preserve"> </w:t>
            </w:r>
            <w:r>
              <w:rPr>
                <w:i w:val="0"/>
              </w:rPr>
              <w:t>stickier)</w:t>
            </w:r>
          </w:p>
        </w:tc>
        <w:tc>
          <w:tcPr>
            <w:tcW w:type="dxa" w:w="1020"/>
            <w:tcW w:w="1020" w:type="dxa"/>
            <w:shd w:val="clear" w:color="auto" w:fill="FFF7E8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0.5</w:t>
            </w:r>
          </w:p>
        </w:tc>
        <w:tc>
          <w:tcPr>
            <w:tcW w:type="dxa" w:w="1701"/>
            <w:tcW w:w="1701" w:type="dxa"/>
            <w:shd w:val="clear" w:color="auto" w:fill="FFF7E8"/>
          </w:tcPr>
          <w:p>
            <w:pPr>
              <w:spacing w:before="0" w:after="40"/>
            </w:pPr>
            <w:r>
              <w:rPr>
                <w:i w:val="0"/>
              </w:rPr>
              <w:t>wage-setting</w:t>
            </w:r>
            <w:r>
              <w:t xml:space="preserve"> </w:t>
            </w:r>
            <w:r>
              <w:rPr>
                <w:i w:val="0"/>
              </w:rPr>
              <w:t>evidence</w:t>
            </w:r>
            <w:r>
              <w:t xml:space="preserve"> </w:t>
            </w:r>
            <w:r>
              <w:rPr>
                <w:i w:val="0"/>
              </w:rPr>
              <w:t>(Section</w:t>
            </w:r>
            <w:r>
              <w:t xml:space="preserve"> </w:t>
            </w:r>
            <w:r>
              <w:rPr>
                <w:i w:val="0"/>
              </w:rPr>
              <w:t>3.4)</w:t>
            </w:r>
          </w:p>
        </w:tc>
        <w:tc>
          <w:tcPr>
            <w:tcW w:type="dxa" w:w="1134"/>
            <w:tcW w:w="1134" w:type="dxa"/>
            <w:shd w:val="clear" w:color="auto" w:fill="FFF7E8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0.6</w:t>
            </w:r>
          </w:p>
          <w:p>
            <w:pPr>
              <w:spacing w:before="0" w:after="20"/>
            </w:pPr>
            <w:r>
              <w:rPr>
                <w:i/>
                <w:color w:val="B9433E"/>
                <w:sz w:val="14"/>
              </w:rPr>
              <w:t>recalibrate</w:t>
            </w:r>
          </w:p>
        </w:tc>
        <w:tc>
          <w:tcPr>
            <w:tcW w:type="dxa" w:w="3005"/>
            <w:tcW w:w="3005" w:type="dxa"/>
            <w:shd w:val="clear" w:color="auto" w:fill="FFF7E8"/>
          </w:tcPr>
          <w:p>
            <w:pPr>
              <w:spacing w:before="0" w:after="40"/>
            </w:pPr>
            <w:r>
              <w:rPr>
                <w:i w:val="0"/>
              </w:rPr>
              <w:t>Wages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Europe</w:t>
            </w:r>
            <w:r>
              <w:t xml:space="preserve"> </w:t>
            </w:r>
            <w:r>
              <w:rPr>
                <w:i w:val="0"/>
              </w:rPr>
              <w:t>change</w:t>
            </w:r>
            <w:r>
              <w:t xml:space="preserve"> </w:t>
            </w:r>
            <w:r>
              <w:rPr>
                <w:i w:val="0"/>
              </w:rPr>
              <w:t>every</w:t>
            </w:r>
            <w:r>
              <w:t xml:space="preserve"> </w:t>
            </w:r>
            <w:r>
              <w:rPr>
                <w:i w:val="0"/>
              </w:rPr>
              <w:t>+-</w:t>
            </w:r>
            <w:r>
              <w:t xml:space="preserve"> </w:t>
            </w:r>
            <w:r>
              <w:rPr>
                <w:i w:val="0"/>
              </w:rPr>
              <w:t>15</w:t>
            </w:r>
            <w:r>
              <w:t xml:space="preserve"> </w:t>
            </w:r>
            <w:r>
              <w:rPr>
                <w:i w:val="0"/>
              </w:rPr>
              <w:t>months</w:t>
            </w:r>
            <w:r>
              <w:t xml:space="preserve"> </w:t>
            </w:r>
            <w:r>
              <w:rPr>
                <w:i w:val="0"/>
              </w:rPr>
              <w:t>on</w:t>
            </w:r>
            <w:r>
              <w:t xml:space="preserve"> </w:t>
            </w:r>
            <w:r>
              <w:rPr>
                <w:i w:val="0"/>
              </w:rPr>
              <w:t>average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relative</w:t>
            </w:r>
            <w:r>
              <w:t xml:space="preserve"> </w:t>
            </w:r>
            <w:r>
              <w:rPr>
                <w:i w:val="0"/>
              </w:rPr>
              <w:t>pay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fixed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collective</w:t>
            </w:r>
            <w:r>
              <w:t xml:space="preserve"> </w:t>
            </w:r>
            <w:r>
              <w:rPr>
                <w:i w:val="0"/>
              </w:rPr>
              <w:t>agreements</w:t>
            </w:r>
            <w:r>
              <w:t xml:space="preserve"> </w:t>
            </w:r>
            <w:r>
              <w:rPr>
                <w:i w:val="0"/>
              </w:rPr>
              <w:t>covering</w:t>
            </w:r>
            <w:r>
              <w:t xml:space="preserve"> </w:t>
            </w:r>
            <w:r>
              <w:rPr>
                <w:i w:val="0"/>
              </w:rPr>
              <w:t>about</w:t>
            </w:r>
            <w:r>
              <w:t xml:space="preserve"> </w:t>
            </w:r>
            <w:r>
              <w:rPr>
                <w:i w:val="0"/>
              </w:rPr>
              <w:t>60%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workers.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US</w:t>
            </w:r>
            <w:r>
              <w:t xml:space="preserve"> </w:t>
            </w:r>
            <w:r>
              <w:rPr>
                <w:i w:val="0"/>
              </w:rPr>
              <w:t>wages</w:t>
            </w:r>
            <w:r>
              <w:t xml:space="preserve"> </w:t>
            </w:r>
            <w:r>
              <w:rPr>
                <w:i w:val="0"/>
              </w:rPr>
              <w:t>change</w:t>
            </w:r>
            <w:r>
              <w:t xml:space="preserve"> </w:t>
            </w:r>
            <w:r>
              <w:rPr>
                <w:i w:val="0"/>
              </w:rPr>
              <w:t>faster,</w:t>
            </w:r>
            <w:r>
              <w:t xml:space="preserve"> </w:t>
            </w:r>
            <w:r>
              <w:rPr>
                <w:i w:val="0"/>
              </w:rPr>
              <w:t>every</w:t>
            </w:r>
            <w:r>
              <w:t xml:space="preserve"> </w:t>
            </w:r>
            <w:r>
              <w:rPr>
                <w:i w:val="0"/>
              </w:rPr>
              <w:t>+-</w:t>
            </w:r>
            <w:r>
              <w:t xml:space="preserve"> </w:t>
            </w:r>
            <w:r>
              <w:rPr>
                <w:i w:val="0"/>
              </w:rPr>
              <w:t>12</w:t>
            </w:r>
            <w:r>
              <w:t xml:space="preserve"> </w:t>
            </w:r>
            <w:r>
              <w:rPr>
                <w:i w:val="0"/>
              </w:rPr>
              <w:t>months,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only</w:t>
            </w:r>
            <w:r>
              <w:t xml:space="preserve"> </w:t>
            </w:r>
            <w:r>
              <w:rPr>
                <w:i w:val="0"/>
              </w:rPr>
              <w:t>12%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workers</w:t>
            </w:r>
            <w:r>
              <w:t xml:space="preserve"> </w:t>
            </w:r>
            <w:r>
              <w:rPr>
                <w:i w:val="0"/>
              </w:rPr>
              <w:t>are</w:t>
            </w:r>
            <w:r>
              <w:t xml:space="preserve"> </w:t>
            </w:r>
            <w:r>
              <w:rPr>
                <w:i w:val="0"/>
              </w:rPr>
              <w:t>covered</w:t>
            </w:r>
            <w:r>
              <w:t xml:space="preserve"> </w:t>
            </w:r>
            <w:r>
              <w:rPr>
                <w:i w:val="0"/>
              </w:rPr>
              <w:t>by</w:t>
            </w:r>
            <w:r>
              <w:t xml:space="preserve"> </w:t>
            </w:r>
            <w:r>
              <w:rPr>
                <w:i w:val="0"/>
              </w:rPr>
              <w:t>collective</w:t>
            </w:r>
            <w:r>
              <w:t xml:space="preserve"> </w:t>
            </w:r>
            <w:r>
              <w:rPr>
                <w:i w:val="0"/>
              </w:rPr>
              <w:t>agreements.</w:t>
            </w:r>
          </w:p>
          <w:p>
            <w:pPr>
              <w:spacing w:before="0" w:after="40"/>
            </w:pPr>
            <w:r>
              <w:rPr>
                <w:i w:val="0"/>
              </w:rPr>
              <w:t>Sources:</w:t>
            </w:r>
            <w:r>
              <w:t xml:space="preserve"> </w:t>
            </w:r>
            <w:r>
              <w:rPr>
                <w:i w:val="0"/>
              </w:rPr>
              <w:t>Druant</w:t>
            </w:r>
            <w:r>
              <w:t xml:space="preserve"> </w:t>
            </w:r>
            <w:r>
              <w:rPr>
                <w:i w:val="0"/>
              </w:rPr>
              <w:t>et</w:t>
            </w:r>
            <w:r>
              <w:t xml:space="preserve"> </w:t>
            </w:r>
            <w:r>
              <w:rPr>
                <w:i w:val="0"/>
              </w:rPr>
              <w:t>al.</w:t>
            </w:r>
            <w:r>
              <w:t xml:space="preserve"> </w:t>
            </w:r>
            <w:r>
              <w:rPr>
                <w:i w:val="0"/>
              </w:rPr>
              <w:t>(2009),</w:t>
            </w:r>
            <w:r>
              <w:t xml:space="preserve"> </w:t>
            </w:r>
            <w:r>
              <w:rPr>
                <w:i w:val="0"/>
              </w:rPr>
              <w:t>Barattieri</w:t>
            </w:r>
            <w:r>
              <w:t xml:space="preserve"> </w:t>
            </w:r>
            <w:r>
              <w:rPr>
                <w:i w:val="0"/>
              </w:rPr>
              <w:t>et</w:t>
            </w:r>
            <w:r>
              <w:t xml:space="preserve"> </w:t>
            </w:r>
            <w:r>
              <w:rPr>
                <w:i w:val="0"/>
              </w:rPr>
              <w:t>al.</w:t>
            </w:r>
            <w:r>
              <w:t xml:space="preserve"> </w:t>
            </w:r>
            <w:r>
              <w:rPr>
                <w:i w:val="0"/>
              </w:rPr>
              <w:t>(2014),</w:t>
            </w:r>
            <w:r>
              <w:t xml:space="preserve"> </w:t>
            </w:r>
            <w:r>
              <w:rPr>
                <w:i w:val="0"/>
              </w:rPr>
              <w:t>OECD/AIAS</w:t>
            </w:r>
            <w:r>
              <w:t xml:space="preserve"> </w:t>
            </w:r>
            <w:r>
              <w:rPr>
                <w:i w:val="0"/>
              </w:rPr>
              <w:t>ICTWSS</w:t>
            </w:r>
            <w:r>
              <w:t xml:space="preserve"> </w:t>
            </w:r>
            <w:r>
              <w:rPr>
                <w:i w:val="0"/>
              </w:rPr>
              <w:t>database,</w:t>
            </w:r>
            <w:r>
              <w:t xml:space="preserve"> </w:t>
            </w:r>
            <w:hyperlink r:id="rId19">
              <w:r>
                <w:rPr>
                  <w:color w:val="2F5FA8"/>
                  <w:u w:val="single"/>
                </w:rPr>
                <w:t xml:space="preserve">https://www.oecd.org/en/data/datasets/ecdaias-ictwss-database.html</w:t>
              </w:r>
            </w:hyperlink>
          </w:p>
        </w:tc>
        <w:tc>
          <w:tcPr>
            <w:tcW w:type="dxa" w:w="3969"/>
            <w:tcW w:w="3969" w:type="dxa"/>
            <w:shd w:val="clear" w:color="auto" w:fill="FFF7E8"/>
          </w:tcPr>
          <w:p>
            <w:pPr>
              <w:spacing w:before="0" w:after="40"/>
            </w:pPr>
            <w:r>
              <w:rPr>
                <w:i w:val="0"/>
              </w:rPr>
              <w:t>This</w:t>
            </w:r>
            <w:r>
              <w:t xml:space="preserve"> </w:t>
            </w:r>
            <w:r>
              <w:rPr>
                <w:i w:val="0"/>
              </w:rPr>
              <w:t>captures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persistence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cognitive</w:t>
            </w:r>
            <w:r>
              <w:t xml:space="preserve"> </w:t>
            </w:r>
            <w:r>
              <w:rPr>
                <w:i w:val="0"/>
              </w:rPr>
              <w:t>wages</w:t>
            </w:r>
            <w:r>
              <w:t xml:space="preserve"> </w:t>
            </w:r>
            <w:r>
              <w:rPr>
                <w:i w:val="0"/>
              </w:rPr>
              <w:t>above</w:t>
            </w:r>
            <w:r>
              <w:t xml:space="preserve"> </w:t>
            </w:r>
            <w:r>
              <w:rPr>
                <w:i w:val="0"/>
              </w:rPr>
              <w:t>their</w:t>
            </w:r>
            <w:r>
              <w:t xml:space="preserve"> </w:t>
            </w:r>
            <w:r>
              <w:rPr>
                <w:i w:val="0"/>
              </w:rPr>
              <w:t>market-clearing</w:t>
            </w:r>
            <w:r>
              <w:t xml:space="preserve"> </w:t>
            </w:r>
            <w:r>
              <w:rPr>
                <w:i w:val="0"/>
              </w:rPr>
              <w:t>level.</w:t>
            </w:r>
            <w:r>
              <w:t xml:space="preserve"> </w:t>
            </w:r>
            <w:r>
              <w:rPr>
                <w:i w:val="0"/>
              </w:rPr>
              <w:t>Wages</w:t>
            </w:r>
            <w:r>
              <w:t xml:space="preserve"> </w:t>
            </w:r>
            <w:r>
              <w:rPr>
                <w:i w:val="0"/>
              </w:rPr>
              <w:t>change</w:t>
            </w:r>
            <w:r>
              <w:t xml:space="preserve"> </w:t>
            </w:r>
            <w:r>
              <w:rPr>
                <w:i w:val="0"/>
              </w:rPr>
              <w:t>less</w:t>
            </w:r>
            <w:r>
              <w:t xml:space="preserve"> </w:t>
            </w:r>
            <w:r>
              <w:rPr>
                <w:i w:val="0"/>
              </w:rPr>
              <w:t>often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Europe,</w:t>
            </w:r>
            <w:r>
              <w:t xml:space="preserve"> </w:t>
            </w:r>
            <w:r>
              <w:rPr>
                <w:i w:val="0"/>
              </w:rPr>
              <w:t>so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value</w:t>
            </w:r>
            <w:r>
              <w:t xml:space="preserve"> </w:t>
            </w:r>
            <w:r>
              <w:rPr>
                <w:i w:val="0"/>
              </w:rPr>
              <w:t>should</w:t>
            </w:r>
            <w:r>
              <w:t xml:space="preserve"> </w:t>
            </w:r>
            <w:r>
              <w:rPr>
                <w:i w:val="0"/>
              </w:rPr>
              <w:t>be</w:t>
            </w:r>
            <w:r>
              <w:t xml:space="preserve"> </w:t>
            </w:r>
            <w:r>
              <w:rPr>
                <w:i w:val="0"/>
              </w:rPr>
              <w:t>higher</w:t>
            </w:r>
            <w:r>
              <w:t xml:space="preserve"> </w:t>
            </w:r>
            <w:r>
              <w:rPr>
                <w:i w:val="0"/>
              </w:rPr>
              <w:t>than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US.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if</w:t>
            </w:r>
            <w:r>
              <w:t xml:space="preserve"> </w:t>
            </w:r>
            <w:r>
              <w:rPr>
                <w:i w:val="0"/>
              </w:rPr>
              <w:t>a</w:t>
            </w:r>
            <w:r>
              <w:t xml:space="preserve"> </w:t>
            </w:r>
            <w:r>
              <w:rPr>
                <w:i w:val="0"/>
              </w:rPr>
              <w:t>wage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reset</w:t>
            </w:r>
            <w:r>
              <w:t xml:space="preserve"> </w:t>
            </w:r>
            <w:r>
              <w:rPr>
                <w:i w:val="0"/>
              </w:rPr>
              <w:t>once</w:t>
            </w:r>
            <w:r>
              <w:t xml:space="preserve"> </w:t>
            </w:r>
            <w:r>
              <w:rPr>
                <w:i w:val="0"/>
              </w:rPr>
              <w:t>every</w:t>
            </w:r>
            <w:r>
              <w:t xml:space="preserve"> </w:t>
            </w:r>
            <w:r>
              <w:rPr>
                <w:i w:val="0"/>
              </w:rPr>
              <w:t>T</w:t>
            </w:r>
            <w:r>
              <w:t xml:space="preserve"> </w:t>
            </w:r>
            <w:r>
              <w:rPr>
                <w:i w:val="0"/>
              </w:rPr>
              <w:t>months,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share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a</w:t>
            </w:r>
            <w:r>
              <w:t xml:space="preserve"> </w:t>
            </w:r>
            <w:r>
              <w:rPr>
                <w:i w:val="0"/>
              </w:rPr>
              <w:t>gap</w:t>
            </w:r>
            <w:r>
              <w:t xml:space="preserve"> </w:t>
            </w:r>
            <w:r>
              <w:rPr>
                <w:i w:val="0"/>
              </w:rPr>
              <w:t>still</w:t>
            </w:r>
            <w:r>
              <w:t xml:space="preserve"> </w:t>
            </w:r>
            <w:r>
              <w:rPr>
                <w:i w:val="0"/>
              </w:rPr>
              <w:t>left</w:t>
            </w:r>
            <w:r>
              <w:t xml:space="preserve"> </w:t>
            </w:r>
            <w:r>
              <w:rPr>
                <w:i w:val="0"/>
              </w:rPr>
              <w:t>after</w:t>
            </w:r>
            <w:r>
              <w:t xml:space="preserve"> </w:t>
            </w:r>
            <w:r>
              <w:rPr>
                <w:i w:val="0"/>
              </w:rPr>
              <w:t>a</w:t>
            </w:r>
            <w:r>
              <w:t xml:space="preserve"> </w:t>
            </w:r>
            <w:r>
              <w:rPr>
                <w:i w:val="0"/>
              </w:rPr>
              <w:t>year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(1</w:t>
            </w:r>
            <w:r>
              <w:t xml:space="preserve"> </w:t>
            </w:r>
            <w:r>
              <w:rPr>
                <w:i w:val="0"/>
              </w:rPr>
              <w:t>-</w:t>
            </w:r>
            <w:r>
              <w:t xml:space="preserve"> </w:t>
            </w:r>
            <w:r>
              <w:rPr>
                <w:i w:val="0"/>
              </w:rPr>
              <w:t>1/T)^12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this</w:t>
            </w:r>
            <w:r>
              <w:t xml:space="preserve"> </w:t>
            </w:r>
            <w:r>
              <w:rPr>
                <w:i w:val="0"/>
              </w:rPr>
              <w:t>yields</w:t>
            </w:r>
            <w:r>
              <w:t xml:space="preserve"> </w:t>
            </w:r>
            <w:r>
              <w:rPr>
                <w:i w:val="0"/>
              </w:rPr>
              <w:t>0.35</w:t>
            </w:r>
            <w:r>
              <w:t xml:space="preserve"> </w:t>
            </w:r>
            <w:r>
              <w:rPr>
                <w:i w:val="0"/>
              </w:rPr>
              <w:t>at</w:t>
            </w:r>
            <w:r>
              <w:t xml:space="preserve"> </w:t>
            </w:r>
            <w:r>
              <w:rPr>
                <w:i w:val="0"/>
              </w:rPr>
              <w:t>12</w:t>
            </w:r>
            <w:r>
              <w:t xml:space="preserve"> </w:t>
            </w:r>
            <w:r>
              <w:rPr>
                <w:i w:val="0"/>
              </w:rPr>
              <w:t>months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0.44</w:t>
            </w:r>
            <w:r>
              <w:t xml:space="preserve"> </w:t>
            </w:r>
            <w:r>
              <w:rPr>
                <w:i w:val="0"/>
              </w:rPr>
              <w:t>at</w:t>
            </w:r>
            <w:r>
              <w:t xml:space="preserve"> </w:t>
            </w:r>
            <w:r>
              <w:rPr>
                <w:i w:val="0"/>
              </w:rPr>
              <w:t>15</w:t>
            </w:r>
            <w:r>
              <w:t xml:space="preserve"> </w:t>
            </w:r>
            <w:r>
              <w:rPr>
                <w:i w:val="0"/>
              </w:rPr>
              <w:t>months;</w:t>
            </w:r>
            <w:r>
              <w:t xml:space="preserve"> </w:t>
            </w:r>
            <w:r>
              <w:rPr>
                <w:i w:val="0"/>
              </w:rPr>
              <w:t>scaling</w:t>
            </w:r>
            <w:r>
              <w:t xml:space="preserve"> </w:t>
            </w:r>
            <w:r>
              <w:rPr>
                <w:i w:val="0"/>
              </w:rPr>
              <w:t>Antropic's</w:t>
            </w:r>
            <w:r>
              <w:t xml:space="preserve"> </w:t>
            </w:r>
            <w:r>
              <w:rPr>
                <w:i w:val="0"/>
              </w:rPr>
              <w:t>0.5</w:t>
            </w:r>
            <w:r>
              <w:t xml:space="preserve"> </w:t>
            </w:r>
            <w:r>
              <w:rPr>
                <w:i w:val="0"/>
              </w:rPr>
              <w:t>by</w:t>
            </w:r>
            <w:r>
              <w:t xml:space="preserve"> </w:t>
            </w:r>
            <w:r>
              <w:rPr>
                <w:i w:val="0"/>
              </w:rPr>
              <w:t>0.44/0.35</w:t>
            </w:r>
            <w:r>
              <w:t xml:space="preserve"> </w:t>
            </w:r>
            <w:r>
              <w:rPr>
                <w:i w:val="0"/>
              </w:rPr>
              <w:t>yields</w:t>
            </w:r>
            <w:r>
              <w:t xml:space="preserve"> </w:t>
            </w:r>
            <w:r>
              <w:rPr>
                <w:i w:val="0"/>
              </w:rPr>
              <w:t>0.6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likely</w:t>
            </w:r>
            <w:r>
              <w:t xml:space="preserve"> </w:t>
            </w:r>
            <w:r>
              <w:rPr>
                <w:i w:val="0"/>
              </w:rPr>
              <w:t>a</w:t>
            </w:r>
            <w:r>
              <w:t xml:space="preserve"> </w:t>
            </w:r>
            <w:r>
              <w:rPr>
                <w:i w:val="0"/>
              </w:rPr>
              <w:t>lower</w:t>
            </w:r>
            <w:r>
              <w:t xml:space="preserve"> </w:t>
            </w:r>
            <w:r>
              <w:rPr>
                <w:i w:val="0"/>
              </w:rPr>
              <w:t>bound</w:t>
            </w:r>
            <w:r>
              <w:t xml:space="preserve"> </w:t>
            </w:r>
            <w:r>
              <w:rPr>
                <w:i w:val="0"/>
              </w:rPr>
              <w:t>because</w:t>
            </w:r>
            <w:r>
              <w:t xml:space="preserve"> </w:t>
            </w:r>
            <w:r>
              <w:rPr>
                <w:i w:val="0"/>
              </w:rPr>
              <w:t>collective</w:t>
            </w:r>
            <w:r>
              <w:t xml:space="preserve"> </w:t>
            </w:r>
            <w:r>
              <w:rPr>
                <w:i w:val="0"/>
              </w:rPr>
              <w:t>agreements</w:t>
            </w:r>
            <w:r>
              <w:t xml:space="preserve"> </w:t>
            </w:r>
            <w:r>
              <w:rPr>
                <w:i w:val="0"/>
              </w:rPr>
              <w:t>add</w:t>
            </w:r>
            <w:r>
              <w:t xml:space="preserve"> </w:t>
            </w:r>
            <w:r>
              <w:rPr>
                <w:i w:val="0"/>
              </w:rPr>
              <w:t>additional</w:t>
            </w:r>
            <w:r>
              <w:t xml:space="preserve"> </w:t>
            </w:r>
            <w:r>
              <w:rPr>
                <w:i w:val="0"/>
              </w:rPr>
              <w:t>drag,</w:t>
            </w:r>
            <w:r>
              <w:t xml:space="preserve"> </w:t>
            </w:r>
            <w:r>
              <w:rPr>
                <w:i w:val="0"/>
              </w:rPr>
              <w:t>so</w:t>
            </w:r>
            <w:r>
              <w:t xml:space="preserve"> </w:t>
            </w:r>
            <w:r>
              <w:rPr>
                <w:i w:val="0"/>
              </w:rPr>
              <w:t>could</w:t>
            </w:r>
            <w:r>
              <w:t xml:space="preserve"> </w:t>
            </w:r>
            <w:r>
              <w:rPr>
                <w:i w:val="0"/>
              </w:rPr>
              <w:t>also</w:t>
            </w:r>
            <w:r>
              <w:t xml:space="preserve"> </w:t>
            </w:r>
            <w:r>
              <w:rPr>
                <w:i w:val="0"/>
              </w:rPr>
              <w:t>check</w:t>
            </w:r>
            <w:r>
              <w:t xml:space="preserve"> </w:t>
            </w:r>
            <w:r>
              <w:rPr>
                <w:i w:val="0"/>
              </w:rPr>
              <w:t>0.7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this</w:t>
            </w:r>
            <w:r>
              <w:t xml:space="preserve"> </w:t>
            </w:r>
            <w:r>
              <w:rPr>
                <w:i w:val="0"/>
              </w:rPr>
              <w:t>parameter</w:t>
            </w:r>
            <w:r>
              <w:t xml:space="preserve"> </w:t>
            </w:r>
            <w:r>
              <w:rPr>
                <w:i w:val="0"/>
              </w:rPr>
              <w:t>matters:</w:t>
            </w:r>
            <w:r>
              <w:t xml:space="preserve"> </w:t>
            </w:r>
            <w:r>
              <w:rPr>
                <w:i w:val="0"/>
              </w:rPr>
              <w:t>a</w:t>
            </w:r>
            <w:r>
              <w:t xml:space="preserve"> </w:t>
            </w:r>
            <w:r>
              <w:rPr>
                <w:i w:val="0"/>
              </w:rPr>
              <w:t>stickier</w:t>
            </w:r>
            <w:r>
              <w:t xml:space="preserve"> </w:t>
            </w:r>
            <w:r>
              <w:rPr>
                <w:i w:val="0"/>
              </w:rPr>
              <w:t>cognitive</w:t>
            </w:r>
            <w:r>
              <w:t xml:space="preserve"> </w:t>
            </w:r>
            <w:r>
              <w:rPr>
                <w:i w:val="0"/>
              </w:rPr>
              <w:t>wage</w:t>
            </w:r>
            <w:r>
              <w:t xml:space="preserve"> </w:t>
            </w:r>
            <w:r>
              <w:rPr>
                <w:i w:val="0"/>
              </w:rPr>
              <w:t>protects</w:t>
            </w:r>
            <w:r>
              <w:t xml:space="preserve"> </w:t>
            </w:r>
            <w:r>
              <w:rPr>
                <w:i w:val="0"/>
              </w:rPr>
              <w:t>cognitive</w:t>
            </w:r>
            <w:r>
              <w:t xml:space="preserve"> </w:t>
            </w:r>
            <w:r>
              <w:rPr>
                <w:i w:val="0"/>
              </w:rPr>
              <w:t>pay</w:t>
            </w:r>
            <w:r>
              <w:t xml:space="preserve"> </w:t>
            </w:r>
            <w:r>
              <w:rPr>
                <w:i w:val="0"/>
              </w:rPr>
              <w:t>but</w:t>
            </w:r>
            <w:r>
              <w:t xml:space="preserve"> </w:t>
            </w:r>
            <w:r>
              <w:rPr>
                <w:i w:val="0"/>
              </w:rPr>
              <w:t>raises</w:t>
            </w:r>
            <w:r>
              <w:t xml:space="preserve"> </w:t>
            </w:r>
            <w:r>
              <w:rPr>
                <w:i w:val="0"/>
              </w:rPr>
              <w:t>cognitive</w:t>
            </w:r>
            <w:r>
              <w:t xml:space="preserve"> </w:t>
            </w:r>
            <w:r>
              <w:rPr>
                <w:i w:val="0"/>
              </w:rPr>
              <w:t>unemployment</w:t>
            </w:r>
          </w:p>
        </w:tc>
        <w:tc>
          <w:tcPr>
            <w:tcW w:type="dxa" w:w="1134"/>
            <w:tcW w:w="1134" w:type="dxa"/>
            <w:shd w:val="clear" w:color="auto" w:fill="FDF1DC"/>
          </w:tcPr>
          <w:p>
            <w:pPr>
              <w:spacing w:before="0" w:after="20"/>
            </w:pPr>
            <w:r>
              <w:rPr>
                <w:b/>
                <w:color w:val="B8701A"/>
              </w:rPr>
              <w:t>discuss</w:t>
            </w:r>
          </w:p>
        </w:tc>
      </w:tr>
    </w:tbl>
    <w:p>
      <w:pPr>
        <w:keepNext/>
        <w:spacing w:before="160" w:after="60"/>
      </w:pPr>
      <w:r>
        <w:rPr>
          <w:b/>
          <w:sz w:val="22"/>
        </w:rPr>
        <w:t>D. The labor market in normal times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935"/>
        <w:gridCol w:w="1935"/>
        <w:gridCol w:w="1935"/>
        <w:gridCol w:w="1935"/>
        <w:gridCol w:w="1935"/>
        <w:gridCol w:w="1935"/>
        <w:gridCol w:w="1935"/>
        <w:gridCol w:w="1935"/>
      </w:tblGrid>
      <w:tr>
        <w:trPr>
          <w:tblHeader w:val="true"/>
        </w:trPr>
        <w:tc>
          <w:tcPr>
            <w:tcW w:type="dxa" w:w="1701"/>
            <w:tcW w:w="1701" w:type="dxa"/>
            <w:shd w:val="clear" w:color="auto" w:fill="E8ECF1"/>
          </w:tcPr>
          <w:p>
            <w:pPr>
              <w:keepNext/>
              <w:spacing w:before="20" w:after="20"/>
            </w:pPr>
            <w:r>
              <w:rPr>
                <w:b/>
              </w:rPr>
              <w:t>Parameter</w:t>
            </w:r>
          </w:p>
        </w:tc>
        <w:tc>
          <w:tcPr>
            <w:tcW w:type="dxa" w:w="1814"/>
            <w:tcW w:w="1814" w:type="dxa"/>
            <w:shd w:val="clear" w:color="auto" w:fill="E8ECF1"/>
          </w:tcPr>
          <w:p>
            <w:pPr>
              <w:keepNext/>
              <w:spacing w:before="20" w:after="20"/>
            </w:pPr>
            <w:r>
              <w:rPr>
                <w:b/>
              </w:rPr>
              <w:t>Meaning</w:t>
            </w:r>
          </w:p>
        </w:tc>
        <w:tc>
          <w:tcPr>
            <w:tcW w:type="dxa" w:w="1020"/>
            <w:tcW w:w="1020" w:type="dxa"/>
            <w:shd w:val="clear" w:color="auto" w:fill="E8ECF1"/>
          </w:tcPr>
          <w:p>
            <w:pPr>
              <w:keepNext/>
              <w:spacing w:before="20" w:after="20"/>
            </w:pPr>
            <w:r>
              <w:rPr>
                <w:b/>
              </w:rPr>
              <w:t>US value</w:t>
            </w:r>
          </w:p>
        </w:tc>
        <w:tc>
          <w:tcPr>
            <w:tcW w:type="dxa" w:w="1701"/>
            <w:tcW w:w="1701" w:type="dxa"/>
            <w:shd w:val="clear" w:color="auto" w:fill="E8ECF1"/>
          </w:tcPr>
          <w:p>
            <w:pPr>
              <w:keepNext/>
              <w:spacing w:before="20" w:after="20"/>
            </w:pPr>
            <w:r>
              <w:rPr>
                <w:b/>
              </w:rPr>
              <w:t>US source</w:t>
            </w:r>
          </w:p>
        </w:tc>
        <w:tc>
          <w:tcPr>
            <w:tcW w:type="dxa" w:w="1134"/>
            <w:tcW w:w="1134" w:type="dxa"/>
            <w:shd w:val="clear" w:color="auto" w:fill="E8ECF1"/>
          </w:tcPr>
          <w:p>
            <w:pPr>
              <w:keepNext/>
              <w:spacing w:before="20" w:after="20"/>
            </w:pPr>
            <w:r>
              <w:rPr>
                <w:b/>
              </w:rPr>
              <w:t>EU value</w:t>
            </w:r>
          </w:p>
        </w:tc>
        <w:tc>
          <w:tcPr>
            <w:tcW w:type="dxa" w:w="3005"/>
            <w:tcW w:w="3005" w:type="dxa"/>
            <w:shd w:val="clear" w:color="auto" w:fill="E8ECF1"/>
          </w:tcPr>
          <w:p>
            <w:pPr>
              <w:keepNext/>
              <w:spacing w:before="20" w:after="20"/>
            </w:pPr>
            <w:r>
              <w:rPr>
                <w:b/>
              </w:rPr>
              <w:t>EU source / hint</w:t>
            </w:r>
          </w:p>
        </w:tc>
        <w:tc>
          <w:tcPr>
            <w:tcW w:type="dxa" w:w="3969"/>
            <w:tcW w:w="3969" w:type="dxa"/>
            <w:shd w:val="clear" w:color="auto" w:fill="E8ECF1"/>
          </w:tcPr>
          <w:p>
            <w:pPr>
              <w:keepNext/>
              <w:spacing w:before="20" w:after="20"/>
            </w:pPr>
            <w:r>
              <w:rPr>
                <w:b/>
              </w:rPr>
              <w:t>Justification</w:t>
            </w:r>
          </w:p>
        </w:tc>
        <w:tc>
          <w:tcPr>
            <w:tcW w:type="dxa" w:w="1134"/>
            <w:tcW w:w="1134" w:type="dxa"/>
            <w:shd w:val="clear" w:color="auto" w:fill="E8ECF1"/>
          </w:tcPr>
          <w:p>
            <w:pPr>
              <w:keepNext/>
              <w:spacing w:before="20" w:after="20"/>
            </w:pPr>
            <w:r>
              <w:rPr>
                <w:b/>
              </w:rPr>
              <w:t>Status</w:t>
            </w:r>
          </w:p>
        </w:tc>
      </w:tr>
      <w:tr>
        <w:trPr>
          <w:cantSplit w:val="true"/>
        </w:trPr>
        <w:tc>
          <w:tcPr>
            <w:tcW w:type="dxa" w:w="1701"/>
            <w:tcW w:w="1701" w:type="dxa"/>
            <w:shd w:val="clear" w:color="auto" w:fill="FFF7E8"/>
          </w:tcPr>
          <w:p>
            <w:pPr>
              <w:spacing w:before="0" w:after="20"/>
            </w:pPr>
            <w:r>
              <w:rPr>
                <w:b/>
                <w:sz w:val="18"/>
              </w:rPr>
              <w:t>q̄</w:t>
            </w:r>
          </w:p>
          <w:p>
            <w:pPr>
              <w:spacing w:before="0" w:after="20"/>
            </w:pPr>
            <w:r>
              <w:rPr>
                <w:i w:val="0"/>
                <w:color w:val="5F6670"/>
              </w:rPr>
              <w:t>q_bar_annual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5F6670"/>
                <w:sz w:val="13"/>
              </w:rPr>
              <w:t>Calibration.q_bar_annual</w:t>
            </w:r>
          </w:p>
        </w:tc>
        <w:tc>
          <w:tcPr>
            <w:tcW w:type="dxa" w:w="1814"/>
            <w:tcW w:w="1814" w:type="dxa"/>
            <w:shd w:val="clear" w:color="auto" w:fill="FFF7E8"/>
          </w:tcPr>
          <w:p>
            <w:pPr>
              <w:spacing w:before="0" w:after="40"/>
            </w:pPr>
            <w:r>
              <w:rPr>
                <w:i w:val="0"/>
              </w:rPr>
              <w:t>share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employed</w:t>
            </w:r>
            <w:r>
              <w:t xml:space="preserve"> </w:t>
            </w:r>
            <w:r>
              <w:rPr>
                <w:i w:val="0"/>
              </w:rPr>
              <w:t>workers</w:t>
            </w:r>
            <w:r>
              <w:t xml:space="preserve"> </w:t>
            </w:r>
            <w:r>
              <w:rPr>
                <w:i w:val="0"/>
              </w:rPr>
              <w:t>who</w:t>
            </w:r>
            <w:r>
              <w:t xml:space="preserve"> </w:t>
            </w:r>
            <w:r>
              <w:rPr>
                <w:i w:val="0"/>
              </w:rPr>
              <w:t>move</w:t>
            </w:r>
            <w:r>
              <w:t xml:space="preserve"> </w:t>
            </w:r>
            <w:r>
              <w:rPr>
                <w:i w:val="0"/>
              </w:rPr>
              <w:t>into</w:t>
            </w:r>
            <w:r>
              <w:t xml:space="preserve"> </w:t>
            </w:r>
            <w:r>
              <w:rPr>
                <w:i w:val="0"/>
              </w:rPr>
              <w:t>unemployment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a</w:t>
            </w:r>
            <w:r>
              <w:t xml:space="preserve"> </w:t>
            </w:r>
            <w:r>
              <w:rPr>
                <w:i w:val="0"/>
              </w:rPr>
              <w:t>normal</w:t>
            </w:r>
            <w:r>
              <w:t xml:space="preserve"> </w:t>
            </w:r>
            <w:r>
              <w:rPr>
                <w:i w:val="0"/>
              </w:rPr>
              <w:t>year</w:t>
            </w:r>
          </w:p>
        </w:tc>
        <w:tc>
          <w:tcPr>
            <w:tcW w:type="dxa" w:w="1020"/>
            <w:tcW w:w="1020" w:type="dxa"/>
            <w:shd w:val="clear" w:color="auto" w:fill="FFF7E8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0.11</w:t>
            </w:r>
          </w:p>
        </w:tc>
        <w:tc>
          <w:tcPr>
            <w:tcW w:type="dxa" w:w="1701"/>
            <w:tcW w:w="1701" w:type="dxa"/>
            <w:shd w:val="clear" w:color="auto" w:fill="FFF7E8"/>
          </w:tcPr>
          <w:p>
            <w:pPr>
              <w:spacing w:before="0" w:after="40"/>
            </w:pPr>
            <w:r>
              <w:rPr>
                <w:i w:val="0"/>
              </w:rPr>
              <w:t>derived</w:t>
            </w:r>
            <w:r>
              <w:t xml:space="preserve"> </w:t>
            </w:r>
            <w:r>
              <w:rPr>
                <w:i w:val="0"/>
              </w:rPr>
              <w:t>from</w:t>
            </w:r>
            <w:r>
              <w:t xml:space="preserve"> </w:t>
            </w:r>
            <w:r>
              <w:rPr>
                <w:i w:val="0"/>
              </w:rPr>
              <w:t>CPS</w:t>
            </w:r>
            <w:r>
              <w:t xml:space="preserve"> </w:t>
            </w:r>
            <w:r>
              <w:rPr>
                <w:i w:val="0"/>
              </w:rPr>
              <w:t>as</w:t>
            </w:r>
            <w:r>
              <w:t xml:space="preserve"> </w:t>
            </w:r>
            <w:r>
              <w:rPr>
                <w:i w:val="0"/>
              </w:rPr>
              <w:t>separation</w:t>
            </w:r>
            <w:r>
              <w:t xml:space="preserve"> </w:t>
            </w:r>
            <w:r>
              <w:rPr>
                <w:i w:val="0"/>
              </w:rPr>
              <w:t>rate</w:t>
            </w:r>
            <w:r>
              <w:t xml:space="preserve"> </w:t>
            </w:r>
            <w:r>
              <w:rPr>
                <w:i w:val="0"/>
              </w:rPr>
              <w:t>that</w:t>
            </w:r>
            <w:r>
              <w:t xml:space="preserve"> </w:t>
            </w:r>
            <w:r>
              <w:rPr>
                <w:i w:val="0"/>
              </w:rPr>
              <w:t>keeps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3.8%</w:t>
            </w:r>
            <w:r>
              <w:t xml:space="preserve"> </w:t>
            </w:r>
            <w:r>
              <w:rPr>
                <w:i w:val="0"/>
              </w:rPr>
              <w:t>unemployed</w:t>
            </w:r>
            <w:r>
              <w:t xml:space="preserve"> </w:t>
            </w:r>
            <w:r>
              <w:rPr>
                <w:i w:val="0"/>
              </w:rPr>
              <w:t>rate</w:t>
            </w:r>
            <w:r>
              <w:t xml:space="preserve"> </w:t>
            </w:r>
            <w:r>
              <w:rPr>
                <w:i w:val="0"/>
              </w:rPr>
              <w:t>constant</w:t>
            </w:r>
            <w:r>
              <w:t xml:space="preserve"> </w:t>
            </w:r>
            <w:r>
              <w:rPr>
                <w:i w:val="0"/>
              </w:rPr>
              <w:t>at</w:t>
            </w:r>
            <w:r>
              <w:t xml:space="preserve"> </w:t>
            </w:r>
            <w:r>
              <w:rPr>
                <w:i w:val="0"/>
              </w:rPr>
              <w:t>monthly</w:t>
            </w:r>
            <w:r>
              <w:t xml:space="preserve"> </w:t>
            </w:r>
            <w:r>
              <w:rPr>
                <w:i w:val="0"/>
              </w:rPr>
              <w:t>job</w:t>
            </w:r>
            <w:r>
              <w:t xml:space="preserve"> </w:t>
            </w:r>
            <w:r>
              <w:rPr>
                <w:i w:val="0"/>
              </w:rPr>
              <w:t>finding</w:t>
            </w:r>
            <w:r>
              <w:t xml:space="preserve"> </w:t>
            </w:r>
            <w:r>
              <w:rPr>
                <w:i w:val="0"/>
              </w:rPr>
              <w:t>rate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21.9%</w:t>
            </w:r>
          </w:p>
        </w:tc>
        <w:tc>
          <w:tcPr>
            <w:tcW w:type="dxa" w:w="1134"/>
            <w:tcW w:w="1134" w:type="dxa"/>
            <w:shd w:val="clear" w:color="auto" w:fill="FFF7E8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0.057</w:t>
            </w:r>
          </w:p>
          <w:p>
            <w:pPr>
              <w:spacing w:before="0" w:after="20"/>
            </w:pPr>
            <w:r>
              <w:rPr>
                <w:i/>
                <w:color w:val="B8701A"/>
                <w:sz w:val="14"/>
              </w:rPr>
              <w:t>recalculate</w:t>
            </w:r>
          </w:p>
        </w:tc>
        <w:tc>
          <w:tcPr>
            <w:tcW w:type="dxa" w:w="3005"/>
            <w:tcW w:w="3005" w:type="dxa"/>
            <w:shd w:val="clear" w:color="auto" w:fill="FFF7E8"/>
          </w:tcPr>
          <w:p>
            <w:pPr>
              <w:spacing w:before="0" w:after="40"/>
            </w:pPr>
            <w:r>
              <w:rPr>
                <w:i w:val="0"/>
              </w:rPr>
              <w:t>We</w:t>
            </w:r>
            <w:r>
              <w:t xml:space="preserve"> </w:t>
            </w:r>
            <w:r>
              <w:rPr>
                <w:i w:val="0"/>
              </w:rPr>
              <w:t>use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same</w:t>
            </w:r>
            <w:r>
              <w:t xml:space="preserve"> </w:t>
            </w:r>
            <w:r>
              <w:rPr>
                <w:i w:val="0"/>
              </w:rPr>
              <w:t>identity</w:t>
            </w:r>
            <w:r>
              <w:t xml:space="preserve"> </w:t>
            </w:r>
            <w:r>
              <w:rPr>
                <w:i w:val="0"/>
              </w:rPr>
              <w:t>with</w:t>
            </w:r>
            <w:r>
              <w:t xml:space="preserve"> </w:t>
            </w:r>
            <w:r>
              <w:rPr>
                <w:i w:val="0"/>
              </w:rPr>
              <w:t>EU</w:t>
            </w:r>
            <w:r>
              <w:t xml:space="preserve"> </w:t>
            </w:r>
            <w:r>
              <w:rPr>
                <w:i w:val="0"/>
              </w:rPr>
              <w:t>values.</w:t>
            </w:r>
            <w:r>
              <w:t xml:space="preserve"> </w:t>
            </w:r>
            <w:r>
              <w:rPr>
                <w:i w:val="0"/>
              </w:rPr>
              <w:t>A</w:t>
            </w:r>
            <w:r>
              <w:t xml:space="preserve"> </w:t>
            </w:r>
            <w:r>
              <w:rPr>
                <w:i w:val="0"/>
              </w:rPr>
              <w:t>monthly</w:t>
            </w:r>
            <w:r>
              <w:t xml:space="preserve"> </w:t>
            </w:r>
            <w:r>
              <w:rPr>
                <w:i w:val="0"/>
              </w:rPr>
              <w:t>job</w:t>
            </w:r>
            <w:r>
              <w:t xml:space="preserve"> </w:t>
            </w:r>
            <w:r>
              <w:rPr>
                <w:i w:val="0"/>
              </w:rPr>
              <w:t>finding</w:t>
            </w:r>
            <w:r>
              <w:t xml:space="preserve"> </w:t>
            </w:r>
            <w:r>
              <w:rPr>
                <w:i w:val="0"/>
              </w:rPr>
              <w:t>rate</w:t>
            </w:r>
            <w:r>
              <w:t xml:space="preserve"> </w:t>
            </w:r>
            <w:r>
              <w:rPr>
                <w:i w:val="0"/>
              </w:rPr>
              <w:t>f</w:t>
            </w:r>
            <w:r>
              <w:t xml:space="preserve"> </w:t>
            </w:r>
            <w:r>
              <w:rPr>
                <w:i w:val="0"/>
              </w:rPr>
              <w:t>=</w:t>
            </w:r>
            <w:r>
              <w:t xml:space="preserve"> </w:t>
            </w:r>
            <w:r>
              <w:rPr>
                <w:i w:val="0"/>
              </w:rPr>
              <w:t>0.099</w:t>
            </w:r>
            <w:r>
              <w:t xml:space="preserve"> </w:t>
            </w:r>
            <w:r>
              <w:rPr>
                <w:i w:val="0"/>
              </w:rPr>
              <w:t>from</w:t>
            </w:r>
            <w:r>
              <w:t xml:space="preserve"> </w:t>
            </w:r>
            <w:r>
              <w:rPr>
                <w:i w:val="0"/>
              </w:rPr>
              <w:t>Eurostat</w:t>
            </w:r>
            <w:r>
              <w:t xml:space="preserve"> </w:t>
            </w:r>
            <w:r>
              <w:rPr>
                <w:i w:val="0"/>
              </w:rPr>
              <w:t>quarterly</w:t>
            </w:r>
            <w:r>
              <w:t xml:space="preserve"> </w:t>
            </w:r>
            <w:r>
              <w:rPr>
                <w:i w:val="0"/>
              </w:rPr>
              <w:t>transitions</w:t>
            </w:r>
            <w:r>
              <w:t xml:space="preserve"> </w:t>
            </w:r>
            <w:r>
              <w:rPr>
                <w:i w:val="0"/>
              </w:rPr>
              <w:t>(EU-27</w:t>
            </w:r>
            <w:r>
              <w:t xml:space="preserve"> </w:t>
            </w:r>
            <w:r>
              <w:rPr>
                <w:i w:val="0"/>
              </w:rPr>
              <w:t>over</w:t>
            </w:r>
            <w:r>
              <w:t xml:space="preserve"> </w:t>
            </w:r>
            <w:r>
              <w:rPr>
                <w:i w:val="0"/>
              </w:rPr>
              <w:t>2022-2025,</w:t>
            </w:r>
            <w:r>
              <w:t xml:space="preserve"> </w:t>
            </w:r>
            <w:r>
              <w:rPr>
                <w:i w:val="0"/>
              </w:rPr>
              <w:t>converted</w:t>
            </w:r>
            <w:r>
              <w:t xml:space="preserve"> </w:t>
            </w:r>
            <w:r>
              <w:rPr>
                <w:i w:val="0"/>
              </w:rPr>
              <w:t>to</w:t>
            </w:r>
            <w:r>
              <w:t xml:space="preserve"> </w:t>
            </w:r>
            <w:r>
              <w:rPr>
                <w:i w:val="0"/>
              </w:rPr>
              <w:t>monthly</w:t>
            </w:r>
            <w:r>
              <w:t xml:space="preserve"> </w:t>
            </w:r>
            <w:r>
              <w:rPr>
                <w:i w:val="0"/>
              </w:rPr>
              <w:t>following</w:t>
            </w:r>
            <w:r>
              <w:t xml:space="preserve"> </w:t>
            </w:r>
            <w:r>
              <w:rPr>
                <w:i w:val="0"/>
              </w:rPr>
              <w:t>Shimer</w:t>
            </w:r>
            <w:r>
              <w:t xml:space="preserve"> </w:t>
            </w:r>
            <w:r>
              <w:rPr>
                <w:i w:val="0"/>
              </w:rPr>
              <w:t>2012)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Ū</w:t>
            </w:r>
            <w:r>
              <w:t xml:space="preserve"> </w:t>
            </w:r>
            <w:r>
              <w:rPr>
                <w:i w:val="0"/>
              </w:rPr>
              <w:t>=</w:t>
            </w:r>
            <w:r>
              <w:t xml:space="preserve"> </w:t>
            </w:r>
            <w:r>
              <w:rPr>
                <w:i w:val="0"/>
              </w:rPr>
              <w:t>0.046.</w:t>
            </w:r>
            <w:r>
              <w:t xml:space="preserve"> </w:t>
            </w:r>
            <w:r>
              <w:rPr>
                <w:i w:val="0"/>
              </w:rPr>
              <w:t>Computed</w:t>
            </w:r>
            <w:r>
              <w:t xml:space="preserve"> </w:t>
            </w:r>
            <w:r>
              <w:rPr>
                <w:i w:val="0"/>
              </w:rPr>
              <w:t>by</w:t>
            </w:r>
            <w:r>
              <w:t xml:space="preserve"> </w:t>
            </w:r>
            <w:r>
              <w:rPr>
                <w:i w:val="0"/>
              </w:rPr>
              <w:t>compute_values/compute_flows.py;</w:t>
            </w:r>
            <w:r>
              <w:t xml:space="preserve"> </w:t>
            </w:r>
            <w:r>
              <w:rPr>
                <w:i w:val="0"/>
              </w:rPr>
              <w:t>extract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data/eurostat_lfsi_long_q_EU27_2015_2025.json.</w:t>
            </w:r>
            <w:r>
              <w:t xml:space="preserve"> </w:t>
            </w:r>
            <w:r>
              <w:rPr>
                <w:i w:val="0"/>
              </w:rPr>
              <w:t>Source:</w:t>
            </w:r>
            <w:r>
              <w:t xml:space="preserve"> </w:t>
            </w:r>
            <w:hyperlink r:id="rId20">
              <w:r>
                <w:rPr>
                  <w:color w:val="2F5FA8"/>
                  <w:u w:val="single"/>
                </w:rPr>
                <w:t xml:space="preserve">https://ec.europa.eu/eurostat/databrowser/view/lfsi_long_q</w:t>
              </w:r>
            </w:hyperlink>
          </w:p>
        </w:tc>
        <w:tc>
          <w:tcPr>
            <w:tcW w:type="dxa" w:w="3969"/>
            <w:tcW w:w="3969" w:type="dxa"/>
            <w:shd w:val="clear" w:color="auto" w:fill="FFF7E8"/>
          </w:tcPr>
          <w:p>
            <w:pPr>
              <w:spacing w:before="0" w:after="40"/>
            </w:pPr>
            <w:r>
              <w:rPr>
                <w:i w:val="0"/>
              </w:rPr>
              <w:t>Europeans</w:t>
            </w:r>
            <w:r>
              <w:t xml:space="preserve"> </w:t>
            </w:r>
            <w:r>
              <w:rPr>
                <w:i w:val="0"/>
              </w:rPr>
              <w:t>separate</w:t>
            </w:r>
            <w:r>
              <w:t xml:space="preserve"> </w:t>
            </w:r>
            <w:r>
              <w:rPr>
                <w:i w:val="0"/>
              </w:rPr>
              <w:t>into</w:t>
            </w:r>
            <w:r>
              <w:t xml:space="preserve"> </w:t>
            </w:r>
            <w:r>
              <w:rPr>
                <w:i w:val="0"/>
              </w:rPr>
              <w:t>unemployment</w:t>
            </w:r>
            <w:r>
              <w:t xml:space="preserve"> </w:t>
            </w:r>
            <w:r>
              <w:rPr>
                <w:i w:val="0"/>
              </w:rPr>
              <w:t>half</w:t>
            </w:r>
            <w:r>
              <w:t xml:space="preserve"> </w:t>
            </w:r>
            <w:r>
              <w:rPr>
                <w:i w:val="0"/>
              </w:rPr>
              <w:t>as</w:t>
            </w:r>
            <w:r>
              <w:t xml:space="preserve"> </w:t>
            </w:r>
            <w:r>
              <w:rPr>
                <w:i w:val="0"/>
              </w:rPr>
              <w:t>often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leave</w:t>
            </w:r>
            <w:r>
              <w:t xml:space="preserve"> </w:t>
            </w:r>
            <w:r>
              <w:rPr>
                <w:i w:val="0"/>
              </w:rPr>
              <w:t>it</w:t>
            </w:r>
            <w:r>
              <w:t xml:space="preserve"> </w:t>
            </w:r>
            <w:r>
              <w:rPr>
                <w:i w:val="0"/>
              </w:rPr>
              <w:t>half</w:t>
            </w:r>
            <w:r>
              <w:t xml:space="preserve"> </w:t>
            </w:r>
            <w:r>
              <w:rPr>
                <w:i w:val="0"/>
              </w:rPr>
              <w:t>as</w:t>
            </w:r>
            <w:r>
              <w:t xml:space="preserve"> </w:t>
            </w:r>
            <w:r>
              <w:rPr>
                <w:i w:val="0"/>
              </w:rPr>
              <w:t>fast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this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line</w:t>
            </w:r>
            <w:r>
              <w:t xml:space="preserve"> </w:t>
            </w:r>
            <w:r>
              <w:rPr>
                <w:i w:val="0"/>
              </w:rPr>
              <w:t>with</w:t>
            </w:r>
            <w:r>
              <w:t xml:space="preserve"> </w:t>
            </w:r>
            <w:r>
              <w:rPr>
                <w:i w:val="0"/>
              </w:rPr>
              <w:t>e.g.</w:t>
            </w:r>
            <w:r>
              <w:t xml:space="preserve"> </w:t>
            </w:r>
            <w:r>
              <w:rPr>
                <w:i w:val="0"/>
              </w:rPr>
              <w:t>Elsby</w:t>
            </w:r>
            <w:r>
              <w:t xml:space="preserve"> </w:t>
            </w:r>
            <w:r>
              <w:rPr>
                <w:i w:val="0"/>
              </w:rPr>
              <w:t>et</w:t>
            </w:r>
            <w:r>
              <w:t xml:space="preserve"> </w:t>
            </w:r>
            <w:r>
              <w:rPr>
                <w:i w:val="0"/>
              </w:rPr>
              <w:t>al.</w:t>
            </w:r>
            <w:r>
              <w:t xml:space="preserve"> </w:t>
            </w:r>
            <w:r>
              <w:rPr>
                <w:i w:val="0"/>
              </w:rPr>
              <w:t>(2013)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effect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model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that</w:t>
            </w:r>
            <w:r>
              <w:t xml:space="preserve"> </w:t>
            </w:r>
            <w:r>
              <w:rPr>
                <w:i w:val="0"/>
              </w:rPr>
              <w:t>slower</w:t>
            </w:r>
            <w:r>
              <w:t xml:space="preserve"> </w:t>
            </w:r>
            <w:r>
              <w:rPr>
                <w:i w:val="0"/>
              </w:rPr>
              <w:t>flows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both</w:t>
            </w:r>
            <w:r>
              <w:t xml:space="preserve"> </w:t>
            </w:r>
            <w:r>
              <w:rPr>
                <w:i w:val="0"/>
              </w:rPr>
              <w:t>directions</w:t>
            </w:r>
            <w:r>
              <w:t xml:space="preserve"> </w:t>
            </w:r>
            <w:r>
              <w:rPr>
                <w:i w:val="0"/>
              </w:rPr>
              <w:t>roughly</w:t>
            </w:r>
            <w:r>
              <w:t xml:space="preserve"> </w:t>
            </w:r>
            <w:r>
              <w:rPr>
                <w:i w:val="0"/>
              </w:rPr>
              <w:t>cancel;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rise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unemployment</w:t>
            </w:r>
            <w:r>
              <w:t xml:space="preserve"> </w:t>
            </w:r>
            <w:r>
              <w:rPr>
                <w:i w:val="0"/>
              </w:rPr>
              <w:t>from</w:t>
            </w:r>
            <w:r>
              <w:t xml:space="preserve"> </w:t>
            </w:r>
            <w:r>
              <w:rPr>
                <w:i w:val="0"/>
              </w:rPr>
              <w:t>AI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slightly</w:t>
            </w:r>
            <w:r>
              <w:t xml:space="preserve"> </w:t>
            </w:r>
            <w:r>
              <w:rPr>
                <w:i w:val="0"/>
              </w:rPr>
              <w:t>smaller</w:t>
            </w:r>
          </w:p>
        </w:tc>
        <w:tc>
          <w:tcPr>
            <w:tcW w:type="dxa" w:w="1134"/>
            <w:tcW w:w="1134" w:type="dxa"/>
            <w:shd w:val="clear" w:color="auto" w:fill="FDF1DC"/>
          </w:tcPr>
          <w:p>
            <w:pPr>
              <w:spacing w:before="0" w:after="20"/>
            </w:pPr>
            <w:r>
              <w:rPr>
                <w:b/>
                <w:color w:val="B8701A"/>
              </w:rPr>
              <w:t>discuss</w:t>
            </w:r>
          </w:p>
        </w:tc>
      </w:tr>
      <w:tr>
        <w:trPr>
          <w:cantSplit w:val="true"/>
        </w:trPr>
        <w:tc>
          <w:tcPr>
            <w:tcW w:type="dxa" w:w="1701"/>
            <w:tcW w:w="1701" w:type="dxa"/>
          </w:tcPr>
          <w:p>
            <w:pPr>
              <w:spacing w:before="0" w:after="20"/>
            </w:pPr>
            <w:r>
              <w:rPr>
                <w:b/>
                <w:sz w:val="18"/>
              </w:rPr>
              <w:t>q^T_o / q̄_o</w:t>
            </w:r>
          </w:p>
          <w:p>
            <w:pPr>
              <w:spacing w:before="0" w:after="20"/>
            </w:pPr>
            <w:r>
              <w:rPr>
                <w:i w:val="0"/>
                <w:color w:val="5F6670"/>
              </w:rPr>
              <w:t>q_T_share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5F6670"/>
                <w:sz w:val="13"/>
              </w:rPr>
              <w:t>Calibration.q_T_share</w:t>
            </w:r>
          </w:p>
        </w:tc>
        <w:tc>
          <w:tcPr>
            <w:tcW w:type="dxa" w:w="1814"/>
            <w:tcW w:w="1814" w:type="dxa"/>
          </w:tcPr>
          <w:p>
            <w:pPr>
              <w:spacing w:before="0" w:after="40"/>
            </w:pPr>
            <w:r>
              <w:rPr>
                <w:i w:val="0"/>
              </w:rPr>
              <w:t>how</w:t>
            </w:r>
            <w:r>
              <w:t xml:space="preserve"> </w:t>
            </w:r>
            <w:r>
              <w:rPr>
                <w:i w:val="0"/>
              </w:rPr>
              <w:t>much</w:t>
            </w:r>
            <w:r>
              <w:t xml:space="preserve"> </w:t>
            </w:r>
            <w:r>
              <w:rPr>
                <w:i w:val="0"/>
              </w:rPr>
              <w:t>separations</w:t>
            </w:r>
            <w:r>
              <w:t xml:space="preserve"> </w:t>
            </w:r>
            <w:r>
              <w:rPr>
                <w:i w:val="0"/>
              </w:rPr>
              <w:t>fall</w:t>
            </w:r>
            <w:r>
              <w:t xml:space="preserve"> </w:t>
            </w:r>
            <w:r>
              <w:rPr>
                <w:i w:val="0"/>
              </w:rPr>
              <w:t>when</w:t>
            </w:r>
            <w:r>
              <w:t xml:space="preserve"> </w:t>
            </w:r>
            <w:r>
              <w:rPr>
                <w:i w:val="0"/>
              </w:rPr>
              <w:t>jobs</w:t>
            </w:r>
            <w:r>
              <w:t xml:space="preserve"> </w:t>
            </w:r>
            <w:r>
              <w:rPr>
                <w:i w:val="0"/>
              </w:rPr>
              <w:t>become</w:t>
            </w:r>
            <w:r>
              <w:t xml:space="preserve"> </w:t>
            </w:r>
            <w:r>
              <w:rPr>
                <w:i w:val="0"/>
              </w:rPr>
              <w:t>harder</w:t>
            </w:r>
            <w:r>
              <w:t xml:space="preserve"> </w:t>
            </w:r>
            <w:r>
              <w:rPr>
                <w:i w:val="0"/>
              </w:rPr>
              <w:t>to</w:t>
            </w:r>
            <w:r>
              <w:t xml:space="preserve"> </w:t>
            </w:r>
            <w:r>
              <w:rPr>
                <w:i w:val="0"/>
              </w:rPr>
              <w:t>find</w:t>
            </w:r>
          </w:p>
        </w:tc>
        <w:tc>
          <w:tcPr>
            <w:tcW w:type="dxa" w:w="1020"/>
            <w:tcW w:w="1020" w:type="dxa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0.55</w:t>
            </w:r>
          </w:p>
        </w:tc>
        <w:tc>
          <w:tcPr>
            <w:tcW w:type="dxa" w:w="1701"/>
            <w:tcW w:w="1701" w:type="dxa"/>
          </w:tcPr>
          <w:p>
            <w:pPr>
              <w:spacing w:before="0" w:after="40"/>
            </w:pPr>
            <w:r>
              <w:rPr>
                <w:i w:val="0"/>
              </w:rPr>
              <w:t>elasticity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JOLTS</w:t>
            </w:r>
            <w:r>
              <w:t xml:space="preserve"> </w:t>
            </w:r>
            <w:r>
              <w:rPr>
                <w:i w:val="0"/>
              </w:rPr>
              <w:t>quits</w:t>
            </w:r>
            <w:r>
              <w:t xml:space="preserve"> </w:t>
            </w:r>
            <w:r>
              <w:rPr>
                <w:i w:val="0"/>
              </w:rPr>
              <w:t>to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CPS</w:t>
            </w:r>
            <w:r>
              <w:t xml:space="preserve"> </w:t>
            </w:r>
            <w:r>
              <w:rPr>
                <w:i w:val="0"/>
              </w:rPr>
              <w:t>finding</w:t>
            </w:r>
            <w:r>
              <w:t xml:space="preserve"> </w:t>
            </w:r>
            <w:r>
              <w:rPr>
                <w:i w:val="0"/>
              </w:rPr>
              <w:t>rate</w:t>
            </w:r>
          </w:p>
        </w:tc>
        <w:tc>
          <w:tcPr>
            <w:tcW w:type="dxa" w:w="1134"/>
            <w:tcW w:w="1134" w:type="dxa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0.55</w:t>
            </w:r>
          </w:p>
          <w:p>
            <w:pPr>
              <w:spacing w:before="0" w:after="20"/>
            </w:pPr>
            <w:r>
              <w:rPr>
                <w:i/>
                <w:color w:val="2E8B57"/>
                <w:sz w:val="14"/>
              </w:rPr>
              <w:t>retain</w:t>
            </w:r>
          </w:p>
        </w:tc>
        <w:tc>
          <w:tcPr>
            <w:tcW w:type="dxa" w:w="3005"/>
            <w:tcW w:w="3005" w:type="dxa"/>
          </w:tcPr>
          <w:p>
            <w:pPr>
              <w:spacing w:before="0" w:after="40"/>
            </w:pPr>
            <w:r>
              <w:rPr>
                <w:i w:val="0"/>
              </w:rPr>
              <w:t>Antropic's</w:t>
            </w:r>
            <w:r>
              <w:t xml:space="preserve"> </w:t>
            </w:r>
            <w:r>
              <w:rPr>
                <w:i w:val="0"/>
              </w:rPr>
              <w:t>elasticity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quits</w:t>
            </w:r>
            <w:r>
              <w:t xml:space="preserve"> </w:t>
            </w:r>
            <w:r>
              <w:rPr>
                <w:i w:val="0"/>
              </w:rPr>
              <w:t>to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job-finding</w:t>
            </w:r>
            <w:r>
              <w:t xml:space="preserve"> </w:t>
            </w:r>
            <w:r>
              <w:rPr>
                <w:i w:val="0"/>
              </w:rPr>
              <w:t>rate</w:t>
            </w:r>
            <w:r>
              <w:t xml:space="preserve"> </w:t>
            </w:r>
            <w:r>
              <w:rPr>
                <w:i w:val="0"/>
              </w:rPr>
              <w:t>(JOLTS</w:t>
            </w:r>
            <w:r>
              <w:t xml:space="preserve"> </w:t>
            </w:r>
            <w:r>
              <w:rPr>
                <w:i w:val="0"/>
              </w:rPr>
              <w:t>quits</w:t>
            </w:r>
            <w:r>
              <w:t xml:space="preserve"> </w:t>
            </w:r>
            <w:r>
              <w:rPr>
                <w:i w:val="0"/>
              </w:rPr>
              <w:t>on</w:t>
            </w:r>
            <w:r>
              <w:t xml:space="preserve"> </w:t>
            </w:r>
            <w:r>
              <w:rPr>
                <w:i w:val="0"/>
              </w:rPr>
              <w:t>CPS</w:t>
            </w:r>
            <w:r>
              <w:t xml:space="preserve"> </w:t>
            </w:r>
            <w:r>
              <w:rPr>
                <w:i w:val="0"/>
              </w:rPr>
              <w:t>flows).</w:t>
            </w:r>
            <w:r>
              <w:t xml:space="preserve"> </w:t>
            </w:r>
            <w:r>
              <w:rPr>
                <w:i w:val="0"/>
              </w:rPr>
              <w:t>Europe</w:t>
            </w:r>
            <w:r>
              <w:t xml:space="preserve"> </w:t>
            </w:r>
            <w:r>
              <w:rPr>
                <w:i w:val="0"/>
              </w:rPr>
              <w:t>has</w:t>
            </w:r>
            <w:r>
              <w:t xml:space="preserve"> </w:t>
            </w:r>
            <w:r>
              <w:rPr>
                <w:i w:val="0"/>
              </w:rPr>
              <w:t>no</w:t>
            </w:r>
            <w:r>
              <w:t xml:space="preserve"> </w:t>
            </w:r>
            <w:r>
              <w:rPr>
                <w:i w:val="0"/>
              </w:rPr>
              <w:t>quits</w:t>
            </w:r>
            <w:r>
              <w:t xml:space="preserve"> </w:t>
            </w:r>
            <w:r>
              <w:rPr>
                <w:i w:val="0"/>
              </w:rPr>
              <w:t>survey</w:t>
            </w:r>
            <w:r>
              <w:t xml:space="preserve"> </w:t>
            </w:r>
            <w:r>
              <w:rPr>
                <w:i w:val="0"/>
              </w:rPr>
              <w:t>comparable</w:t>
            </w:r>
            <w:r>
              <w:t xml:space="preserve"> </w:t>
            </w:r>
            <w:r>
              <w:rPr>
                <w:i w:val="0"/>
              </w:rPr>
              <w:t>to</w:t>
            </w:r>
            <w:r>
              <w:t xml:space="preserve"> </w:t>
            </w:r>
            <w:r>
              <w:rPr>
                <w:i w:val="0"/>
              </w:rPr>
              <w:t>JOLTS.</w:t>
            </w:r>
          </w:p>
        </w:tc>
        <w:tc>
          <w:tcPr>
            <w:tcW w:type="dxa" w:w="3969"/>
            <w:tcW w:w="3969" w:type="dxa"/>
          </w:tcPr>
          <w:p>
            <w:pPr>
              <w:spacing w:before="0" w:after="40"/>
            </w:pPr>
            <w:r>
              <w:rPr>
                <w:i w:val="0"/>
              </w:rPr>
              <w:t>This</w:t>
            </w:r>
            <w:r>
              <w:t xml:space="preserve"> </w:t>
            </w:r>
            <w:r>
              <w:rPr>
                <w:i w:val="0"/>
              </w:rPr>
              <w:t>reflects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share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normal</w:t>
            </w:r>
            <w:r>
              <w:t xml:space="preserve"> </w:t>
            </w:r>
            <w:r>
              <w:rPr>
                <w:i w:val="0"/>
              </w:rPr>
              <w:t>separation</w:t>
            </w:r>
            <w:r>
              <w:t xml:space="preserve"> </w:t>
            </w:r>
            <w:r>
              <w:rPr>
                <w:i w:val="0"/>
              </w:rPr>
              <w:t>rate</w:t>
            </w:r>
            <w:r>
              <w:t xml:space="preserve"> </w:t>
            </w:r>
            <w:r>
              <w:rPr>
                <w:i w:val="0"/>
              </w:rPr>
              <w:t>that</w:t>
            </w:r>
            <w:r>
              <w:t xml:space="preserve"> </w:t>
            </w:r>
            <w:r>
              <w:rPr>
                <w:i w:val="0"/>
              </w:rPr>
              <w:t>moves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proportion</w:t>
            </w:r>
            <w:r>
              <w:t xml:space="preserve"> </w:t>
            </w:r>
            <w:r>
              <w:rPr>
                <w:i w:val="0"/>
              </w:rPr>
              <w:t>to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job-finding</w:t>
            </w:r>
            <w:r>
              <w:t xml:space="preserve"> </w:t>
            </w:r>
            <w:r>
              <w:rPr>
                <w:i w:val="0"/>
              </w:rPr>
              <w:t>rate.</w:t>
            </w:r>
            <w:r>
              <w:t xml:space="preserve"> </w:t>
            </w:r>
            <w:r>
              <w:rPr>
                <w:i w:val="0"/>
              </w:rPr>
              <w:t>A</w:t>
            </w:r>
            <w:r>
              <w:t xml:space="preserve"> </w:t>
            </w:r>
            <w:r>
              <w:rPr>
                <w:i w:val="0"/>
              </w:rPr>
              <w:t>value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0.55</w:t>
            </w:r>
            <w:r>
              <w:t xml:space="preserve"> </w:t>
            </w:r>
            <w:r>
              <w:rPr>
                <w:i w:val="0"/>
              </w:rPr>
              <w:t>reflects</w:t>
            </w:r>
            <w:r>
              <w:t xml:space="preserve"> </w:t>
            </w:r>
            <w:r>
              <w:rPr>
                <w:i w:val="0"/>
              </w:rPr>
              <w:t>that,</w:t>
            </w:r>
            <w:r>
              <w:t xml:space="preserve"> </w:t>
            </w:r>
            <w:r>
              <w:rPr>
                <w:i w:val="0"/>
              </w:rPr>
              <w:t>if</w:t>
            </w:r>
            <w:r>
              <w:t xml:space="preserve"> </w:t>
            </w:r>
            <w:r>
              <w:rPr>
                <w:i w:val="0"/>
              </w:rPr>
              <w:t>job</w:t>
            </w:r>
            <w:r>
              <w:t xml:space="preserve"> </w:t>
            </w:r>
            <w:r>
              <w:rPr>
                <w:i w:val="0"/>
              </w:rPr>
              <w:t>finding</w:t>
            </w:r>
            <w:r>
              <w:t xml:space="preserve"> </w:t>
            </w:r>
            <w:r>
              <w:rPr>
                <w:i w:val="0"/>
              </w:rPr>
              <w:t>halves,</w:t>
            </w:r>
            <w:r>
              <w:t xml:space="preserve"> </w:t>
            </w:r>
            <w:r>
              <w:rPr>
                <w:i w:val="0"/>
              </w:rPr>
              <w:t>separations</w:t>
            </w:r>
            <w:r>
              <w:t xml:space="preserve"> </w:t>
            </w:r>
            <w:r>
              <w:rPr>
                <w:i w:val="0"/>
              </w:rPr>
              <w:t>fall</w:t>
            </w:r>
            <w:r>
              <w:t xml:space="preserve"> </w:t>
            </w:r>
            <w:r>
              <w:rPr>
                <w:i w:val="0"/>
              </w:rPr>
              <w:t>by</w:t>
            </w:r>
            <w:r>
              <w:t xml:space="preserve"> </w:t>
            </w:r>
            <w:r>
              <w:rPr>
                <w:i w:val="0"/>
              </w:rPr>
              <w:t>27%.</w:t>
            </w:r>
            <w:r>
              <w:t xml:space="preserve"> </w:t>
            </w:r>
            <w:r>
              <w:rPr>
                <w:i w:val="0"/>
              </w:rPr>
              <w:t>There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no</w:t>
            </w:r>
            <w:r>
              <w:t xml:space="preserve"> </w:t>
            </w:r>
            <w:r>
              <w:rPr>
                <w:i w:val="0"/>
              </w:rPr>
              <w:t>EU</w:t>
            </w:r>
            <w:r>
              <w:t xml:space="preserve"> </w:t>
            </w:r>
            <w:r>
              <w:rPr>
                <w:i w:val="0"/>
              </w:rPr>
              <w:t>value</w:t>
            </w:r>
            <w:r>
              <w:t xml:space="preserve"> </w:t>
            </w:r>
            <w:r>
              <w:rPr>
                <w:i w:val="0"/>
              </w:rPr>
              <w:t>for</w:t>
            </w:r>
            <w:r>
              <w:t xml:space="preserve"> </w:t>
            </w:r>
            <w:r>
              <w:rPr>
                <w:i w:val="0"/>
              </w:rPr>
              <w:t>this</w:t>
            </w:r>
            <w:r>
              <w:t xml:space="preserve"> </w:t>
            </w:r>
            <w:r>
              <w:rPr>
                <w:i w:val="0"/>
              </w:rPr>
              <w:t>elasticity,</w:t>
            </w:r>
            <w:r>
              <w:t xml:space="preserve"> </w:t>
            </w:r>
            <w:r>
              <w:rPr>
                <w:i w:val="0"/>
              </w:rPr>
              <w:t>so</w:t>
            </w:r>
            <w:r>
              <w:t xml:space="preserve"> </w:t>
            </w:r>
            <w:r>
              <w:rPr>
                <w:i w:val="0"/>
              </w:rPr>
              <w:t>we</w:t>
            </w:r>
            <w:r>
              <w:t xml:space="preserve"> </w:t>
            </w:r>
            <w:r>
              <w:rPr>
                <w:i w:val="0"/>
              </w:rPr>
              <w:t>keep</w:t>
            </w:r>
            <w:r>
              <w:t xml:space="preserve"> </w:t>
            </w:r>
            <w:r>
              <w:rPr>
                <w:i w:val="0"/>
              </w:rPr>
              <w:t>it.</w:t>
            </w:r>
          </w:p>
        </w:tc>
        <w:tc>
          <w:tcPr>
            <w:tcW w:type="dxa" w:w="1134"/>
            <w:tcW w:w="1134" w:type="dxa"/>
            <w:shd w:val="clear" w:color="auto" w:fill="E4F3EA"/>
          </w:tcPr>
          <w:p>
            <w:pPr>
              <w:spacing w:before="0" w:after="20"/>
            </w:pPr>
            <w:r>
              <w:rPr>
                <w:b/>
                <w:color w:val="2E8B57"/>
              </w:rPr>
              <w:t>decided</w:t>
            </w:r>
          </w:p>
        </w:tc>
      </w:tr>
      <w:tr>
        <w:trPr>
          <w:cantSplit w:val="true"/>
        </w:trPr>
        <w:tc>
          <w:tcPr>
            <w:tcW w:type="dxa" w:w="1701"/>
            <w:tcW w:w="1701" w:type="dxa"/>
            <w:shd w:val="clear" w:color="auto" w:fill="FFF7E8"/>
          </w:tcPr>
          <w:p>
            <w:pPr>
              <w:spacing w:before="0" w:after="20"/>
            </w:pPr>
            <w:r>
              <w:rPr>
                <w:b/>
                <w:sz w:val="18"/>
              </w:rPr>
              <w:t>q̄_C / q̄; q̄_N / q̄</w:t>
            </w:r>
          </w:p>
          <w:p>
            <w:pPr>
              <w:spacing w:before="0" w:after="20"/>
            </w:pPr>
            <w:r>
              <w:rPr>
                <w:i w:val="0"/>
                <w:color w:val="5F6670"/>
              </w:rPr>
              <w:t>sep_rel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5F6670"/>
                <w:sz w:val="13"/>
              </w:rPr>
              <w:t>Calibration.sep_rel</w:t>
            </w:r>
          </w:p>
        </w:tc>
        <w:tc>
          <w:tcPr>
            <w:tcW w:type="dxa" w:w="1814"/>
            <w:tcW w:w="1814" w:type="dxa"/>
            <w:shd w:val="clear" w:color="auto" w:fill="FFF7E8"/>
          </w:tcPr>
          <w:p>
            <w:pPr>
              <w:spacing w:before="0" w:after="40"/>
            </w:pPr>
            <w:r>
              <w:rPr>
                <w:i w:val="0"/>
              </w:rPr>
              <w:t>how</w:t>
            </w:r>
            <w:r>
              <w:t xml:space="preserve"> </w:t>
            </w:r>
            <w:r>
              <w:rPr>
                <w:i w:val="0"/>
              </w:rPr>
              <w:t>much</w:t>
            </w:r>
            <w:r>
              <w:t xml:space="preserve"> </w:t>
            </w:r>
            <w:r>
              <w:rPr>
                <w:i w:val="0"/>
              </w:rPr>
              <w:t>more</w:t>
            </w:r>
            <w:r>
              <w:t xml:space="preserve"> </w:t>
            </w:r>
            <w:r>
              <w:rPr>
                <w:i w:val="0"/>
              </w:rPr>
              <w:t>or</w:t>
            </w:r>
            <w:r>
              <w:t xml:space="preserve"> </w:t>
            </w:r>
            <w:r>
              <w:rPr>
                <w:i w:val="0"/>
              </w:rPr>
              <w:t>less</w:t>
            </w:r>
            <w:r>
              <w:t xml:space="preserve"> </w:t>
            </w:r>
            <w:r>
              <w:rPr>
                <w:i w:val="0"/>
              </w:rPr>
              <w:t>often</w:t>
            </w:r>
            <w:r>
              <w:t xml:space="preserve"> </w:t>
            </w:r>
            <w:r>
              <w:rPr>
                <w:i w:val="0"/>
              </w:rPr>
              <w:t>each</w:t>
            </w:r>
            <w:r>
              <w:t xml:space="preserve"> </w:t>
            </w:r>
            <w:r>
              <w:rPr>
                <w:i w:val="0"/>
              </w:rPr>
              <w:t>group</w:t>
            </w:r>
            <w:r>
              <w:t xml:space="preserve"> </w:t>
            </w:r>
            <w:r>
              <w:rPr>
                <w:i w:val="0"/>
              </w:rPr>
              <w:t>separates</w:t>
            </w:r>
            <w:r>
              <w:t xml:space="preserve"> </w:t>
            </w:r>
            <w:r>
              <w:rPr>
                <w:i w:val="0"/>
              </w:rPr>
              <w:t>into</w:t>
            </w:r>
            <w:r>
              <w:t xml:space="preserve"> </w:t>
            </w:r>
            <w:r>
              <w:rPr>
                <w:i w:val="0"/>
              </w:rPr>
              <w:t>unemployment</w:t>
            </w:r>
            <w:r>
              <w:t xml:space="preserve"> </w:t>
            </w:r>
            <w:r>
              <w:rPr>
                <w:i w:val="0"/>
              </w:rPr>
              <w:t>than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average</w:t>
            </w:r>
            <w:r>
              <w:t xml:space="preserve"> </w:t>
            </w:r>
            <w:r>
              <w:rPr>
                <w:i w:val="0"/>
              </w:rPr>
              <w:t>worker</w:t>
            </w:r>
            <w:r>
              <w:t xml:space="preserve"> </w:t>
            </w:r>
            <w:r>
              <w:rPr>
                <w:i w:val="0"/>
              </w:rPr>
              <w:t>(cognitive,</w:t>
            </w:r>
            <w:r>
              <w:t xml:space="preserve"> </w:t>
            </w:r>
            <w:r>
              <w:rPr>
                <w:i w:val="0"/>
              </w:rPr>
              <w:t>all</w:t>
            </w:r>
            <w:r>
              <w:t xml:space="preserve"> </w:t>
            </w:r>
            <w:r>
              <w:rPr>
                <w:i w:val="0"/>
              </w:rPr>
              <w:t>other)</w:t>
            </w:r>
          </w:p>
        </w:tc>
        <w:tc>
          <w:tcPr>
            <w:tcW w:type="dxa" w:w="1020"/>
            <w:tcW w:w="1020" w:type="dxa"/>
            <w:shd w:val="clear" w:color="auto" w:fill="FFF7E8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cognitive</w:t>
            </w:r>
            <w:r>
              <w:t xml:space="preserve"> </w:t>
            </w:r>
            <w:r>
              <w:rPr>
                <w:i w:val="0"/>
              </w:rPr>
              <w:t>0.69;</w:t>
            </w:r>
            <w:r>
              <w:t xml:space="preserve"> </w:t>
            </w:r>
            <w:r>
              <w:rPr>
                <w:i w:val="0"/>
              </w:rPr>
              <w:t>other</w:t>
            </w:r>
            <w:r>
              <w:t xml:space="preserve"> </w:t>
            </w:r>
            <w:r>
              <w:rPr>
                <w:i w:val="0"/>
              </w:rPr>
              <w:t>1.52</w:t>
            </w:r>
          </w:p>
        </w:tc>
        <w:tc>
          <w:tcPr>
            <w:tcW w:type="dxa" w:w="1701"/>
            <w:tcW w:w="1701" w:type="dxa"/>
            <w:shd w:val="clear" w:color="auto" w:fill="FFF7E8"/>
          </w:tcPr>
          <w:p>
            <w:pPr>
              <w:spacing w:before="0" w:after="40"/>
            </w:pPr>
            <w:r>
              <w:rPr>
                <w:i w:val="0"/>
              </w:rPr>
              <w:t>IPUMS-CPS</w:t>
            </w:r>
            <w:r>
              <w:t xml:space="preserve"> </w:t>
            </w:r>
            <w:r>
              <w:rPr>
                <w:i w:val="0"/>
              </w:rPr>
              <w:t>2010-19</w:t>
            </w:r>
            <w:r>
              <w:t xml:space="preserve"> </w:t>
            </w:r>
            <w:r>
              <w:rPr>
                <w:i w:val="0"/>
              </w:rPr>
              <w:t>(Flood</w:t>
            </w:r>
            <w:r>
              <w:t xml:space="preserve"> </w:t>
            </w:r>
            <w:r>
              <w:rPr>
                <w:i w:val="0"/>
              </w:rPr>
              <w:t>et</w:t>
            </w:r>
            <w:r>
              <w:t xml:space="preserve"> </w:t>
            </w:r>
            <w:r>
              <w:rPr>
                <w:i w:val="0"/>
              </w:rPr>
              <w:t>al.,</w:t>
            </w:r>
            <w:r>
              <w:t xml:space="preserve"> </w:t>
            </w:r>
            <w:r>
              <w:rPr>
                <w:i w:val="0"/>
              </w:rPr>
              <w:t>2025)</w:t>
            </w:r>
          </w:p>
        </w:tc>
        <w:tc>
          <w:tcPr>
            <w:tcW w:type="dxa" w:w="1134"/>
            <w:tcW w:w="1134" w:type="dxa"/>
            <w:shd w:val="clear" w:color="auto" w:fill="FFF7E8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cognitive</w:t>
            </w:r>
            <w:r>
              <w:t xml:space="preserve"> </w:t>
            </w:r>
            <w:r>
              <w:rPr>
                <w:i w:val="0"/>
              </w:rPr>
              <w:t>0.734;</w:t>
            </w:r>
            <w:r>
              <w:t xml:space="preserve"> </w:t>
            </w:r>
            <w:r>
              <w:rPr>
                <w:i w:val="0"/>
              </w:rPr>
              <w:t>other</w:t>
            </w:r>
            <w:r>
              <w:t xml:space="preserve"> </w:t>
            </w:r>
            <w:r>
              <w:rPr>
                <w:i w:val="0"/>
              </w:rPr>
              <w:t>1.423</w:t>
            </w:r>
          </w:p>
          <w:p>
            <w:pPr>
              <w:spacing w:before="0" w:after="20"/>
            </w:pPr>
            <w:r>
              <w:rPr>
                <w:i/>
                <w:color w:val="B8701A"/>
                <w:sz w:val="14"/>
              </w:rPr>
              <w:t>recalculate</w:t>
            </w:r>
          </w:p>
        </w:tc>
        <w:tc>
          <w:tcPr>
            <w:tcW w:type="dxa" w:w="3005"/>
            <w:tcW w:w="3005" w:type="dxa"/>
            <w:shd w:val="clear" w:color="auto" w:fill="FFF7E8"/>
          </w:tcPr>
          <w:p>
            <w:pPr>
              <w:spacing w:before="0" w:after="40"/>
            </w:pPr>
            <w:r>
              <w:rPr>
                <w:i w:val="0"/>
              </w:rPr>
              <w:t>Eurostat</w:t>
            </w:r>
            <w:r>
              <w:t xml:space="preserve"> </w:t>
            </w:r>
            <w:r>
              <w:rPr>
                <w:i w:val="0"/>
              </w:rPr>
              <w:t>unemployed</w:t>
            </w:r>
            <w:r>
              <w:t xml:space="preserve"> </w:t>
            </w:r>
            <w:r>
              <w:rPr>
                <w:i w:val="0"/>
              </w:rPr>
              <w:t>by</w:t>
            </w:r>
            <w:r>
              <w:t xml:space="preserve"> </w:t>
            </w:r>
            <w:r>
              <w:rPr>
                <w:i w:val="0"/>
              </w:rPr>
              <w:t>occupation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last</w:t>
            </w:r>
            <w:r>
              <w:t xml:space="preserve"> </w:t>
            </w:r>
            <w:r>
              <w:rPr>
                <w:i w:val="0"/>
              </w:rPr>
              <w:t>job</w:t>
            </w:r>
            <w:r>
              <w:t xml:space="preserve"> </w:t>
            </w:r>
            <w:r>
              <w:rPr>
                <w:i w:val="0"/>
              </w:rPr>
              <w:t>over</w:t>
            </w:r>
            <w:r>
              <w:t xml:space="preserve"> </w:t>
            </w:r>
            <w:r>
              <w:rPr>
                <w:i w:val="0"/>
              </w:rPr>
              <w:t>employment</w:t>
            </w:r>
            <w:r>
              <w:t xml:space="preserve"> </w:t>
            </w:r>
            <w:r>
              <w:rPr>
                <w:i w:val="0"/>
              </w:rPr>
              <w:t>by</w:t>
            </w:r>
            <w:r>
              <w:t xml:space="preserve"> </w:t>
            </w:r>
            <w:r>
              <w:rPr>
                <w:i w:val="0"/>
              </w:rPr>
              <w:t>occupation.</w:t>
            </w:r>
            <w:r>
              <w:t xml:space="preserve"> </w:t>
            </w:r>
            <w:r>
              <w:rPr>
                <w:i w:val="0"/>
              </w:rPr>
              <w:t>For</w:t>
            </w:r>
            <w:r>
              <w:t xml:space="preserve"> </w:t>
            </w:r>
            <w:r>
              <w:rPr>
                <w:i w:val="0"/>
              </w:rPr>
              <w:t>each</w:t>
            </w:r>
            <w:r>
              <w:t xml:space="preserve"> </w:t>
            </w:r>
            <w:r>
              <w:rPr>
                <w:i w:val="0"/>
              </w:rPr>
              <w:t>group</w:t>
            </w:r>
            <w:r>
              <w:t xml:space="preserve"> </w:t>
            </w:r>
            <w:r>
              <w:rPr>
                <w:i w:val="0"/>
              </w:rPr>
              <w:t>relative</w:t>
            </w:r>
            <w:r>
              <w:t xml:space="preserve"> </w:t>
            </w:r>
            <w:r>
              <w:rPr>
                <w:i w:val="0"/>
              </w:rPr>
              <w:t>to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average.</w:t>
            </w:r>
            <w:r>
              <w:t xml:space="preserve"> </w:t>
            </w:r>
            <w:r>
              <w:rPr>
                <w:i w:val="0"/>
              </w:rPr>
              <w:t>Cognitive</w:t>
            </w:r>
            <w:r>
              <w:t xml:space="preserve"> </w:t>
            </w:r>
            <w:r>
              <w:rPr>
                <w:i w:val="0"/>
              </w:rPr>
              <w:t>=</w:t>
            </w:r>
            <w:r>
              <w:t xml:space="preserve"> </w:t>
            </w:r>
            <w:r>
              <w:rPr>
                <w:i w:val="0"/>
              </w:rPr>
              <w:t>ISCO</w:t>
            </w:r>
            <w:r>
              <w:t xml:space="preserve"> </w:t>
            </w:r>
            <w:r>
              <w:rPr>
                <w:i w:val="0"/>
              </w:rPr>
              <w:t>1-4</w:t>
            </w:r>
            <w:r>
              <w:t xml:space="preserve"> </w:t>
            </w:r>
            <w:r>
              <w:rPr>
                <w:i w:val="0"/>
              </w:rPr>
              <w:t>plus</w:t>
            </w:r>
            <w:r>
              <w:t xml:space="preserve"> </w:t>
            </w:r>
            <w:r>
              <w:rPr>
                <w:i w:val="0"/>
              </w:rPr>
              <w:t>52;</w:t>
            </w:r>
            <w:r>
              <w:t xml:space="preserve"> </w:t>
            </w:r>
            <w:r>
              <w:rPr>
                <w:i w:val="0"/>
              </w:rPr>
              <w:t>group</w:t>
            </w:r>
            <w:r>
              <w:t xml:space="preserve"> </w:t>
            </w:r>
            <w:r>
              <w:rPr>
                <w:i w:val="0"/>
              </w:rPr>
              <w:t>5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published</w:t>
            </w:r>
            <w:r>
              <w:t xml:space="preserve"> </w:t>
            </w:r>
            <w:r>
              <w:rPr>
                <w:i w:val="0"/>
              </w:rPr>
              <w:t>at</w:t>
            </w:r>
            <w:r>
              <w:t xml:space="preserve"> </w:t>
            </w:r>
            <w:r>
              <w:rPr>
                <w:i w:val="0"/>
              </w:rPr>
              <w:t>1-digit</w:t>
            </w:r>
            <w:r>
              <w:t xml:space="preserve"> </w:t>
            </w:r>
            <w:r>
              <w:rPr>
                <w:i w:val="0"/>
              </w:rPr>
              <w:t>only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split</w:t>
            </w:r>
            <w:r>
              <w:t xml:space="preserve"> </w:t>
            </w:r>
            <w:r>
              <w:rPr>
                <w:i w:val="0"/>
              </w:rPr>
              <w:t>by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employment</w:t>
            </w:r>
            <w:r>
              <w:t xml:space="preserve"> </w:t>
            </w:r>
            <w:r>
              <w:rPr>
                <w:i w:val="0"/>
              </w:rPr>
              <w:t>share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52</w:t>
            </w:r>
            <w:r>
              <w:t xml:space="preserve"> </w:t>
            </w:r>
            <w:r>
              <w:rPr>
                <w:i w:val="0"/>
              </w:rPr>
              <w:t>(0.42).</w:t>
            </w:r>
            <w:r>
              <w:t xml:space="preserve"> </w:t>
            </w:r>
            <w:r>
              <w:rPr>
                <w:i w:val="0"/>
              </w:rPr>
              <w:t>Computed</w:t>
            </w:r>
            <w:r>
              <w:t xml:space="preserve"> </w:t>
            </w:r>
            <w:r>
              <w:rPr>
                <w:i w:val="0"/>
              </w:rPr>
              <w:t>by</w:t>
            </w:r>
            <w:r>
              <w:t xml:space="preserve"> </w:t>
            </w:r>
            <w:r>
              <w:rPr>
                <w:i w:val="0"/>
              </w:rPr>
              <w:t>compute_values/compute_flows.py;</w:t>
            </w:r>
            <w:r>
              <w:t xml:space="preserve"> </w:t>
            </w:r>
            <w:r>
              <w:rPr>
                <w:i w:val="0"/>
              </w:rPr>
              <w:t>extract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data/eurostat_lfsa_ugpis_EU27_2015_2025.json.</w:t>
            </w:r>
          </w:p>
          <w:p>
            <w:pPr>
              <w:spacing w:before="0" w:after="40"/>
            </w:pPr>
            <w:r>
              <w:rPr>
                <w:i w:val="0"/>
              </w:rPr>
              <w:t>Source:</w:t>
            </w:r>
            <w:r>
              <w:t xml:space="preserve"> </w:t>
            </w:r>
            <w:hyperlink r:id="rId21">
              <w:r>
                <w:rPr>
                  <w:color w:val="2F5FA8"/>
                  <w:u w:val="single"/>
                </w:rPr>
                <w:t xml:space="preserve">https://ec.europa.eu/eurostat/databrowser/view/lfsa_ugpis</w:t>
              </w:r>
            </w:hyperlink>
          </w:p>
        </w:tc>
        <w:tc>
          <w:tcPr>
            <w:tcW w:type="dxa" w:w="3969"/>
            <w:tcW w:w="3969" w:type="dxa"/>
            <w:shd w:val="clear" w:color="auto" w:fill="FFF7E8"/>
          </w:tcPr>
          <w:p>
            <w:pPr>
              <w:spacing w:before="0" w:after="40"/>
            </w:pPr>
            <w:r>
              <w:rPr>
                <w:i w:val="0"/>
              </w:rPr>
              <w:t>Antropic</w:t>
            </w:r>
            <w:r>
              <w:t xml:space="preserve"> </w:t>
            </w:r>
            <w:r>
              <w:rPr>
                <w:i w:val="0"/>
              </w:rPr>
              <w:t>uses</w:t>
            </w:r>
            <w:r>
              <w:t xml:space="preserve"> </w:t>
            </w:r>
            <w:r>
              <w:rPr>
                <w:i w:val="0"/>
              </w:rPr>
              <w:t>monthly</w:t>
            </w:r>
            <w:r>
              <w:t xml:space="preserve"> </w:t>
            </w:r>
            <w:r>
              <w:rPr>
                <w:i w:val="0"/>
              </w:rPr>
              <w:t>E-to-U</w:t>
            </w:r>
            <w:r>
              <w:t xml:space="preserve"> </w:t>
            </w:r>
            <w:r>
              <w:rPr>
                <w:i w:val="0"/>
              </w:rPr>
              <w:t>flows</w:t>
            </w:r>
            <w:r>
              <w:t xml:space="preserve"> </w:t>
            </w:r>
            <w:r>
              <w:rPr>
                <w:i w:val="0"/>
              </w:rPr>
              <w:t>by</w:t>
            </w:r>
            <w:r>
              <w:t xml:space="preserve"> </w:t>
            </w:r>
            <w:r>
              <w:rPr>
                <w:i w:val="0"/>
              </w:rPr>
              <w:t>group.</w:t>
            </w:r>
            <w:r>
              <w:t xml:space="preserve"> </w:t>
            </w:r>
            <w:r>
              <w:rPr>
                <w:i w:val="0"/>
              </w:rPr>
              <w:t>Eurostat</w:t>
            </w:r>
            <w:r>
              <w:t xml:space="preserve"> </w:t>
            </w:r>
            <w:r>
              <w:rPr>
                <w:i w:val="0"/>
              </w:rPr>
              <w:t>publishes</w:t>
            </w:r>
            <w:r>
              <w:t xml:space="preserve"> </w:t>
            </w:r>
            <w:r>
              <w:rPr>
                <w:i w:val="0"/>
              </w:rPr>
              <w:t>no</w:t>
            </w:r>
            <w:r>
              <w:t xml:space="preserve"> </w:t>
            </w:r>
            <w:r>
              <w:rPr>
                <w:i w:val="0"/>
              </w:rPr>
              <w:t>flows</w:t>
            </w:r>
            <w:r>
              <w:t xml:space="preserve"> </w:t>
            </w:r>
            <w:r>
              <w:rPr>
                <w:i w:val="0"/>
              </w:rPr>
              <w:t>by</w:t>
            </w:r>
            <w:r>
              <w:t xml:space="preserve"> </w:t>
            </w:r>
            <w:r>
              <w:rPr>
                <w:i w:val="0"/>
              </w:rPr>
              <w:t>occupation,</w:t>
            </w:r>
            <w:r>
              <w:t xml:space="preserve"> </w:t>
            </w:r>
            <w:r>
              <w:rPr>
                <w:i w:val="0"/>
              </w:rPr>
              <w:t>so</w:t>
            </w:r>
            <w:r>
              <w:t xml:space="preserve"> </w:t>
            </w:r>
            <w:r>
              <w:rPr>
                <w:i w:val="0"/>
              </w:rPr>
              <w:t>we</w:t>
            </w:r>
            <w:r>
              <w:t xml:space="preserve"> </w:t>
            </w:r>
            <w:r>
              <w:rPr>
                <w:i w:val="0"/>
              </w:rPr>
              <w:t>use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stock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unemployed</w:t>
            </w:r>
            <w:r>
              <w:t xml:space="preserve"> </w:t>
            </w:r>
            <w:r>
              <w:rPr>
                <w:i w:val="0"/>
              </w:rPr>
              <w:t>by</w:t>
            </w:r>
            <w:r>
              <w:t xml:space="preserve"> </w:t>
            </w:r>
            <w:r>
              <w:rPr>
                <w:i w:val="0"/>
              </w:rPr>
              <w:t>last</w:t>
            </w:r>
            <w:r>
              <w:t xml:space="preserve"> </w:t>
            </w:r>
            <w:r>
              <w:rPr>
                <w:i w:val="0"/>
              </w:rPr>
              <w:t>occupation</w:t>
            </w:r>
            <w:r>
              <w:t xml:space="preserve"> </w:t>
            </w:r>
            <w:r>
              <w:rPr>
                <w:i w:val="0"/>
              </w:rPr>
              <w:t>relative</w:t>
            </w:r>
            <w:r>
              <w:t xml:space="preserve"> </w:t>
            </w:r>
            <w:r>
              <w:rPr>
                <w:i w:val="0"/>
              </w:rPr>
              <w:t>to</w:t>
            </w:r>
            <w:r>
              <w:t xml:space="preserve"> </w:t>
            </w:r>
            <w:r>
              <w:rPr>
                <w:i w:val="0"/>
              </w:rPr>
              <w:t>employment.</w:t>
            </w:r>
            <w:r>
              <w:t xml:space="preserve"> </w:t>
            </w:r>
            <w:r>
              <w:rPr>
                <w:i w:val="0"/>
              </w:rPr>
              <w:t>This</w:t>
            </w:r>
            <w:r>
              <w:t xml:space="preserve"> </w:t>
            </w:r>
            <w:r>
              <w:rPr>
                <w:i w:val="0"/>
              </w:rPr>
              <w:t>equals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flow</w:t>
            </w:r>
            <w:r>
              <w:t xml:space="preserve"> </w:t>
            </w:r>
            <w:r>
              <w:rPr>
                <w:i w:val="0"/>
              </w:rPr>
              <w:t>ratio</w:t>
            </w:r>
            <w:r>
              <w:t xml:space="preserve"> </w:t>
            </w:r>
            <w:r>
              <w:rPr>
                <w:i w:val="0"/>
              </w:rPr>
              <w:t>if</w:t>
            </w:r>
            <w:r>
              <w:t xml:space="preserve"> </w:t>
            </w:r>
            <w:r>
              <w:rPr>
                <w:i w:val="0"/>
              </w:rPr>
              <w:t>spells</w:t>
            </w:r>
            <w:r>
              <w:t xml:space="preserve"> </w:t>
            </w:r>
            <w:r>
              <w:rPr>
                <w:i w:val="0"/>
              </w:rPr>
              <w:t>last</w:t>
            </w:r>
            <w:r>
              <w:t xml:space="preserve"> </w:t>
            </w:r>
            <w:r>
              <w:rPr>
                <w:i w:val="0"/>
              </w:rPr>
              <w:t>equally</w:t>
            </w:r>
            <w:r>
              <w:t xml:space="preserve"> </w:t>
            </w:r>
            <w:r>
              <w:rPr>
                <w:i w:val="0"/>
              </w:rPr>
              <w:t>long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both</w:t>
            </w:r>
            <w:r>
              <w:t xml:space="preserve"> </w:t>
            </w:r>
            <w:r>
              <w:rPr>
                <w:i w:val="0"/>
              </w:rPr>
              <w:t>groups.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close</w:t>
            </w:r>
            <w:r>
              <w:t xml:space="preserve"> </w:t>
            </w:r>
            <w:r>
              <w:rPr>
                <w:i w:val="0"/>
              </w:rPr>
              <w:t>to</w:t>
            </w:r>
            <w:r>
              <w:t xml:space="preserve"> </w:t>
            </w:r>
            <w:r>
              <w:rPr>
                <w:i w:val="0"/>
              </w:rPr>
              <w:t>Antropic</w:t>
            </w:r>
            <w:r>
              <w:t xml:space="preserve"> </w:t>
            </w:r>
            <w:r>
              <w:rPr>
                <w:i w:val="0"/>
              </w:rPr>
              <w:t>values:</w:t>
            </w:r>
            <w:r>
              <w:t xml:space="preserve"> </w:t>
            </w:r>
            <w:r>
              <w:rPr>
                <w:i w:val="0"/>
              </w:rPr>
              <w:t>other</w:t>
            </w:r>
            <w:r>
              <w:t xml:space="preserve"> </w:t>
            </w:r>
            <w:r>
              <w:rPr>
                <w:i w:val="0"/>
              </w:rPr>
              <w:t>occupations</w:t>
            </w:r>
            <w:r>
              <w:t xml:space="preserve"> </w:t>
            </w:r>
            <w:r>
              <w:rPr>
                <w:i w:val="0"/>
              </w:rPr>
              <w:t>separate</w:t>
            </w:r>
            <w:r>
              <w:t xml:space="preserve"> </w:t>
            </w:r>
            <w:r>
              <w:rPr>
                <w:i w:val="0"/>
              </w:rPr>
              <w:t>about</w:t>
            </w:r>
            <w:r>
              <w:t xml:space="preserve"> </w:t>
            </w:r>
            <w:r>
              <w:rPr>
                <w:i w:val="0"/>
              </w:rPr>
              <w:t>twice</w:t>
            </w:r>
            <w:r>
              <w:t xml:space="preserve"> </w:t>
            </w:r>
            <w:r>
              <w:rPr>
                <w:i w:val="0"/>
              </w:rPr>
              <w:t>as</w:t>
            </w:r>
            <w:r>
              <w:t xml:space="preserve"> </w:t>
            </w:r>
            <w:r>
              <w:rPr>
                <w:i w:val="0"/>
              </w:rPr>
              <w:t>often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if</w:t>
            </w:r>
            <w:r>
              <w:t xml:space="preserve"> </w:t>
            </w:r>
            <w:r>
              <w:rPr>
                <w:i w:val="0"/>
              </w:rPr>
              <w:t>cognitive</w:t>
            </w:r>
            <w:r>
              <w:t xml:space="preserve"> </w:t>
            </w:r>
            <w:r>
              <w:rPr>
                <w:i w:val="0"/>
              </w:rPr>
              <w:t>spells</w:t>
            </w:r>
            <w:r>
              <w:t xml:space="preserve"> </w:t>
            </w:r>
            <w:r>
              <w:rPr>
                <w:i w:val="0"/>
              </w:rPr>
              <w:t>are</w:t>
            </w:r>
            <w:r>
              <w:t xml:space="preserve"> </w:t>
            </w:r>
            <w:r>
              <w:rPr>
                <w:i w:val="0"/>
              </w:rPr>
              <w:t>shorter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stock</w:t>
            </w:r>
            <w:r>
              <w:t xml:space="preserve"> </w:t>
            </w:r>
            <w:r>
              <w:rPr>
                <w:i w:val="0"/>
              </w:rPr>
              <w:t>understates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gap</w:t>
            </w:r>
            <w:r>
              <w:t xml:space="preserve"> </w:t>
            </w:r>
            <w:r>
              <w:rPr>
                <w:i w:val="0"/>
              </w:rPr>
              <w:t>(small</w:t>
            </w:r>
            <w:r>
              <w:t xml:space="preserve"> </w:t>
            </w:r>
            <w:r>
              <w:rPr>
                <w:i w:val="0"/>
              </w:rPr>
              <w:t>effect)</w:t>
            </w:r>
          </w:p>
        </w:tc>
        <w:tc>
          <w:tcPr>
            <w:tcW w:type="dxa" w:w="1134"/>
            <w:tcW w:w="1134" w:type="dxa"/>
            <w:shd w:val="clear" w:color="auto" w:fill="FDF1DC"/>
          </w:tcPr>
          <w:p>
            <w:pPr>
              <w:spacing w:before="0" w:after="20"/>
            </w:pPr>
            <w:r>
              <w:rPr>
                <w:b/>
                <w:color w:val="B8701A"/>
              </w:rPr>
              <w:t>discuss</w:t>
            </w:r>
          </w:p>
        </w:tc>
      </w:tr>
      <w:tr>
        <w:trPr>
          <w:cantSplit w:val="true"/>
        </w:trPr>
        <w:tc>
          <w:tcPr>
            <w:tcW w:type="dxa" w:w="1701"/>
            <w:tcW w:w="1701" w:type="dxa"/>
          </w:tcPr>
          <w:p>
            <w:pPr>
              <w:spacing w:before="0" w:after="20"/>
            </w:pPr>
            <w:r>
              <w:rPr>
                <w:b/>
                <w:sz w:val="18"/>
              </w:rPr>
              <w:t>Ū</w:t>
            </w:r>
          </w:p>
          <w:p>
            <w:pPr>
              <w:spacing w:before="0" w:after="20"/>
            </w:pPr>
            <w:r>
              <w:rPr>
                <w:i w:val="0"/>
                <w:color w:val="5F6670"/>
              </w:rPr>
              <w:t>U_bar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5F6670"/>
                <w:sz w:val="13"/>
              </w:rPr>
              <w:t>Calibration.U_bar</w:t>
            </w:r>
          </w:p>
        </w:tc>
        <w:tc>
          <w:tcPr>
            <w:tcW w:type="dxa" w:w="1814"/>
            <w:tcW w:w="1814" w:type="dxa"/>
          </w:tcPr>
          <w:p>
            <w:pPr>
              <w:spacing w:before="0" w:after="40"/>
            </w:pPr>
            <w:r>
              <w:rPr>
                <w:i w:val="0"/>
              </w:rPr>
              <w:t>share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labour</w:t>
            </w:r>
            <w:r>
              <w:t xml:space="preserve"> </w:t>
            </w:r>
            <w:r>
              <w:rPr>
                <w:i w:val="0"/>
              </w:rPr>
              <w:t>force</w:t>
            </w:r>
            <w:r>
              <w:t xml:space="preserve"> </w:t>
            </w:r>
            <w:r>
              <w:rPr>
                <w:i w:val="0"/>
              </w:rPr>
              <w:t>unemployed</w:t>
            </w:r>
            <w:r>
              <w:t xml:space="preserve"> </w:t>
            </w:r>
            <w:r>
              <w:rPr>
                <w:i w:val="0"/>
              </w:rPr>
              <w:t>but</w:t>
            </w:r>
            <w:r>
              <w:t xml:space="preserve"> </w:t>
            </w:r>
            <w:r>
              <w:rPr>
                <w:i w:val="0"/>
              </w:rPr>
              <w:t>had</w:t>
            </w:r>
            <w:r>
              <w:t xml:space="preserve"> </w:t>
            </w:r>
            <w:r>
              <w:rPr>
                <w:i w:val="0"/>
              </w:rPr>
              <w:t>a</w:t>
            </w:r>
            <w:r>
              <w:t xml:space="preserve"> </w:t>
            </w:r>
            <w:r>
              <w:rPr>
                <w:i w:val="0"/>
              </w:rPr>
              <w:t>previous</w:t>
            </w:r>
            <w:r>
              <w:t xml:space="preserve"> </w:t>
            </w:r>
            <w:r>
              <w:rPr>
                <w:i w:val="0"/>
              </w:rPr>
              <w:t>job</w:t>
            </w:r>
            <w:r>
              <w:t xml:space="preserve"> </w:t>
            </w:r>
            <w:r>
              <w:rPr>
                <w:i w:val="0"/>
              </w:rPr>
              <w:t>that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searching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normal</w:t>
            </w:r>
            <w:r>
              <w:t xml:space="preserve"> </w:t>
            </w:r>
            <w:r>
              <w:rPr>
                <w:i w:val="0"/>
              </w:rPr>
              <w:t>times</w:t>
            </w:r>
          </w:p>
        </w:tc>
        <w:tc>
          <w:tcPr>
            <w:tcW w:type="dxa" w:w="1020"/>
            <w:tcW w:w="1020" w:type="dxa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0.038</w:t>
            </w:r>
          </w:p>
        </w:tc>
        <w:tc>
          <w:tcPr>
            <w:tcW w:type="dxa" w:w="1701"/>
            <w:tcW w:w="1701" w:type="dxa"/>
          </w:tcPr>
          <w:p>
            <w:pPr>
              <w:spacing w:before="0" w:after="40"/>
            </w:pPr>
            <w:r>
              <w:rPr>
                <w:i w:val="0"/>
              </w:rPr>
              <w:t>CPS</w:t>
            </w:r>
            <w:r>
              <w:t xml:space="preserve"> </w:t>
            </w:r>
            <w:r>
              <w:rPr>
                <w:i w:val="0"/>
              </w:rPr>
              <w:t>2025</w:t>
            </w:r>
            <w:r>
              <w:t xml:space="preserve"> </w:t>
            </w:r>
            <w:r>
              <w:rPr>
                <w:i w:val="0"/>
              </w:rPr>
              <w:t>(U.S.</w:t>
            </w:r>
            <w:r>
              <w:t xml:space="preserve"> </w:t>
            </w:r>
            <w:r>
              <w:rPr>
                <w:i w:val="0"/>
              </w:rPr>
              <w:t>Bureau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Labor</w:t>
            </w:r>
            <w:r>
              <w:t xml:space="preserve"> </w:t>
            </w:r>
            <w:r>
              <w:rPr>
                <w:i w:val="0"/>
              </w:rPr>
              <w:t>Statistics,</w:t>
            </w:r>
            <w:r>
              <w:t xml:space="preserve"> </w:t>
            </w:r>
            <w:r>
              <w:rPr>
                <w:i w:val="0"/>
              </w:rPr>
              <w:t>2026b)</w:t>
            </w:r>
          </w:p>
        </w:tc>
        <w:tc>
          <w:tcPr>
            <w:tcW w:type="dxa" w:w="1134"/>
            <w:tcW w:w="1134" w:type="dxa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0.046</w:t>
            </w:r>
          </w:p>
          <w:p>
            <w:pPr>
              <w:spacing w:before="0" w:after="20"/>
            </w:pPr>
            <w:r>
              <w:rPr>
                <w:i/>
                <w:color w:val="B8701A"/>
                <w:sz w:val="14"/>
              </w:rPr>
              <w:t>recalculate</w:t>
            </w:r>
          </w:p>
        </w:tc>
        <w:tc>
          <w:tcPr>
            <w:tcW w:type="dxa" w:w="3005"/>
            <w:tcW w:w="3005" w:type="dxa"/>
          </w:tcPr>
          <w:p>
            <w:pPr>
              <w:spacing w:before="0" w:after="40"/>
            </w:pPr>
            <w:r>
              <w:rPr>
                <w:i w:val="0"/>
              </w:rPr>
              <w:t>Same</w:t>
            </w:r>
            <w:r>
              <w:t xml:space="preserve"> </w:t>
            </w:r>
            <w:r>
              <w:rPr>
                <w:i w:val="0"/>
              </w:rPr>
              <w:t>definition</w:t>
            </w:r>
            <w:r>
              <w:t xml:space="preserve"> </w:t>
            </w:r>
            <w:r>
              <w:rPr>
                <w:i w:val="0"/>
              </w:rPr>
              <w:t>as</w:t>
            </w:r>
            <w:r>
              <w:t xml:space="preserve"> </w:t>
            </w:r>
            <w:r>
              <w:rPr>
                <w:i w:val="0"/>
              </w:rPr>
              <w:t>Antropic's:</w:t>
            </w:r>
            <w:r>
              <w:t xml:space="preserve"> </w:t>
            </w:r>
            <w:r>
              <w:rPr>
                <w:i w:val="0"/>
              </w:rPr>
              <w:t>unemployed</w:t>
            </w:r>
            <w:r>
              <w:t xml:space="preserve"> </w:t>
            </w:r>
            <w:r>
              <w:rPr>
                <w:i w:val="0"/>
              </w:rPr>
              <w:t>with</w:t>
            </w:r>
            <w:r>
              <w:t xml:space="preserve"> </w:t>
            </w:r>
            <w:r>
              <w:rPr>
                <w:i w:val="0"/>
              </w:rPr>
              <w:t>a</w:t>
            </w:r>
            <w:r>
              <w:t xml:space="preserve"> </w:t>
            </w:r>
            <w:r>
              <w:rPr>
                <w:i w:val="0"/>
              </w:rPr>
              <w:t>previous</w:t>
            </w:r>
            <w:r>
              <w:t xml:space="preserve"> </w:t>
            </w:r>
            <w:r>
              <w:rPr>
                <w:i w:val="0"/>
              </w:rPr>
              <w:t>job</w:t>
            </w:r>
            <w:r>
              <w:t xml:space="preserve"> </w:t>
            </w:r>
            <w:r>
              <w:rPr>
                <w:i w:val="0"/>
              </w:rPr>
              <w:t>over</w:t>
            </w:r>
            <w:r>
              <w:t xml:space="preserve"> </w:t>
            </w:r>
            <w:r>
              <w:rPr>
                <w:i w:val="0"/>
              </w:rPr>
              <w:t>civilian</w:t>
            </w:r>
            <w:r>
              <w:t xml:space="preserve"> </w:t>
            </w:r>
            <w:r>
              <w:rPr>
                <w:i w:val="0"/>
              </w:rPr>
              <w:t>employment</w:t>
            </w:r>
            <w:r>
              <w:t xml:space="preserve"> </w:t>
            </w:r>
            <w:r>
              <w:rPr>
                <w:i w:val="0"/>
              </w:rPr>
              <w:t>plus</w:t>
            </w:r>
            <w:r>
              <w:t xml:space="preserve"> </w:t>
            </w:r>
            <w:r>
              <w:rPr>
                <w:i w:val="0"/>
              </w:rPr>
              <w:t>them.</w:t>
            </w:r>
            <w:r>
              <w:t xml:space="preserve"> </w:t>
            </w:r>
            <w:r>
              <w:rPr>
                <w:i w:val="0"/>
              </w:rPr>
              <w:t>Eurostat</w:t>
            </w:r>
            <w:r>
              <w:t xml:space="preserve"> </w:t>
            </w:r>
            <w:r>
              <w:rPr>
                <w:i w:val="0"/>
              </w:rPr>
              <w:t>EU-27</w:t>
            </w:r>
            <w:r>
              <w:t xml:space="preserve"> </w:t>
            </w:r>
            <w:r>
              <w:rPr>
                <w:i w:val="0"/>
              </w:rPr>
              <w:t>2025:</w:t>
            </w:r>
            <w:r>
              <w:t xml:space="preserve"> </w:t>
            </w:r>
            <w:r>
              <w:rPr>
                <w:i w:val="0"/>
              </w:rPr>
              <w:t>unemployed</w:t>
            </w:r>
            <w:r>
              <w:t xml:space="preserve"> </w:t>
            </w:r>
            <w:r>
              <w:rPr>
                <w:i w:val="0"/>
              </w:rPr>
              <w:t>with</w:t>
            </w:r>
            <w:r>
              <w:t xml:space="preserve"> </w:t>
            </w:r>
            <w:r>
              <w:rPr>
                <w:i w:val="0"/>
              </w:rPr>
              <w:t>a</w:t>
            </w:r>
            <w:r>
              <w:t xml:space="preserve"> </w:t>
            </w:r>
            <w:r>
              <w:rPr>
                <w:i w:val="0"/>
              </w:rPr>
              <w:t>job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last</w:t>
            </w:r>
            <w:r>
              <w:t xml:space="preserve"> </w:t>
            </w:r>
            <w:r>
              <w:rPr>
                <w:i w:val="0"/>
              </w:rPr>
              <w:t>8</w:t>
            </w:r>
            <w:r>
              <w:t xml:space="preserve"> </w:t>
            </w:r>
            <w:r>
              <w:rPr>
                <w:i w:val="0"/>
              </w:rPr>
              <w:t>years</w:t>
            </w:r>
            <w:r>
              <w:t xml:space="preserve"> </w:t>
            </w:r>
            <w:r>
              <w:rPr>
                <w:i w:val="0"/>
              </w:rPr>
              <w:t>9.95</w:t>
            </w:r>
            <w:r>
              <w:t xml:space="preserve"> </w:t>
            </w:r>
            <w:r>
              <w:rPr>
                <w:i w:val="0"/>
              </w:rPr>
              <w:t>million,</w:t>
            </w:r>
            <w:r>
              <w:t xml:space="preserve"> </w:t>
            </w:r>
            <w:r>
              <w:rPr>
                <w:i w:val="0"/>
              </w:rPr>
              <w:t>employment</w:t>
            </w:r>
            <w:r>
              <w:t xml:space="preserve"> </w:t>
            </w:r>
            <w:r>
              <w:rPr>
                <w:i w:val="0"/>
              </w:rPr>
              <w:t>206.5</w:t>
            </w:r>
            <w:r>
              <w:t xml:space="preserve"> </w:t>
            </w:r>
            <w:r>
              <w:rPr>
                <w:i w:val="0"/>
              </w:rPr>
              <w:t>million.</w:t>
            </w:r>
            <w:r>
              <w:t xml:space="preserve"> </w:t>
            </w:r>
            <w:r>
              <w:rPr>
                <w:i w:val="0"/>
              </w:rPr>
              <w:t>Computed</w:t>
            </w:r>
            <w:r>
              <w:t xml:space="preserve"> </w:t>
            </w:r>
            <w:r>
              <w:rPr>
                <w:i w:val="0"/>
              </w:rPr>
              <w:t>by</w:t>
            </w:r>
            <w:r>
              <w:t xml:space="preserve"> </w:t>
            </w:r>
            <w:r>
              <w:rPr>
                <w:i w:val="0"/>
              </w:rPr>
              <w:t>compute_values/compute_flows.py.</w:t>
            </w:r>
          </w:p>
          <w:p>
            <w:pPr>
              <w:spacing w:before="0" w:after="40"/>
            </w:pPr>
            <w:r>
              <w:rPr>
                <w:i w:val="0"/>
              </w:rPr>
              <w:t>Source:</w:t>
            </w:r>
            <w:r>
              <w:t xml:space="preserve"> </w:t>
            </w:r>
            <w:hyperlink r:id="rId21">
              <w:r>
                <w:rPr>
                  <w:color w:val="2F5FA8"/>
                  <w:u w:val="single"/>
                </w:rPr>
                <w:t xml:space="preserve">https://ec.europa.eu/eurostat/databrowser/view/lfsa_ugpis</w:t>
              </w:r>
            </w:hyperlink>
          </w:p>
        </w:tc>
        <w:tc>
          <w:tcPr>
            <w:tcW w:type="dxa" w:w="3969"/>
            <w:tcW w:w="3969" w:type="dxa"/>
          </w:tcPr>
          <w:p>
            <w:pPr>
              <w:spacing w:before="0" w:after="40"/>
            </w:pPr>
            <w:r>
              <w:rPr>
                <w:i w:val="0"/>
              </w:rPr>
              <w:t>EU</w:t>
            </w:r>
            <w:r>
              <w:t xml:space="preserve"> </w:t>
            </w:r>
            <w:r>
              <w:rPr>
                <w:i w:val="0"/>
              </w:rPr>
              <w:t>unemployment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higher,</w:t>
            </w:r>
            <w:r>
              <w:t xml:space="preserve"> </w:t>
            </w:r>
            <w:r>
              <w:rPr>
                <w:i w:val="0"/>
              </w:rPr>
              <w:t>partly</w:t>
            </w:r>
            <w:r>
              <w:t xml:space="preserve"> </w:t>
            </w:r>
            <w:r>
              <w:rPr>
                <w:i w:val="0"/>
              </w:rPr>
              <w:t>offset</w:t>
            </w:r>
            <w:r>
              <w:t xml:space="preserve"> </w:t>
            </w:r>
            <w:r>
              <w:rPr>
                <w:i w:val="0"/>
              </w:rPr>
              <w:t>by</w:t>
            </w:r>
            <w:r>
              <w:t xml:space="preserve"> </w:t>
            </w:r>
            <w:r>
              <w:rPr>
                <w:i w:val="0"/>
              </w:rPr>
              <w:t>a</w:t>
            </w:r>
            <w:r>
              <w:t xml:space="preserve"> </w:t>
            </w:r>
            <w:r>
              <w:rPr>
                <w:i w:val="0"/>
              </w:rPr>
              <w:t>larger</w:t>
            </w:r>
            <w:r>
              <w:t xml:space="preserve"> </w:t>
            </w:r>
            <w:r>
              <w:rPr>
                <w:i w:val="0"/>
              </w:rPr>
              <w:t>share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new</w:t>
            </w:r>
            <w:r>
              <w:t xml:space="preserve"> </w:t>
            </w:r>
            <w:r>
              <w:rPr>
                <w:i w:val="0"/>
              </w:rPr>
              <w:t>entrants,</w:t>
            </w:r>
            <w:r>
              <w:t xml:space="preserve"> </w:t>
            </w:r>
            <w:r>
              <w:rPr>
                <w:i w:val="0"/>
              </w:rPr>
              <w:t>who</w:t>
            </w:r>
            <w:r>
              <w:t xml:space="preserve"> </w:t>
            </w:r>
            <w:r>
              <w:rPr>
                <w:i w:val="0"/>
              </w:rPr>
              <w:t>are</w:t>
            </w:r>
            <w:r>
              <w:t xml:space="preserve"> </w:t>
            </w:r>
            <w:r>
              <w:rPr>
                <w:i w:val="0"/>
              </w:rPr>
              <w:t>not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pool.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sets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normal</w:t>
            </w:r>
            <w:r>
              <w:t xml:space="preserve"> </w:t>
            </w:r>
            <w:r>
              <w:rPr>
                <w:i w:val="0"/>
              </w:rPr>
              <w:t>unemployment</w:t>
            </w:r>
            <w:r>
              <w:t xml:space="preserve"> </w:t>
            </w:r>
            <w:r>
              <w:rPr>
                <w:i w:val="0"/>
              </w:rPr>
              <w:t>rate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model</w:t>
            </w:r>
            <w:r>
              <w:t xml:space="preserve"> </w:t>
            </w:r>
            <w:r>
              <w:rPr>
                <w:i w:val="0"/>
              </w:rPr>
              <w:t>starts</w:t>
            </w:r>
            <w:r>
              <w:t xml:space="preserve"> </w:t>
            </w:r>
            <w:r>
              <w:rPr>
                <w:i w:val="0"/>
              </w:rPr>
              <w:t>from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AI</w:t>
            </w:r>
            <w:r>
              <w:t xml:space="preserve"> </w:t>
            </w:r>
            <w:r>
              <w:rPr>
                <w:i w:val="0"/>
              </w:rPr>
              <w:t>effects</w:t>
            </w:r>
            <w:r>
              <w:t xml:space="preserve"> </w:t>
            </w:r>
            <w:r>
              <w:rPr>
                <w:i w:val="0"/>
              </w:rPr>
              <w:t>come</w:t>
            </w:r>
            <w:r>
              <w:t xml:space="preserve"> </w:t>
            </w:r>
            <w:r>
              <w:rPr>
                <w:i w:val="0"/>
              </w:rPr>
              <w:t>on</w:t>
            </w:r>
            <w:r>
              <w:t xml:space="preserve"> </w:t>
            </w:r>
            <w:r>
              <w:rPr>
                <w:i w:val="0"/>
              </w:rPr>
              <w:t>top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it</w:t>
            </w:r>
          </w:p>
        </w:tc>
        <w:tc>
          <w:tcPr>
            <w:tcW w:type="dxa" w:w="1134"/>
            <w:tcW w:w="1134" w:type="dxa"/>
            <w:shd w:val="clear" w:color="auto" w:fill="E4F3EA"/>
          </w:tcPr>
          <w:p>
            <w:pPr>
              <w:spacing w:before="0" w:after="20"/>
            </w:pPr>
            <w:r>
              <w:rPr>
                <w:b/>
                <w:color w:val="2E8B57"/>
              </w:rPr>
              <w:t>decided</w:t>
            </w:r>
          </w:p>
        </w:tc>
      </w:tr>
      <w:tr>
        <w:trPr>
          <w:cantSplit w:val="true"/>
        </w:trPr>
        <w:tc>
          <w:tcPr>
            <w:tcW w:type="dxa" w:w="1701"/>
            <w:tcW w:w="1701" w:type="dxa"/>
          </w:tcPr>
          <w:p>
            <w:pPr>
              <w:spacing w:before="0" w:after="20"/>
            </w:pPr>
            <w:r>
              <w:rPr>
                <w:b/>
                <w:sz w:val="18"/>
              </w:rPr>
              <w:t>μ̄</w:t>
            </w:r>
          </w:p>
          <w:p>
            <w:pPr>
              <w:spacing w:before="0" w:after="20"/>
            </w:pPr>
            <w:r>
              <w:rPr>
                <w:i w:val="0"/>
                <w:color w:val="5F6670"/>
              </w:rPr>
              <w:t>mu_bar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5F6670"/>
                <w:sz w:val="13"/>
              </w:rPr>
              <w:t>Calibration.mu_bar</w:t>
            </w:r>
          </w:p>
        </w:tc>
        <w:tc>
          <w:tcPr>
            <w:tcW w:type="dxa" w:w="1814"/>
            <w:tcW w:w="1814" w:type="dxa"/>
          </w:tcPr>
          <w:p>
            <w:pPr>
              <w:spacing w:before="0" w:after="40"/>
            </w:pP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normal</w:t>
            </w:r>
            <w:r>
              <w:t xml:space="preserve"> </w:t>
            </w:r>
            <w:r>
              <w:rPr>
                <w:i w:val="0"/>
              </w:rPr>
              <w:t>times,</w:t>
            </w:r>
            <w:r>
              <w:t xml:space="preserve"> </w:t>
            </w:r>
            <w:r>
              <w:rPr>
                <w:i w:val="0"/>
              </w:rPr>
              <w:t>how</w:t>
            </w:r>
            <w:r>
              <w:t xml:space="preserve"> </w:t>
            </w:r>
            <w:r>
              <w:rPr>
                <w:i w:val="0"/>
              </w:rPr>
              <w:t>effectively</w:t>
            </w:r>
            <w:r>
              <w:t xml:space="preserve"> </w:t>
            </w:r>
            <w:r>
              <w:rPr>
                <w:i w:val="0"/>
              </w:rPr>
              <w:t>an</w:t>
            </w:r>
            <w:r>
              <w:t xml:space="preserve"> </w:t>
            </w:r>
            <w:r>
              <w:rPr>
                <w:i w:val="0"/>
              </w:rPr>
              <w:t>unemployed</w:t>
            </w:r>
            <w:r>
              <w:t xml:space="preserve"> </w:t>
            </w:r>
            <w:r>
              <w:rPr>
                <w:i w:val="0"/>
              </w:rPr>
              <w:t>worker</w:t>
            </w:r>
            <w:r>
              <w:t xml:space="preserve"> </w:t>
            </w:r>
            <w:r>
              <w:rPr>
                <w:i w:val="0"/>
              </w:rPr>
              <w:t>competes</w:t>
            </w:r>
            <w:r>
              <w:t xml:space="preserve"> </w:t>
            </w:r>
            <w:r>
              <w:rPr>
                <w:i w:val="0"/>
              </w:rPr>
              <w:t>for</w:t>
            </w:r>
            <w:r>
              <w:t xml:space="preserve"> </w:t>
            </w:r>
            <w:r>
              <w:rPr>
                <w:i w:val="0"/>
              </w:rPr>
              <w:t>jobs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other</w:t>
            </w:r>
            <w:r>
              <w:t xml:space="preserve"> </w:t>
            </w:r>
            <w:r>
              <w:rPr>
                <w:i w:val="0"/>
              </w:rPr>
              <w:t>occupation</w:t>
            </w:r>
            <w:r>
              <w:t xml:space="preserve"> </w:t>
            </w:r>
            <w:r>
              <w:rPr>
                <w:i w:val="0"/>
              </w:rPr>
              <w:t>group,</w:t>
            </w:r>
            <w:r>
              <w:t xml:space="preserve"> </w:t>
            </w:r>
            <w:r>
              <w:rPr>
                <w:i w:val="0"/>
              </w:rPr>
              <w:t>set</w:t>
            </w:r>
            <w:r>
              <w:t xml:space="preserve"> </w:t>
            </w:r>
            <w:r>
              <w:rPr>
                <w:i w:val="0"/>
              </w:rPr>
              <w:t>to</w:t>
            </w:r>
            <w:r>
              <w:t xml:space="preserve"> </w:t>
            </w:r>
            <w:r>
              <w:rPr>
                <w:i w:val="0"/>
              </w:rPr>
              <w:t>match</w:t>
            </w:r>
            <w:r>
              <w:t xml:space="preserve"> </w:t>
            </w:r>
            <w:r>
              <w:rPr>
                <w:i w:val="0"/>
              </w:rPr>
              <w:t>observed</w:t>
            </w:r>
            <w:r>
              <w:t xml:space="preserve"> </w:t>
            </w:r>
            <w:r>
              <w:rPr>
                <w:i w:val="0"/>
              </w:rPr>
              <w:t>occupational</w:t>
            </w:r>
            <w:r>
              <w:t xml:space="preserve"> </w:t>
            </w:r>
            <w:r>
              <w:rPr>
                <w:i w:val="0"/>
              </w:rPr>
              <w:t>switching</w:t>
            </w:r>
          </w:p>
        </w:tc>
        <w:tc>
          <w:tcPr>
            <w:tcW w:type="dxa" w:w="1020"/>
            <w:tcW w:w="1020" w:type="dxa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0.17</w:t>
            </w:r>
          </w:p>
        </w:tc>
        <w:tc>
          <w:tcPr>
            <w:tcW w:type="dxa" w:w="1701"/>
            <w:tcW w:w="1701" w:type="dxa"/>
          </w:tcPr>
          <w:p>
            <w:pPr>
              <w:spacing w:before="0" w:after="40"/>
            </w:pPr>
            <w:r>
              <w:rPr>
                <w:i w:val="0"/>
              </w:rPr>
              <w:t>CPS</w:t>
            </w:r>
            <w:r>
              <w:t xml:space="preserve"> </w:t>
            </w:r>
            <w:r>
              <w:rPr>
                <w:i w:val="0"/>
              </w:rPr>
              <w:t>2010-19</w:t>
            </w:r>
            <w:r>
              <w:t xml:space="preserve"> </w:t>
            </w:r>
            <w:r>
              <w:rPr>
                <w:i w:val="0"/>
              </w:rPr>
              <w:t>switching</w:t>
            </w:r>
            <w:r>
              <w:t xml:space="preserve"> </w:t>
            </w:r>
            <w:r>
              <w:rPr>
                <w:i w:val="0"/>
              </w:rPr>
              <w:t>matrix</w:t>
            </w:r>
            <w:r>
              <w:t xml:space="preserve"> </w:t>
            </w:r>
            <w:r>
              <w:rPr>
                <w:i w:val="0"/>
              </w:rPr>
              <w:t>from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replication</w:t>
            </w:r>
            <w:r>
              <w:t xml:space="preserve"> </w:t>
            </w:r>
            <w:r>
              <w:rPr>
                <w:i w:val="0"/>
              </w:rPr>
              <w:t>files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Carrillo-Tudela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Visschers</w:t>
            </w:r>
            <w:r>
              <w:t xml:space="preserve"> </w:t>
            </w:r>
            <w:r>
              <w:rPr>
                <w:i w:val="0"/>
              </w:rPr>
              <w:t>(2023b),</w:t>
            </w:r>
            <w:r>
              <w:t xml:space="preserve"> </w:t>
            </w:r>
            <w:r>
              <w:rPr>
                <w:i w:val="0"/>
              </w:rPr>
              <w:t>corrected</w:t>
            </w:r>
            <w:r>
              <w:t xml:space="preserve"> </w:t>
            </w:r>
            <w:r>
              <w:rPr>
                <w:i w:val="0"/>
              </w:rPr>
              <w:t>by</w:t>
            </w:r>
            <w:r>
              <w:t xml:space="preserve"> </w:t>
            </w:r>
            <w:r>
              <w:rPr>
                <w:i w:val="0"/>
              </w:rPr>
              <w:t>their</w:t>
            </w:r>
            <w:r>
              <w:t xml:space="preserve"> </w:t>
            </w:r>
            <w:r>
              <w:rPr>
                <w:i w:val="0"/>
              </w:rPr>
              <w:t>method</w:t>
            </w:r>
            <w:r>
              <w:t xml:space="preserve"> </w:t>
            </w:r>
            <w:r>
              <w:rPr>
                <w:i w:val="0"/>
              </w:rPr>
              <w:t>(Section</w:t>
            </w:r>
            <w:r>
              <w:t xml:space="preserve"> </w:t>
            </w:r>
            <w:r>
              <w:rPr>
                <w:i w:val="0"/>
              </w:rPr>
              <w:t>3.2)</w:t>
            </w:r>
          </w:p>
        </w:tc>
        <w:tc>
          <w:tcPr>
            <w:tcW w:type="dxa" w:w="1134"/>
            <w:tcW w:w="1134" w:type="dxa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0.17</w:t>
            </w:r>
          </w:p>
          <w:p>
            <w:pPr>
              <w:spacing w:before="0" w:after="20"/>
            </w:pPr>
            <w:r>
              <w:rPr>
                <w:i/>
                <w:color w:val="2E8B57"/>
                <w:sz w:val="14"/>
              </w:rPr>
              <w:t>retain</w:t>
            </w:r>
          </w:p>
        </w:tc>
        <w:tc>
          <w:tcPr>
            <w:tcW w:type="dxa" w:w="3005"/>
            <w:tcW w:w="3005" w:type="dxa"/>
          </w:tcPr>
          <w:p>
            <w:pPr>
              <w:spacing w:before="0" w:after="40"/>
            </w:pPr>
            <w:r>
              <w:rPr>
                <w:i w:val="0"/>
              </w:rPr>
              <w:t>Computed</w:t>
            </w:r>
            <w:r>
              <w:t xml:space="preserve"> </w:t>
            </w:r>
            <w:r>
              <w:rPr>
                <w:i w:val="0"/>
              </w:rPr>
              <w:t>from</w:t>
            </w:r>
            <w:r>
              <w:t xml:space="preserve"> </w:t>
            </w:r>
            <w:r>
              <w:rPr>
                <w:i w:val="0"/>
              </w:rPr>
              <w:t>EU-SILC</w:t>
            </w:r>
            <w:r>
              <w:t xml:space="preserve"> </w:t>
            </w:r>
            <w:r>
              <w:rPr>
                <w:i w:val="0"/>
              </w:rPr>
              <w:t>longitudinal</w:t>
            </w:r>
            <w:r>
              <w:t xml:space="preserve"> </w:t>
            </w:r>
            <w:r>
              <w:rPr>
                <w:i w:val="0"/>
              </w:rPr>
              <w:t>files</w:t>
            </w:r>
            <w:r>
              <w:t xml:space="preserve"> </w:t>
            </w:r>
            <w:r>
              <w:rPr>
                <w:i w:val="0"/>
              </w:rPr>
              <w:t>2005-2019.</w:t>
            </w:r>
            <w:r>
              <w:t xml:space="preserve"> </w:t>
            </w:r>
            <w:r>
              <w:rPr>
                <w:i w:val="0"/>
              </w:rPr>
              <w:t>About</w:t>
            </w:r>
            <w:r>
              <w:t xml:space="preserve"> </w:t>
            </w:r>
            <w:r>
              <w:rPr>
                <w:i w:val="0"/>
              </w:rPr>
              <w:t>20%</w:t>
            </w:r>
            <w:r>
              <w:t xml:space="preserve"> </w:t>
            </w:r>
            <w:r>
              <w:rPr>
                <w:i w:val="0"/>
              </w:rPr>
              <w:t>changed</w:t>
            </w:r>
            <w:r>
              <w:t xml:space="preserve"> </w:t>
            </w:r>
            <w:r>
              <w:rPr>
                <w:i w:val="0"/>
              </w:rPr>
              <w:t>occupational</w:t>
            </w:r>
            <w:r>
              <w:t xml:space="preserve"> </w:t>
            </w:r>
            <w:r>
              <w:rPr>
                <w:i w:val="0"/>
              </w:rPr>
              <w:t>group;</w:t>
            </w:r>
            <w:r>
              <w:t xml:space="preserve"> </w:t>
            </w:r>
            <w:r>
              <w:rPr>
                <w:i w:val="0"/>
              </w:rPr>
              <w:t>16%</w:t>
            </w:r>
            <w:r>
              <w:t xml:space="preserve"> </w:t>
            </w:r>
            <w:r>
              <w:rPr>
                <w:i w:val="0"/>
              </w:rPr>
              <w:t>if</w:t>
            </w:r>
            <w:r>
              <w:t xml:space="preserve"> </w:t>
            </w:r>
            <w:r>
              <w:rPr>
                <w:i w:val="0"/>
              </w:rPr>
              <w:t>we</w:t>
            </w:r>
            <w:r>
              <w:t xml:space="preserve"> </w:t>
            </w:r>
            <w:r>
              <w:rPr>
                <w:i w:val="0"/>
              </w:rPr>
              <w:t>apply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same</w:t>
            </w:r>
            <w:r>
              <w:t xml:space="preserve"> </w:t>
            </w:r>
            <w:r>
              <w:rPr>
                <w:i w:val="0"/>
              </w:rPr>
              <w:t>miscoding</w:t>
            </w:r>
            <w:r>
              <w:t xml:space="preserve"> </w:t>
            </w:r>
            <w:r>
              <w:rPr>
                <w:i w:val="0"/>
              </w:rPr>
              <w:t>error.</w:t>
            </w:r>
            <w:r>
              <w:t xml:space="preserve"> </w:t>
            </w:r>
            <w:r>
              <w:rPr>
                <w:i w:val="0"/>
              </w:rPr>
              <w:t>This</w:t>
            </w:r>
            <w:r>
              <w:t xml:space="preserve"> </w:t>
            </w:r>
            <w:r>
              <w:rPr>
                <w:i w:val="0"/>
              </w:rPr>
              <w:t>would</w:t>
            </w:r>
            <w:r>
              <w:t xml:space="preserve"> </w:t>
            </w:r>
            <w:r>
              <w:rPr>
                <w:i w:val="0"/>
              </w:rPr>
              <w:t>make</w:t>
            </w:r>
            <w:r>
              <w:t xml:space="preserve"> </w:t>
            </w:r>
            <w:r>
              <w:rPr>
                <w:i w:val="0"/>
              </w:rPr>
              <w:t>mu_bar</w:t>
            </w:r>
            <w:r>
              <w:t xml:space="preserve"> </w:t>
            </w:r>
            <w:r>
              <w:rPr>
                <w:i w:val="0"/>
              </w:rPr>
              <w:t>0.19.</w:t>
            </w:r>
            <w:r>
              <w:t xml:space="preserve"> </w:t>
            </w:r>
            <w:r>
              <w:rPr>
                <w:i w:val="0"/>
              </w:rPr>
              <w:t>Since</w:t>
            </w:r>
            <w:r>
              <w:t xml:space="preserve"> </w:t>
            </w:r>
            <w:r>
              <w:rPr>
                <w:i w:val="0"/>
              </w:rPr>
              <w:t>SILC</w:t>
            </w:r>
            <w:r>
              <w:t xml:space="preserve"> </w:t>
            </w:r>
            <w:r>
              <w:rPr>
                <w:i w:val="0"/>
              </w:rPr>
              <w:t>overstates</w:t>
            </w:r>
            <w:r>
              <w:t xml:space="preserve"> </w:t>
            </w:r>
            <w:r>
              <w:rPr>
                <w:i w:val="0"/>
              </w:rPr>
              <w:t>switches</w:t>
            </w:r>
            <w:r>
              <w:t xml:space="preserve"> </w:t>
            </w:r>
            <w:r>
              <w:rPr>
                <w:i w:val="0"/>
              </w:rPr>
              <w:t>due</w:t>
            </w:r>
            <w:r>
              <w:t xml:space="preserve"> </w:t>
            </w:r>
            <w:r>
              <w:rPr>
                <w:i w:val="0"/>
              </w:rPr>
              <w:t>to</w:t>
            </w:r>
            <w:r>
              <w:t xml:space="preserve"> </w:t>
            </w:r>
            <w:r>
              <w:rPr>
                <w:i w:val="0"/>
              </w:rPr>
              <w:t>2</w:t>
            </w:r>
            <w:r>
              <w:t xml:space="preserve"> </w:t>
            </w:r>
            <w:r>
              <w:rPr>
                <w:i w:val="0"/>
              </w:rPr>
              <w:t>year</w:t>
            </w:r>
            <w:r>
              <w:t xml:space="preserve"> </w:t>
            </w:r>
            <w:r>
              <w:rPr>
                <w:i w:val="0"/>
              </w:rPr>
              <w:t>window,</w:t>
            </w:r>
            <w:r>
              <w:t xml:space="preserve"> </w:t>
            </w:r>
            <w:r>
              <w:rPr>
                <w:i w:val="0"/>
              </w:rPr>
              <w:t>we</w:t>
            </w:r>
            <w:r>
              <w:t xml:space="preserve"> </w:t>
            </w:r>
            <w:r>
              <w:rPr>
                <w:i w:val="0"/>
              </w:rPr>
              <w:t>just</w:t>
            </w:r>
            <w:r>
              <w:t xml:space="preserve"> </w:t>
            </w:r>
            <w:r>
              <w:rPr>
                <w:i w:val="0"/>
              </w:rPr>
              <w:t>retain</w:t>
            </w:r>
            <w:r>
              <w:t xml:space="preserve"> </w:t>
            </w:r>
            <w:r>
              <w:rPr>
                <w:i w:val="0"/>
              </w:rPr>
              <w:t>0.17.</w:t>
            </w:r>
            <w:r>
              <w:t xml:space="preserve"> </w:t>
            </w:r>
            <w:r>
              <w:rPr>
                <w:i w:val="0"/>
              </w:rPr>
              <w:t>Computed</w:t>
            </w:r>
            <w:r>
              <w:t xml:space="preserve"> </w:t>
            </w:r>
            <w:r>
              <w:rPr>
                <w:i w:val="0"/>
              </w:rPr>
              <w:t>by</w:t>
            </w:r>
            <w:r>
              <w:t xml:space="preserve"> </w:t>
            </w:r>
            <w:r>
              <w:rPr>
                <w:i w:val="0"/>
              </w:rPr>
              <w:t>compute_values/compute_mu_bar_silc.R;</w:t>
            </w:r>
            <w:r>
              <w:t xml:space="preserve"> </w:t>
            </w:r>
            <w:r>
              <w:rPr>
                <w:i w:val="0"/>
              </w:rPr>
              <w:t>result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data/silc_switching_shares.csv.</w:t>
            </w:r>
          </w:p>
          <w:p>
            <w:pPr>
              <w:spacing w:before="0" w:after="40"/>
            </w:pPr>
            <w:r>
              <w:rPr>
                <w:i w:val="0"/>
              </w:rPr>
              <w:t>Source:</w:t>
            </w:r>
            <w:r>
              <w:t xml:space="preserve"> </w:t>
            </w:r>
            <w:r>
              <w:rPr>
                <w:i w:val="0"/>
              </w:rPr>
              <w:t>EU-SILC</w:t>
            </w:r>
            <w:r>
              <w:t xml:space="preserve"> </w:t>
            </w:r>
            <w:r>
              <w:rPr>
                <w:i w:val="0"/>
              </w:rPr>
              <w:t>longitudinal</w:t>
            </w:r>
            <w:r>
              <w:t xml:space="preserve"> </w:t>
            </w:r>
            <w:r>
              <w:rPr>
                <w:i w:val="0"/>
              </w:rPr>
              <w:t>microdata</w:t>
            </w:r>
            <w:r>
              <w:t xml:space="preserve"> </w:t>
            </w:r>
            <w:r>
              <w:rPr>
                <w:i w:val="0"/>
              </w:rPr>
              <w:t>(Eurostat),</w:t>
            </w:r>
            <w:r>
              <w:t xml:space="preserve"> </w:t>
            </w:r>
            <w:r>
              <w:rPr>
                <w:i w:val="0"/>
              </w:rPr>
              <w:t>ISCO</w:t>
            </w:r>
            <w:r>
              <w:t xml:space="preserve"> </w:t>
            </w:r>
            <w:r>
              <w:rPr>
                <w:i w:val="0"/>
              </w:rPr>
              <w:t>1-4</w:t>
            </w:r>
            <w:r>
              <w:t xml:space="preserve"> </w:t>
            </w:r>
            <w:r>
              <w:rPr>
                <w:i w:val="0"/>
              </w:rPr>
              <w:t>plus</w:t>
            </w:r>
            <w:r>
              <w:t xml:space="preserve"> </w:t>
            </w:r>
            <w:r>
              <w:rPr>
                <w:i w:val="0"/>
              </w:rPr>
              <w:t>52</w:t>
            </w:r>
            <w:r>
              <w:t xml:space="preserve"> </w:t>
            </w:r>
            <w:r>
              <w:rPr>
                <w:i w:val="0"/>
              </w:rPr>
              <w:t>=</w:t>
            </w:r>
            <w:r>
              <w:t xml:space="preserve"> </w:t>
            </w:r>
            <w:r>
              <w:rPr>
                <w:i w:val="0"/>
              </w:rPr>
              <w:t>cognitive</w:t>
            </w:r>
          </w:p>
        </w:tc>
        <w:tc>
          <w:tcPr>
            <w:tcW w:type="dxa" w:w="3969"/>
            <w:tcW w:w="3969" w:type="dxa"/>
          </w:tcPr>
          <w:p>
            <w:pPr>
              <w:spacing w:before="0" w:after="40"/>
            </w:pPr>
            <w:r>
              <w:rPr>
                <w:i w:val="0"/>
              </w:rPr>
              <w:t>Yields</w:t>
            </w:r>
            <w:r>
              <w:t xml:space="preserve"> </w:t>
            </w:r>
            <w:r>
              <w:rPr>
                <w:i w:val="0"/>
              </w:rPr>
              <w:t>about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same</w:t>
            </w:r>
            <w:r>
              <w:t xml:space="preserve"> </w:t>
            </w:r>
            <w:r>
              <w:rPr>
                <w:i w:val="0"/>
              </w:rPr>
              <w:t>share</w:t>
            </w:r>
            <w:r>
              <w:t xml:space="preserve"> </w:t>
            </w:r>
            <w:r>
              <w:rPr>
                <w:i w:val="0"/>
              </w:rPr>
              <w:t>as</w:t>
            </w:r>
            <w:r>
              <w:t xml:space="preserve"> </w:t>
            </w:r>
            <w:r>
              <w:rPr>
                <w:i w:val="0"/>
              </w:rPr>
              <w:t>Antropic.</w:t>
            </w:r>
            <w:r>
              <w:t xml:space="preserve"> </w:t>
            </w:r>
            <w:r>
              <w:rPr>
                <w:i w:val="0"/>
              </w:rPr>
              <w:t>But</w:t>
            </w:r>
            <w:r>
              <w:t xml:space="preserve"> </w:t>
            </w:r>
            <w:r>
              <w:rPr>
                <w:i w:val="0"/>
              </w:rPr>
              <w:t>occupational</w:t>
            </w:r>
            <w:r>
              <w:t xml:space="preserve"> </w:t>
            </w:r>
            <w:r>
              <w:rPr>
                <w:i w:val="0"/>
              </w:rPr>
              <w:t>switching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a</w:t>
            </w:r>
            <w:r>
              <w:t xml:space="preserve"> </w:t>
            </w:r>
            <w:r>
              <w:rPr>
                <w:i w:val="0"/>
              </w:rPr>
              <w:t>questionable</w:t>
            </w:r>
            <w:r>
              <w:t xml:space="preserve"> </w:t>
            </w:r>
            <w:r>
              <w:rPr>
                <w:i w:val="0"/>
              </w:rPr>
              <w:t>proxy: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could</w:t>
            </w:r>
            <w:r>
              <w:t xml:space="preserve"> </w:t>
            </w:r>
            <w:r>
              <w:rPr>
                <w:i w:val="0"/>
              </w:rPr>
              <w:t>be</w:t>
            </w:r>
            <w:r>
              <w:t xml:space="preserve"> </w:t>
            </w:r>
            <w:r>
              <w:rPr>
                <w:i w:val="0"/>
              </w:rPr>
              <w:t>larger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reality,</w:t>
            </w:r>
            <w:r>
              <w:t xml:space="preserve"> </w:t>
            </w:r>
            <w:r>
              <w:rPr>
                <w:i w:val="0"/>
              </w:rPr>
              <w:t>as</w:t>
            </w:r>
            <w:r>
              <w:t xml:space="preserve"> </w:t>
            </w:r>
            <w:r>
              <w:rPr>
                <w:i w:val="0"/>
              </w:rPr>
              <w:t>observed</w:t>
            </w:r>
            <w:r>
              <w:t xml:space="preserve"> </w:t>
            </w:r>
            <w:r>
              <w:rPr>
                <w:i w:val="0"/>
              </w:rPr>
              <w:t>switching</w:t>
            </w:r>
            <w:r>
              <w:t xml:space="preserve"> </w:t>
            </w:r>
            <w:r>
              <w:rPr>
                <w:i w:val="0"/>
              </w:rPr>
              <w:t>reflects</w:t>
            </w:r>
            <w:r>
              <w:t xml:space="preserve"> </w:t>
            </w:r>
            <w:r>
              <w:rPr>
                <w:i w:val="0"/>
              </w:rPr>
              <w:t>workers'</w:t>
            </w:r>
            <w:r>
              <w:t xml:space="preserve"> </w:t>
            </w:r>
            <w:r>
              <w:rPr>
                <w:i w:val="0"/>
              </w:rPr>
              <w:t>choices</w:t>
            </w:r>
            <w:r>
              <w:t xml:space="preserve"> </w:t>
            </w:r>
            <w:r>
              <w:rPr>
                <w:i w:val="0"/>
              </w:rPr>
              <w:t>(preferences,</w:t>
            </w:r>
            <w:r>
              <w:t xml:space="preserve"> </w:t>
            </w:r>
            <w:r>
              <w:rPr>
                <w:i w:val="0"/>
              </w:rPr>
              <w:t>built-up</w:t>
            </w:r>
            <w:r>
              <w:t xml:space="preserve"> </w:t>
            </w:r>
            <w:r>
              <w:rPr>
                <w:i w:val="0"/>
              </w:rPr>
              <w:t>human</w:t>
            </w:r>
            <w:r>
              <w:t xml:space="preserve"> </w:t>
            </w:r>
            <w:r>
              <w:rPr>
                <w:i w:val="0"/>
              </w:rPr>
              <w:t>capital)</w:t>
            </w:r>
            <w:r>
              <w:t xml:space="preserve"> </w:t>
            </w:r>
            <w:r>
              <w:rPr>
                <w:i w:val="0"/>
              </w:rPr>
              <w:t>as</w:t>
            </w:r>
            <w:r>
              <w:t xml:space="preserve"> </w:t>
            </w:r>
            <w:r>
              <w:rPr>
                <w:i w:val="0"/>
              </w:rPr>
              <w:t>well</w:t>
            </w:r>
            <w:r>
              <w:t xml:space="preserve"> </w:t>
            </w:r>
            <w:r>
              <w:rPr>
                <w:i w:val="0"/>
              </w:rPr>
              <w:t>as</w:t>
            </w:r>
            <w:r>
              <w:t xml:space="preserve"> </w:t>
            </w:r>
            <w:r>
              <w:rPr>
                <w:i w:val="0"/>
              </w:rPr>
              <w:t>hiring</w:t>
            </w:r>
            <w:r>
              <w:t xml:space="preserve"> </w:t>
            </w:r>
            <w:r>
              <w:rPr>
                <w:i w:val="0"/>
              </w:rPr>
              <w:t>constraints</w:t>
            </w:r>
          </w:p>
        </w:tc>
        <w:tc>
          <w:tcPr>
            <w:tcW w:type="dxa" w:w="1134"/>
            <w:tcW w:w="1134" w:type="dxa"/>
            <w:shd w:val="clear" w:color="auto" w:fill="E4F3EA"/>
          </w:tcPr>
          <w:p>
            <w:pPr>
              <w:spacing w:before="0" w:after="20"/>
            </w:pPr>
            <w:r>
              <w:rPr>
                <w:b/>
                <w:color w:val="2E8B57"/>
              </w:rPr>
              <w:t>decided</w:t>
            </w:r>
          </w:p>
          <w:p>
            <w:pPr>
              <w:spacing w:before="0" w:after="20"/>
            </w:pPr>
            <w:r>
              <w:rPr>
                <w:i/>
                <w:color w:val="5F6670"/>
                <w:sz w:val="14"/>
              </w:rPr>
              <w:t>to-do:</w:t>
            </w:r>
            <w:r>
              <w:t xml:space="preserve"> </w:t>
            </w:r>
            <w:r>
              <w:rPr>
                <w:i/>
                <w:color w:val="5F6670"/>
                <w:sz w:val="14"/>
              </w:rPr>
              <w:t>refine</w:t>
            </w:r>
            <w:r>
              <w:t xml:space="preserve"> </w:t>
            </w:r>
            <w:r>
              <w:rPr>
                <w:i/>
                <w:color w:val="5F6670"/>
                <w:sz w:val="14"/>
              </w:rPr>
              <w:t>with</w:t>
            </w:r>
            <w:r>
              <w:t xml:space="preserve"> </w:t>
            </w:r>
            <w:r>
              <w:rPr>
                <w:i/>
                <w:color w:val="5F6670"/>
                <w:sz w:val="14"/>
              </w:rPr>
              <w:t>the</w:t>
            </w:r>
            <w:r>
              <w:t xml:space="preserve"> </w:t>
            </w:r>
            <w:r>
              <w:rPr>
                <w:i/>
                <w:color w:val="5F6670"/>
                <w:sz w:val="14"/>
              </w:rPr>
              <w:t>SILC</w:t>
            </w:r>
            <w:r>
              <w:t xml:space="preserve"> </w:t>
            </w:r>
            <w:r>
              <w:rPr>
                <w:i/>
                <w:color w:val="5F6670"/>
                <w:sz w:val="14"/>
              </w:rPr>
              <w:t>monthly</w:t>
            </w:r>
            <w:r>
              <w:t xml:space="preserve"> </w:t>
            </w:r>
            <w:r>
              <w:rPr>
                <w:i/>
                <w:color w:val="5F6670"/>
                <w:sz w:val="14"/>
              </w:rPr>
              <w:t>calendar</w:t>
            </w:r>
            <w:r>
              <w:t xml:space="preserve"> </w:t>
            </w:r>
            <w:r>
              <w:rPr>
                <w:i/>
                <w:color w:val="5F6670"/>
                <w:sz w:val="14"/>
              </w:rPr>
              <w:t>(one-year</w:t>
            </w:r>
            <w:r>
              <w:t xml:space="preserve"> </w:t>
            </w:r>
            <w:r>
              <w:rPr>
                <w:i/>
                <w:color w:val="5F6670"/>
                <w:sz w:val="14"/>
              </w:rPr>
              <w:t>window</w:t>
            </w:r>
            <w:r>
              <w:t xml:space="preserve"> </w:t>
            </w:r>
            <w:r>
              <w:rPr>
                <w:i/>
                <w:color w:val="5F6670"/>
                <w:sz w:val="14"/>
              </w:rPr>
              <w:t>with</w:t>
            </w:r>
            <w:r>
              <w:t xml:space="preserve"> </w:t>
            </w:r>
            <w:r>
              <w:rPr>
                <w:i/>
                <w:color w:val="5F6670"/>
                <w:sz w:val="14"/>
              </w:rPr>
              <w:t>an</w:t>
            </w:r>
            <w:r>
              <w:t xml:space="preserve"> </w:t>
            </w:r>
            <w:r>
              <w:rPr>
                <w:i/>
                <w:color w:val="5F6670"/>
                <w:sz w:val="14"/>
              </w:rPr>
              <w:t>observed</w:t>
            </w:r>
            <w:r>
              <w:t xml:space="preserve"> </w:t>
            </w:r>
            <w:r>
              <w:rPr>
                <w:i/>
                <w:color w:val="5F6670"/>
                <w:sz w:val="14"/>
              </w:rPr>
              <w:t>unemployment</w:t>
            </w:r>
            <w:r>
              <w:t xml:space="preserve"> </w:t>
            </w:r>
            <w:r>
              <w:rPr>
                <w:i/>
                <w:color w:val="5F6670"/>
                <w:sz w:val="14"/>
              </w:rPr>
              <w:t>spell;</w:t>
            </w:r>
            <w:r>
              <w:t xml:space="preserve"> </w:t>
            </w:r>
            <w:r>
              <w:rPr>
                <w:i/>
                <w:color w:val="5F6670"/>
                <w:sz w:val="14"/>
              </w:rPr>
              <w:t>definition</w:t>
            </w:r>
            <w:r>
              <w:t xml:space="preserve"> </w:t>
            </w:r>
            <w:r>
              <w:rPr>
                <w:i/>
                <w:color w:val="5F6670"/>
                <w:sz w:val="14"/>
              </w:rPr>
              <w:t>(b)</w:t>
            </w:r>
            <w:r>
              <w:t xml:space="preserve"> </w:t>
            </w:r>
            <w:r>
              <w:rPr>
                <w:i/>
                <w:color w:val="5F6670"/>
                <w:sz w:val="14"/>
              </w:rPr>
              <w:t>in</w:t>
            </w:r>
            <w:r>
              <w:t xml:space="preserve"> </w:t>
            </w:r>
            <w:r>
              <w:rPr>
                <w:i/>
                <w:color w:val="5F6670"/>
                <w:sz w:val="14"/>
              </w:rPr>
              <w:t>compute_mu_bar_silc.R)</w:t>
            </w:r>
          </w:p>
        </w:tc>
      </w:tr>
      <w:tr>
        <w:trPr>
          <w:cantSplit w:val="true"/>
        </w:trPr>
        <w:tc>
          <w:tcPr>
            <w:tcW w:type="dxa" w:w="1701"/>
            <w:tcW w:w="1701" w:type="dxa"/>
          </w:tcPr>
          <w:p>
            <w:pPr>
              <w:spacing w:before="0" w:after="20"/>
            </w:pPr>
            <w:r>
              <w:rPr>
                <w:b/>
                <w:sz w:val="18"/>
              </w:rPr>
              <w:t>ι</w:t>
            </w:r>
          </w:p>
          <w:p>
            <w:pPr>
              <w:spacing w:before="0" w:after="20"/>
            </w:pPr>
            <w:r>
              <w:rPr>
                <w:i w:val="0"/>
                <w:color w:val="5F6670"/>
              </w:rPr>
              <w:t>iota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5F6670"/>
                <w:sz w:val="13"/>
              </w:rPr>
              <w:t>Calibration.iota</w:t>
            </w:r>
          </w:p>
        </w:tc>
        <w:tc>
          <w:tcPr>
            <w:tcW w:type="dxa" w:w="1814"/>
            <w:tcW w:w="1814" w:type="dxa"/>
          </w:tcPr>
          <w:p>
            <w:pPr>
              <w:spacing w:before="0" w:after="40"/>
            </w:pPr>
            <w:r>
              <w:rPr>
                <w:i w:val="0"/>
              </w:rPr>
              <w:t>shape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matching</w:t>
            </w:r>
            <w:r>
              <w:t xml:space="preserve"> </w:t>
            </w:r>
            <w:r>
              <w:rPr>
                <w:i w:val="0"/>
              </w:rPr>
              <w:t>function:</w:t>
            </w:r>
            <w:r>
              <w:t xml:space="preserve"> </w:t>
            </w:r>
            <w:r>
              <w:rPr>
                <w:i w:val="0"/>
              </w:rPr>
              <w:t>how</w:t>
            </w:r>
            <w:r>
              <w:t xml:space="preserve"> </w:t>
            </w:r>
            <w:r>
              <w:rPr>
                <w:i w:val="0"/>
              </w:rPr>
              <w:t>sharply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chance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filling</w:t>
            </w:r>
            <w:r>
              <w:t xml:space="preserve"> </w:t>
            </w:r>
            <w:r>
              <w:rPr>
                <w:i w:val="0"/>
              </w:rPr>
              <w:t>a</w:t>
            </w:r>
            <w:r>
              <w:t xml:space="preserve"> </w:t>
            </w:r>
            <w:r>
              <w:rPr>
                <w:i w:val="0"/>
              </w:rPr>
              <w:t>vacancy</w:t>
            </w:r>
            <w:r>
              <w:t xml:space="preserve"> </w:t>
            </w:r>
            <w:r>
              <w:rPr>
                <w:i w:val="0"/>
              </w:rPr>
              <w:t>falls</w:t>
            </w:r>
            <w:r>
              <w:t xml:space="preserve"> </w:t>
            </w:r>
            <w:r>
              <w:rPr>
                <w:i w:val="0"/>
              </w:rPr>
              <w:t>as</w:t>
            </w:r>
            <w:r>
              <w:t xml:space="preserve"> </w:t>
            </w:r>
            <w:r>
              <w:rPr>
                <w:i w:val="0"/>
              </w:rPr>
              <w:t>vacancies</w:t>
            </w:r>
            <w:r>
              <w:t xml:space="preserve"> </w:t>
            </w:r>
            <w:r>
              <w:rPr>
                <w:i w:val="0"/>
              </w:rPr>
              <w:t>outnumber</w:t>
            </w:r>
            <w:r>
              <w:t xml:space="preserve"> </w:t>
            </w:r>
            <w:r>
              <w:rPr>
                <w:i w:val="0"/>
              </w:rPr>
              <w:t>searchers</w:t>
            </w:r>
          </w:p>
        </w:tc>
        <w:tc>
          <w:tcPr>
            <w:tcW w:type="dxa" w:w="1020"/>
            <w:tcW w:w="1020" w:type="dxa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1.27</w:t>
            </w:r>
          </w:p>
        </w:tc>
        <w:tc>
          <w:tcPr>
            <w:tcW w:type="dxa" w:w="1701"/>
            <w:tcW w:w="1701" w:type="dxa"/>
          </w:tcPr>
          <w:p>
            <w:pPr>
              <w:spacing w:before="0" w:after="40"/>
            </w:pPr>
            <w:r>
              <w:rPr>
                <w:i w:val="0"/>
              </w:rPr>
              <w:t>den</w:t>
            </w:r>
            <w:r>
              <w:t xml:space="preserve"> </w:t>
            </w:r>
            <w:r>
              <w:rPr>
                <w:i w:val="0"/>
              </w:rPr>
              <w:t>Haan</w:t>
            </w:r>
            <w:r>
              <w:t xml:space="preserve"> </w:t>
            </w:r>
            <w:r>
              <w:rPr>
                <w:i w:val="0"/>
              </w:rPr>
              <w:t>et</w:t>
            </w:r>
            <w:r>
              <w:t xml:space="preserve"> </w:t>
            </w:r>
            <w:r>
              <w:rPr>
                <w:i w:val="0"/>
              </w:rPr>
              <w:t>al.</w:t>
            </w:r>
            <w:r>
              <w:t xml:space="preserve"> </w:t>
            </w:r>
            <w:r>
              <w:rPr>
                <w:i w:val="0"/>
              </w:rPr>
              <w:t>(2000)</w:t>
            </w:r>
          </w:p>
        </w:tc>
        <w:tc>
          <w:tcPr>
            <w:tcW w:type="dxa" w:w="1134"/>
            <w:tcW w:w="1134" w:type="dxa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1.27</w:t>
            </w:r>
          </w:p>
          <w:p>
            <w:pPr>
              <w:spacing w:before="0" w:after="20"/>
            </w:pPr>
            <w:r>
              <w:rPr>
                <w:i/>
                <w:color w:val="2E8B57"/>
                <w:sz w:val="14"/>
              </w:rPr>
              <w:t>retain</w:t>
            </w:r>
          </w:p>
        </w:tc>
        <w:tc>
          <w:tcPr>
            <w:tcW w:type="dxa" w:w="3005"/>
            <w:tcW w:w="3005" w:type="dxa"/>
          </w:tcPr>
          <w:p>
            <w:pPr>
              <w:spacing w:before="0" w:after="40"/>
            </w:pPr>
            <w:r>
              <w:rPr>
                <w:i w:val="0"/>
              </w:rPr>
              <w:t>den</w:t>
            </w:r>
            <w:r>
              <w:t xml:space="preserve"> </w:t>
            </w:r>
            <w:r>
              <w:rPr>
                <w:i w:val="0"/>
              </w:rPr>
              <w:t>Haan,</w:t>
            </w:r>
            <w:r>
              <w:t xml:space="preserve"> </w:t>
            </w:r>
            <w:r>
              <w:rPr>
                <w:i w:val="0"/>
              </w:rPr>
              <w:t>Ramey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Watson</w:t>
            </w:r>
            <w:r>
              <w:t xml:space="preserve"> </w:t>
            </w:r>
            <w:r>
              <w:rPr>
                <w:i w:val="0"/>
              </w:rPr>
              <w:t>(2000),</w:t>
            </w:r>
            <w:r>
              <w:t xml:space="preserve"> </w:t>
            </w:r>
            <w:r>
              <w:rPr>
                <w:i w:val="0"/>
              </w:rPr>
              <w:t>US</w:t>
            </w:r>
            <w:r>
              <w:t xml:space="preserve"> </w:t>
            </w:r>
            <w:r>
              <w:rPr>
                <w:i w:val="0"/>
              </w:rPr>
              <w:t>estimate;</w:t>
            </w:r>
            <w:r>
              <w:t xml:space="preserve"> </w:t>
            </w:r>
            <w:r>
              <w:rPr>
                <w:i w:val="0"/>
              </w:rPr>
              <w:t>no</w:t>
            </w:r>
            <w:r>
              <w:t xml:space="preserve"> </w:t>
            </w:r>
            <w:r>
              <w:rPr>
                <w:i w:val="0"/>
              </w:rPr>
              <w:t>EU</w:t>
            </w:r>
            <w:r>
              <w:t xml:space="preserve"> </w:t>
            </w:r>
            <w:r>
              <w:rPr>
                <w:i w:val="0"/>
              </w:rPr>
              <w:t>estimate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this</w:t>
            </w:r>
            <w:r>
              <w:t xml:space="preserve"> </w:t>
            </w:r>
            <w:r>
              <w:rPr>
                <w:i w:val="0"/>
              </w:rPr>
              <w:t>matching</w:t>
            </w:r>
            <w:r>
              <w:t xml:space="preserve"> </w:t>
            </w:r>
            <w:r>
              <w:rPr>
                <w:i w:val="0"/>
              </w:rPr>
              <w:t>function</w:t>
            </w:r>
            <w:r>
              <w:t xml:space="preserve"> </w:t>
            </w:r>
            <w:r>
              <w:rPr>
                <w:i w:val="0"/>
              </w:rPr>
              <w:t>at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monthly</w:t>
            </w:r>
            <w:r>
              <w:t xml:space="preserve"> </w:t>
            </w:r>
            <w:r>
              <w:rPr>
                <w:i w:val="0"/>
              </w:rPr>
              <w:t>frequency.</w:t>
            </w:r>
          </w:p>
        </w:tc>
        <w:tc>
          <w:tcPr>
            <w:tcW w:type="dxa" w:w="3969"/>
            <w:tcW w:w="3969" w:type="dxa"/>
          </w:tcPr>
          <w:p>
            <w:pPr>
              <w:spacing w:before="0" w:after="40"/>
            </w:pPr>
            <w:r>
              <w:rPr>
                <w:i w:val="0"/>
              </w:rPr>
              <w:t>A</w:t>
            </w:r>
            <w:r>
              <w:t xml:space="preserve"> </w:t>
            </w:r>
            <w:r>
              <w:rPr>
                <w:i w:val="0"/>
              </w:rPr>
              <w:t>shape</w:t>
            </w:r>
            <w:r>
              <w:t xml:space="preserve"> </w:t>
            </w:r>
            <w:r>
              <w:rPr>
                <w:i w:val="0"/>
              </w:rPr>
              <w:t>parameter,</w:t>
            </w:r>
            <w:r>
              <w:t xml:space="preserve"> </w:t>
            </w:r>
            <w:r>
              <w:rPr>
                <w:i w:val="0"/>
              </w:rPr>
              <w:t>kept</w:t>
            </w:r>
            <w:r>
              <w:t xml:space="preserve"> </w:t>
            </w:r>
            <w:r>
              <w:rPr>
                <w:i w:val="0"/>
              </w:rPr>
              <w:t>at</w:t>
            </w:r>
            <w:r>
              <w:t xml:space="preserve"> </w:t>
            </w:r>
            <w:r>
              <w:rPr>
                <w:i w:val="0"/>
              </w:rPr>
              <w:t>Antropic's</w:t>
            </w:r>
            <w:r>
              <w:t xml:space="preserve"> </w:t>
            </w:r>
            <w:r>
              <w:rPr>
                <w:i w:val="0"/>
              </w:rPr>
              <w:t>value.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level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matching</w:t>
            </w:r>
            <w:r>
              <w:t xml:space="preserve"> </w:t>
            </w:r>
            <w:r>
              <w:rPr>
                <w:i w:val="0"/>
              </w:rPr>
              <w:t>efficiency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re-solved</w:t>
            </w:r>
            <w:r>
              <w:t xml:space="preserve"> </w:t>
            </w:r>
            <w:r>
              <w:rPr>
                <w:i w:val="0"/>
              </w:rPr>
              <w:t>from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EU</w:t>
            </w:r>
            <w:r>
              <w:t xml:space="preserve"> </w:t>
            </w:r>
            <w:r>
              <w:rPr>
                <w:i w:val="0"/>
              </w:rPr>
              <w:t>flows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EU</w:t>
            </w:r>
            <w:r>
              <w:t xml:space="preserve"> </w:t>
            </w:r>
            <w:r>
              <w:rPr>
                <w:i w:val="0"/>
              </w:rPr>
              <w:t>vacancy</w:t>
            </w:r>
            <w:r>
              <w:t xml:space="preserve"> </w:t>
            </w:r>
            <w:r>
              <w:rPr>
                <w:i w:val="0"/>
              </w:rPr>
              <w:t>filling</w:t>
            </w:r>
            <w:r>
              <w:t xml:space="preserve"> </w:t>
            </w:r>
            <w:r>
              <w:rPr>
                <w:i w:val="0"/>
              </w:rPr>
              <w:t>rate,</w:t>
            </w:r>
            <w:r>
              <w:t xml:space="preserve"> </w:t>
            </w:r>
            <w:r>
              <w:rPr>
                <w:i w:val="0"/>
              </w:rPr>
              <w:t>so</w:t>
            </w:r>
            <w:r>
              <w:t xml:space="preserve"> </w:t>
            </w:r>
            <w:r>
              <w:rPr>
                <w:i w:val="0"/>
              </w:rPr>
              <w:t>only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curvature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taken</w:t>
            </w:r>
            <w:r>
              <w:t xml:space="preserve"> </w:t>
            </w:r>
            <w:r>
              <w:rPr>
                <w:i w:val="0"/>
              </w:rPr>
              <w:t>from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US.</w:t>
            </w:r>
          </w:p>
        </w:tc>
        <w:tc>
          <w:tcPr>
            <w:tcW w:type="dxa" w:w="1134"/>
            <w:tcW w:w="1134" w:type="dxa"/>
            <w:shd w:val="clear" w:color="auto" w:fill="E4F3EA"/>
          </w:tcPr>
          <w:p>
            <w:pPr>
              <w:spacing w:before="0" w:after="20"/>
            </w:pPr>
            <w:r>
              <w:rPr>
                <w:b/>
                <w:color w:val="2E8B57"/>
              </w:rPr>
              <w:t>decided</w:t>
            </w:r>
          </w:p>
        </w:tc>
      </w:tr>
      <w:tr>
        <w:trPr>
          <w:cantSplit w:val="true"/>
        </w:trPr>
        <w:tc>
          <w:tcPr>
            <w:tcW w:type="dxa" w:w="1701"/>
            <w:tcW w:w="1701" w:type="dxa"/>
            <w:shd w:val="clear" w:color="auto" w:fill="FFF7E8"/>
          </w:tcPr>
          <w:p>
            <w:pPr>
              <w:spacing w:before="0" w:after="20"/>
            </w:pPr>
            <w:r>
              <w:rPr>
                <w:b/>
                <w:sz w:val="18"/>
              </w:rPr>
              <w:t>π̄_o</w:t>
            </w:r>
          </w:p>
          <w:p>
            <w:pPr>
              <w:spacing w:before="0" w:after="20"/>
            </w:pPr>
            <w:r>
              <w:rPr>
                <w:i w:val="0"/>
                <w:color w:val="5F6670"/>
              </w:rPr>
              <w:t>pi_bar_mean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5F6670"/>
                <w:sz w:val="13"/>
              </w:rPr>
              <w:t>Calibration.pi_bar_mean</w:t>
            </w:r>
          </w:p>
        </w:tc>
        <w:tc>
          <w:tcPr>
            <w:tcW w:type="dxa" w:w="1814"/>
            <w:tcW w:w="1814" w:type="dxa"/>
            <w:shd w:val="clear" w:color="auto" w:fill="FFF7E8"/>
          </w:tcPr>
          <w:p>
            <w:pPr>
              <w:spacing w:before="0" w:after="40"/>
            </w:pPr>
            <w:r>
              <w:rPr>
                <w:i w:val="0"/>
              </w:rPr>
              <w:t>share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vacancies</w:t>
            </w:r>
            <w:r>
              <w:t xml:space="preserve"> </w:t>
            </w:r>
            <w:r>
              <w:rPr>
                <w:i w:val="0"/>
              </w:rPr>
              <w:t>filled</w:t>
            </w:r>
            <w:r>
              <w:t xml:space="preserve"> </w:t>
            </w:r>
            <w:r>
              <w:rPr>
                <w:i w:val="0"/>
              </w:rPr>
              <w:t>within</w:t>
            </w:r>
            <w:r>
              <w:t xml:space="preserve"> </w:t>
            </w:r>
            <w:r>
              <w:rPr>
                <w:i w:val="0"/>
              </w:rPr>
              <w:t>a</w:t>
            </w:r>
            <w:r>
              <w:t xml:space="preserve"> </w:t>
            </w:r>
            <w:r>
              <w:rPr>
                <w:i w:val="0"/>
              </w:rPr>
              <w:t>month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normal</w:t>
            </w:r>
            <w:r>
              <w:t xml:space="preserve"> </w:t>
            </w:r>
            <w:r>
              <w:rPr>
                <w:i w:val="0"/>
              </w:rPr>
              <w:t>times</w:t>
            </w:r>
          </w:p>
        </w:tc>
        <w:tc>
          <w:tcPr>
            <w:tcW w:type="dxa" w:w="1020"/>
            <w:tcW w:w="1020" w:type="dxa"/>
            <w:shd w:val="clear" w:color="auto" w:fill="FFF7E8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0.65</w:t>
            </w:r>
          </w:p>
        </w:tc>
        <w:tc>
          <w:tcPr>
            <w:tcW w:type="dxa" w:w="1701"/>
            <w:tcW w:w="1701" w:type="dxa"/>
            <w:shd w:val="clear" w:color="auto" w:fill="FFF7E8"/>
          </w:tcPr>
          <w:p>
            <w:pPr>
              <w:spacing w:before="0" w:after="40"/>
            </w:pPr>
            <w:r>
              <w:rPr>
                <w:i w:val="0"/>
              </w:rPr>
              <w:t>JOLTS</w:t>
            </w:r>
            <w:r>
              <w:t xml:space="preserve"> </w:t>
            </w:r>
            <w:r>
              <w:rPr>
                <w:i w:val="0"/>
              </w:rPr>
              <w:t>2010-19,</w:t>
            </w:r>
            <w:r>
              <w:t xml:space="preserve"> </w:t>
            </w:r>
            <w:r>
              <w:rPr>
                <w:i w:val="0"/>
              </w:rPr>
              <w:t>computed</w:t>
            </w:r>
            <w:r>
              <w:t xml:space="preserve"> </w:t>
            </w:r>
            <w:r>
              <w:rPr>
                <w:i w:val="0"/>
              </w:rPr>
              <w:t>using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method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Davis</w:t>
            </w:r>
            <w:r>
              <w:t xml:space="preserve"> </w:t>
            </w:r>
            <w:r>
              <w:rPr>
                <w:i w:val="0"/>
              </w:rPr>
              <w:t>et</w:t>
            </w:r>
            <w:r>
              <w:t xml:space="preserve"> </w:t>
            </w:r>
            <w:r>
              <w:rPr>
                <w:i w:val="0"/>
              </w:rPr>
              <w:t>al.</w:t>
            </w:r>
            <w:r>
              <w:t xml:space="preserve"> </w:t>
            </w:r>
            <w:r>
              <w:rPr>
                <w:i w:val="0"/>
              </w:rPr>
              <w:t>(2013)</w:t>
            </w:r>
          </w:p>
        </w:tc>
        <w:tc>
          <w:tcPr>
            <w:tcW w:type="dxa" w:w="1134"/>
            <w:tcW w:w="1134" w:type="dxa"/>
            <w:shd w:val="clear" w:color="auto" w:fill="FFF7E8"/>
          </w:tcPr>
          <w:p>
            <w:pPr>
              <w:spacing w:before="0" w:after="20"/>
              <w:jc w:val="left"/>
            </w:pPr>
            <w:r>
              <w:rPr>
                <w:i w:val="0"/>
              </w:rPr>
              <w:t>0.45</w:t>
            </w:r>
          </w:p>
          <w:p>
            <w:pPr>
              <w:spacing w:before="0" w:after="20"/>
            </w:pPr>
            <w:r>
              <w:rPr>
                <w:i/>
                <w:color w:val="B8701A"/>
                <w:sz w:val="14"/>
              </w:rPr>
              <w:t>recalculate</w:t>
            </w:r>
          </w:p>
        </w:tc>
        <w:tc>
          <w:tcPr>
            <w:tcW w:type="dxa" w:w="3005"/>
            <w:tcW w:w="3005" w:type="dxa"/>
            <w:shd w:val="clear" w:color="auto" w:fill="FFF7E8"/>
          </w:tcPr>
          <w:p>
            <w:pPr>
              <w:spacing w:before="0" w:after="40"/>
            </w:pPr>
            <w:r>
              <w:rPr>
                <w:i w:val="0"/>
              </w:rPr>
              <w:t>Same</w:t>
            </w:r>
            <w:r>
              <w:t xml:space="preserve"> </w:t>
            </w:r>
            <w:r>
              <w:rPr>
                <w:i w:val="0"/>
              </w:rPr>
              <w:t>logic: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daily</w:t>
            </w:r>
            <w:r>
              <w:t xml:space="preserve"> </w:t>
            </w:r>
            <w:r>
              <w:rPr>
                <w:i w:val="0"/>
              </w:rPr>
              <w:t>filling</w:t>
            </w:r>
            <w:r>
              <w:t xml:space="preserve"> </w:t>
            </w:r>
            <w:r>
              <w:rPr>
                <w:i w:val="0"/>
              </w:rPr>
              <w:t>rate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hires</w:t>
            </w:r>
            <w:r>
              <w:t xml:space="preserve"> </w:t>
            </w:r>
            <w:r>
              <w:rPr>
                <w:i w:val="0"/>
              </w:rPr>
              <w:t>per</w:t>
            </w:r>
            <w:r>
              <w:t xml:space="preserve"> </w:t>
            </w:r>
            <w:r>
              <w:rPr>
                <w:i w:val="0"/>
              </w:rPr>
              <w:t>working</w:t>
            </w:r>
            <w:r>
              <w:t xml:space="preserve"> </w:t>
            </w:r>
            <w:r>
              <w:rPr>
                <w:i w:val="0"/>
              </w:rPr>
              <w:t>day</w:t>
            </w:r>
            <w:r>
              <w:t xml:space="preserve"> </w:t>
            </w:r>
            <w:r>
              <w:rPr>
                <w:i w:val="0"/>
              </w:rPr>
              <w:t>over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vacancy</w:t>
            </w:r>
            <w:r>
              <w:t xml:space="preserve"> </w:t>
            </w:r>
            <w:r>
              <w:rPr>
                <w:i w:val="0"/>
              </w:rPr>
              <w:t>stock.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share</w:t>
            </w:r>
            <w:r>
              <w:t xml:space="preserve"> </w:t>
            </w:r>
            <w:r>
              <w:rPr>
                <w:i w:val="0"/>
              </w:rPr>
              <w:t>filled</w:t>
            </w:r>
            <w:r>
              <w:t xml:space="preserve"> </w:t>
            </w:r>
            <w:r>
              <w:rPr>
                <w:i w:val="0"/>
              </w:rPr>
              <w:t>within</w:t>
            </w:r>
            <w:r>
              <w:t xml:space="preserve"> </w:t>
            </w:r>
            <w:r>
              <w:rPr>
                <w:i w:val="0"/>
              </w:rPr>
              <w:t>a</w:t>
            </w:r>
            <w:r>
              <w:t xml:space="preserve"> </w:t>
            </w:r>
            <w:r>
              <w:rPr>
                <w:i w:val="0"/>
              </w:rPr>
              <w:t>month</w:t>
            </w:r>
            <w:r>
              <w:t xml:space="preserve"> </w:t>
            </w:r>
            <w:r>
              <w:rPr>
                <w:i w:val="0"/>
              </w:rPr>
              <w:t>follows</w:t>
            </w:r>
            <w:r>
              <w:t xml:space="preserve"> </w:t>
            </w:r>
            <w:r>
              <w:rPr>
                <w:i w:val="0"/>
              </w:rPr>
              <w:t>over</w:t>
            </w:r>
            <w:r>
              <w:t xml:space="preserve"> </w:t>
            </w:r>
            <w:r>
              <w:rPr>
                <w:i w:val="0"/>
              </w:rPr>
              <w:t>26</w:t>
            </w:r>
            <w:r>
              <w:t xml:space="preserve"> </w:t>
            </w:r>
            <w:r>
              <w:rPr>
                <w:i w:val="0"/>
              </w:rPr>
              <w:t>days.</w:t>
            </w:r>
            <w:r>
              <w:t xml:space="preserve"> </w:t>
            </w:r>
            <w:r>
              <w:rPr>
                <w:i w:val="0"/>
              </w:rPr>
              <w:t>EU-27</w:t>
            </w:r>
            <w:r>
              <w:t xml:space="preserve"> </w:t>
            </w:r>
            <w:r>
              <w:rPr>
                <w:i w:val="0"/>
              </w:rPr>
              <w:t>2022-2025:</w:t>
            </w:r>
            <w:r>
              <w:t xml:space="preserve"> </w:t>
            </w:r>
            <w:r>
              <w:rPr>
                <w:i w:val="0"/>
              </w:rPr>
              <w:t>vacancy</w:t>
            </w:r>
            <w:r>
              <w:t xml:space="preserve"> </w:t>
            </w:r>
            <w:r>
              <w:rPr>
                <w:i w:val="0"/>
              </w:rPr>
              <w:t>rate</w:t>
            </w:r>
            <w:r>
              <w:t xml:space="preserve"> </w:t>
            </w:r>
            <w:r>
              <w:rPr>
                <w:i w:val="0"/>
              </w:rPr>
              <w:t>2.6%</w:t>
            </w:r>
            <w:r>
              <w:t xml:space="preserve"> </w:t>
            </w:r>
            <w:r>
              <w:rPr>
                <w:i w:val="0"/>
              </w:rPr>
              <w:t>(Eurostat</w:t>
            </w:r>
            <w:r>
              <w:t xml:space="preserve"> </w:t>
            </w:r>
            <w:r>
              <w:rPr>
                <w:i w:val="0"/>
              </w:rPr>
              <w:t>JVS,</w:t>
            </w:r>
            <w:r>
              <w:t xml:space="preserve"> </w:t>
            </w:r>
            <w:r>
              <w:rPr>
                <w:i w:val="0"/>
              </w:rPr>
              <w:t>B-S)</w:t>
            </w:r>
            <w:r>
              <w:t xml:space="preserve"> </w:t>
            </w:r>
            <w:r>
              <w:rPr>
                <w:i w:val="0"/>
              </w:rPr>
              <w:t>on</w:t>
            </w:r>
            <w:r>
              <w:t xml:space="preserve"> </w:t>
            </w:r>
            <w:r>
              <w:rPr>
                <w:i w:val="0"/>
              </w:rPr>
              <w:t>183</w:t>
            </w:r>
            <w:r>
              <w:t xml:space="preserve"> </w:t>
            </w:r>
            <w:r>
              <w:rPr>
                <w:i w:val="0"/>
              </w:rPr>
              <w:t>million</w:t>
            </w:r>
            <w:r>
              <w:t xml:space="preserve"> </w:t>
            </w:r>
            <w:r>
              <w:rPr>
                <w:i w:val="0"/>
              </w:rPr>
              <w:t>occupied</w:t>
            </w:r>
            <w:r>
              <w:t xml:space="preserve"> </w:t>
            </w:r>
            <w:r>
              <w:rPr>
                <w:i w:val="0"/>
              </w:rPr>
              <w:t>posts</w:t>
            </w:r>
            <w:r>
              <w:t xml:space="preserve"> </w:t>
            </w:r>
            <w:r>
              <w:rPr>
                <w:i w:val="0"/>
              </w:rPr>
              <w:t>gives</w:t>
            </w:r>
            <w:r>
              <w:t xml:space="preserve"> </w:t>
            </w:r>
            <w:r>
              <w:rPr>
                <w:i w:val="0"/>
              </w:rPr>
              <w:t>5.0</w:t>
            </w:r>
            <w:r>
              <w:t xml:space="preserve"> </w:t>
            </w:r>
            <w:r>
              <w:rPr>
                <w:i w:val="0"/>
              </w:rPr>
              <w:t>million</w:t>
            </w:r>
            <w:r>
              <w:t xml:space="preserve"> </w:t>
            </w:r>
            <w:r>
              <w:rPr>
                <w:i w:val="0"/>
              </w:rPr>
              <w:t>vacancies.</w:t>
            </w:r>
            <w:r>
              <w:t xml:space="preserve"> </w:t>
            </w:r>
            <w:r>
              <w:rPr>
                <w:i w:val="0"/>
              </w:rPr>
              <w:t>There</w:t>
            </w:r>
            <w:r>
              <w:t xml:space="preserve"> </w:t>
            </w:r>
            <w:r>
              <w:rPr>
                <w:i w:val="0"/>
              </w:rPr>
              <w:t>are</w:t>
            </w:r>
            <w:r>
              <w:t xml:space="preserve"> </w:t>
            </w:r>
            <w:r>
              <w:rPr>
                <w:i w:val="0"/>
              </w:rPr>
              <w:t>2.8</w:t>
            </w:r>
            <w:r>
              <w:t xml:space="preserve"> </w:t>
            </w:r>
            <w:r>
              <w:rPr>
                <w:i w:val="0"/>
              </w:rPr>
              <w:t>million</w:t>
            </w:r>
            <w:r>
              <w:t xml:space="preserve"> </w:t>
            </w:r>
            <w:r>
              <w:rPr>
                <w:i w:val="0"/>
              </w:rPr>
              <w:t>hires</w:t>
            </w:r>
            <w:r>
              <w:t xml:space="preserve"> </w:t>
            </w:r>
            <w:r>
              <w:rPr>
                <w:i w:val="0"/>
              </w:rPr>
              <w:t>a</w:t>
            </w:r>
            <w:r>
              <w:t xml:space="preserve"> </w:t>
            </w:r>
            <w:r>
              <w:rPr>
                <w:i w:val="0"/>
              </w:rPr>
              <w:t>month</w:t>
            </w:r>
            <w:r>
              <w:t xml:space="preserve"> </w:t>
            </w:r>
            <w:r>
              <w:rPr>
                <w:i w:val="0"/>
              </w:rPr>
              <w:t>(employed</w:t>
            </w:r>
            <w:r>
              <w:t xml:space="preserve"> </w:t>
            </w:r>
            <w:r>
              <w:rPr>
                <w:i w:val="0"/>
              </w:rPr>
              <w:t>with</w:t>
            </w:r>
            <w:r>
              <w:t xml:space="preserve"> </w:t>
            </w:r>
            <w:r>
              <w:rPr>
                <w:i w:val="0"/>
              </w:rPr>
              <w:t>job</w:t>
            </w:r>
            <w:r>
              <w:t xml:space="preserve"> </w:t>
            </w:r>
            <w:r>
              <w:rPr>
                <w:i w:val="0"/>
              </w:rPr>
              <w:t>tenure</w:t>
            </w:r>
            <w:r>
              <w:t xml:space="preserve"> </w:t>
            </w:r>
            <w:r>
              <w:rPr>
                <w:i w:val="0"/>
              </w:rPr>
              <w:t>under</w:t>
            </w:r>
            <w:r>
              <w:t xml:space="preserve"> </w:t>
            </w:r>
            <w:r>
              <w:rPr>
                <w:i w:val="0"/>
              </w:rPr>
              <w:t>3</w:t>
            </w:r>
            <w:r>
              <w:t xml:space="preserve"> </w:t>
            </w:r>
            <w:r>
              <w:rPr>
                <w:i w:val="0"/>
              </w:rPr>
              <w:t>months,</w:t>
            </w:r>
            <w:r>
              <w:t xml:space="preserve"> </w:t>
            </w:r>
            <w:r>
              <w:rPr>
                <w:i w:val="0"/>
              </w:rPr>
              <w:t>Eurostat</w:t>
            </w:r>
            <w:r>
              <w:t xml:space="preserve"> </w:t>
            </w:r>
            <w:r>
              <w:rPr>
                <w:i w:val="0"/>
              </w:rPr>
              <w:t>LFS,</w:t>
            </w:r>
            <w:r>
              <w:t xml:space="preserve"> </w:t>
            </w:r>
            <w:r>
              <w:rPr>
                <w:i w:val="0"/>
              </w:rPr>
              <w:t>divided</w:t>
            </w:r>
            <w:r>
              <w:t xml:space="preserve"> </w:t>
            </w:r>
            <w:r>
              <w:rPr>
                <w:i w:val="0"/>
              </w:rPr>
              <w:t>by</w:t>
            </w:r>
            <w:r>
              <w:t xml:space="preserve"> </w:t>
            </w:r>
            <w:r>
              <w:rPr>
                <w:i w:val="0"/>
              </w:rPr>
              <w:t>3).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daily</w:t>
            </w:r>
            <w:r>
              <w:t xml:space="preserve"> </w:t>
            </w:r>
            <w:r>
              <w:rPr>
                <w:i w:val="0"/>
              </w:rPr>
              <w:t>fill</w:t>
            </w:r>
            <w:r>
              <w:t xml:space="preserve"> </w:t>
            </w:r>
            <w:r>
              <w:rPr>
                <w:i w:val="0"/>
              </w:rPr>
              <w:t>2.2%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0.43</w:t>
            </w:r>
            <w:r>
              <w:t xml:space="preserve"> </w:t>
            </w:r>
            <w:r>
              <w:rPr>
                <w:i w:val="0"/>
              </w:rPr>
              <w:t>within</w:t>
            </w:r>
            <w:r>
              <w:t xml:space="preserve"> </w:t>
            </w:r>
            <w:r>
              <w:rPr>
                <w:i w:val="0"/>
              </w:rPr>
              <w:t>a</w:t>
            </w:r>
            <w:r>
              <w:t xml:space="preserve"> </w:t>
            </w:r>
            <w:r>
              <w:rPr>
                <w:i w:val="0"/>
              </w:rPr>
              <w:t>month,</w:t>
            </w:r>
            <w:r>
              <w:t xml:space="preserve"> </w:t>
            </w:r>
            <w:r>
              <w:rPr>
                <w:i w:val="0"/>
              </w:rPr>
              <w:t>0.44</w:t>
            </w:r>
            <w:r>
              <w:t xml:space="preserve"> </w:t>
            </w:r>
            <w:r>
              <w:rPr>
                <w:i w:val="0"/>
              </w:rPr>
              <w:t>scaled</w:t>
            </w:r>
            <w:r>
              <w:t xml:space="preserve"> </w:t>
            </w:r>
            <w:r>
              <w:rPr>
                <w:i w:val="0"/>
              </w:rPr>
              <w:t>to</w:t>
            </w:r>
            <w:r>
              <w:t xml:space="preserve"> </w:t>
            </w:r>
            <w:r>
              <w:rPr>
                <w:i w:val="0"/>
              </w:rPr>
              <w:t>Antropic's</w:t>
            </w:r>
            <w:r>
              <w:t xml:space="preserve"> </w:t>
            </w:r>
            <w:r>
              <w:rPr>
                <w:i w:val="0"/>
              </w:rPr>
              <w:t>exact</w:t>
            </w:r>
            <w:r>
              <w:t xml:space="preserve"> </w:t>
            </w:r>
            <w:r>
              <w:rPr>
                <w:i w:val="0"/>
              </w:rPr>
              <w:t>method</w:t>
            </w:r>
            <w:r>
              <w:t xml:space="preserve"> </w:t>
            </w:r>
            <w:r>
              <w:rPr>
                <w:i w:val="0"/>
              </w:rPr>
              <w:t>(which</w:t>
            </w:r>
            <w:r>
              <w:t xml:space="preserve"> </w:t>
            </w:r>
            <w:r>
              <w:rPr>
                <w:i w:val="0"/>
              </w:rPr>
              <w:t>gives</w:t>
            </w:r>
            <w:r>
              <w:t xml:space="preserve"> </w:t>
            </w:r>
            <w:r>
              <w:rPr>
                <w:i w:val="0"/>
              </w:rPr>
              <w:t>0.65</w:t>
            </w:r>
            <w:r>
              <w:t xml:space="preserve"> </w:t>
            </w:r>
            <w:r>
              <w:rPr>
                <w:i w:val="0"/>
              </w:rPr>
              <w:t>where</w:t>
            </w:r>
            <w:r>
              <w:t xml:space="preserve"> </w:t>
            </w:r>
            <w:r>
              <w:rPr>
                <w:i w:val="0"/>
              </w:rPr>
              <w:t>this</w:t>
            </w:r>
            <w:r>
              <w:t xml:space="preserve"> </w:t>
            </w:r>
            <w:r>
              <w:rPr>
                <w:i w:val="0"/>
              </w:rPr>
              <w:t>simple</w:t>
            </w:r>
            <w:r>
              <w:t xml:space="preserve"> </w:t>
            </w:r>
            <w:r>
              <w:rPr>
                <w:i w:val="0"/>
              </w:rPr>
              <w:t>version</w:t>
            </w:r>
            <w:r>
              <w:t xml:space="preserve"> </w:t>
            </w:r>
            <w:r>
              <w:rPr>
                <w:i w:val="0"/>
              </w:rPr>
              <w:t>gives</w:t>
            </w:r>
            <w:r>
              <w:t xml:space="preserve"> </w:t>
            </w:r>
            <w:r>
              <w:rPr>
                <w:i w:val="0"/>
              </w:rPr>
              <w:t>0.63</w:t>
            </w:r>
            <w:r>
              <w:t xml:space="preserve"> </w:t>
            </w:r>
            <w:r>
              <w:rPr>
                <w:i w:val="0"/>
              </w:rPr>
              <w:t>on</w:t>
            </w:r>
            <w:r>
              <w:t xml:space="preserve"> </w:t>
            </w:r>
            <w:r>
              <w:rPr>
                <w:i w:val="0"/>
              </w:rPr>
              <w:t>JOLTS).</w:t>
            </w:r>
            <w:r>
              <w:t xml:space="preserve"> </w:t>
            </w:r>
            <w:r>
              <w:rPr>
                <w:i w:val="0"/>
              </w:rPr>
              <w:t>Computed</w:t>
            </w:r>
            <w:r>
              <w:t xml:space="preserve"> </w:t>
            </w:r>
            <w:r>
              <w:rPr>
                <w:i w:val="0"/>
              </w:rPr>
              <w:t>by</w:t>
            </w:r>
            <w:r>
              <w:t xml:space="preserve"> </w:t>
            </w:r>
            <w:r>
              <w:rPr>
                <w:i w:val="0"/>
              </w:rPr>
              <w:t>compute_values/compute_vacancy_filling.py;</w:t>
            </w:r>
            <w:r>
              <w:t xml:space="preserve"> </w:t>
            </w:r>
            <w:r>
              <w:rPr>
                <w:i w:val="0"/>
              </w:rPr>
              <w:t>extracts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data/</w:t>
            </w:r>
            <w:r>
              <w:t xml:space="preserve"> </w:t>
            </w:r>
            <w:r>
              <w:rPr>
                <w:i w:val="0"/>
              </w:rPr>
              <w:t>(eurostat_jvs_q_nace2,</w:t>
            </w:r>
            <w:r>
              <w:t xml:space="preserve"> </w:t>
            </w:r>
            <w:r>
              <w:rPr>
                <w:i w:val="0"/>
              </w:rPr>
              <w:t>eurostat_lfsq_egdn2,</w:t>
            </w:r>
            <w:r>
              <w:t xml:space="preserve"> </w:t>
            </w:r>
            <w:r>
              <w:rPr>
                <w:i w:val="0"/>
              </w:rPr>
              <w:t>eurostat_namq_10_a10_e,</w:t>
            </w:r>
            <w:r>
              <w:t xml:space="preserve"> </w:t>
            </w:r>
            <w:r>
              <w:rPr>
                <w:i w:val="0"/>
              </w:rPr>
              <w:t>fred_JTSHIL,</w:t>
            </w:r>
            <w:r>
              <w:t xml:space="preserve"> </w:t>
            </w:r>
            <w:r>
              <w:rPr>
                <w:i w:val="0"/>
              </w:rPr>
              <w:t>fred_JTSJOL).</w:t>
            </w:r>
          </w:p>
          <w:p>
            <w:pPr>
              <w:spacing w:before="0" w:after="40"/>
            </w:pPr>
            <w:r>
              <w:rPr>
                <w:i w:val="0"/>
              </w:rPr>
              <w:t>Source:</w:t>
            </w:r>
            <w:r>
              <w:t xml:space="preserve"> </w:t>
            </w:r>
            <w:hyperlink r:id="rId22">
              <w:r>
                <w:rPr>
                  <w:color w:val="2F5FA8"/>
                  <w:u w:val="single"/>
                </w:rPr>
                <w:t xml:space="preserve">https://ec.europa.eu/eurostat/databrowser/view/jvs_q_nace2</w:t>
              </w:r>
            </w:hyperlink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lfsq_egdn2</w:t>
            </w:r>
          </w:p>
        </w:tc>
        <w:tc>
          <w:tcPr>
            <w:tcW w:type="dxa" w:w="3969"/>
            <w:tcW w:w="3969" w:type="dxa"/>
            <w:shd w:val="clear" w:color="auto" w:fill="FFF7E8"/>
          </w:tcPr>
          <w:p>
            <w:pPr>
              <w:spacing w:before="0" w:after="40"/>
            </w:pPr>
            <w:r>
              <w:rPr>
                <w:i w:val="0"/>
              </w:rPr>
              <w:t>Vacancies</w:t>
            </w:r>
            <w:r>
              <w:t xml:space="preserve"> </w:t>
            </w:r>
            <w:r>
              <w:rPr>
                <w:i w:val="0"/>
              </w:rPr>
              <w:t>take</w:t>
            </w:r>
            <w:r>
              <w:t xml:space="preserve"> </w:t>
            </w:r>
            <w:r>
              <w:rPr>
                <w:i w:val="0"/>
              </w:rPr>
              <w:t>longer</w:t>
            </w:r>
            <w:r>
              <w:t xml:space="preserve"> </w:t>
            </w:r>
            <w:r>
              <w:rPr>
                <w:i w:val="0"/>
              </w:rPr>
              <w:t>to</w:t>
            </w:r>
            <w:r>
              <w:t xml:space="preserve"> </w:t>
            </w:r>
            <w:r>
              <w:rPr>
                <w:i w:val="0"/>
              </w:rPr>
              <w:t>fill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Europe:</w:t>
            </w:r>
            <w:r>
              <w:t xml:space="preserve"> </w:t>
            </w:r>
            <w:r>
              <w:rPr>
                <w:i w:val="0"/>
              </w:rPr>
              <w:t>fewer</w:t>
            </w:r>
            <w:r>
              <w:t xml:space="preserve"> </w:t>
            </w:r>
            <w:r>
              <w:rPr>
                <w:i w:val="0"/>
              </w:rPr>
              <w:t>hires</w:t>
            </w:r>
            <w:r>
              <w:t xml:space="preserve"> </w:t>
            </w:r>
            <w:r>
              <w:rPr>
                <w:i w:val="0"/>
              </w:rPr>
              <w:t>per</w:t>
            </w:r>
            <w:r>
              <w:t xml:space="preserve"> </w:t>
            </w:r>
            <w:r>
              <w:rPr>
                <w:i w:val="0"/>
              </w:rPr>
              <w:t>vacancy</w:t>
            </w:r>
            <w:r>
              <w:t xml:space="preserve"> </w:t>
            </w:r>
            <w:r>
              <w:rPr>
                <w:i w:val="0"/>
              </w:rPr>
              <w:t>(hires</w:t>
            </w:r>
            <w:r>
              <w:t xml:space="preserve"> </w:t>
            </w:r>
            <w:r>
              <w:rPr>
                <w:i w:val="0"/>
              </w:rPr>
              <w:t>1.5%</w:t>
            </w:r>
            <w:r>
              <w:t xml:space="preserve"> </w:t>
            </w:r>
            <w:r>
              <w:rPr>
                <w:i w:val="0"/>
              </w:rPr>
              <w:t>of</w:t>
            </w:r>
            <w:r>
              <w:t xml:space="preserve"> </w:t>
            </w:r>
            <w:r>
              <w:rPr>
                <w:i w:val="0"/>
              </w:rPr>
              <w:t>employment</w:t>
            </w:r>
            <w:r>
              <w:t xml:space="preserve"> </w:t>
            </w:r>
            <w:r>
              <w:rPr>
                <w:i w:val="0"/>
              </w:rPr>
              <w:t>a</w:t>
            </w:r>
            <w:r>
              <w:t xml:space="preserve"> </w:t>
            </w:r>
            <w:r>
              <w:rPr>
                <w:i w:val="0"/>
              </w:rPr>
              <w:t>month</w:t>
            </w:r>
            <w:r>
              <w:t xml:space="preserve"> </w:t>
            </w:r>
            <w:r>
              <w:rPr>
                <w:i w:val="0"/>
              </w:rPr>
              <w:t>against</w:t>
            </w:r>
            <w:r>
              <w:t xml:space="preserve"> </w:t>
            </w:r>
            <w:r>
              <w:rPr>
                <w:i w:val="0"/>
              </w:rPr>
              <w:t>3.6%</w:t>
            </w:r>
            <w:r>
              <w:t xml:space="preserve"> </w:t>
            </w:r>
            <w:r>
              <w:rPr>
                <w:i w:val="0"/>
              </w:rPr>
              <w:t>in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US,</w:t>
            </w:r>
            <w:r>
              <w:t xml:space="preserve"> </w:t>
            </w:r>
            <w:r>
              <w:rPr>
                <w:i w:val="0"/>
              </w:rPr>
              <w:t>vacancies</w:t>
            </w:r>
            <w:r>
              <w:t xml:space="preserve"> </w:t>
            </w:r>
            <w:r>
              <w:rPr>
                <w:i w:val="0"/>
              </w:rPr>
              <w:t>2.6%</w:t>
            </w:r>
            <w:r>
              <w:t xml:space="preserve"> </w:t>
            </w:r>
            <w:r>
              <w:rPr>
                <w:i w:val="0"/>
              </w:rPr>
              <w:t>against</w:t>
            </w:r>
            <w:r>
              <w:t xml:space="preserve"> </w:t>
            </w:r>
            <w:r>
              <w:rPr>
                <w:i w:val="0"/>
              </w:rPr>
              <w:t>3.5%).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hires</w:t>
            </w:r>
            <w:r>
              <w:t xml:space="preserve"> </w:t>
            </w:r>
            <w:r>
              <w:rPr>
                <w:i w:val="0"/>
              </w:rPr>
              <w:t>proxy</w:t>
            </w:r>
            <w:r>
              <w:t xml:space="preserve"> </w:t>
            </w:r>
            <w:r>
              <w:rPr>
                <w:i w:val="0"/>
              </w:rPr>
              <w:t>misses</w:t>
            </w:r>
            <w:r>
              <w:t xml:space="preserve"> </w:t>
            </w:r>
            <w:r>
              <w:rPr>
                <w:i w:val="0"/>
              </w:rPr>
              <w:t>starts</w:t>
            </w:r>
            <w:r>
              <w:t xml:space="preserve"> </w:t>
            </w:r>
            <w:r>
              <w:rPr>
                <w:i w:val="0"/>
              </w:rPr>
              <w:t>that</w:t>
            </w:r>
            <w:r>
              <w:t xml:space="preserve"> </w:t>
            </w:r>
            <w:r>
              <w:rPr>
                <w:i w:val="0"/>
              </w:rPr>
              <w:t>ended</w:t>
            </w:r>
            <w:r>
              <w:t xml:space="preserve"> </w:t>
            </w:r>
            <w:r>
              <w:rPr>
                <w:i w:val="0"/>
              </w:rPr>
              <w:t>before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interview,</w:t>
            </w:r>
            <w:r>
              <w:t xml:space="preserve"> </w:t>
            </w:r>
            <w:r>
              <w:rPr>
                <w:i w:val="0"/>
              </w:rPr>
              <w:t>so</w:t>
            </w:r>
            <w:r>
              <w:t xml:space="preserve"> </w:t>
            </w:r>
            <w:r>
              <w:rPr>
                <w:i w:val="0"/>
              </w:rPr>
              <w:t>0.45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on</w:t>
            </w:r>
            <w:r>
              <w:t xml:space="preserve"> </w:t>
            </w:r>
            <w:r>
              <w:rPr>
                <w:i w:val="0"/>
              </w:rPr>
              <w:t>the</w:t>
            </w:r>
            <w:r>
              <w:t xml:space="preserve"> </w:t>
            </w:r>
            <w:r>
              <w:rPr>
                <w:i w:val="0"/>
              </w:rPr>
              <w:t>low</w:t>
            </w:r>
            <w:r>
              <w:t xml:space="preserve"> </w:t>
            </w:r>
            <w:r>
              <w:rPr>
                <w:i w:val="0"/>
              </w:rPr>
              <w:t>side;</w:t>
            </w:r>
            <w:r>
              <w:t xml:space="preserve"> </w:t>
            </w:r>
            <w:r>
              <w:rPr>
                <w:i w:val="0"/>
              </w:rPr>
              <w:t>0.50</w:t>
            </w:r>
            <w:r>
              <w:t xml:space="preserve"> </w:t>
            </w:r>
            <w:r>
              <w:rPr>
                <w:i w:val="0"/>
              </w:rPr>
              <w:t>is</w:t>
            </w:r>
            <w:r>
              <w:t xml:space="preserve"> </w:t>
            </w:r>
            <w:r>
              <w:rPr>
                <w:i w:val="0"/>
              </w:rPr>
              <w:t>plausible</w:t>
            </w:r>
          </w:p>
          <w:p>
            <w:pPr>
              <w:spacing w:before="0" w:after="20"/>
              <w:ind w:left="198" w:hanging="198"/>
            </w:pPr>
            <w:r>
              <w:rPr>
                <w:i w:val="0"/>
              </w:rPr>
              <w:t>•</w:t>
            </w:r>
            <w:r>
              <w:t xml:space="preserve"> </w:t>
            </w:r>
            <w:r>
              <w:rPr>
                <w:i w:val="0"/>
              </w:rPr>
            </w:r>
            <w:r>
              <w:t xml:space="preserve"> </w:t>
            </w:r>
            <w:r>
              <w:rPr>
                <w:i w:val="0"/>
              </w:rPr>
              <w:t>small</w:t>
            </w:r>
            <w:r>
              <w:t xml:space="preserve"> </w:t>
            </w:r>
            <w:r>
              <w:rPr>
                <w:i w:val="0"/>
              </w:rPr>
              <w:t>effect:</w:t>
            </w:r>
            <w:r>
              <w:t xml:space="preserve"> </w:t>
            </w:r>
            <w:r>
              <w:rPr>
                <w:i w:val="0"/>
              </w:rPr>
              <w:t>0.45</w:t>
            </w:r>
            <w:r>
              <w:t xml:space="preserve"> </w:t>
            </w:r>
            <w:r>
              <w:rPr>
                <w:i w:val="0"/>
              </w:rPr>
              <w:t>against</w:t>
            </w:r>
            <w:r>
              <w:t xml:space="preserve"> </w:t>
            </w:r>
            <w:r>
              <w:rPr>
                <w:i w:val="0"/>
              </w:rPr>
              <w:t>0.65</w:t>
            </w:r>
            <w:r>
              <w:t xml:space="preserve"> </w:t>
            </w:r>
            <w:r>
              <w:rPr>
                <w:i w:val="0"/>
              </w:rPr>
              <w:t>adds</w:t>
            </w:r>
            <w:r>
              <w:t xml:space="preserve"> </w:t>
            </w:r>
            <w:r>
              <w:rPr>
                <w:i w:val="0"/>
              </w:rPr>
              <w:t>0.4</w:t>
            </w:r>
            <w:r>
              <w:t xml:space="preserve"> </w:t>
            </w:r>
            <w:r>
              <w:rPr>
                <w:i w:val="0"/>
              </w:rPr>
              <w:t>points</w:t>
            </w:r>
            <w:r>
              <w:t xml:space="preserve"> </w:t>
            </w:r>
            <w:r>
              <w:rPr>
                <w:i w:val="0"/>
              </w:rPr>
              <w:t>to</w:t>
            </w:r>
            <w:r>
              <w:t xml:space="preserve"> </w:t>
            </w:r>
            <w:r>
              <w:rPr>
                <w:i w:val="0"/>
              </w:rPr>
              <w:t>extreme</w:t>
            </w:r>
            <w:r>
              <w:t xml:space="preserve"> </w:t>
            </w:r>
            <w:r>
              <w:rPr>
                <w:i w:val="0"/>
              </w:rPr>
              <w:t>2030</w:t>
            </w:r>
            <w:r>
              <w:t xml:space="preserve"> </w:t>
            </w:r>
            <w:r>
              <w:rPr>
                <w:i w:val="0"/>
              </w:rPr>
              <w:t>unemployment</w:t>
            </w:r>
            <w:r>
              <w:t xml:space="preserve"> </w:t>
            </w:r>
            <w:r>
              <w:rPr>
                <w:i w:val="0"/>
              </w:rPr>
              <w:t>and</w:t>
            </w:r>
            <w:r>
              <w:t xml:space="preserve"> </w:t>
            </w:r>
            <w:r>
              <w:rPr>
                <w:i w:val="0"/>
              </w:rPr>
              <w:t>0.06</w:t>
            </w:r>
            <w:r>
              <w:t xml:space="preserve"> </w:t>
            </w:r>
            <w:r>
              <w:rPr>
                <w:i w:val="0"/>
              </w:rPr>
              <w:t>to</w:t>
            </w:r>
            <w:r>
              <w:t xml:space="preserve"> </w:t>
            </w:r>
            <w:r>
              <w:rPr>
                <w:i w:val="0"/>
              </w:rPr>
              <w:t>substantial</w:t>
            </w:r>
          </w:p>
        </w:tc>
        <w:tc>
          <w:tcPr>
            <w:tcW w:type="dxa" w:w="1134"/>
            <w:tcW w:w="1134" w:type="dxa"/>
            <w:shd w:val="clear" w:color="auto" w:fill="FDF1DC"/>
          </w:tcPr>
          <w:p>
            <w:pPr>
              <w:spacing w:before="0" w:after="20"/>
            </w:pPr>
            <w:r>
              <w:rPr>
                <w:b/>
                <w:color w:val="B8701A"/>
              </w:rPr>
              <w:t>discuss</w:t>
            </w:r>
          </w:p>
        </w:tc>
      </w:tr>
    </w:tbl>
    <w:sectPr w:rsidR="00FC693F" w:rsidRPr="0006063C" w:rsidSect="00034616"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b.nomics.world/AMECO/ALCD2" TargetMode="External"/><Relationship Id="rId10" Type="http://schemas.openxmlformats.org/officeDocument/2006/relationships/hyperlink" Target="https://ec.europa.eu/eurostat/databrowser/view/lfsa_egai2d" TargetMode="External"/><Relationship Id="rId11" Type="http://schemas.openxmlformats.org/officeDocument/2006/relationships/hyperlink" Target="https://ec.europa.eu/eurostat/databrowser/view/nama_10_nfa_st" TargetMode="External"/><Relationship Id="rId12" Type="http://schemas.openxmlformats.org/officeDocument/2006/relationships/hyperlink" Target="https://db.nomics.world/AMECO/UKCT" TargetMode="External"/><Relationship Id="rId13" Type="http://schemas.openxmlformats.org/officeDocument/2006/relationships/hyperlink" Target="https://db.nomics.world/AMECO/ZVGDF" TargetMode="External"/><Relationship Id="rId14" Type="http://schemas.openxmlformats.org/officeDocument/2006/relationships/hyperlink" Target="https://huggingface.co/datasets/Anthropic/EconomicIndex" TargetMode="External"/><Relationship Id="rId15" Type="http://schemas.openxmlformats.org/officeDocument/2006/relationships/hyperlink" Target="https://github.com/openai/GPTs-are-GPTs/blob/main/data/occ_level.csv" TargetMode="External"/><Relationship Id="rId16" Type="http://schemas.openxmlformats.org/officeDocument/2006/relationships/hyperlink" Target="https://publications.jrc.ec.europa.eu/repository/handle/JRC143933" TargetMode="External"/><Relationship Id="rId17" Type="http://schemas.openxmlformats.org/officeDocument/2006/relationships/hyperlink" Target="https://nhf.euba.sk/www_write/files/katedry/khp/working-papers/dep_wp021.pdf" TargetMode="External"/><Relationship Id="rId18" Type="http://schemas.openxmlformats.org/officeDocument/2006/relationships/hyperlink" Target="https://doi.org/10.1007/s10645-019-09355-9" TargetMode="External"/><Relationship Id="rId19" Type="http://schemas.openxmlformats.org/officeDocument/2006/relationships/hyperlink" Target="https://www.oecd.org/en/data/datasets/ecdaias-ictwss-database.html" TargetMode="External"/><Relationship Id="rId20" Type="http://schemas.openxmlformats.org/officeDocument/2006/relationships/hyperlink" Target="https://ec.europa.eu/eurostat/databrowser/view/lfsi_long_q" TargetMode="External"/><Relationship Id="rId21" Type="http://schemas.openxmlformats.org/officeDocument/2006/relationships/hyperlink" Target="https://ec.europa.eu/eurostat/databrowser/view/lfsa_ugpis" TargetMode="External"/><Relationship Id="rId22" Type="http://schemas.openxmlformats.org/officeDocument/2006/relationships/hyperlink" Target="https://ec.europa.eu/eurostat/databrowser/view/jvs_q_nace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