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B09B" w14:textId="3F85AA7D" w:rsidR="005505CB" w:rsidRDefault="00E75DF4" w:rsidP="00D46422">
      <w:pPr>
        <w:pStyle w:val="Heading1"/>
        <w:rPr>
          <w:b/>
        </w:rPr>
      </w:pPr>
      <w:r>
        <w:rPr>
          <w:b/>
        </w:rPr>
        <w:t xml:space="preserve">Create a Java Web App and Deploy to </w:t>
      </w:r>
      <w:r w:rsidR="00DF7FEA" w:rsidRPr="00190C68">
        <w:rPr>
          <w:b/>
        </w:rPr>
        <w:t>Azure</w:t>
      </w:r>
    </w:p>
    <w:p w14:paraId="05EA60B2" w14:textId="77777777" w:rsidR="00393F8C" w:rsidRPr="00393F8C" w:rsidRDefault="00393F8C" w:rsidP="00393F8C"/>
    <w:p w14:paraId="6456125B" w14:textId="77777777" w:rsidR="00842AB6" w:rsidRPr="00393F8C" w:rsidRDefault="00895492" w:rsidP="00842AB6">
      <w:pPr>
        <w:pStyle w:val="Heading2"/>
        <w:rPr>
          <w:b/>
        </w:rPr>
      </w:pPr>
      <w:r w:rsidRPr="00393F8C">
        <w:rPr>
          <w:b/>
        </w:rPr>
        <w:t xml:space="preserve">1. Open </w:t>
      </w:r>
      <w:r w:rsidR="00D9400C" w:rsidRPr="00393F8C">
        <w:rPr>
          <w:b/>
        </w:rPr>
        <w:t>PowerShell or CMD in your java-apps folder.</w:t>
      </w:r>
    </w:p>
    <w:p w14:paraId="27C6EA8D" w14:textId="2AA3ADFA" w:rsidR="00CF145A" w:rsidRDefault="00D9400C" w:rsidP="00CF145A">
      <w:r>
        <w:t xml:space="preserve">Easiest method is to open the folder in Explorer, then press shift + right click to see this menu (then chose </w:t>
      </w:r>
      <w:r w:rsidR="00842AB6">
        <w:t>‘open PowerShell window here’):</w:t>
      </w:r>
    </w:p>
    <w:p w14:paraId="0E482390" w14:textId="0B425B6D" w:rsidR="00D9400C" w:rsidRPr="00CF145A" w:rsidRDefault="00D9400C" w:rsidP="00CF145A">
      <w:r>
        <w:rPr>
          <w:noProof/>
        </w:rPr>
        <w:drawing>
          <wp:inline distT="0" distB="0" distL="0" distR="0" wp14:anchorId="55206179" wp14:editId="63F70C12">
            <wp:extent cx="4233482" cy="2553195"/>
            <wp:effectExtent l="0" t="0" r="0" b="0"/>
            <wp:docPr id="13" name="Picture 13" descr="C:\Users\endal\AppData\Local\Temp\SNAGHTML7f24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dal\AppData\Local\Temp\SNAGHTML7f24d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90" cy="255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A1D6" w14:textId="05AD2A4F" w:rsidR="005362AF" w:rsidRPr="00393F8C" w:rsidRDefault="00842AB6" w:rsidP="00393F8C">
      <w:pPr>
        <w:pStyle w:val="Heading2"/>
        <w:rPr>
          <w:b/>
        </w:rPr>
      </w:pPr>
      <w:r w:rsidRPr="00393F8C">
        <w:rPr>
          <w:b/>
        </w:rPr>
        <w:t xml:space="preserve">2. </w:t>
      </w:r>
      <w:r w:rsidR="00393F8C" w:rsidRPr="00393F8C">
        <w:rPr>
          <w:b/>
        </w:rPr>
        <w:t xml:space="preserve">Use Maven to </w:t>
      </w:r>
      <w:r w:rsidR="0039212B">
        <w:rPr>
          <w:b/>
        </w:rPr>
        <w:t>generate</w:t>
      </w:r>
      <w:r w:rsidR="00393F8C" w:rsidRPr="00393F8C">
        <w:rPr>
          <w:b/>
        </w:rPr>
        <w:t xml:space="preserve"> a </w:t>
      </w:r>
      <w:proofErr w:type="spellStart"/>
      <w:r w:rsidR="00393F8C" w:rsidRPr="00393F8C">
        <w:rPr>
          <w:b/>
        </w:rPr>
        <w:t>Vaadin</w:t>
      </w:r>
      <w:proofErr w:type="spellEnd"/>
      <w:r w:rsidR="00393F8C" w:rsidRPr="00393F8C">
        <w:rPr>
          <w:b/>
        </w:rPr>
        <w:t xml:space="preserve"> Java App</w:t>
      </w:r>
    </w:p>
    <w:p w14:paraId="1365F0CF" w14:textId="77777777" w:rsidR="00C95C50" w:rsidRPr="003E2B56" w:rsidRDefault="00C95C50" w:rsidP="003E2B56">
      <w:pPr>
        <w:pStyle w:val="code"/>
      </w:pPr>
      <w:r w:rsidRPr="003E2B56">
        <w:rPr>
          <w:rStyle w:val="Strong"/>
          <w:sz w:val="16"/>
        </w:rPr>
        <w:t>mvn archetype:generate -DarchetypeArtifactId="vaadin-archetype-application" -DarchetypeGroupId="com.vaadin"</w:t>
      </w:r>
    </w:p>
    <w:p w14:paraId="2F25283E" w14:textId="3DE993D1" w:rsidR="00393F8C" w:rsidRPr="002D7420" w:rsidRDefault="00893CA2" w:rsidP="00350FCF">
      <w:pPr>
        <w:rPr>
          <w:i/>
        </w:rPr>
      </w:pPr>
      <w:r>
        <w:t xml:space="preserve">When prompted, enter values for </w:t>
      </w:r>
      <w:r w:rsidRPr="002D7420">
        <w:rPr>
          <w:rStyle w:val="codeChar"/>
          <w:sz w:val="20"/>
        </w:rPr>
        <w:t>groupId</w:t>
      </w:r>
      <w:r>
        <w:t xml:space="preserve">, </w:t>
      </w:r>
      <w:r w:rsidRPr="002D7420">
        <w:rPr>
          <w:rStyle w:val="codeChar"/>
          <w:sz w:val="20"/>
        </w:rPr>
        <w:t>artifactId</w:t>
      </w:r>
      <w:r>
        <w:t xml:space="preserve">, and </w:t>
      </w:r>
      <w:r w:rsidR="002D7420" w:rsidRPr="002D7420">
        <w:rPr>
          <w:rStyle w:val="codeChar"/>
          <w:sz w:val="20"/>
        </w:rPr>
        <w:t>package</w:t>
      </w:r>
      <w:r w:rsidR="002D7420">
        <w:t xml:space="preserve">. </w:t>
      </w:r>
      <w:r w:rsidR="002D7420" w:rsidRPr="002D7420">
        <w:rPr>
          <w:i/>
        </w:rPr>
        <w:t>Press enter to except defaults for other options.</w:t>
      </w:r>
    </w:p>
    <w:p w14:paraId="513695B8" w14:textId="4C39CEBF" w:rsidR="00893CA2" w:rsidRDefault="00893CA2" w:rsidP="00350FCF">
      <w:r>
        <w:rPr>
          <w:noProof/>
        </w:rPr>
        <w:drawing>
          <wp:inline distT="0" distB="0" distL="0" distR="0" wp14:anchorId="737B4D0E" wp14:editId="19FE050D">
            <wp:extent cx="6645910" cy="796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3D4" w14:textId="030099B9" w:rsidR="00721643" w:rsidRDefault="00721643" w:rsidP="00350FCF">
      <w:r>
        <w:t xml:space="preserve">You should see </w:t>
      </w:r>
      <w:r w:rsidR="00FD06AE">
        <w:t>‘build success’ when completed:</w:t>
      </w:r>
    </w:p>
    <w:p w14:paraId="5F7321EB" w14:textId="4D11A495" w:rsidR="00FD06AE" w:rsidRDefault="00A10244" w:rsidP="00350FCF">
      <w:r>
        <w:rPr>
          <w:noProof/>
        </w:rPr>
        <w:drawing>
          <wp:inline distT="0" distB="0" distL="0" distR="0" wp14:anchorId="2D47CC81" wp14:editId="49CCB391">
            <wp:extent cx="5101829" cy="2613311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004" cy="262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E3B8FA" w14:textId="3E42685B" w:rsidR="00A10244" w:rsidRDefault="00A10244" w:rsidP="00350FCF">
      <w:r>
        <w:t xml:space="preserve">Open the new </w:t>
      </w:r>
      <w:r w:rsidR="00FB610C">
        <w:t>app folder in VS Code.</w:t>
      </w:r>
    </w:p>
    <w:p w14:paraId="14AA365D" w14:textId="45125301" w:rsidR="00FB610C" w:rsidRPr="00FB610C" w:rsidRDefault="00FB610C" w:rsidP="00FB610C">
      <w:pPr>
        <w:pStyle w:val="Heading2"/>
        <w:rPr>
          <w:b/>
        </w:rPr>
      </w:pPr>
      <w:r w:rsidRPr="00FB610C">
        <w:rPr>
          <w:b/>
        </w:rPr>
        <w:lastRenderedPageBreak/>
        <w:t>3. Build and Run the Application</w:t>
      </w:r>
    </w:p>
    <w:p w14:paraId="6B071F55" w14:textId="79BE6C0F" w:rsidR="00FB610C" w:rsidRDefault="00CE52BC" w:rsidP="00FB610C">
      <w:r>
        <w:t xml:space="preserve">Open a terminal in VS Code and </w:t>
      </w:r>
      <w:r w:rsidR="00176F46">
        <w:t xml:space="preserve">enter </w:t>
      </w:r>
      <w:r w:rsidR="00176F46" w:rsidRPr="00176F46">
        <w:rPr>
          <w:rStyle w:val="codeChar"/>
          <w:sz w:val="20"/>
        </w:rPr>
        <w:t xml:space="preserve">mvn install </w:t>
      </w:r>
      <w:r w:rsidR="00176F46">
        <w:t>to build the web app</w:t>
      </w:r>
    </w:p>
    <w:p w14:paraId="1944646D" w14:textId="169A27A4" w:rsidR="00176F46" w:rsidRPr="00FB610C" w:rsidRDefault="00176F46" w:rsidP="00FB610C">
      <w:r>
        <w:rPr>
          <w:noProof/>
        </w:rPr>
        <w:drawing>
          <wp:inline distT="0" distB="0" distL="0" distR="0" wp14:anchorId="32EF8BE8" wp14:editId="4807B2A2">
            <wp:extent cx="6022455" cy="295656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7106" cy="29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281A" w14:textId="36575922" w:rsidR="00FB610C" w:rsidRDefault="001655BC" w:rsidP="00350FCF">
      <w:r>
        <w:t xml:space="preserve">If the build succeeds, start the application using </w:t>
      </w:r>
      <w:r w:rsidRPr="00292201">
        <w:rPr>
          <w:rStyle w:val="codeChar"/>
          <w:sz w:val="20"/>
        </w:rPr>
        <w:t>mv</w:t>
      </w:r>
      <w:r w:rsidR="00292201" w:rsidRPr="00292201">
        <w:rPr>
          <w:rStyle w:val="codeChar"/>
          <w:sz w:val="20"/>
        </w:rPr>
        <w:t>n jetty:run</w:t>
      </w:r>
    </w:p>
    <w:p w14:paraId="50034B29" w14:textId="313B7993" w:rsidR="00292201" w:rsidRDefault="00292201" w:rsidP="00350FCF">
      <w:r>
        <w:rPr>
          <w:noProof/>
        </w:rPr>
        <w:drawing>
          <wp:inline distT="0" distB="0" distL="0" distR="0" wp14:anchorId="43BFC7C8" wp14:editId="2F600E49">
            <wp:extent cx="4238095" cy="990476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C8A9" w14:textId="220EBAEB" w:rsidR="00292201" w:rsidRDefault="00292201" w:rsidP="00350FCF">
      <w:r>
        <w:t>After the command completes, you should see:</w:t>
      </w:r>
    </w:p>
    <w:p w14:paraId="4664CC4F" w14:textId="579CC014" w:rsidR="00BA4AD1" w:rsidRDefault="00B131F4" w:rsidP="00350FCF">
      <w:r>
        <w:rPr>
          <w:noProof/>
        </w:rPr>
        <w:drawing>
          <wp:inline distT="0" distB="0" distL="0" distR="0" wp14:anchorId="6ECA20DF" wp14:editId="4CE99285">
            <wp:extent cx="6645910" cy="10852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9C5" w14:textId="7A23A294" w:rsidR="00BA4AD1" w:rsidRDefault="00BA4AD1" w:rsidP="00350FCF">
      <w:r>
        <w:t xml:space="preserve">Open </w:t>
      </w:r>
      <w:hyperlink r:id="rId13" w:history="1">
        <w:r w:rsidRPr="00C8399E">
          <w:rPr>
            <w:rStyle w:val="Hyperlink"/>
          </w:rPr>
          <w:t>http://localhost:8080</w:t>
        </w:r>
      </w:hyperlink>
      <w:r>
        <w:t xml:space="preserve"> in a web browser to </w:t>
      </w:r>
      <w:r w:rsidR="00C96665">
        <w:t>see the result:</w:t>
      </w:r>
    </w:p>
    <w:p w14:paraId="44210426" w14:textId="38619238" w:rsidR="00C96665" w:rsidRDefault="0050530D" w:rsidP="00350FCF">
      <w:r>
        <w:rPr>
          <w:noProof/>
        </w:rPr>
        <w:drawing>
          <wp:inline distT="0" distB="0" distL="0" distR="0" wp14:anchorId="26FF3965" wp14:editId="3C5F8AEE">
            <wp:extent cx="3261171" cy="26185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082" cy="26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4C4F" w14:textId="44CE4CD8" w:rsidR="0050530D" w:rsidRDefault="0050530D" w:rsidP="00F87765">
      <w:pPr>
        <w:pStyle w:val="Heading2"/>
      </w:pPr>
      <w:r>
        <w:lastRenderedPageBreak/>
        <w:t>4. Deploy the Application</w:t>
      </w:r>
    </w:p>
    <w:p w14:paraId="7CCE59B5" w14:textId="657E1473" w:rsidR="00A51223" w:rsidRDefault="00A14B8E" w:rsidP="00350FCF">
      <w:r>
        <w:t xml:space="preserve">1. </w:t>
      </w:r>
      <w:r w:rsidR="001F2B41">
        <w:t>Fi</w:t>
      </w:r>
      <w:r>
        <w:t>r</w:t>
      </w:r>
      <w:r w:rsidR="001F2B41">
        <w:t xml:space="preserve">st locate the </w:t>
      </w:r>
      <w:r w:rsidR="001F2B41" w:rsidRPr="001F2B41">
        <w:rPr>
          <w:rStyle w:val="codeChar"/>
          <w:sz w:val="22"/>
        </w:rPr>
        <w:t>WAR</w:t>
      </w:r>
      <w:r w:rsidR="001F2B41" w:rsidRPr="001F2B41">
        <w:rPr>
          <w:sz w:val="28"/>
        </w:rPr>
        <w:t xml:space="preserve"> </w:t>
      </w:r>
      <w:r w:rsidR="001F2B41">
        <w:t>file in the target folder of you</w:t>
      </w:r>
      <w:r>
        <w:t>r</w:t>
      </w:r>
      <w:r w:rsidR="001F2B41">
        <w:t xml:space="preserve"> application. </w:t>
      </w:r>
    </w:p>
    <w:p w14:paraId="0D303110" w14:textId="71CDEAE4" w:rsidR="001F2B41" w:rsidRDefault="001F2B41" w:rsidP="00350FCF">
      <w:r>
        <w:rPr>
          <w:noProof/>
        </w:rPr>
        <w:drawing>
          <wp:inline distT="0" distB="0" distL="0" distR="0" wp14:anchorId="6617544F" wp14:editId="387168CA">
            <wp:extent cx="3414156" cy="2356817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098" cy="23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210C" w14:textId="5F3B6E1E" w:rsidR="001F2B41" w:rsidRDefault="001F2B41" w:rsidP="00350FCF">
      <w:r>
        <w:t xml:space="preserve">Rename to </w:t>
      </w:r>
      <w:r w:rsidRPr="001F2B41">
        <w:rPr>
          <w:rStyle w:val="codeChar"/>
          <w:b/>
          <w:sz w:val="22"/>
        </w:rPr>
        <w:t>ROOT.war</w:t>
      </w:r>
    </w:p>
    <w:p w14:paraId="05FC6D2A" w14:textId="33C04709" w:rsidR="001F2B41" w:rsidRDefault="00A14B8E" w:rsidP="00350FCF">
      <w:r>
        <w:rPr>
          <w:noProof/>
        </w:rPr>
        <w:drawing>
          <wp:inline distT="0" distB="0" distL="0" distR="0" wp14:anchorId="30567E11" wp14:editId="012F15C4">
            <wp:extent cx="3438095" cy="14190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E72E" w14:textId="16BEB16C" w:rsidR="003350A6" w:rsidRDefault="003350A6" w:rsidP="00350FCF"/>
    <w:p w14:paraId="2CA92A51" w14:textId="7970CD98" w:rsidR="003350A6" w:rsidRDefault="003350A6" w:rsidP="00350FCF">
      <w:r>
        <w:t xml:space="preserve">2. </w:t>
      </w:r>
      <w:r w:rsidR="001F2FDA">
        <w:t xml:space="preserve">Configure </w:t>
      </w:r>
      <w:r w:rsidR="002C4496">
        <w:t xml:space="preserve">Deployment Options in the Azure Web App. Open </w:t>
      </w:r>
      <w:r w:rsidR="006D4DDC">
        <w:t xml:space="preserve">the Application in the Azure Portal and select from </w:t>
      </w:r>
      <w:r w:rsidR="00493539">
        <w:t>the options:</w:t>
      </w:r>
    </w:p>
    <w:p w14:paraId="761B695C" w14:textId="778C485C" w:rsidR="002C4496" w:rsidRDefault="002C4496" w:rsidP="00350FCF">
      <w:r>
        <w:rPr>
          <w:noProof/>
        </w:rPr>
        <w:drawing>
          <wp:inline distT="0" distB="0" distL="0" distR="0" wp14:anchorId="6811BE79" wp14:editId="4B94E4E3">
            <wp:extent cx="3509249" cy="3850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505" cy="38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F345" w14:textId="09D7734F" w:rsidR="00493539" w:rsidRDefault="003B4FE4" w:rsidP="00350FCF">
      <w:r>
        <w:lastRenderedPageBreak/>
        <w:t>Choose FTP from the options</w:t>
      </w:r>
      <w:r w:rsidR="00A32642">
        <w:t>, then click Dashboard</w:t>
      </w:r>
    </w:p>
    <w:p w14:paraId="56031D36" w14:textId="494D6F50" w:rsidR="003B4FE4" w:rsidRDefault="00A32642" w:rsidP="00350FCF">
      <w:r>
        <w:rPr>
          <w:noProof/>
        </w:rPr>
        <w:drawing>
          <wp:inline distT="0" distB="0" distL="0" distR="0" wp14:anchorId="3AB43837" wp14:editId="328EA2B9">
            <wp:extent cx="5320145" cy="232356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603" cy="23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8660" w14:textId="4D961DD4" w:rsidR="003B4FE4" w:rsidRDefault="00EF55FE" w:rsidP="00350FCF">
      <w:r>
        <w:t>Configure User Credentials – a username and password</w:t>
      </w:r>
      <w:r w:rsidR="00A1514A">
        <w:t>. Copy the FTPS endpoint address and note the full username (red box):</w:t>
      </w:r>
    </w:p>
    <w:p w14:paraId="534998ED" w14:textId="13031B58" w:rsidR="00EF55FE" w:rsidRDefault="00EF55FE" w:rsidP="00350FCF">
      <w:r>
        <w:rPr>
          <w:noProof/>
        </w:rPr>
        <w:drawing>
          <wp:inline distT="0" distB="0" distL="0" distR="0" wp14:anchorId="770FCA31" wp14:editId="6ABA672B">
            <wp:extent cx="4497383" cy="5094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7219" cy="5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C3D3" w14:textId="2B317315" w:rsidR="00A1514A" w:rsidRDefault="00A1514A" w:rsidP="00350FCF"/>
    <w:p w14:paraId="2318C92B" w14:textId="08EA369D" w:rsidR="00A1514A" w:rsidRDefault="00A1514A">
      <w:r>
        <w:br w:type="page"/>
      </w:r>
    </w:p>
    <w:p w14:paraId="1C3DDD29" w14:textId="185F6C6B" w:rsidR="00A1514A" w:rsidRDefault="00A1514A" w:rsidP="00350FCF">
      <w:r>
        <w:lastRenderedPageBreak/>
        <w:t xml:space="preserve">3. Connect to the </w:t>
      </w:r>
      <w:r w:rsidR="003A2D2C">
        <w:t xml:space="preserve">App via </w:t>
      </w:r>
      <w:r>
        <w:t>FTP</w:t>
      </w:r>
    </w:p>
    <w:p w14:paraId="634CB023" w14:textId="0AFDB35C" w:rsidR="0050074A" w:rsidRDefault="0050074A" w:rsidP="00350FCF">
      <w:r>
        <w:t>Use</w:t>
      </w:r>
      <w:r w:rsidR="00A15CC3">
        <w:t xml:space="preserve"> FTP client such as WinSCP, to connect.</w:t>
      </w:r>
      <w:r>
        <w:t xml:space="preserve"> Download from </w:t>
      </w:r>
      <w:hyperlink r:id="rId20" w:history="1">
        <w:r w:rsidRPr="00807C47">
          <w:rPr>
            <w:rStyle w:val="Hyperlink"/>
          </w:rPr>
          <w:t>https://winscp.net</w:t>
        </w:r>
      </w:hyperlink>
      <w:r w:rsidR="00CF72B8">
        <w:t xml:space="preserve"> Install with defaults the configure the connection:</w:t>
      </w:r>
    </w:p>
    <w:p w14:paraId="41D68326" w14:textId="185F9E50" w:rsidR="00CF72B8" w:rsidRDefault="00D84BE7" w:rsidP="00350FCF">
      <w:r>
        <w:rPr>
          <w:noProof/>
        </w:rPr>
        <w:drawing>
          <wp:inline distT="0" distB="0" distL="0" distR="0" wp14:anchorId="27492A19" wp14:editId="31C84189">
            <wp:extent cx="4346369" cy="29369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171" cy="295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79F6" w14:textId="16CF1021" w:rsidR="00A15CC3" w:rsidRDefault="00D84BE7" w:rsidP="00350FCF">
      <w:r>
        <w:t>Save the site then Login</w:t>
      </w:r>
      <w:r w:rsidR="00112BAB">
        <w:t xml:space="preserve">. The FTP connection will open and display the </w:t>
      </w:r>
      <w:r w:rsidR="0016502D">
        <w:t>Azure Web App files:</w:t>
      </w:r>
    </w:p>
    <w:p w14:paraId="20AA8A12" w14:textId="141888AF" w:rsidR="0016502D" w:rsidRDefault="006E3AD3" w:rsidP="00350FCF">
      <w:r>
        <w:t xml:space="preserve">Navigate to the </w:t>
      </w:r>
      <w:r w:rsidR="00744BD6" w:rsidRPr="00744BD6">
        <w:rPr>
          <w:rStyle w:val="codeChar"/>
          <w:sz w:val="22"/>
        </w:rPr>
        <w:t>/site/wwwroot/</w:t>
      </w:r>
      <w:r w:rsidRPr="00744BD6">
        <w:rPr>
          <w:rStyle w:val="codeChar"/>
          <w:sz w:val="22"/>
        </w:rPr>
        <w:t>web</w:t>
      </w:r>
      <w:r w:rsidR="00646E8D" w:rsidRPr="00744BD6">
        <w:rPr>
          <w:rStyle w:val="codeChar"/>
          <w:sz w:val="22"/>
        </w:rPr>
        <w:t>apps</w:t>
      </w:r>
      <w:r w:rsidR="00744BD6" w:rsidRPr="00744BD6">
        <w:rPr>
          <w:rStyle w:val="codeChar"/>
          <w:sz w:val="22"/>
        </w:rPr>
        <w:t>/</w:t>
      </w:r>
      <w:r w:rsidR="00646E8D" w:rsidRPr="00744BD6">
        <w:rPr>
          <w:sz w:val="28"/>
        </w:rPr>
        <w:t xml:space="preserve"> </w:t>
      </w:r>
      <w:r w:rsidR="00646E8D">
        <w:t xml:space="preserve">folder </w:t>
      </w:r>
      <w:r w:rsidR="00744BD6">
        <w:t>on the remote site</w:t>
      </w:r>
      <w:r w:rsidR="00E93A94">
        <w:t xml:space="preserve"> and copy ROOT.jar</w:t>
      </w:r>
      <w:r w:rsidR="006A3776">
        <w:t>:</w:t>
      </w:r>
    </w:p>
    <w:p w14:paraId="0C404FA9" w14:textId="1C8511CC" w:rsidR="006A3776" w:rsidRDefault="006A3776" w:rsidP="00350FCF">
      <w:r>
        <w:rPr>
          <w:noProof/>
        </w:rPr>
        <w:drawing>
          <wp:inline distT="0" distB="0" distL="0" distR="0" wp14:anchorId="38087BBA" wp14:editId="3991ABBD">
            <wp:extent cx="6645910" cy="2120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78D4" w14:textId="3B3E4D7A" w:rsidR="0015280E" w:rsidRDefault="00775991" w:rsidP="00775991">
      <w:pPr>
        <w:pStyle w:val="Heading2"/>
      </w:pPr>
      <w:r>
        <w:t>5. Test the Application</w:t>
      </w:r>
    </w:p>
    <w:p w14:paraId="18C2A762" w14:textId="676DFF6F" w:rsidR="00775991" w:rsidRDefault="00011C3E" w:rsidP="00775991">
      <w:r>
        <w:t>Open the Azure Web App address in a web browser</w:t>
      </w:r>
    </w:p>
    <w:p w14:paraId="764B9FE3" w14:textId="31511D81" w:rsidR="00011C3E" w:rsidRPr="00775991" w:rsidRDefault="00011C3E" w:rsidP="00775991">
      <w:r>
        <w:rPr>
          <w:noProof/>
        </w:rPr>
        <w:drawing>
          <wp:inline distT="0" distB="0" distL="0" distR="0" wp14:anchorId="0FE5BC34" wp14:editId="048FE948">
            <wp:extent cx="4391468" cy="20900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456" cy="21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3E" w:rsidRPr="00775991" w:rsidSect="006D52E9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A72FB" w14:textId="77777777" w:rsidR="00834D2A" w:rsidRDefault="00834D2A" w:rsidP="00D46422">
      <w:pPr>
        <w:spacing w:after="0" w:line="240" w:lineRule="auto"/>
      </w:pPr>
      <w:r>
        <w:separator/>
      </w:r>
    </w:p>
  </w:endnote>
  <w:endnote w:type="continuationSeparator" w:id="0">
    <w:p w14:paraId="08C98CA7" w14:textId="77777777" w:rsidR="00834D2A" w:rsidRDefault="00834D2A" w:rsidP="00D4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6B0F5" w14:textId="01F8CE18" w:rsidR="006F29D8" w:rsidRDefault="006F29D8" w:rsidP="006F29D8">
    <w:pPr>
      <w:pStyle w:val="Footer"/>
      <w:pBdr>
        <w:top w:val="dotted" w:sz="4" w:space="1" w:color="auto"/>
      </w:pBdr>
    </w:pPr>
    <w:r>
      <w:t xml:space="preserve">Enda Lee </w:t>
    </w:r>
    <w:r w:rsidR="00EE41FE">
      <w:t xml:space="preserve">– March </w:t>
    </w:r>
    <w:r>
      <w:t>2019</w:t>
    </w:r>
    <w:r>
      <w:tab/>
    </w:r>
    <w:r>
      <w:tab/>
    </w:r>
    <w:r>
      <w:tab/>
    </w:r>
    <w:sdt>
      <w:sdtPr>
        <w:id w:val="-5748083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8A38217" w14:textId="77777777" w:rsidR="00D46422" w:rsidRDefault="00D46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93610" w14:textId="77777777" w:rsidR="00834D2A" w:rsidRDefault="00834D2A" w:rsidP="00D46422">
      <w:pPr>
        <w:spacing w:after="0" w:line="240" w:lineRule="auto"/>
      </w:pPr>
      <w:r>
        <w:separator/>
      </w:r>
    </w:p>
  </w:footnote>
  <w:footnote w:type="continuationSeparator" w:id="0">
    <w:p w14:paraId="785F2980" w14:textId="77777777" w:rsidR="00834D2A" w:rsidRDefault="00834D2A" w:rsidP="00D4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85B5F"/>
    <w:multiLevelType w:val="hybridMultilevel"/>
    <w:tmpl w:val="F626CB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E569F"/>
    <w:multiLevelType w:val="multilevel"/>
    <w:tmpl w:val="9710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5D"/>
    <w:rsid w:val="00011C3E"/>
    <w:rsid w:val="00083D65"/>
    <w:rsid w:val="00112BAB"/>
    <w:rsid w:val="0015280E"/>
    <w:rsid w:val="0016502D"/>
    <w:rsid w:val="001655BC"/>
    <w:rsid w:val="00176F46"/>
    <w:rsid w:val="00190C68"/>
    <w:rsid w:val="001B4B50"/>
    <w:rsid w:val="001F2B41"/>
    <w:rsid w:val="001F2FDA"/>
    <w:rsid w:val="002136B3"/>
    <w:rsid w:val="00237994"/>
    <w:rsid w:val="00292201"/>
    <w:rsid w:val="002B5083"/>
    <w:rsid w:val="002C4496"/>
    <w:rsid w:val="002D7420"/>
    <w:rsid w:val="003045A9"/>
    <w:rsid w:val="003350A6"/>
    <w:rsid w:val="00350FCF"/>
    <w:rsid w:val="0039212B"/>
    <w:rsid w:val="00393F8C"/>
    <w:rsid w:val="00395B15"/>
    <w:rsid w:val="003A2D2C"/>
    <w:rsid w:val="003B4FE4"/>
    <w:rsid w:val="003D783C"/>
    <w:rsid w:val="003E2B56"/>
    <w:rsid w:val="004303AB"/>
    <w:rsid w:val="00493539"/>
    <w:rsid w:val="004B3A7E"/>
    <w:rsid w:val="0050074A"/>
    <w:rsid w:val="0050530D"/>
    <w:rsid w:val="005362AF"/>
    <w:rsid w:val="005505CB"/>
    <w:rsid w:val="00646E8D"/>
    <w:rsid w:val="006A3776"/>
    <w:rsid w:val="006A5D0D"/>
    <w:rsid w:val="006D4DDC"/>
    <w:rsid w:val="006D52E9"/>
    <w:rsid w:val="006E1D0A"/>
    <w:rsid w:val="006E3AD3"/>
    <w:rsid w:val="006F29D8"/>
    <w:rsid w:val="00721643"/>
    <w:rsid w:val="00744BD6"/>
    <w:rsid w:val="00764996"/>
    <w:rsid w:val="00774E5D"/>
    <w:rsid w:val="00775991"/>
    <w:rsid w:val="007D6FAF"/>
    <w:rsid w:val="00834D2A"/>
    <w:rsid w:val="00842AB6"/>
    <w:rsid w:val="00856E66"/>
    <w:rsid w:val="00893CA2"/>
    <w:rsid w:val="00895492"/>
    <w:rsid w:val="008F7D52"/>
    <w:rsid w:val="009A1148"/>
    <w:rsid w:val="00A10244"/>
    <w:rsid w:val="00A14B8E"/>
    <w:rsid w:val="00A1514A"/>
    <w:rsid w:val="00A15CC3"/>
    <w:rsid w:val="00A20857"/>
    <w:rsid w:val="00A32642"/>
    <w:rsid w:val="00A51223"/>
    <w:rsid w:val="00A52037"/>
    <w:rsid w:val="00A8286F"/>
    <w:rsid w:val="00A879FC"/>
    <w:rsid w:val="00B131F4"/>
    <w:rsid w:val="00BA4AD1"/>
    <w:rsid w:val="00BC2FD0"/>
    <w:rsid w:val="00BD3110"/>
    <w:rsid w:val="00BD67AA"/>
    <w:rsid w:val="00C24292"/>
    <w:rsid w:val="00C70FD9"/>
    <w:rsid w:val="00C93431"/>
    <w:rsid w:val="00C95C50"/>
    <w:rsid w:val="00C96665"/>
    <w:rsid w:val="00CE52BC"/>
    <w:rsid w:val="00CF145A"/>
    <w:rsid w:val="00CF72B8"/>
    <w:rsid w:val="00D46422"/>
    <w:rsid w:val="00D84BE7"/>
    <w:rsid w:val="00D9400C"/>
    <w:rsid w:val="00DF73EA"/>
    <w:rsid w:val="00DF7FEA"/>
    <w:rsid w:val="00E26954"/>
    <w:rsid w:val="00E62B43"/>
    <w:rsid w:val="00E75DF4"/>
    <w:rsid w:val="00E93A94"/>
    <w:rsid w:val="00EB1F62"/>
    <w:rsid w:val="00EE41FE"/>
    <w:rsid w:val="00EE665A"/>
    <w:rsid w:val="00EF55FE"/>
    <w:rsid w:val="00F87765"/>
    <w:rsid w:val="00FB610C"/>
    <w:rsid w:val="00FD06AE"/>
    <w:rsid w:val="00FD42E2"/>
    <w:rsid w:val="00F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66F60"/>
  <w15:chartTrackingRefBased/>
  <w15:docId w15:val="{457DA165-EE11-4E31-BB0C-9F12276A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0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2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8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22"/>
  </w:style>
  <w:style w:type="paragraph" w:styleId="Footer">
    <w:name w:val="footer"/>
    <w:basedOn w:val="Normal"/>
    <w:link w:val="FooterChar"/>
    <w:uiPriority w:val="99"/>
    <w:unhideWhenUsed/>
    <w:rsid w:val="00D4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22"/>
  </w:style>
  <w:style w:type="character" w:styleId="Strong">
    <w:name w:val="Strong"/>
    <w:basedOn w:val="DefaultParagraphFont"/>
    <w:uiPriority w:val="22"/>
    <w:qFormat/>
    <w:rsid w:val="00C95C50"/>
    <w:rPr>
      <w:b/>
      <w:bCs/>
    </w:rPr>
  </w:style>
  <w:style w:type="paragraph" w:customStyle="1" w:styleId="code">
    <w:name w:val="code"/>
    <w:basedOn w:val="Normal"/>
    <w:link w:val="codeChar"/>
    <w:qFormat/>
    <w:rsid w:val="003E2B56"/>
    <w:pPr>
      <w:spacing w:before="100" w:beforeAutospacing="1" w:after="100" w:afterAutospacing="1" w:line="240" w:lineRule="auto"/>
    </w:pPr>
    <w:rPr>
      <w:rFonts w:ascii="Consolas" w:hAnsi="Consolas"/>
      <w:noProof/>
      <w:color w:val="C00000"/>
      <w:sz w:val="18"/>
    </w:rPr>
  </w:style>
  <w:style w:type="character" w:customStyle="1" w:styleId="codeChar">
    <w:name w:val="code Char"/>
    <w:basedOn w:val="DefaultParagraphFont"/>
    <w:link w:val="code"/>
    <w:rsid w:val="003E2B56"/>
    <w:rPr>
      <w:rFonts w:ascii="Consolas" w:hAnsi="Consolas"/>
      <w:noProof/>
      <w:color w:val="C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inscp.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Lee</dc:creator>
  <cp:keywords/>
  <dc:description/>
  <cp:lastModifiedBy>Enda Lee</cp:lastModifiedBy>
  <cp:revision>94</cp:revision>
  <dcterms:created xsi:type="dcterms:W3CDTF">2019-03-27T23:12:00Z</dcterms:created>
  <dcterms:modified xsi:type="dcterms:W3CDTF">2019-03-28T12:28:00Z</dcterms:modified>
</cp:coreProperties>
</file>