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2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80.png" ContentType="image/png"/>
  <Override PartName="/word/media/rId82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6.png" ContentType="image/png"/>
  <Override PartName="/word/media/rId98.png" ContentType="image/png"/>
  <Override PartName="/word/media/rId102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0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22.png" ContentType="image/png"/>
  <Override PartName="/word/media/rId124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pPr>
        <w:pStyle w:val="BodyText"/>
      </w:pPr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pPr>
        <w:pStyle w:val="FirstParagraph"/>
      </w:pPr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pPr>
        <w:pStyle w:val="FirstParagraph"/>
      </w:pPr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pPr>
        <w:pStyle w:val="FirstParagraph"/>
      </w:pPr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70"/>
      </w:r>
    </w:p>
    <w:p>
      <w:pPr>
        <w:pStyle w:val="Heading3"/>
      </w:pPr>
      <w:bookmarkStart w:id="71" w:name="lattice-6"/>
      <w:bookmarkEnd w:id="7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ggplot2-6"/>
      <w:bookmarkEnd w:id="7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5" w:name="custom-options"/>
      <w:bookmarkEnd w:id="75"/>
      <w:r>
        <w:t xml:space="preserve">Custom options</w:t>
      </w:r>
    </w:p>
    <w:p>
      <w:pPr>
        <w:pStyle w:val="FirstParagraph"/>
      </w:pPr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6" w:name="histogram-1"/>
      <w:bookmarkEnd w:id="76"/>
      <w:r>
        <w:t xml:space="preserve">Histogram</w:t>
      </w:r>
    </w:p>
    <w:p>
      <w:pPr>
        <w:pStyle w:val="Heading3"/>
      </w:pPr>
      <w:bookmarkStart w:id="77" w:name="base-r-plot-7"/>
      <w:bookmarkEnd w:id="77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lattice-7"/>
      <w:bookmarkEnd w:id="79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ggplot2-7"/>
      <w:bookmarkEnd w:id="81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barplot-1"/>
      <w:bookmarkEnd w:id="83"/>
      <w:r>
        <w:t xml:space="preserve">Barplot</w:t>
      </w:r>
    </w:p>
    <w:p>
      <w:pPr>
        <w:pStyle w:val="Heading3"/>
      </w:pPr>
      <w:bookmarkStart w:id="84" w:name="base-r-plot-8"/>
      <w:bookmarkEnd w:id="84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lattice-8"/>
      <w:bookmarkEnd w:id="8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ggplot2-8"/>
      <w:bookmarkEnd w:id="9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points-1"/>
      <w:bookmarkEnd w:id="92"/>
      <w:r>
        <w:t xml:space="preserve">Points</w:t>
      </w:r>
    </w:p>
    <w:p>
      <w:pPr>
        <w:pStyle w:val="Heading3"/>
      </w:pPr>
      <w:bookmarkStart w:id="93" w:name="base-r-plot-9"/>
      <w:bookmarkEnd w:id="93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94"/>
      </w:r>
    </w:p>
    <w:p>
      <w:pPr>
        <w:pStyle w:val="Heading3"/>
      </w:pPr>
      <w:bookmarkStart w:id="95" w:name="lattice-9"/>
      <w:bookmarkEnd w:id="95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ggplot2-9"/>
      <w:bookmarkEnd w:id="97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grouped-plot-1"/>
      <w:bookmarkEnd w:id="99"/>
      <w:r>
        <w:t xml:space="preserve">Grouped plot</w:t>
      </w:r>
    </w:p>
    <w:p>
      <w:pPr>
        <w:pStyle w:val="Heading3"/>
      </w:pPr>
      <w:bookmarkStart w:id="100" w:name="base-r-plot-10"/>
      <w:bookmarkEnd w:id="100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1" w:name="lattice-10"/>
      <w:bookmarkEnd w:id="10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3" w:name="ggplot2-10"/>
      <w:bookmarkEnd w:id="10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facets-1"/>
      <w:bookmarkEnd w:id="105"/>
      <w:r>
        <w:t xml:space="preserve">Facets</w:t>
      </w:r>
    </w:p>
    <w:p>
      <w:pPr>
        <w:pStyle w:val="Heading3"/>
      </w:pPr>
      <w:bookmarkStart w:id="106" w:name="base-r-plot-11"/>
      <w:bookmarkEnd w:id="106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7" w:name="lattice-11"/>
      <w:bookmarkEnd w:id="107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9" w:name="ggplot2-11"/>
      <w:bookmarkEnd w:id="109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boxplot-1"/>
      <w:bookmarkEnd w:id="111"/>
      <w:r>
        <w:t xml:space="preserve">Boxplot</w:t>
      </w:r>
    </w:p>
    <w:p>
      <w:pPr>
        <w:pStyle w:val="Heading3"/>
      </w:pPr>
      <w:bookmarkStart w:id="112" w:name="base-r-plot-12"/>
      <w:bookmarkEnd w:id="112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lattice-12"/>
      <w:bookmarkEnd w:id="11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6" w:name="ggplot2-12"/>
      <w:bookmarkEnd w:id="11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8" w:name="lines-1"/>
      <w:bookmarkEnd w:id="118"/>
      <w:r>
        <w:t xml:space="preserve">Lines</w:t>
      </w:r>
    </w:p>
    <w:p>
      <w:pPr>
        <w:pStyle w:val="Heading3"/>
      </w:pPr>
      <w:bookmarkStart w:id="119" w:name="base-r-plot-13"/>
      <w:bookmarkEnd w:id="11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120"/>
      </w:r>
    </w:p>
    <w:p>
      <w:pPr>
        <w:pStyle w:val="Heading3"/>
      </w:pPr>
      <w:bookmarkStart w:id="121" w:name="lattice-13"/>
      <w:bookmarkEnd w:id="12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3" w:name="ggplot2-13"/>
      <w:bookmarkEnd w:id="12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06e0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a5b5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