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5.png" ContentType="image/png"/>
  <Override PartName="/word/media/rId29.png" ContentType="image/png"/>
  <Override PartName="/word/media/rId79.png" ContentType="image/png"/>
  <Override PartName="/word/media/rId81.png" ContentType="image/png"/>
  <Override PartName="/word/media/rId83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5.png" ContentType="image/png"/>
  <Override PartName="/word/media/rId97.png" ContentType="image/png"/>
  <Override PartName="/word/media/rId31.png" ContentType="image/png"/>
  <Override PartName="/word/media/rId99.png" ContentType="image/png"/>
  <Override PartName="/word/media/rId103.png" ContentType="image/png"/>
  <Override PartName="/word/media/rId105.png" ContentType="image/png"/>
  <Override PartName="/word/media/rId109.png" ContentType="image/png"/>
  <Override PartName="/word/media/rId111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1.png" ContentType="image/png"/>
  <Override PartName="/word/media/rId123.png" ContentType="image/png"/>
  <Override PartName="/word/media/rId34.png" ContentType="image/png"/>
  <Override PartName="/word/media/rId12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p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Link"/>
          </w:rPr>
          <w:t xml:space="preserve">pander</w:t>
        </w:r>
        <w:r>
          <w:rPr>
            <w:rStyle w:val="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"/>
        </w:rPr>
        <w:footnoteReference w:id="71"/>
      </w:r>
    </w:p>
    <w:p>
      <w:pPr>
        <w:pStyle w:val="Heading3"/>
      </w:pPr>
      <w:bookmarkStart w:id="72" w:name="lattice-6"/>
      <w:bookmarkEnd w:id="7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ggplot2-6"/>
      <w:bookmarkEnd w:id="7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6" w:name="custom-options"/>
      <w:bookmarkEnd w:id="76"/>
      <w:r>
        <w:t xml:space="preserve">Custom options</w:t>
      </w:r>
    </w:p>
    <w:p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7" w:name="histogram-1"/>
      <w:bookmarkEnd w:id="77"/>
      <w:r>
        <w:t xml:space="preserve">Histogram</w:t>
      </w:r>
    </w:p>
    <w:p>
      <w:pPr>
        <w:pStyle w:val="Heading3"/>
      </w:pPr>
      <w:bookmarkStart w:id="78" w:name="base-r-plot-7"/>
      <w:bookmarkEnd w:id="78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lattice-7"/>
      <w:bookmarkEnd w:id="80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2" w:name="ggplot2-7"/>
      <w:bookmarkEnd w:id="82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4" w:name="barplot-1"/>
      <w:bookmarkEnd w:id="84"/>
      <w:r>
        <w:t xml:space="preserve">Barplot</w:t>
      </w:r>
    </w:p>
    <w:p>
      <w:pPr>
        <w:pStyle w:val="Heading3"/>
      </w:pPr>
      <w:bookmarkStart w:id="85" w:name="base-r-plot-8"/>
      <w:bookmarkEnd w:id="85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9" w:name="lattice-8"/>
      <w:bookmarkEnd w:id="89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1" w:name="ggplot2-8"/>
      <w:bookmarkEnd w:id="91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3" w:name="points-1"/>
      <w:bookmarkEnd w:id="93"/>
      <w:r>
        <w:t xml:space="preserve">Points</w:t>
      </w:r>
    </w:p>
    <w:p>
      <w:pPr>
        <w:pStyle w:val="Heading3"/>
      </w:pPr>
      <w:bookmarkStart w:id="94" w:name="base-r-plot-9"/>
      <w:bookmarkEnd w:id="94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6" w:name="lattice-9"/>
      <w:bookmarkEnd w:id="96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8" w:name="ggplot2-9"/>
      <w:bookmarkEnd w:id="98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grouped-plot-1"/>
      <w:bookmarkEnd w:id="100"/>
      <w:r>
        <w:t xml:space="preserve">Grouped plot</w:t>
      </w:r>
    </w:p>
    <w:p>
      <w:pPr>
        <w:pStyle w:val="Heading3"/>
      </w:pPr>
      <w:bookmarkStart w:id="101" w:name="base-r-plot-10"/>
      <w:bookmarkEnd w:id="101"/>
      <w:r>
        <w:t xml:space="preserve">Base R plot</w:t>
      </w:r>
    </w:p>
    <w:p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2" w:name="lattice-10"/>
      <w:bookmarkEnd w:id="10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4" w:name="ggplot2-10"/>
      <w:bookmarkEnd w:id="10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6" w:name="facets-1"/>
      <w:bookmarkEnd w:id="106"/>
      <w:r>
        <w:t xml:space="preserve">Facets</w:t>
      </w:r>
    </w:p>
    <w:p>
      <w:pPr>
        <w:pStyle w:val="Heading3"/>
      </w:pPr>
      <w:bookmarkStart w:id="107" w:name="base-r-plot-11"/>
      <w:bookmarkEnd w:id="107"/>
      <w:r>
        <w:t xml:space="preserve">Base R plot</w:t>
      </w:r>
    </w:p>
    <w:p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8" w:name="lattice-11"/>
      <w:bookmarkEnd w:id="108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0" w:name="ggplot2-11"/>
      <w:bookmarkEnd w:id="110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2" w:name="boxplot-1"/>
      <w:bookmarkEnd w:id="112"/>
      <w:r>
        <w:t xml:space="preserve">Boxplot</w:t>
      </w:r>
    </w:p>
    <w:p>
      <w:pPr>
        <w:pStyle w:val="Heading3"/>
      </w:pPr>
      <w:bookmarkStart w:id="113" w:name="base-r-plot-12"/>
      <w:bookmarkEnd w:id="113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5" w:name="lattice-12"/>
      <w:bookmarkEnd w:id="115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7" w:name="ggplot2-12"/>
      <w:bookmarkEnd w:id="117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9" w:name="lines-1"/>
      <w:bookmarkEnd w:id="119"/>
      <w:r>
        <w:t xml:space="preserve">Lines</w:t>
      </w:r>
    </w:p>
    <w:p>
      <w:pPr>
        <w:pStyle w:val="Heading3"/>
      </w:pPr>
      <w:bookmarkStart w:id="120" w:name="base-r-plot-13"/>
      <w:bookmarkEnd w:id="120"/>
      <w:r>
        <w:t xml:space="preserve">Base R plot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2" w:name="lattice-13"/>
      <w:bookmarkEnd w:id="122"/>
      <w:r>
        <w:t xml:space="preserve">lattice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4" w:name="ggplot2-13"/>
      <w:bookmarkEnd w:id="124"/>
      <w:r>
        <w:t xml:space="preserve">ggplot2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7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1">
    <w:p>
      <w:pPr>
        <w:pStyle w:val="FootnoteText"/>
      </w:pPr>
      <w:r>
        <w:rPr>
          <w:rStyle w:val="FootnoteRef"/>
        </w:rPr>
        <w:footnoteRef/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4c7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65f99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9" Target="media/rId29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31" Target="media/rId31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3" Target="media/rId123.png" /><Relationship Type="http://schemas.openxmlformats.org/officeDocument/2006/relationships/image" Id="rId34" Target="media/rId34.png" /><Relationship Type="http://schemas.openxmlformats.org/officeDocument/2006/relationships/image" Id="rId125" Target="media/rId12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