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E16B" w14:textId="0D6B1E3A" w:rsidR="008248D5" w:rsidRPr="00C70401" w:rsidRDefault="007F6DBF" w:rsidP="007F6DBF">
      <w:pPr>
        <w:pStyle w:val="Heading1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Interview Analysis Template</w:t>
      </w:r>
    </w:p>
    <w:p w14:paraId="20F3D808" w14:textId="2234A3BD" w:rsidR="007F6DBF" w:rsidRPr="00C70401" w:rsidRDefault="007F6DBF" w:rsidP="007F6DBF">
      <w:pPr>
        <w:pStyle w:val="Heading2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Interview Analysis Template – </w:t>
      </w:r>
      <w:proofErr w:type="spellStart"/>
      <w:r w:rsidRPr="00C70401">
        <w:rPr>
          <w:rFonts w:ascii="Times New Roman" w:hAnsi="Times New Roman" w:cs="Times New Roman"/>
        </w:rPr>
        <w:t>SkillPath</w:t>
      </w:r>
      <w:proofErr w:type="spellEnd"/>
    </w:p>
    <w:p w14:paraId="7E3855FC" w14:textId="0F5D5148" w:rsidR="007F6DBF" w:rsidRPr="00C70401" w:rsidRDefault="007F6DBF" w:rsidP="007F6DBF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Use this template to analyse your interviews against our test card hypothesis. </w:t>
      </w:r>
    </w:p>
    <w:p w14:paraId="55A2FF9F" w14:textId="77777777" w:rsidR="007F6DBF" w:rsidRPr="00C70401" w:rsidRDefault="007F6DBF" w:rsidP="007F6DBF">
      <w:pPr>
        <w:rPr>
          <w:rFonts w:ascii="Times New Roman" w:hAnsi="Times New Roman" w:cs="Times New Roman"/>
        </w:rPr>
      </w:pPr>
    </w:p>
    <w:p w14:paraId="41168AF1" w14:textId="5C3AF1A3" w:rsidR="007F6DBF" w:rsidRPr="00C70401" w:rsidRDefault="007F6DBF" w:rsidP="007F6DBF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User Profiles</w:t>
      </w:r>
    </w:p>
    <w:p w14:paraId="090E3DE6" w14:textId="1465127C" w:rsidR="007F6DBF" w:rsidRPr="00C70401" w:rsidRDefault="007F6DBF" w:rsidP="007F6DBF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Summarise each interviewee so we can see the diversity of students we spoke to.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</w:tblGrid>
      <w:tr w:rsidR="00AB5734" w:rsidRPr="00C70401" w14:paraId="6C166894" w14:textId="77777777" w:rsidTr="007F6DBF">
        <w:tc>
          <w:tcPr>
            <w:tcW w:w="2254" w:type="dxa"/>
          </w:tcPr>
          <w:p w14:paraId="1E88F8C9" w14:textId="5612CC21" w:rsidR="00AB5734" w:rsidRPr="00C70401" w:rsidRDefault="00AB5734" w:rsidP="007F6DBF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Interview Number</w:t>
            </w:r>
          </w:p>
        </w:tc>
        <w:tc>
          <w:tcPr>
            <w:tcW w:w="2254" w:type="dxa"/>
          </w:tcPr>
          <w:p w14:paraId="07BD083F" w14:textId="54D157BD" w:rsidR="00AB5734" w:rsidRPr="00C70401" w:rsidRDefault="00AB5734" w:rsidP="007F6DBF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</w:tr>
      <w:tr w:rsidR="00AB5734" w:rsidRPr="00C70401" w14:paraId="60ECC408" w14:textId="77777777" w:rsidTr="007F6DBF">
        <w:tc>
          <w:tcPr>
            <w:tcW w:w="2254" w:type="dxa"/>
          </w:tcPr>
          <w:p w14:paraId="32B6D6E0" w14:textId="46419BE7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  <w:r w:rsidRPr="00C704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</w:tcPr>
          <w:p w14:paraId="2B5E1270" w14:textId="731744FF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IT student</w:t>
            </w:r>
          </w:p>
        </w:tc>
      </w:tr>
      <w:tr w:rsidR="00AB5734" w:rsidRPr="00C70401" w14:paraId="35D7357A" w14:textId="77777777" w:rsidTr="007F6DBF">
        <w:tc>
          <w:tcPr>
            <w:tcW w:w="2254" w:type="dxa"/>
          </w:tcPr>
          <w:p w14:paraId="7629556C" w14:textId="69571C63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#2</w:t>
            </w:r>
          </w:p>
        </w:tc>
        <w:tc>
          <w:tcPr>
            <w:tcW w:w="2254" w:type="dxa"/>
          </w:tcPr>
          <w:p w14:paraId="2ABF0D5E" w14:textId="1FD88367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4357BA">
              <w:rPr>
                <w:rFonts w:ascii="Times New Roman" w:hAnsi="Times New Roman" w:cs="Times New Roman"/>
              </w:rPr>
              <w:t>achine learning</w:t>
            </w:r>
          </w:p>
        </w:tc>
      </w:tr>
      <w:tr w:rsidR="00AB5734" w:rsidRPr="00C70401" w14:paraId="6621CD26" w14:textId="77777777" w:rsidTr="007F6DBF">
        <w:tc>
          <w:tcPr>
            <w:tcW w:w="2254" w:type="dxa"/>
          </w:tcPr>
          <w:p w14:paraId="1C2B4C02" w14:textId="7CA398B5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#3</w:t>
            </w:r>
          </w:p>
        </w:tc>
        <w:tc>
          <w:tcPr>
            <w:tcW w:w="2254" w:type="dxa"/>
          </w:tcPr>
          <w:p w14:paraId="440FB587" w14:textId="75DAE5AD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 w:rsidRPr="004357BA">
              <w:rPr>
                <w:rFonts w:ascii="Times New Roman" w:hAnsi="Times New Roman" w:cs="Times New Roman"/>
              </w:rPr>
              <w:t>Computer Science</w:t>
            </w:r>
          </w:p>
        </w:tc>
      </w:tr>
      <w:tr w:rsidR="00AB5734" w:rsidRPr="00C70401" w14:paraId="2C6348CC" w14:textId="77777777" w:rsidTr="007F6DBF">
        <w:tc>
          <w:tcPr>
            <w:tcW w:w="2254" w:type="dxa"/>
          </w:tcPr>
          <w:p w14:paraId="39C81BDF" w14:textId="77AA7386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#4</w:t>
            </w:r>
          </w:p>
        </w:tc>
        <w:tc>
          <w:tcPr>
            <w:tcW w:w="2254" w:type="dxa"/>
          </w:tcPr>
          <w:p w14:paraId="4CE21786" w14:textId="651233A9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 w:rsidRPr="004357BA">
              <w:rPr>
                <w:rFonts w:ascii="Times New Roman" w:hAnsi="Times New Roman" w:cs="Times New Roman"/>
              </w:rPr>
              <w:t>Computer Science (majoring in Machine Learning)</w:t>
            </w:r>
          </w:p>
        </w:tc>
      </w:tr>
      <w:tr w:rsidR="00AB5734" w:rsidRPr="00C70401" w14:paraId="6DD19682" w14:textId="77777777" w:rsidTr="007F6DBF">
        <w:tc>
          <w:tcPr>
            <w:tcW w:w="2254" w:type="dxa"/>
          </w:tcPr>
          <w:p w14:paraId="77EC72C1" w14:textId="797B8C89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#5</w:t>
            </w:r>
          </w:p>
        </w:tc>
        <w:tc>
          <w:tcPr>
            <w:tcW w:w="2254" w:type="dxa"/>
          </w:tcPr>
          <w:p w14:paraId="44FB3C3E" w14:textId="50484587" w:rsidR="00AB5734" w:rsidRPr="00C70401" w:rsidRDefault="00AB573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Cybersecurity</w:t>
            </w:r>
          </w:p>
        </w:tc>
      </w:tr>
    </w:tbl>
    <w:p w14:paraId="2C7C71B4" w14:textId="77777777" w:rsidR="007F6DBF" w:rsidRPr="00C70401" w:rsidRDefault="007F6DBF" w:rsidP="007F6DBF">
      <w:pPr>
        <w:rPr>
          <w:rFonts w:ascii="Times New Roman" w:hAnsi="Times New Roman" w:cs="Times New Roman"/>
        </w:rPr>
      </w:pPr>
    </w:p>
    <w:p w14:paraId="40A508BC" w14:textId="461AD03E" w:rsidR="007F6DBF" w:rsidRPr="00C70401" w:rsidRDefault="007F6DBF" w:rsidP="007F6DBF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Pain Points &amp; Frustrations</w:t>
      </w:r>
    </w:p>
    <w:p w14:paraId="44F5449C" w14:textId="708696DA" w:rsidR="007F6DBF" w:rsidRPr="00C70401" w:rsidRDefault="007F6DBF" w:rsidP="007F6DBF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Group your findings into themes. For each theme, (maybe) include direct quotes from your interviews as evidence. </w:t>
      </w:r>
    </w:p>
    <w:p w14:paraId="5E9C6C8C" w14:textId="13E1DD16" w:rsidR="007F6DBF" w:rsidRDefault="007F6DBF" w:rsidP="007F6DBF">
      <w:pPr>
        <w:pStyle w:val="Heading3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Theme: </w:t>
      </w:r>
      <w:r w:rsidR="00116A14" w:rsidRPr="00116A14">
        <w:rPr>
          <w:rFonts w:ascii="Times New Roman" w:hAnsi="Times New Roman" w:cs="Times New Roman"/>
        </w:rPr>
        <w:t>Course information is available, but not decision-friendly</w:t>
      </w:r>
    </w:p>
    <w:p w14:paraId="3D82666A" w14:textId="5BBFDA87" w:rsidR="00116A14" w:rsidRPr="00116A14" w:rsidRDefault="00116A14" w:rsidP="00116A14">
      <w:pPr>
        <w:ind w:left="360"/>
      </w:pPr>
      <w:r w:rsidRPr="00116A14">
        <w:t>Students often had to combine official course profiles with Google, forums, friends, seniors, Reddit, or Facebook to make a decision.</w:t>
      </w:r>
    </w:p>
    <w:p w14:paraId="3B496D40" w14:textId="1F0CF8C0" w:rsidR="00116A14" w:rsidRDefault="00116A14" w:rsidP="00116A14">
      <w:pPr>
        <w:pStyle w:val="Heading3"/>
        <w:numPr>
          <w:ilvl w:val="0"/>
          <w:numId w:val="7"/>
        </w:num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116A14">
        <w:rPr>
          <w:rFonts w:ascii="Times New Roman" w:eastAsiaTheme="minorEastAsia" w:hAnsi="Times New Roman" w:cs="Times New Roman"/>
          <w:color w:val="3A7C22" w:themeColor="accent6" w:themeShade="BF"/>
          <w:sz w:val="24"/>
          <w:szCs w:val="24"/>
        </w:rPr>
        <w:t>“I wish I had clearer information about how heavy each course actually is, not just the course description.”</w:t>
      </w:r>
      <w:r>
        <w:rPr>
          <w:rFonts w:ascii="Times New Roman" w:eastAsiaTheme="minorEastAsia" w:hAnsi="Times New Roman" w:cs="Times New Roman"/>
          <w:color w:val="3A7C22" w:themeColor="accent6" w:themeShade="BF"/>
          <w:sz w:val="24"/>
          <w:szCs w:val="24"/>
        </w:rPr>
        <w:t xml:space="preserve">  </w:t>
      </w:r>
      <w:r w:rsidRPr="00116A1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– Interview #</w:t>
      </w:r>
      <w: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2</w:t>
      </w:r>
    </w:p>
    <w:p w14:paraId="21E0FC04" w14:textId="2C72F21A" w:rsidR="00116A14" w:rsidRPr="00116A14" w:rsidRDefault="00116A14" w:rsidP="00116A14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  <w:color w:val="3A7C22" w:themeColor="accent6" w:themeShade="BF"/>
        </w:rPr>
        <w:t xml:space="preserve"> </w:t>
      </w:r>
      <w:r w:rsidRPr="00116A14">
        <w:rPr>
          <w:rFonts w:ascii="Times New Roman" w:hAnsi="Times New Roman" w:cs="Times New Roman"/>
          <w:color w:val="3A7C22" w:themeColor="accent6" w:themeShade="BF"/>
        </w:rPr>
        <w:t>“It is kind of hard to navigate because either you have to know the code, or you just scroll through an endless list.”</w:t>
      </w:r>
      <w:r>
        <w:rPr>
          <w:rFonts w:ascii="Times New Roman" w:hAnsi="Times New Roman" w:cs="Times New Roman"/>
          <w:color w:val="3A7C22" w:themeColor="accent6" w:themeShade="BF"/>
        </w:rPr>
        <w:t xml:space="preserve"> </w:t>
      </w:r>
      <w:r w:rsidRPr="00116A14">
        <w:rPr>
          <w:rFonts w:ascii="Times New Roman" w:hAnsi="Times New Roman" w:cs="Times New Roman"/>
          <w:color w:val="000000" w:themeColor="text1"/>
        </w:rPr>
        <w:t>– Interview #2</w:t>
      </w:r>
    </w:p>
    <w:p w14:paraId="7466990F" w14:textId="56CA52C4" w:rsidR="007F6DBF" w:rsidRDefault="007F6DBF" w:rsidP="007F6DBF">
      <w:pPr>
        <w:pStyle w:val="Heading3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Theme: </w:t>
      </w:r>
      <w:r w:rsidR="00116A14" w:rsidRPr="00116A14">
        <w:rPr>
          <w:rFonts w:ascii="Times New Roman" w:hAnsi="Times New Roman" w:cs="Times New Roman"/>
        </w:rPr>
        <w:t>Convenience and manageability influence course choice strongly</w:t>
      </w:r>
    </w:p>
    <w:p w14:paraId="19B37007" w14:textId="1079F3AC" w:rsidR="00AB5734" w:rsidRPr="00AB5734" w:rsidRDefault="00AB5734" w:rsidP="00AB57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8665D">
        <w:rPr>
          <w:rFonts w:ascii="Times New Roman" w:hAnsi="Times New Roman" w:cs="Times New Roman"/>
          <w:i/>
          <w:iCs/>
          <w:color w:val="3A7C22" w:themeColor="accent6" w:themeShade="BF"/>
        </w:rPr>
        <w:t>“I choose the easiest course that I can take.</w:t>
      </w:r>
      <w:r w:rsidRPr="00C70401">
        <w:rPr>
          <w:rFonts w:ascii="Times New Roman" w:hAnsi="Times New Roman" w:cs="Times New Roman"/>
          <w:i/>
          <w:iCs/>
          <w:color w:val="3A7C22" w:themeColor="accent6" w:themeShade="BF"/>
        </w:rPr>
        <w:t>”</w:t>
      </w:r>
      <w:r w:rsidRPr="00C70401">
        <w:rPr>
          <w:rFonts w:ascii="Times New Roman" w:hAnsi="Times New Roman" w:cs="Times New Roman"/>
        </w:rPr>
        <w:t xml:space="preserve"> – Interview </w:t>
      </w:r>
      <w:r>
        <w:rPr>
          <w:rFonts w:ascii="Times New Roman" w:hAnsi="Times New Roman" w:cs="Times New Roman"/>
        </w:rPr>
        <w:t>1</w:t>
      </w:r>
    </w:p>
    <w:p w14:paraId="093F5EFB" w14:textId="73DBBE1C" w:rsidR="007F6DBF" w:rsidRDefault="007F6DBF" w:rsidP="00116A14">
      <w:pPr>
        <w:pStyle w:val="Heading3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Theme: </w:t>
      </w:r>
      <w:r w:rsidR="00116A14" w:rsidRPr="00116A14">
        <w:rPr>
          <w:rFonts w:ascii="Times New Roman" w:hAnsi="Times New Roman" w:cs="Times New Roman"/>
        </w:rPr>
        <w:t>Students rely heavily on seniors and peers</w:t>
      </w:r>
    </w:p>
    <w:p w14:paraId="1411D966" w14:textId="2C8B79AA" w:rsidR="00AB5734" w:rsidRPr="00AB5734" w:rsidRDefault="00AB5734" w:rsidP="00AB5734">
      <w:pPr>
        <w:ind w:left="720"/>
        <w:rPr>
          <w:rFonts w:ascii="Times New Roman" w:hAnsi="Times New Roman" w:cs="Times New Roman"/>
          <w:i/>
          <w:iCs/>
        </w:rPr>
      </w:pPr>
      <w:r w:rsidRPr="00AB5734">
        <w:rPr>
          <w:rFonts w:ascii="Times New Roman" w:hAnsi="Times New Roman" w:cs="Times New Roman"/>
          <w:i/>
          <w:iCs/>
        </w:rPr>
        <w:t>Interviewee #3 said their course choices changed after gaining senior connections, especially one senior whose path they now follow.</w:t>
      </w:r>
    </w:p>
    <w:p w14:paraId="707824EF" w14:textId="0BCDDBA6" w:rsidR="00AB5734" w:rsidRPr="00AB5734" w:rsidRDefault="00AB5734" w:rsidP="00AB5734"/>
    <w:p w14:paraId="5A8D8F45" w14:textId="29A71651" w:rsidR="0068665D" w:rsidRDefault="00116A14" w:rsidP="0068665D">
      <w:pPr>
        <w:pStyle w:val="Heading3"/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lastRenderedPageBreak/>
        <w:t xml:space="preserve">Theme: </w:t>
      </w:r>
      <w:r w:rsidRPr="00116A14">
        <w:rPr>
          <w:rFonts w:ascii="Times New Roman" w:hAnsi="Times New Roman" w:cs="Times New Roman"/>
        </w:rPr>
        <w:t>Students want clearer connection between courses and future careers</w:t>
      </w:r>
    </w:p>
    <w:p w14:paraId="5ECC0330" w14:textId="7D177D58" w:rsidR="00AB5734" w:rsidRPr="00AB5734" w:rsidRDefault="00AB5734" w:rsidP="00AB5734">
      <w:pPr>
        <w:ind w:left="720"/>
        <w:rPr>
          <w:rFonts w:ascii="Times New Roman" w:hAnsi="Times New Roman" w:cs="Times New Roman"/>
        </w:rPr>
      </w:pPr>
      <w:r>
        <w:t>I</w:t>
      </w:r>
      <w:r w:rsidRPr="00AB5734">
        <w:rPr>
          <w:rFonts w:ascii="Times New Roman" w:hAnsi="Times New Roman" w:cs="Times New Roman"/>
        </w:rPr>
        <w:t>nterviewee #2 explicitly mentioned a gap between coursework and real-world experience/projects.</w:t>
      </w:r>
    </w:p>
    <w:p w14:paraId="6BC17664" w14:textId="2CC1CFA4" w:rsidR="00116A14" w:rsidRPr="00116A14" w:rsidRDefault="00116A14" w:rsidP="00116A14">
      <w:pPr>
        <w:pStyle w:val="Heading3"/>
      </w:pPr>
      <w:r w:rsidRPr="00C70401">
        <w:rPr>
          <w:rFonts w:ascii="Times New Roman" w:hAnsi="Times New Roman" w:cs="Times New Roman"/>
        </w:rPr>
        <w:t xml:space="preserve">Theme: </w:t>
      </w:r>
      <w:r w:rsidRPr="00116A14">
        <w:rPr>
          <w:rFonts w:ascii="Times New Roman" w:hAnsi="Times New Roman" w:cs="Times New Roman"/>
        </w:rPr>
        <w:t>First-year uncertainty and under-informed decisions</w:t>
      </w:r>
    </w:p>
    <w:p w14:paraId="35091830" w14:textId="3EE4C2E3" w:rsidR="0068665D" w:rsidRPr="0068665D" w:rsidRDefault="0068665D" w:rsidP="006866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65D">
        <w:rPr>
          <w:rFonts w:ascii="Times New Roman" w:hAnsi="Times New Roman" w:cs="Times New Roman"/>
          <w:i/>
          <w:iCs/>
          <w:color w:val="3A7C22" w:themeColor="accent6" w:themeShade="BF"/>
        </w:rPr>
        <w:t>“In the first year, I was kind of lost. I had no clue about choosing courses.”</w:t>
      </w:r>
      <w:r w:rsidRPr="00C70401">
        <w:rPr>
          <w:rFonts w:ascii="Times New Roman" w:hAnsi="Times New Roman" w:cs="Times New Roman"/>
          <w:i/>
          <w:iCs/>
          <w:color w:val="3A7C22" w:themeColor="accent6" w:themeShade="BF"/>
        </w:rPr>
        <w:t>”</w:t>
      </w:r>
      <w:r w:rsidRPr="00C70401">
        <w:rPr>
          <w:rFonts w:ascii="Times New Roman" w:hAnsi="Times New Roman" w:cs="Times New Roman"/>
        </w:rPr>
        <w:t xml:space="preserve"> – Interview </w:t>
      </w:r>
      <w:r>
        <w:rPr>
          <w:rFonts w:ascii="Times New Roman" w:hAnsi="Times New Roman" w:cs="Times New Roman"/>
        </w:rPr>
        <w:t>3</w:t>
      </w:r>
    </w:p>
    <w:p w14:paraId="57530C89" w14:textId="77777777" w:rsidR="00116A14" w:rsidRPr="00116A14" w:rsidRDefault="00116A14" w:rsidP="00116A14"/>
    <w:p w14:paraId="22B5F496" w14:textId="722FFBFD" w:rsidR="007F6DBF" w:rsidRPr="00C70401" w:rsidRDefault="007F6DBF" w:rsidP="007F6DBF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Key Quotes &amp; Language</w:t>
      </w:r>
    </w:p>
    <w:p w14:paraId="53B90D3A" w14:textId="47F530AC" w:rsidR="007F6DBF" w:rsidRPr="00C70401" w:rsidRDefault="007F6DBF" w:rsidP="007F6DBF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Pick the most impactful quotes. The quotes that capture a feeling, a behaviour, or a moment of realisation. (e.g. I feels like a gamble of choosing course | I did not know much about the course.)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819"/>
        <w:gridCol w:w="2217"/>
      </w:tblGrid>
      <w:tr w:rsidR="007F6DBF" w:rsidRPr="00C70401" w14:paraId="4DB088EC" w14:textId="77777777" w:rsidTr="00C70401">
        <w:tc>
          <w:tcPr>
            <w:tcW w:w="1980" w:type="dxa"/>
          </w:tcPr>
          <w:p w14:paraId="069C3C61" w14:textId="166FE7BD" w:rsidR="007F6DBF" w:rsidRPr="00C70401" w:rsidRDefault="007F6DBF" w:rsidP="007F6DBF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Theme</w:t>
            </w:r>
          </w:p>
        </w:tc>
        <w:tc>
          <w:tcPr>
            <w:tcW w:w="4819" w:type="dxa"/>
          </w:tcPr>
          <w:p w14:paraId="32C4F755" w14:textId="6038D416" w:rsidR="007F6DBF" w:rsidRPr="00C70401" w:rsidRDefault="007F6DBF" w:rsidP="007F6DBF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Quote</w:t>
            </w:r>
          </w:p>
        </w:tc>
        <w:tc>
          <w:tcPr>
            <w:tcW w:w="2217" w:type="dxa"/>
          </w:tcPr>
          <w:p w14:paraId="49514428" w14:textId="5A2D68F9" w:rsidR="007F6DBF" w:rsidRPr="00C70401" w:rsidRDefault="007F6DBF" w:rsidP="007F6DBF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Interviewee</w:t>
            </w:r>
          </w:p>
        </w:tc>
      </w:tr>
      <w:tr w:rsidR="007F6DBF" w:rsidRPr="00C70401" w14:paraId="086A6E49" w14:textId="77777777" w:rsidTr="00C70401">
        <w:tc>
          <w:tcPr>
            <w:tcW w:w="1980" w:type="dxa"/>
          </w:tcPr>
          <w:p w14:paraId="0881B023" w14:textId="5787CAED" w:rsidR="007F6DBF" w:rsidRPr="00C70401" w:rsidRDefault="00C70401" w:rsidP="007F6DBF">
            <w:pPr>
              <w:rPr>
                <w:rFonts w:ascii="Times New Roman" w:hAnsi="Times New Roman" w:cs="Times New Roman"/>
              </w:rPr>
            </w:pPr>
            <w:r w:rsidRPr="00C70401">
              <w:rPr>
                <w:rFonts w:ascii="Times New Roman" w:hAnsi="Times New Roman" w:cs="Times New Roman"/>
              </w:rPr>
              <w:t>Convenience -first</w:t>
            </w:r>
          </w:p>
        </w:tc>
        <w:tc>
          <w:tcPr>
            <w:tcW w:w="4819" w:type="dxa"/>
          </w:tcPr>
          <w:p w14:paraId="724EDF7E" w14:textId="5D39FA1D" w:rsidR="007F6DBF" w:rsidRPr="00C70401" w:rsidRDefault="00116A14" w:rsidP="007F6DBF">
            <w:pP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</w:pP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“I choose the easiest course that I can take.”</w:t>
            </w:r>
          </w:p>
        </w:tc>
        <w:tc>
          <w:tcPr>
            <w:tcW w:w="2217" w:type="dxa"/>
          </w:tcPr>
          <w:p w14:paraId="56E0C821" w14:textId="1E42F1EC" w:rsidR="007F6DBF" w:rsidRPr="00C70401" w:rsidRDefault="00C70401" w:rsidP="007F6DBF">
            <w:pPr>
              <w:rPr>
                <w:rFonts w:ascii="Times New Roman" w:hAnsi="Times New Roman" w:cs="Times New Roman"/>
              </w:rPr>
            </w:pPr>
            <w:r w:rsidRPr="00C70401">
              <w:rPr>
                <w:rFonts w:ascii="Times New Roman" w:hAnsi="Times New Roman" w:cs="Times New Roman"/>
              </w:rPr>
              <w:t>#1</w:t>
            </w:r>
          </w:p>
        </w:tc>
      </w:tr>
      <w:tr w:rsidR="007F6DBF" w:rsidRPr="00C70401" w14:paraId="2DDBC958" w14:textId="77777777" w:rsidTr="00C70401">
        <w:tc>
          <w:tcPr>
            <w:tcW w:w="1980" w:type="dxa"/>
          </w:tcPr>
          <w:p w14:paraId="7615A741" w14:textId="355DBA1B" w:rsidR="007F6DBF" w:rsidRPr="00C70401" w:rsidRDefault="00116A1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Need for clearer workload info</w:t>
            </w:r>
          </w:p>
        </w:tc>
        <w:tc>
          <w:tcPr>
            <w:tcW w:w="4819" w:type="dxa"/>
          </w:tcPr>
          <w:p w14:paraId="37BE666B" w14:textId="6EF7DA7C" w:rsidR="007F6DBF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</w:t>
            </w: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I wish I had clearer information about how heavy each course actually is, not just the course description.”</w:t>
            </w:r>
          </w:p>
        </w:tc>
        <w:tc>
          <w:tcPr>
            <w:tcW w:w="2217" w:type="dxa"/>
          </w:tcPr>
          <w:p w14:paraId="1E6BEFD0" w14:textId="3A3F89A3" w:rsidR="007F6DBF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#2</w:t>
            </w:r>
          </w:p>
        </w:tc>
      </w:tr>
      <w:tr w:rsidR="00116A14" w:rsidRPr="00C70401" w14:paraId="03383651" w14:textId="77777777" w:rsidTr="00C70401">
        <w:tc>
          <w:tcPr>
            <w:tcW w:w="1980" w:type="dxa"/>
          </w:tcPr>
          <w:p w14:paraId="04316653" w14:textId="0B4B6990" w:rsidR="00116A14" w:rsidRPr="00116A14" w:rsidRDefault="00116A1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First-year confusion</w:t>
            </w:r>
          </w:p>
        </w:tc>
        <w:tc>
          <w:tcPr>
            <w:tcW w:w="4819" w:type="dxa"/>
          </w:tcPr>
          <w:p w14:paraId="762F2F9A" w14:textId="74F804F8" w:rsidR="00116A14" w:rsidRDefault="00116A14" w:rsidP="007F6DBF">
            <w:pP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</w:pP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“In the first year, I was kind of lost. I had no clue about choosing courses.”</w:t>
            </w:r>
          </w:p>
        </w:tc>
        <w:tc>
          <w:tcPr>
            <w:tcW w:w="2217" w:type="dxa"/>
          </w:tcPr>
          <w:p w14:paraId="0B4222A8" w14:textId="5851279B" w:rsidR="00116A14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#3</w:t>
            </w:r>
          </w:p>
        </w:tc>
      </w:tr>
      <w:tr w:rsidR="00116A14" w:rsidRPr="00C70401" w14:paraId="03A244C1" w14:textId="77777777" w:rsidTr="00C70401">
        <w:tc>
          <w:tcPr>
            <w:tcW w:w="1980" w:type="dxa"/>
          </w:tcPr>
          <w:p w14:paraId="3249BC8A" w14:textId="717B5F6D" w:rsidR="00116A14" w:rsidRPr="00116A14" w:rsidRDefault="00116A1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Passive / weakly informed choice</w:t>
            </w:r>
          </w:p>
        </w:tc>
        <w:tc>
          <w:tcPr>
            <w:tcW w:w="4819" w:type="dxa"/>
          </w:tcPr>
          <w:p w14:paraId="51D2D0F9" w14:textId="0F706308" w:rsidR="00116A14" w:rsidRDefault="00116A14" w:rsidP="007F6DBF">
            <w:pP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</w:pP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“I kind of chose them on a whim.”</w:t>
            </w:r>
          </w:p>
        </w:tc>
        <w:tc>
          <w:tcPr>
            <w:tcW w:w="2217" w:type="dxa"/>
          </w:tcPr>
          <w:p w14:paraId="1FA7CE4E" w14:textId="2E3AD45F" w:rsidR="00116A14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#4</w:t>
            </w:r>
          </w:p>
        </w:tc>
      </w:tr>
      <w:tr w:rsidR="00116A14" w:rsidRPr="00C70401" w14:paraId="0886FF29" w14:textId="77777777" w:rsidTr="00C70401">
        <w:tc>
          <w:tcPr>
            <w:tcW w:w="1980" w:type="dxa"/>
          </w:tcPr>
          <w:p w14:paraId="16EF4C2B" w14:textId="0C8F60C3" w:rsidR="00116A14" w:rsidRPr="00116A14" w:rsidRDefault="00116A1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Poor discoverability of course options</w:t>
            </w:r>
          </w:p>
        </w:tc>
        <w:tc>
          <w:tcPr>
            <w:tcW w:w="4819" w:type="dxa"/>
          </w:tcPr>
          <w:p w14:paraId="7549C211" w14:textId="104801DC" w:rsidR="00116A14" w:rsidRDefault="00116A14" w:rsidP="007F6DBF">
            <w:pP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</w:pP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“It is kind of hard to navigate because either you have to know the code, or you just scroll through an endless list.”</w:t>
            </w:r>
          </w:p>
        </w:tc>
        <w:tc>
          <w:tcPr>
            <w:tcW w:w="2217" w:type="dxa"/>
          </w:tcPr>
          <w:p w14:paraId="29A70C13" w14:textId="3EEBEA16" w:rsidR="00116A14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#5</w:t>
            </w:r>
          </w:p>
        </w:tc>
      </w:tr>
      <w:tr w:rsidR="00116A14" w:rsidRPr="00C70401" w14:paraId="52AD7FEE" w14:textId="77777777" w:rsidTr="00C70401">
        <w:tc>
          <w:tcPr>
            <w:tcW w:w="1980" w:type="dxa"/>
          </w:tcPr>
          <w:p w14:paraId="2EE0DE02" w14:textId="7F190CF1" w:rsidR="00116A14" w:rsidRPr="00116A14" w:rsidRDefault="00116A14" w:rsidP="007F6DBF">
            <w:pPr>
              <w:rPr>
                <w:rFonts w:ascii="Times New Roman" w:hAnsi="Times New Roman" w:cs="Times New Roman"/>
              </w:rPr>
            </w:pPr>
            <w:r w:rsidRPr="00116A14">
              <w:rPr>
                <w:rFonts w:ascii="Times New Roman" w:hAnsi="Times New Roman" w:cs="Times New Roman"/>
              </w:rPr>
              <w:t>Desire for guidance</w:t>
            </w:r>
          </w:p>
        </w:tc>
        <w:tc>
          <w:tcPr>
            <w:tcW w:w="4819" w:type="dxa"/>
          </w:tcPr>
          <w:p w14:paraId="03B1B93D" w14:textId="02D28660" w:rsidR="00116A14" w:rsidRDefault="00116A14" w:rsidP="007F6DBF">
            <w:pPr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</w:pPr>
            <w:r w:rsidRPr="00116A14">
              <w:rPr>
                <w:rFonts w:ascii="Times New Roman" w:hAnsi="Times New Roman" w:cs="Times New Roman"/>
                <w:i/>
                <w:iCs/>
                <w:color w:val="3A7C22" w:themeColor="accent6" w:themeShade="BF"/>
              </w:rPr>
              <w:t>“Maybe giving good recommendations. Everyone wants a good career path. Also, having testimonials or insights from experts would help...”</w:t>
            </w:r>
          </w:p>
        </w:tc>
        <w:tc>
          <w:tcPr>
            <w:tcW w:w="2217" w:type="dxa"/>
          </w:tcPr>
          <w:p w14:paraId="541C09B6" w14:textId="7EA7667F" w:rsidR="00116A14" w:rsidRPr="00C70401" w:rsidRDefault="00116A14" w:rsidP="007F6D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#1</w:t>
            </w:r>
          </w:p>
        </w:tc>
      </w:tr>
    </w:tbl>
    <w:p w14:paraId="60676D28" w14:textId="77777777" w:rsidR="007F6DBF" w:rsidRPr="00C70401" w:rsidRDefault="007F6DBF" w:rsidP="007F6DBF">
      <w:pPr>
        <w:rPr>
          <w:rFonts w:ascii="Times New Roman" w:hAnsi="Times New Roman" w:cs="Times New Roman"/>
        </w:rPr>
      </w:pPr>
    </w:p>
    <w:p w14:paraId="02EAE64E" w14:textId="77777777" w:rsidR="00B01612" w:rsidRPr="00C70401" w:rsidRDefault="00B01612" w:rsidP="007F6DBF">
      <w:pPr>
        <w:rPr>
          <w:rFonts w:ascii="Times New Roman" w:hAnsi="Times New Roman" w:cs="Times New Roman"/>
        </w:rPr>
      </w:pPr>
    </w:p>
    <w:p w14:paraId="6107F4F8" w14:textId="77777777" w:rsidR="00B01612" w:rsidRPr="00C70401" w:rsidRDefault="00B01612" w:rsidP="007F6DBF">
      <w:pPr>
        <w:rPr>
          <w:rFonts w:ascii="Times New Roman" w:hAnsi="Times New Roman" w:cs="Times New Roman"/>
        </w:rPr>
      </w:pPr>
    </w:p>
    <w:p w14:paraId="0615901F" w14:textId="0144E5D7" w:rsidR="00B01612" w:rsidRPr="00C70401" w:rsidRDefault="00B01612" w:rsidP="00B0161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What Students Need</w:t>
      </w:r>
    </w:p>
    <w:p w14:paraId="5AEFC3C7" w14:textId="202FF32F" w:rsidR="00B01612" w:rsidRPr="00C70401" w:rsidRDefault="00B01612" w:rsidP="00B01612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Based on the interviews, what are students actually asking for (directly or indirectly)?</w:t>
      </w:r>
    </w:p>
    <w:p w14:paraId="5D4EAD30" w14:textId="265B4613" w:rsidR="00B01612" w:rsidRPr="00C70401" w:rsidRDefault="0068665D" w:rsidP="00B016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65D">
        <w:rPr>
          <w:rFonts w:ascii="Times New Roman" w:hAnsi="Times New Roman" w:cs="Times New Roman"/>
          <w:b/>
          <w:bCs/>
          <w:color w:val="000000" w:themeColor="text1"/>
        </w:rPr>
        <w:t>Clearer workload information before enrolling</w:t>
      </w:r>
      <w:r w:rsidR="00C70401" w:rsidRPr="0068665D">
        <w:rPr>
          <w:rFonts w:ascii="Times New Roman" w:hAnsi="Times New Roman" w:cs="Times New Roman"/>
          <w:color w:val="000000" w:themeColor="text1"/>
        </w:rPr>
        <w:t xml:space="preserve"> </w:t>
      </w:r>
      <w:r w:rsidR="00C70401" w:rsidRPr="00C70401">
        <w:rPr>
          <w:rFonts w:ascii="Times New Roman" w:hAnsi="Times New Roman" w:cs="Times New Roman"/>
        </w:rPr>
        <w:t>– Requested by #</w:t>
      </w:r>
      <w:r>
        <w:rPr>
          <w:rFonts w:ascii="Times New Roman" w:hAnsi="Times New Roman" w:cs="Times New Roman"/>
        </w:rPr>
        <w:t>2</w:t>
      </w:r>
    </w:p>
    <w:p w14:paraId="568A567E" w14:textId="2FD9FC30" w:rsidR="00B01612" w:rsidRPr="0068665D" w:rsidRDefault="0068665D" w:rsidP="00B016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8665D">
        <w:rPr>
          <w:rFonts w:ascii="Times New Roman" w:hAnsi="Times New Roman" w:cs="Times New Roman"/>
          <w:b/>
          <w:bCs/>
        </w:rPr>
        <w:t xml:space="preserve">Better navigation and filtering of course options </w:t>
      </w:r>
      <w:r w:rsidR="00B01612" w:rsidRPr="00C70401">
        <w:rPr>
          <w:rFonts w:ascii="Times New Roman" w:hAnsi="Times New Roman" w:cs="Times New Roman"/>
          <w:b/>
          <w:bCs/>
        </w:rPr>
        <w:t>Need</w:t>
      </w:r>
      <w:r>
        <w:rPr>
          <w:rFonts w:ascii="Times New Roman" w:hAnsi="Times New Roman" w:cs="Times New Roman"/>
          <w:b/>
          <w:bCs/>
        </w:rPr>
        <w:t xml:space="preserve"> = </w:t>
      </w:r>
      <w:r w:rsidRPr="00C70401">
        <w:rPr>
          <w:rFonts w:ascii="Times New Roman" w:hAnsi="Times New Roman" w:cs="Times New Roman"/>
        </w:rPr>
        <w:t>Requested by #</w:t>
      </w:r>
      <w:r>
        <w:rPr>
          <w:rFonts w:ascii="Times New Roman" w:hAnsi="Times New Roman" w:cs="Times New Roman"/>
        </w:rPr>
        <w:t>4</w:t>
      </w:r>
    </w:p>
    <w:p w14:paraId="6CC1D82A" w14:textId="6576A35A" w:rsidR="0068665D" w:rsidRPr="0068665D" w:rsidRDefault="0068665D" w:rsidP="006866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8665D">
        <w:rPr>
          <w:rFonts w:ascii="Times New Roman" w:hAnsi="Times New Roman" w:cs="Times New Roman"/>
          <w:b/>
          <w:bCs/>
        </w:rPr>
        <w:t>A clearer link between course choice, skill development, and career outcomes</w:t>
      </w:r>
      <w:r>
        <w:rPr>
          <w:rFonts w:ascii="Times New Roman" w:hAnsi="Times New Roman" w:cs="Times New Roman"/>
          <w:b/>
          <w:bCs/>
        </w:rPr>
        <w:t xml:space="preserve"> = </w:t>
      </w:r>
      <w:r w:rsidRPr="00C70401">
        <w:rPr>
          <w:rFonts w:ascii="Times New Roman" w:hAnsi="Times New Roman" w:cs="Times New Roman"/>
        </w:rPr>
        <w:t>Requested by #</w:t>
      </w:r>
      <w:r>
        <w:rPr>
          <w:rFonts w:ascii="Times New Roman" w:hAnsi="Times New Roman" w:cs="Times New Roman"/>
        </w:rPr>
        <w:t>1 &amp; #2</w:t>
      </w:r>
    </w:p>
    <w:p w14:paraId="3F646C7F" w14:textId="27B51B6D" w:rsidR="0068665D" w:rsidRPr="0068665D" w:rsidRDefault="0068665D" w:rsidP="006866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8665D">
        <w:rPr>
          <w:rFonts w:ascii="Times New Roman" w:hAnsi="Times New Roman" w:cs="Times New Roman"/>
          <w:b/>
          <w:bCs/>
        </w:rPr>
        <w:t>Guidance from trusted people, not just formal descriptions</w:t>
      </w:r>
      <w:r>
        <w:rPr>
          <w:rFonts w:ascii="Times New Roman" w:hAnsi="Times New Roman" w:cs="Times New Roman"/>
          <w:b/>
          <w:bCs/>
        </w:rPr>
        <w:t xml:space="preserve"> = </w:t>
      </w:r>
      <w:r w:rsidRPr="00C70401">
        <w:rPr>
          <w:rFonts w:ascii="Times New Roman" w:hAnsi="Times New Roman" w:cs="Times New Roman"/>
        </w:rPr>
        <w:t>Requested by #</w:t>
      </w:r>
      <w:r>
        <w:rPr>
          <w:rFonts w:ascii="Times New Roman" w:hAnsi="Times New Roman" w:cs="Times New Roman"/>
        </w:rPr>
        <w:t>5</w:t>
      </w:r>
    </w:p>
    <w:p w14:paraId="54F9F3B8" w14:textId="0389B9C2" w:rsidR="0068665D" w:rsidRPr="0068665D" w:rsidRDefault="0068665D" w:rsidP="006866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8665D">
        <w:rPr>
          <w:rFonts w:ascii="Times New Roman" w:hAnsi="Times New Roman" w:cs="Times New Roman"/>
          <w:b/>
          <w:bCs/>
        </w:rPr>
        <w:t>Support for early-stage students who feel lost</w:t>
      </w:r>
      <w:r>
        <w:rPr>
          <w:rFonts w:ascii="Times New Roman" w:hAnsi="Times New Roman" w:cs="Times New Roman"/>
          <w:b/>
          <w:bCs/>
        </w:rPr>
        <w:t xml:space="preserve"> = </w:t>
      </w:r>
      <w:r w:rsidRPr="00C70401">
        <w:rPr>
          <w:rFonts w:ascii="Times New Roman" w:hAnsi="Times New Roman" w:cs="Times New Roman"/>
        </w:rPr>
        <w:t>Requested by #</w:t>
      </w:r>
      <w:r>
        <w:rPr>
          <w:rFonts w:ascii="Times New Roman" w:hAnsi="Times New Roman" w:cs="Times New Roman"/>
        </w:rPr>
        <w:t>1</w:t>
      </w:r>
    </w:p>
    <w:p w14:paraId="4304A004" w14:textId="77777777" w:rsidR="0068665D" w:rsidRPr="0068665D" w:rsidRDefault="0068665D" w:rsidP="006866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8665D">
        <w:rPr>
          <w:rFonts w:ascii="Times New Roman" w:hAnsi="Times New Roman" w:cs="Times New Roman"/>
          <w:b/>
          <w:bCs/>
        </w:rPr>
        <w:lastRenderedPageBreak/>
        <w:t>A way to compare courses beyond title and summary</w:t>
      </w:r>
      <w:r>
        <w:rPr>
          <w:rFonts w:ascii="Times New Roman" w:hAnsi="Times New Roman" w:cs="Times New Roman"/>
          <w:b/>
          <w:bCs/>
        </w:rPr>
        <w:t xml:space="preserve"> = </w:t>
      </w:r>
      <w:r w:rsidRPr="00C70401">
        <w:rPr>
          <w:rFonts w:ascii="Times New Roman" w:hAnsi="Times New Roman" w:cs="Times New Roman"/>
        </w:rPr>
        <w:t>Requested by #</w:t>
      </w:r>
      <w:r>
        <w:rPr>
          <w:rFonts w:ascii="Times New Roman" w:hAnsi="Times New Roman" w:cs="Times New Roman"/>
        </w:rPr>
        <w:t>4</w:t>
      </w:r>
    </w:p>
    <w:p w14:paraId="03A80A89" w14:textId="237B8402" w:rsidR="0068665D" w:rsidRPr="00C70401" w:rsidRDefault="0068665D" w:rsidP="0068665D">
      <w:pPr>
        <w:pStyle w:val="ListParagraph"/>
        <w:rPr>
          <w:rFonts w:ascii="Times New Roman" w:hAnsi="Times New Roman" w:cs="Times New Roman"/>
          <w:b/>
          <w:bCs/>
        </w:rPr>
      </w:pPr>
    </w:p>
    <w:p w14:paraId="18AC372C" w14:textId="77777777" w:rsidR="00B01612" w:rsidRPr="00C70401" w:rsidRDefault="00B01612" w:rsidP="00B01612">
      <w:pPr>
        <w:rPr>
          <w:rFonts w:ascii="Times New Roman" w:hAnsi="Times New Roman" w:cs="Times New Roman"/>
        </w:rPr>
      </w:pPr>
    </w:p>
    <w:p w14:paraId="4D70BFE6" w14:textId="77777777" w:rsidR="00B01612" w:rsidRPr="00C70401" w:rsidRDefault="00B01612" w:rsidP="00B01612">
      <w:pPr>
        <w:rPr>
          <w:rFonts w:ascii="Times New Roman" w:hAnsi="Times New Roman" w:cs="Times New Roman"/>
        </w:rPr>
      </w:pPr>
    </w:p>
    <w:p w14:paraId="0C993B57" w14:textId="534081F0" w:rsidR="00B01612" w:rsidRPr="00C70401" w:rsidRDefault="00B01612" w:rsidP="00B0161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Metrics vs Test Card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6"/>
        <w:gridCol w:w="976"/>
        <w:gridCol w:w="776"/>
        <w:gridCol w:w="1264"/>
        <w:gridCol w:w="784"/>
      </w:tblGrid>
      <w:tr w:rsidR="00C70401" w:rsidRPr="00C70401" w14:paraId="0626812F" w14:textId="77777777" w:rsidTr="0068665D">
        <w:tc>
          <w:tcPr>
            <w:tcW w:w="5216" w:type="dxa"/>
          </w:tcPr>
          <w:p w14:paraId="24EB5BF5" w14:textId="26BA0592" w:rsidR="00B01612" w:rsidRPr="00C70401" w:rsidRDefault="00B01612" w:rsidP="00B01612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976" w:type="dxa"/>
          </w:tcPr>
          <w:p w14:paraId="74339354" w14:textId="01A4FD35" w:rsidR="00B01612" w:rsidRPr="00C70401" w:rsidRDefault="00B01612" w:rsidP="00B01612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776" w:type="dxa"/>
          </w:tcPr>
          <w:p w14:paraId="79A7E8BC" w14:textId="319285DD" w:rsidR="00B01612" w:rsidRPr="00C70401" w:rsidRDefault="00B01612" w:rsidP="00B01612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1264" w:type="dxa"/>
          </w:tcPr>
          <w:p w14:paraId="399871CD" w14:textId="376A22B6" w:rsidR="00B01612" w:rsidRPr="00C70401" w:rsidRDefault="00B01612" w:rsidP="00B01612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784" w:type="dxa"/>
          </w:tcPr>
          <w:p w14:paraId="2852A8E7" w14:textId="649A80B4" w:rsidR="00B01612" w:rsidRPr="00C70401" w:rsidRDefault="00B01612" w:rsidP="00B01612">
            <w:pPr>
              <w:rPr>
                <w:rFonts w:ascii="Times New Roman" w:hAnsi="Times New Roman" w:cs="Times New Roman"/>
                <w:b/>
                <w:bCs/>
              </w:rPr>
            </w:pPr>
            <w:r w:rsidRPr="00C70401">
              <w:rPr>
                <w:rFonts w:ascii="Times New Roman" w:hAnsi="Times New Roman" w:cs="Times New Roman"/>
                <w:b/>
                <w:bCs/>
              </w:rPr>
              <w:t>Met</w:t>
            </w:r>
          </w:p>
        </w:tc>
      </w:tr>
      <w:tr w:rsidR="00C70401" w:rsidRPr="00C70401" w14:paraId="27B76521" w14:textId="77777777" w:rsidTr="0068665D">
        <w:tc>
          <w:tcPr>
            <w:tcW w:w="5216" w:type="dxa"/>
          </w:tcPr>
          <w:p w14:paraId="0E36A4B2" w14:textId="45FECA70" w:rsidR="00B01612" w:rsidRPr="00C70401" w:rsidRDefault="00AB5734" w:rsidP="00AB5734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Students whose course choices are primarily driven by convenience rather than skill development</w:t>
            </w:r>
          </w:p>
        </w:tc>
        <w:tc>
          <w:tcPr>
            <w:tcW w:w="976" w:type="dxa"/>
          </w:tcPr>
          <w:p w14:paraId="6158F21D" w14:textId="07F12EBD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2/5</w:t>
            </w:r>
          </w:p>
        </w:tc>
        <w:tc>
          <w:tcPr>
            <w:tcW w:w="776" w:type="dxa"/>
          </w:tcPr>
          <w:p w14:paraId="2C4D3E3E" w14:textId="52BC453B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70401" w:rsidRPr="00C70401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264" w:type="dxa"/>
          </w:tcPr>
          <w:p w14:paraId="2A59A618" w14:textId="4F144800" w:rsidR="00B01612" w:rsidRPr="00C70401" w:rsidRDefault="00B01612" w:rsidP="00B01612">
            <w:pPr>
              <w:rPr>
                <w:rFonts w:ascii="Times New Roman" w:hAnsi="Times New Roman" w:cs="Times New Roman"/>
              </w:rPr>
            </w:pPr>
            <w:r w:rsidRPr="00C70401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784" w:type="dxa"/>
          </w:tcPr>
          <w:p w14:paraId="4C45AAD4" w14:textId="509E3CF8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C70401" w:rsidRPr="00C70401" w14:paraId="3719A054" w14:textId="77777777" w:rsidTr="0068665D">
        <w:tc>
          <w:tcPr>
            <w:tcW w:w="5216" w:type="dxa"/>
          </w:tcPr>
          <w:p w14:paraId="41AF5BDC" w14:textId="2574DDF2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Students who say they do not know what skills a course will develop before enrolling</w:t>
            </w:r>
          </w:p>
        </w:tc>
        <w:tc>
          <w:tcPr>
            <w:tcW w:w="976" w:type="dxa"/>
          </w:tcPr>
          <w:p w14:paraId="7F63DB96" w14:textId="26695056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3/5</w:t>
            </w:r>
          </w:p>
        </w:tc>
        <w:tc>
          <w:tcPr>
            <w:tcW w:w="776" w:type="dxa"/>
          </w:tcPr>
          <w:p w14:paraId="34EC1370" w14:textId="76B62739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1264" w:type="dxa"/>
          </w:tcPr>
          <w:p w14:paraId="5FB27299" w14:textId="0D9614BB" w:rsidR="00B01612" w:rsidRPr="00C70401" w:rsidRDefault="0068665D" w:rsidP="00B01612">
            <w:pPr>
              <w:rPr>
                <w:rFonts w:ascii="Times New Roman" w:hAnsi="Times New Roman" w:cs="Times New Roman"/>
              </w:rPr>
            </w:pPr>
            <w:r w:rsidRPr="0068665D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784" w:type="dxa"/>
          </w:tcPr>
          <w:p w14:paraId="5BE3394A" w14:textId="5CC938B9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C70401" w:rsidRPr="00C70401" w14:paraId="4E8DCC78" w14:textId="77777777" w:rsidTr="0068665D">
        <w:tc>
          <w:tcPr>
            <w:tcW w:w="5216" w:type="dxa"/>
          </w:tcPr>
          <w:p w14:paraId="6D288530" w14:textId="72FF2EE0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Students who express frustration or regret about past course choices</w:t>
            </w:r>
          </w:p>
        </w:tc>
        <w:tc>
          <w:tcPr>
            <w:tcW w:w="976" w:type="dxa"/>
          </w:tcPr>
          <w:p w14:paraId="468A7800" w14:textId="4E888360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2/5</w:t>
            </w:r>
          </w:p>
        </w:tc>
        <w:tc>
          <w:tcPr>
            <w:tcW w:w="776" w:type="dxa"/>
          </w:tcPr>
          <w:p w14:paraId="492A71B0" w14:textId="1038AD90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1264" w:type="dxa"/>
          </w:tcPr>
          <w:p w14:paraId="7C585708" w14:textId="4673FFC9" w:rsidR="00B01612" w:rsidRPr="00C70401" w:rsidRDefault="0068665D" w:rsidP="00B01612">
            <w:pPr>
              <w:rPr>
                <w:rFonts w:ascii="Times New Roman" w:hAnsi="Times New Roman" w:cs="Times New Roman"/>
              </w:rPr>
            </w:pPr>
            <w:r w:rsidRPr="0068665D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784" w:type="dxa"/>
          </w:tcPr>
          <w:p w14:paraId="640FD5E6" w14:textId="29E5008A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NO</w:t>
            </w:r>
          </w:p>
        </w:tc>
      </w:tr>
      <w:tr w:rsidR="00C70401" w:rsidRPr="00C70401" w14:paraId="7349B9DB" w14:textId="77777777" w:rsidTr="00AB5734">
        <w:trPr>
          <w:trHeight w:val="149"/>
        </w:trPr>
        <w:tc>
          <w:tcPr>
            <w:tcW w:w="5216" w:type="dxa"/>
          </w:tcPr>
          <w:p w14:paraId="30E9F15C" w14:textId="54A917CC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Students who struggle to express the skills they have developed from their degree so far</w:t>
            </w:r>
          </w:p>
        </w:tc>
        <w:tc>
          <w:tcPr>
            <w:tcW w:w="976" w:type="dxa"/>
          </w:tcPr>
          <w:p w14:paraId="19DD2121" w14:textId="76BAB4A5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0/5</w:t>
            </w:r>
          </w:p>
        </w:tc>
        <w:tc>
          <w:tcPr>
            <w:tcW w:w="776" w:type="dxa"/>
          </w:tcPr>
          <w:p w14:paraId="534CA622" w14:textId="3644A154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264" w:type="dxa"/>
          </w:tcPr>
          <w:p w14:paraId="3E8E5A91" w14:textId="6908BA73" w:rsidR="00B01612" w:rsidRPr="00C70401" w:rsidRDefault="0068665D" w:rsidP="00B01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Pr="0068665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784" w:type="dxa"/>
          </w:tcPr>
          <w:p w14:paraId="76353BF2" w14:textId="1BFA4A40" w:rsidR="00B01612" w:rsidRPr="00C70401" w:rsidRDefault="00AB5734" w:rsidP="00B01612">
            <w:pPr>
              <w:rPr>
                <w:rFonts w:ascii="Times New Roman" w:hAnsi="Times New Roman" w:cs="Times New Roman"/>
              </w:rPr>
            </w:pPr>
            <w:r w:rsidRPr="00AB5734">
              <w:rPr>
                <w:rFonts w:ascii="Times New Roman" w:hAnsi="Times New Roman" w:cs="Times New Roman"/>
              </w:rPr>
              <w:t>NO</w:t>
            </w:r>
          </w:p>
        </w:tc>
      </w:tr>
    </w:tbl>
    <w:p w14:paraId="1D57EB5E" w14:textId="77777777" w:rsidR="00B01612" w:rsidRPr="00C70401" w:rsidRDefault="00B01612" w:rsidP="00B01612">
      <w:pPr>
        <w:rPr>
          <w:rFonts w:ascii="Times New Roman" w:hAnsi="Times New Roman" w:cs="Times New Roman"/>
        </w:rPr>
      </w:pPr>
    </w:p>
    <w:p w14:paraId="67D1492C" w14:textId="0361194B" w:rsidR="00B01612" w:rsidRPr="00C70401" w:rsidRDefault="00B01612" w:rsidP="00B01612">
      <w:pPr>
        <w:pStyle w:val="Heading2"/>
        <w:numPr>
          <w:ilvl w:val="0"/>
          <w:numId w:val="1"/>
        </w:num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>Unexpected Insights That Challenge Assumptions</w:t>
      </w:r>
    </w:p>
    <w:p w14:paraId="00755191" w14:textId="134CCA7E" w:rsidR="00B01612" w:rsidRPr="00C70401" w:rsidRDefault="00B01612" w:rsidP="00B01612">
      <w:pPr>
        <w:rPr>
          <w:rFonts w:ascii="Times New Roman" w:hAnsi="Times New Roman" w:cs="Times New Roman"/>
        </w:rPr>
      </w:pPr>
      <w:r w:rsidRPr="00C70401">
        <w:rPr>
          <w:rFonts w:ascii="Times New Roman" w:hAnsi="Times New Roman" w:cs="Times New Roman"/>
        </w:rPr>
        <w:t xml:space="preserve">List anything that surprised you or challenges our original assumptions. </w:t>
      </w:r>
    </w:p>
    <w:p w14:paraId="7F3F9189" w14:textId="309A092B" w:rsidR="0068665D" w:rsidRPr="00AB5734" w:rsidRDefault="00AB5734" w:rsidP="007F6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B5734">
        <w:rPr>
          <w:rFonts w:ascii="Times New Roman" w:hAnsi="Times New Roman" w:cs="Times New Roman"/>
          <w:b/>
          <w:bCs/>
        </w:rPr>
        <w:t>Students were better at articulating their skills than expected</w:t>
      </w:r>
    </w:p>
    <w:p w14:paraId="6774098E" w14:textId="4D6D486B" w:rsidR="00AB5734" w:rsidRDefault="00AB5734" w:rsidP="007F6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B5734">
        <w:rPr>
          <w:rFonts w:ascii="Times New Roman" w:hAnsi="Times New Roman" w:cs="Times New Roman"/>
          <w:b/>
          <w:bCs/>
        </w:rPr>
        <w:t>Convenience was not the dominant factor for most students.</w:t>
      </w:r>
    </w:p>
    <w:p w14:paraId="05631469" w14:textId="02999DDD" w:rsidR="00AB5734" w:rsidRDefault="00AB5734" w:rsidP="007F6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B5734">
        <w:rPr>
          <w:rFonts w:ascii="Times New Roman" w:hAnsi="Times New Roman" w:cs="Times New Roman"/>
          <w:b/>
          <w:bCs/>
        </w:rPr>
        <w:t>The bigger problem may be incomplete pre-enrolment understanding, not bad decision-making.</w:t>
      </w:r>
    </w:p>
    <w:p w14:paraId="5D8C6B3E" w14:textId="5ED848D9" w:rsidR="00AB5734" w:rsidRDefault="00AB5734" w:rsidP="007F6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B5734">
        <w:rPr>
          <w:rFonts w:ascii="Times New Roman" w:hAnsi="Times New Roman" w:cs="Times New Roman"/>
          <w:b/>
          <w:bCs/>
        </w:rPr>
        <w:t>Students rely heavily on informal human guidance.</w:t>
      </w:r>
    </w:p>
    <w:p w14:paraId="00CD72AB" w14:textId="72F35220" w:rsidR="00AB5734" w:rsidRPr="00AB5734" w:rsidRDefault="00AB5734" w:rsidP="007F6D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AB5734">
        <w:rPr>
          <w:rFonts w:ascii="Times New Roman" w:hAnsi="Times New Roman" w:cs="Times New Roman"/>
          <w:b/>
          <w:bCs/>
        </w:rPr>
        <w:t>Regret was weaker than expected, but uncertainty was common.</w:t>
      </w:r>
    </w:p>
    <w:sectPr w:rsidR="00AB5734" w:rsidRPr="00AB5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DD5"/>
    <w:multiLevelType w:val="hybridMultilevel"/>
    <w:tmpl w:val="61A67868"/>
    <w:lvl w:ilvl="0" w:tplc="A286855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3AE1"/>
    <w:multiLevelType w:val="hybridMultilevel"/>
    <w:tmpl w:val="BC0E0FFA"/>
    <w:lvl w:ilvl="0" w:tplc="C71E69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E7030"/>
    <w:multiLevelType w:val="hybridMultilevel"/>
    <w:tmpl w:val="6442CF3E"/>
    <w:lvl w:ilvl="0" w:tplc="B48A89A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A2948"/>
    <w:multiLevelType w:val="hybridMultilevel"/>
    <w:tmpl w:val="898C3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347A5"/>
    <w:multiLevelType w:val="hybridMultilevel"/>
    <w:tmpl w:val="FA6E0384"/>
    <w:lvl w:ilvl="0" w:tplc="44FABD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96BE6"/>
    <w:multiLevelType w:val="hybridMultilevel"/>
    <w:tmpl w:val="BD8E7F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63B4C"/>
    <w:multiLevelType w:val="hybridMultilevel"/>
    <w:tmpl w:val="10585524"/>
    <w:lvl w:ilvl="0" w:tplc="9C2605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22291">
    <w:abstractNumId w:val="5"/>
  </w:num>
  <w:num w:numId="2" w16cid:durableId="517349760">
    <w:abstractNumId w:val="0"/>
  </w:num>
  <w:num w:numId="3" w16cid:durableId="304242249">
    <w:abstractNumId w:val="2"/>
  </w:num>
  <w:num w:numId="4" w16cid:durableId="1921787280">
    <w:abstractNumId w:val="3"/>
  </w:num>
  <w:num w:numId="5" w16cid:durableId="2068912211">
    <w:abstractNumId w:val="6"/>
  </w:num>
  <w:num w:numId="6" w16cid:durableId="997267157">
    <w:abstractNumId w:val="4"/>
  </w:num>
  <w:num w:numId="7" w16cid:durableId="1566913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BF"/>
    <w:rsid w:val="00071702"/>
    <w:rsid w:val="00116A14"/>
    <w:rsid w:val="003C7FF2"/>
    <w:rsid w:val="004357BA"/>
    <w:rsid w:val="0068665D"/>
    <w:rsid w:val="00692950"/>
    <w:rsid w:val="007F6DBF"/>
    <w:rsid w:val="008248D5"/>
    <w:rsid w:val="00836EC2"/>
    <w:rsid w:val="00AB5734"/>
    <w:rsid w:val="00B01612"/>
    <w:rsid w:val="00C44CC6"/>
    <w:rsid w:val="00C70401"/>
    <w:rsid w:val="00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E82B"/>
  <w15:chartTrackingRefBased/>
  <w15:docId w15:val="{7A2AB9C9-4487-5E49-A217-6F0E672EA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Zheng En Yung</dc:creator>
  <cp:keywords/>
  <dc:description/>
  <cp:lastModifiedBy>Brian subekti subekti</cp:lastModifiedBy>
  <cp:revision>3</cp:revision>
  <dcterms:created xsi:type="dcterms:W3CDTF">2026-04-01T00:13:00Z</dcterms:created>
  <dcterms:modified xsi:type="dcterms:W3CDTF">2026-04-01T03:13:00Z</dcterms:modified>
</cp:coreProperties>
</file>