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1406E" w14:textId="77777777" w:rsidR="00DE3157" w:rsidRDefault="00DE3157" w:rsidP="00DE3157">
      <w:pPr>
        <w:pStyle w:val="Body"/>
      </w:pPr>
      <w:r>
        <w:rPr>
          <w:color w:val="0066B3"/>
          <w:sz w:val="36"/>
          <w:szCs w:val="36"/>
        </w:rPr>
        <w:t xml:space="preserve">Explanation of how </w:t>
      </w:r>
      <w:r w:rsidR="00BF6985">
        <w:rPr>
          <w:color w:val="0066B3"/>
          <w:sz w:val="36"/>
          <w:szCs w:val="36"/>
        </w:rPr>
        <w:t>User Subscription/Notification</w:t>
      </w:r>
      <w:r>
        <w:rPr>
          <w:color w:val="0066B3"/>
          <w:sz w:val="36"/>
          <w:szCs w:val="36"/>
        </w:rPr>
        <w:t xml:space="preserve"> works:</w:t>
      </w:r>
    </w:p>
    <w:p w14:paraId="4D7182EB" w14:textId="77777777" w:rsidR="00DE3157" w:rsidRDefault="00DE3157" w:rsidP="00DE3157">
      <w:pPr>
        <w:pStyle w:val="Body"/>
      </w:pPr>
    </w:p>
    <w:p w14:paraId="16B84BBD" w14:textId="77777777" w:rsidR="00DE3157" w:rsidRDefault="00DE3157" w:rsidP="00DE3157">
      <w:pPr>
        <w:pStyle w:val="Body"/>
        <w:jc w:val="both"/>
      </w:pPr>
      <w:r>
        <w:rPr>
          <w:lang w:val="en-US"/>
        </w:rPr>
        <w:t xml:space="preserve">The </w:t>
      </w:r>
      <w:r w:rsidR="00BF6985">
        <w:rPr>
          <w:lang w:val="en-US"/>
        </w:rPr>
        <w:t>Subscription/Notification</w:t>
      </w:r>
      <w:r>
        <w:rPr>
          <w:lang w:val="en-US"/>
        </w:rPr>
        <w:t xml:space="preserve"> system consists of:</w:t>
      </w:r>
    </w:p>
    <w:p w14:paraId="373E4762" w14:textId="77777777" w:rsidR="00DE3157" w:rsidRDefault="00DE3157" w:rsidP="00DE3157">
      <w:pPr>
        <w:pStyle w:val="Body"/>
        <w:jc w:val="both"/>
        <w:rPr>
          <w:lang w:val="en-US"/>
        </w:rPr>
      </w:pPr>
    </w:p>
    <w:p w14:paraId="6B455D81" w14:textId="77777777" w:rsidR="00DE3157" w:rsidRDefault="00DE3157" w:rsidP="00DE3157">
      <w:pPr>
        <w:pStyle w:val="Body"/>
        <w:numPr>
          <w:ilvl w:val="0"/>
          <w:numId w:val="1"/>
        </w:numPr>
        <w:jc w:val="both"/>
      </w:pPr>
      <w:r>
        <w:rPr>
          <w:lang w:val="en-US"/>
        </w:rPr>
        <w:t xml:space="preserve">Database </w:t>
      </w:r>
      <w:r w:rsidR="00BF6985">
        <w:rPr>
          <w:lang w:val="en-US"/>
        </w:rPr>
        <w:t>Subscription/Notification</w:t>
      </w:r>
      <w:r>
        <w:rPr>
          <w:lang w:val="en-US"/>
        </w:rPr>
        <w:t xml:space="preserve"> table.</w:t>
      </w:r>
    </w:p>
    <w:p w14:paraId="5F211513" w14:textId="77777777" w:rsidR="00DE3157" w:rsidRDefault="00BF6985" w:rsidP="00DE3157">
      <w:pPr>
        <w:pStyle w:val="Body"/>
        <w:numPr>
          <w:ilvl w:val="0"/>
          <w:numId w:val="1"/>
        </w:numPr>
        <w:jc w:val="both"/>
      </w:pPr>
      <w:r>
        <w:rPr>
          <w:lang w:val="en-US"/>
        </w:rPr>
        <w:t xml:space="preserve">JS component to </w:t>
      </w:r>
      <w:r w:rsidR="0029351F">
        <w:rPr>
          <w:lang w:val="en-US"/>
        </w:rPr>
        <w:t>alerts users</w:t>
      </w:r>
      <w:r w:rsidR="00DE3157">
        <w:rPr>
          <w:lang w:val="en-US"/>
        </w:rPr>
        <w:t xml:space="preserve"> </w:t>
      </w:r>
      <w:r>
        <w:rPr>
          <w:lang w:val="en-US"/>
        </w:rPr>
        <w:t>on subsequent new notification.</w:t>
      </w:r>
    </w:p>
    <w:p w14:paraId="13325372" w14:textId="77777777" w:rsidR="00DE3157" w:rsidRDefault="00DE3157" w:rsidP="00DE3157">
      <w:pPr>
        <w:pStyle w:val="Body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pluggable backend system</w:t>
      </w:r>
    </w:p>
    <w:p w14:paraId="0CB7F237" w14:textId="77777777" w:rsidR="00DE3157" w:rsidRDefault="00DE3157" w:rsidP="00DE3157">
      <w:pPr>
        <w:pStyle w:val="Body"/>
        <w:jc w:val="both"/>
      </w:pPr>
    </w:p>
    <w:p w14:paraId="07D3EB7F" w14:textId="77777777" w:rsidR="00DE3157" w:rsidRDefault="00DE3157" w:rsidP="00DE3157">
      <w:pPr>
        <w:pStyle w:val="Body"/>
        <w:jc w:val="both"/>
        <w:rPr>
          <w:lang w:val="en-US"/>
        </w:rPr>
      </w:pPr>
      <w:r>
        <w:rPr>
          <w:lang w:val="en-US"/>
        </w:rPr>
        <w:t xml:space="preserve">The system is using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to access and manage data in the SQLite database.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is adapted into </w:t>
      </w:r>
      <w:proofErr w:type="spellStart"/>
      <w:r>
        <w:rPr>
          <w:lang w:val="en-US"/>
        </w:rPr>
        <w:t>pythonic</w:t>
      </w:r>
      <w:proofErr w:type="spellEnd"/>
      <w:r>
        <w:rPr>
          <w:lang w:val="en-US"/>
        </w:rPr>
        <w:t xml:space="preserve"> domain language. </w:t>
      </w:r>
    </w:p>
    <w:p w14:paraId="67FE0D7F" w14:textId="77777777" w:rsidR="00DE3157" w:rsidRDefault="00DE3157" w:rsidP="00DE3157">
      <w:pPr>
        <w:pStyle w:val="Body"/>
        <w:jc w:val="both"/>
      </w:pPr>
    </w:p>
    <w:p w14:paraId="1858C157" w14:textId="77777777" w:rsidR="00DE3157" w:rsidRDefault="00DE3157" w:rsidP="00DE3157">
      <w:pPr>
        <w:pStyle w:val="Body"/>
        <w:jc w:val="both"/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python code file, Session is established to connect with the database and represents for all objects you’ve loaded or associated with it during the lifespan. The Session includes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) method, commit() method, delete() method</w:t>
      </w:r>
      <w:r w:rsidR="00BF6985">
        <w:rPr>
          <w:lang w:val="en-US"/>
        </w:rPr>
        <w:t xml:space="preserve"> and close() method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 xml:space="preserve">) is use to place instances in the session. </w:t>
      </w:r>
      <w:proofErr w:type="gramStart"/>
      <w:r>
        <w:rPr>
          <w:lang w:val="en-US"/>
        </w:rPr>
        <w:t>commit(</w:t>
      </w:r>
      <w:proofErr w:type="gramEnd"/>
      <w:r>
        <w:rPr>
          <w:lang w:val="en-US"/>
        </w:rPr>
        <w:t xml:space="preserve">) is use to write changes to the database. </w:t>
      </w:r>
      <w:proofErr w:type="gramStart"/>
      <w:r>
        <w:rPr>
          <w:lang w:val="en-US"/>
        </w:rPr>
        <w:t>delete(</w:t>
      </w:r>
      <w:proofErr w:type="gramEnd"/>
      <w:r>
        <w:rPr>
          <w:lang w:val="en-US"/>
        </w:rPr>
        <w:t>) is use to place an instance into the Session’s list of o</w:t>
      </w:r>
      <w:r w:rsidR="00BF6985">
        <w:rPr>
          <w:lang w:val="en-US"/>
        </w:rPr>
        <w:t xml:space="preserve">bjects to be marked as deleted. </w:t>
      </w:r>
    </w:p>
    <w:p w14:paraId="1FFDF848" w14:textId="77777777" w:rsidR="00DE3157" w:rsidRDefault="00DE3157" w:rsidP="00DE3157">
      <w:pPr>
        <w:pStyle w:val="Body"/>
        <w:jc w:val="both"/>
      </w:pPr>
    </w:p>
    <w:p w14:paraId="6D2A952E" w14:textId="77777777" w:rsidR="00DE3157" w:rsidRDefault="00DE3157" w:rsidP="00DE3157">
      <w:pPr>
        <w:pStyle w:val="Body"/>
        <w:jc w:val="both"/>
      </w:pPr>
      <w:r>
        <w:rPr>
          <w:lang w:val="en-US"/>
        </w:rPr>
        <w:t xml:space="preserve">Controllers consists of the python code of the </w:t>
      </w:r>
      <w:r w:rsidR="00056ACC">
        <w:rPr>
          <w:lang w:val="en-US"/>
        </w:rPr>
        <w:t>Subscribe and Unsubscribe</w:t>
      </w:r>
      <w:r>
        <w:rPr>
          <w:lang w:val="en-US"/>
        </w:rPr>
        <w:t xml:space="preserve">. Those forms are using Flask as a </w:t>
      </w:r>
      <w:proofErr w:type="spellStart"/>
      <w:r>
        <w:rPr>
          <w:lang w:val="en-US"/>
        </w:rPr>
        <w:t>microframework</w:t>
      </w:r>
      <w:proofErr w:type="spellEnd"/>
      <w:r>
        <w:rPr>
          <w:lang w:val="en-US"/>
        </w:rPr>
        <w:t xml:space="preserve">, which is using </w:t>
      </w:r>
      <w:proofErr w:type="spellStart"/>
      <w:r>
        <w:rPr>
          <w:lang w:val="en-US"/>
        </w:rPr>
        <w:t>jinja</w:t>
      </w:r>
      <w:proofErr w:type="spellEnd"/>
      <w:r>
        <w:rPr>
          <w:lang w:val="en-US"/>
        </w:rPr>
        <w:t xml:space="preserve"> as a template engine. </w:t>
      </w:r>
    </w:p>
    <w:p w14:paraId="15A9FA4D" w14:textId="77777777" w:rsidR="00DE3157" w:rsidRDefault="00DE3157" w:rsidP="00DE3157">
      <w:pPr>
        <w:pStyle w:val="Body"/>
        <w:jc w:val="both"/>
        <w:rPr>
          <w:lang w:val="en-US"/>
        </w:rPr>
      </w:pPr>
    </w:p>
    <w:p w14:paraId="34F427BA" w14:textId="77777777" w:rsidR="00DE3157" w:rsidRDefault="00056ACC" w:rsidP="00DE3157">
      <w:pPr>
        <w:pStyle w:val="Body"/>
        <w:jc w:val="both"/>
      </w:pPr>
      <w:r>
        <w:rPr>
          <w:lang w:val="en-US"/>
        </w:rPr>
        <w:t>The component, sockethandler</w:t>
      </w:r>
      <w:r w:rsidR="0061527E">
        <w:rPr>
          <w:lang w:val="en-US"/>
        </w:rPr>
        <w:t xml:space="preserve">.js, enables all communication to go through </w:t>
      </w:r>
      <w:r w:rsidR="008901A6">
        <w:rPr>
          <w:lang w:val="en-US"/>
        </w:rPr>
        <w:t>one socket</w:t>
      </w:r>
      <w:r w:rsidR="00DE3157">
        <w:rPr>
          <w:lang w:val="en-US"/>
        </w:rPr>
        <w:t xml:space="preserve">. This is dependent on the </w:t>
      </w:r>
      <w:r w:rsidR="0029351F">
        <w:rPr>
          <w:lang w:val="en-US"/>
        </w:rPr>
        <w:t xml:space="preserve">main </w:t>
      </w:r>
      <w:proofErr w:type="spellStart"/>
      <w:r w:rsidR="0029351F">
        <w:rPr>
          <w:lang w:val="en-US"/>
        </w:rPr>
        <w:t>jinja</w:t>
      </w:r>
      <w:proofErr w:type="spellEnd"/>
      <w:r w:rsidR="0029351F">
        <w:rPr>
          <w:lang w:val="en-US"/>
        </w:rPr>
        <w:t xml:space="preserve"> template which depends on the Flask-</w:t>
      </w:r>
      <w:proofErr w:type="spellStart"/>
      <w:r w:rsidR="0029351F">
        <w:rPr>
          <w:lang w:val="en-US"/>
        </w:rPr>
        <w:t>SocketIO</w:t>
      </w:r>
      <w:proofErr w:type="spellEnd"/>
      <w:r w:rsidR="0029351F">
        <w:rPr>
          <w:lang w:val="en-US"/>
        </w:rPr>
        <w:t>.</w:t>
      </w:r>
    </w:p>
    <w:p w14:paraId="15A4D68D" w14:textId="77777777" w:rsidR="00DE3157" w:rsidRDefault="00DE3157" w:rsidP="00DE3157">
      <w:pPr>
        <w:pStyle w:val="Body"/>
        <w:jc w:val="both"/>
        <w:rPr>
          <w:lang w:val="en-US"/>
        </w:rPr>
      </w:pPr>
      <w:r>
        <w:rPr>
          <w:lang w:val="en-US"/>
        </w:rPr>
        <w:t xml:space="preserve">In the Flask code, the </w:t>
      </w:r>
      <w:proofErr w:type="spellStart"/>
      <w:r>
        <w:rPr>
          <w:lang w:val="en-US"/>
        </w:rPr>
        <w:t>url_</w:t>
      </w:r>
      <w:proofErr w:type="gramStart"/>
      <w:r>
        <w:rPr>
          <w:lang w:val="en-US"/>
        </w:rPr>
        <w:t>for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will build 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for a specific function. The </w:t>
      </w:r>
      <w:proofErr w:type="spellStart"/>
      <w:r>
        <w:rPr>
          <w:lang w:val="en-US"/>
        </w:rPr>
        <w:t>render_</w:t>
      </w:r>
      <w:proofErr w:type="gramStart"/>
      <w:r>
        <w:rPr>
          <w:lang w:val="en-US"/>
        </w:rPr>
        <w:t>template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will render a HTML file which base on the </w:t>
      </w:r>
      <w:proofErr w:type="spellStart"/>
      <w:r>
        <w:rPr>
          <w:lang w:val="en-US"/>
        </w:rPr>
        <w:t>jinja</w:t>
      </w:r>
      <w:proofErr w:type="spellEnd"/>
      <w:r>
        <w:rPr>
          <w:lang w:val="en-US"/>
        </w:rPr>
        <w:t xml:space="preserve"> and html code. The </w:t>
      </w:r>
      <w:proofErr w:type="spellStart"/>
      <w:r>
        <w:rPr>
          <w:lang w:val="en-US"/>
        </w:rPr>
        <w:t>get_flas</w:t>
      </w:r>
      <w:r w:rsidR="0029351F">
        <w:rPr>
          <w:lang w:val="en-US"/>
        </w:rPr>
        <w:t>hed_</w:t>
      </w:r>
      <w:proofErr w:type="gramStart"/>
      <w:r w:rsidR="0029351F">
        <w:rPr>
          <w:lang w:val="en-US"/>
        </w:rPr>
        <w:t>message</w:t>
      </w:r>
      <w:proofErr w:type="spellEnd"/>
      <w:r w:rsidR="0029351F">
        <w:rPr>
          <w:lang w:val="en-US"/>
        </w:rPr>
        <w:t>(</w:t>
      </w:r>
      <w:proofErr w:type="gramEnd"/>
      <w:r w:rsidR="0029351F">
        <w:rPr>
          <w:lang w:val="en-US"/>
        </w:rPr>
        <w:t>) passes a message to</w:t>
      </w:r>
      <w:r>
        <w:rPr>
          <w:lang w:val="en-US"/>
        </w:rPr>
        <w:t xml:space="preserve"> the next request, which generally is a template.</w:t>
      </w:r>
    </w:p>
    <w:p w14:paraId="6FC799BD" w14:textId="77777777" w:rsidR="00DE3157" w:rsidRDefault="00DE3157" w:rsidP="00DE3157">
      <w:pPr>
        <w:pStyle w:val="Body"/>
        <w:jc w:val="both"/>
      </w:pPr>
    </w:p>
    <w:p w14:paraId="5761E28B" w14:textId="77777777" w:rsidR="00DE3157" w:rsidRDefault="00DE3157" w:rsidP="00DE3157">
      <w:pPr>
        <w:pStyle w:val="Body"/>
        <w:jc w:val="both"/>
      </w:pPr>
      <w:r>
        <w:rPr>
          <w:lang w:val="en-US"/>
        </w:rPr>
        <w:t>The templates fol</w:t>
      </w:r>
      <w:r w:rsidR="0029351F">
        <w:rPr>
          <w:lang w:val="en-US"/>
        </w:rPr>
        <w:t>der consists of main.html and Post</w:t>
      </w:r>
      <w:r>
        <w:rPr>
          <w:lang w:val="en-US"/>
        </w:rPr>
        <w:t>View.html which are base</w:t>
      </w:r>
      <w:r w:rsidR="0029351F">
        <w:rPr>
          <w:lang w:val="en-US"/>
        </w:rPr>
        <w:t>d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jinja</w:t>
      </w:r>
      <w:proofErr w:type="spellEnd"/>
      <w:r>
        <w:rPr>
          <w:lang w:val="en-US"/>
        </w:rPr>
        <w:t xml:space="preserve"> and html code. The CSS of the html files will be using the bootstrap library.</w:t>
      </w:r>
    </w:p>
    <w:p w14:paraId="613CC423" w14:textId="77777777" w:rsidR="00DE3157" w:rsidRDefault="00DE3157" w:rsidP="00DE3157">
      <w:pPr>
        <w:pStyle w:val="Body"/>
        <w:jc w:val="both"/>
      </w:pPr>
    </w:p>
    <w:p w14:paraId="733D6427" w14:textId="77777777" w:rsidR="00DE3157" w:rsidRDefault="00DE3157" w:rsidP="00DE3157">
      <w:pPr>
        <w:pStyle w:val="Body"/>
        <w:jc w:val="both"/>
      </w:pPr>
      <w:r>
        <w:rPr>
          <w:lang w:val="en-US"/>
        </w:rPr>
        <w:t>Controllers file, routes.py, templates file</w:t>
      </w:r>
      <w:r w:rsidR="0029351F">
        <w:rPr>
          <w:lang w:val="en-US"/>
        </w:rPr>
        <w:t>s</w:t>
      </w:r>
      <w:r>
        <w:rPr>
          <w:lang w:val="en-US"/>
        </w:rPr>
        <w:t xml:space="preserve"> are all included in app file.</w:t>
      </w:r>
      <w:bookmarkStart w:id="0" w:name="_GoBack"/>
      <w:bookmarkEnd w:id="0"/>
    </w:p>
    <w:p w14:paraId="15382C86" w14:textId="77777777" w:rsidR="00025E68" w:rsidRDefault="0029351F"/>
    <w:sectPr w:rsidR="00025E68">
      <w:headerReference w:type="default" r:id="rId5"/>
      <w:footerReference w:type="default" r:id="rId6"/>
      <w:pgSz w:w="12240" w:h="15840"/>
      <w:pgMar w:top="1440" w:right="1440" w:bottom="1440" w:left="1440" w:header="720" w:footer="864" w:gutter="0"/>
      <w:cols w:space="720"/>
      <w:formProt w:val="0"/>
      <w:bidi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802A0" w14:textId="77777777" w:rsidR="007C7B02" w:rsidRDefault="0029351F"/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E443F" w14:textId="77777777" w:rsidR="007C7B02" w:rsidRDefault="0029351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D646B"/>
    <w:multiLevelType w:val="multilevel"/>
    <w:tmpl w:val="688C21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57"/>
    <w:rsid w:val="00056ACC"/>
    <w:rsid w:val="0029351F"/>
    <w:rsid w:val="003B6A8E"/>
    <w:rsid w:val="0061527E"/>
    <w:rsid w:val="008901A6"/>
    <w:rsid w:val="00AC62B8"/>
    <w:rsid w:val="00BF6985"/>
    <w:rsid w:val="00DE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95F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3157"/>
    <w:rPr>
      <w:rFonts w:ascii="Times New Roman" w:eastAsia="Arial Unicode MS" w:hAnsi="Times New Roman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DE3157"/>
    <w:rPr>
      <w:rFonts w:ascii="Helvetica Neue" w:eastAsia="Arial Unicode MS" w:hAnsi="Helvetica Neue" w:cs="Arial Unicode MS"/>
      <w:color w:val="000000"/>
      <w:sz w:val="22"/>
      <w:szCs w:val="22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Nana Yah Konadu Mensah</dc:creator>
  <cp:keywords/>
  <dc:description/>
  <cp:lastModifiedBy>Gillian Nana Yah Konadu Mensah</cp:lastModifiedBy>
  <cp:revision>1</cp:revision>
  <dcterms:created xsi:type="dcterms:W3CDTF">2018-04-04T13:30:00Z</dcterms:created>
  <dcterms:modified xsi:type="dcterms:W3CDTF">2018-04-04T13:55:00Z</dcterms:modified>
</cp:coreProperties>
</file>