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 xml:space="preserve">       Detailed Description for the High-Level design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The Templates package includes three html files, which are main.html, login.html, registration.html. Those files are all written in html and using jinja to add control statements, including get_flashed_message(), url_for(), render_template(). </w:t>
      </w:r>
    </w:p>
    <w:p>
      <w:pPr>
        <w:pStyle w:val="Body"/>
        <w:bidi w:val="0"/>
      </w:pPr>
      <w:r>
        <w:rPr>
          <w:rtl w:val="0"/>
        </w:rPr>
        <w:t xml:space="preserve">-get_flashed_message will </w:t>
      </w:r>
      <w:r>
        <w:rPr>
          <w:rtl w:val="0"/>
          <w:lang w:val="en-US"/>
        </w:rPr>
        <w:t>passes a message o the next request, which generally is a template.</w:t>
      </w:r>
    </w:p>
    <w:p>
      <w:pPr>
        <w:pStyle w:val="Body"/>
        <w:bidi w:val="0"/>
      </w:pPr>
      <w:r>
        <w:rPr>
          <w:rtl w:val="0"/>
        </w:rPr>
        <w:t>-url_for() will</w:t>
      </w:r>
      <w:r>
        <w:rPr>
          <w:rtl w:val="0"/>
          <w:lang w:val="en-US"/>
        </w:rPr>
        <w:t xml:space="preserve"> build a </w:t>
      </w:r>
      <w:r>
        <w:rPr>
          <w:rtl w:val="0"/>
          <w:lang w:val="en-US"/>
        </w:rPr>
        <w:t>u</w:t>
      </w:r>
      <w:r>
        <w:rPr>
          <w:rtl w:val="0"/>
          <w:lang w:val="en-US"/>
        </w:rPr>
        <w:t>rl for a specific function.</w:t>
      </w:r>
    </w:p>
    <w:p>
      <w:pPr>
        <w:pStyle w:val="Body"/>
        <w:bidi w:val="0"/>
      </w:pPr>
      <w:r>
        <w:rPr>
          <w:rtl w:val="0"/>
        </w:rPr>
        <w:t>-render_template will</w:t>
      </w:r>
      <w:r>
        <w:rPr>
          <w:rtl w:val="0"/>
          <w:lang w:val="en-US"/>
        </w:rPr>
        <w:t xml:space="preserve"> render a HTML file which base on the jinja and html code.</w:t>
      </w:r>
    </w:p>
    <w:p>
      <w:pPr>
        <w:pStyle w:val="Body"/>
        <w:bidi w:val="0"/>
      </w:pPr>
      <w:r>
        <w:rPr>
          <w:rtl w:val="0"/>
        </w:rPr>
        <w:t>In this Templates package, we use ninja</w:t>
      </w:r>
      <w:r>
        <w:rPr>
          <w:rtl w:val="0"/>
        </w:rPr>
        <w:t>’</w:t>
      </w:r>
      <w:r>
        <w:rPr>
          <w:rtl w:val="0"/>
        </w:rPr>
        <w:t>s template inheritance feature, which allows us to move the parts of the page layout that are common to all templates and put them in a main template from which all other templates are derived.</w:t>
      </w:r>
    </w:p>
    <w:p>
      <w:pPr>
        <w:pStyle w:val="Body"/>
        <w:bidi w:val="0"/>
      </w:pPr>
      <w:r>
        <w:rPr>
          <w:rtl w:val="0"/>
        </w:rPr>
        <w:t>The Bootstrap package is use for cascading style sheets. It describes hoe HTML elements are to be displayed on screen, paper or other media.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The Controllers package consists of three parts of the system, which are Login, Logout, Register. Those are written in python programming language.</w:t>
      </w:r>
    </w:p>
    <w:p>
      <w:pPr>
        <w:pStyle w:val="Body"/>
        <w:bidi w:val="0"/>
      </w:pPr>
      <w:r>
        <w:rPr>
          <w:rtl w:val="0"/>
        </w:rPr>
        <w:t>Login and Register both have a get() function and a post() function.:</w:t>
      </w:r>
    </w:p>
    <w:p>
      <w:pPr>
        <w:pStyle w:val="Body"/>
        <w:bidi w:val="0"/>
      </w:pPr>
      <w:r>
        <w:rPr>
          <w:rtl w:val="0"/>
        </w:rPr>
        <w:t xml:space="preserve">-The get() function will return a unique identifier for the user. </w:t>
      </w:r>
    </w:p>
    <w:p>
      <w:pPr>
        <w:pStyle w:val="Body"/>
        <w:bidi w:val="0"/>
      </w:pPr>
      <w:r>
        <w:rPr>
          <w:rtl w:val="0"/>
        </w:rPr>
        <w:t xml:space="preserve">-The post() function will summit username and user password in the HTTP body. </w:t>
      </w:r>
    </w:p>
    <w:p>
      <w:pPr>
        <w:pStyle w:val="Body"/>
        <w:bidi w:val="0"/>
      </w:pPr>
      <w:r>
        <w:rPr>
          <w:rtl w:val="0"/>
        </w:rPr>
        <w:t>These two controllers are all using a function called url_for() to redirect a user to another webpage.</w:t>
      </w:r>
    </w:p>
    <w:p>
      <w:pPr>
        <w:pStyle w:val="Body"/>
        <w:bidi w:val="0"/>
      </w:pPr>
    </w:p>
    <w:p>
      <w:pPr>
        <w:pStyle w:val="Default"/>
        <w:bidi w:val="0"/>
        <w:ind w:left="0" w:right="0" w:firstLine="0"/>
        <w:jc w:val="both"/>
        <w:rPr>
          <w:u w:color="00000a"/>
          <w:rtl w:val="0"/>
          <w:lang w:val="en-US"/>
        </w:rPr>
      </w:pPr>
      <w:r>
        <w:rPr>
          <w:u w:color="00000a"/>
          <w:rtl w:val="0"/>
          <w:lang w:val="en-US"/>
        </w:rPr>
        <w:t>In the SQLALchemy python code file, Session is established to connect with the database and represents for all objects you</w:t>
      </w:r>
      <w:r>
        <w:rPr>
          <w:u w:color="00000a"/>
          <w:rtl w:val="0"/>
          <w:lang w:val="en-US"/>
        </w:rPr>
        <w:t>’</w:t>
      </w:r>
      <w:r>
        <w:rPr>
          <w:u w:color="00000a"/>
          <w:rtl w:val="0"/>
          <w:lang w:val="en-US"/>
        </w:rPr>
        <w:t xml:space="preserve">ve loaded or associated with it during the lifespan. the Session includes add() method, commit() method, delete() method. </w:t>
      </w:r>
    </w:p>
    <w:p>
      <w:pPr>
        <w:pStyle w:val="Default"/>
        <w:bidi w:val="0"/>
        <w:ind w:left="0" w:right="0" w:firstLine="0"/>
        <w:jc w:val="both"/>
        <w:rPr>
          <w:u w:color="00000a"/>
          <w:rtl w:val="0"/>
          <w:lang w:val="en-US"/>
        </w:rPr>
      </w:pPr>
      <w:r>
        <w:rPr>
          <w:u w:color="00000a"/>
          <w:rtl w:val="0"/>
          <w:lang w:val="en-US"/>
        </w:rPr>
        <w:t xml:space="preserve">add() is use to place instances in the session. </w:t>
      </w:r>
    </w:p>
    <w:p>
      <w:pPr>
        <w:pStyle w:val="Default"/>
        <w:bidi w:val="0"/>
        <w:ind w:left="0" w:right="0" w:firstLine="0"/>
        <w:jc w:val="both"/>
        <w:rPr>
          <w:u w:color="00000a"/>
          <w:rtl w:val="0"/>
          <w:lang w:val="en-US"/>
        </w:rPr>
      </w:pPr>
      <w:r>
        <w:rPr>
          <w:u w:color="00000a"/>
          <w:rtl w:val="0"/>
          <w:lang w:val="en-US"/>
        </w:rPr>
        <w:t xml:space="preserve">commit() is use to write changes to the database. </w:t>
      </w:r>
    </w:p>
    <w:p>
      <w:pPr>
        <w:pStyle w:val="Default"/>
        <w:bidi w:val="0"/>
        <w:ind w:left="0" w:right="0" w:firstLine="0"/>
        <w:jc w:val="both"/>
        <w:rPr>
          <w:rtl w:val="0"/>
        </w:rPr>
      </w:pPr>
      <w:r>
        <w:rPr>
          <w:u w:color="00000a"/>
          <w:rtl w:val="0"/>
          <w:lang w:val="en-US"/>
        </w:rPr>
        <w:t>delete() is use to place an instance into the Session</w:t>
      </w:r>
      <w:r>
        <w:rPr>
          <w:u w:color="00000a"/>
          <w:rtl w:val="0"/>
          <w:lang w:val="en-US"/>
        </w:rPr>
        <w:t>’</w:t>
      </w:r>
      <w:r>
        <w:rPr>
          <w:u w:color="00000a"/>
          <w:rtl w:val="0"/>
          <w:lang w:val="en-US"/>
        </w:rPr>
        <w:t xml:space="preserve">s list of objects to be marked as deleted.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