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27" w:rsidRDefault="00642513" w:rsidP="00642513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251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User Manual of Acts Details Page</w:t>
      </w:r>
    </w:p>
    <w:p w:rsidR="00642513" w:rsidRDefault="00642513" w:rsidP="006425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2513">
        <w:rPr>
          <w:rFonts w:ascii="Times New Roman" w:hAnsi="Times New Roman" w:cs="Times New Roman"/>
          <w:sz w:val="24"/>
          <w:szCs w:val="24"/>
          <w:lang w:val="en-US"/>
        </w:rPr>
        <w:t xml:space="preserve">There two </w:t>
      </w:r>
      <w:r>
        <w:rPr>
          <w:rFonts w:ascii="Times New Roman" w:hAnsi="Times New Roman" w:cs="Times New Roman"/>
          <w:sz w:val="24"/>
          <w:szCs w:val="24"/>
          <w:lang w:val="en-US"/>
        </w:rPr>
        <w:t>forms in Acts Details:</w:t>
      </w:r>
    </w:p>
    <w:p w:rsidR="00642513" w:rsidRDefault="00642513" w:rsidP="0064251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2513">
        <w:rPr>
          <w:rFonts w:ascii="Times New Roman" w:hAnsi="Times New Roman" w:cs="Times New Roman"/>
          <w:b/>
          <w:sz w:val="24"/>
          <w:szCs w:val="24"/>
          <w:lang w:val="en-US"/>
        </w:rPr>
        <w:t>Acts Form:</w:t>
      </w:r>
    </w:p>
    <w:p w:rsidR="00642513" w:rsidRDefault="00642513" w:rsidP="0064251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CA"/>
        </w:rPr>
        <w:drawing>
          <wp:inline distT="0" distB="0" distL="0" distR="0" wp14:anchorId="2C31DC9F" wp14:editId="0B2D2EDE">
            <wp:extent cx="38385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13" w:rsidRPr="00642513" w:rsidRDefault="00642513" w:rsidP="00642513">
      <w:pPr>
        <w:pStyle w:val="BodyText"/>
        <w:numPr>
          <w:ilvl w:val="0"/>
          <w:numId w:val="1"/>
        </w:numPr>
        <w:spacing w:after="0" w:line="360" w:lineRule="auto"/>
        <w:rPr>
          <w:b/>
          <w:bCs/>
        </w:rPr>
      </w:pPr>
      <w:r w:rsidRPr="00642513">
        <w:rPr>
          <w:b/>
          <w:bCs/>
        </w:rPr>
        <w:t xml:space="preserve">This is </w:t>
      </w:r>
      <w:r w:rsidRPr="00642513">
        <w:rPr>
          <w:b/>
          <w:bCs/>
        </w:rPr>
        <w:t>an</w:t>
      </w:r>
      <w:r w:rsidRPr="00642513">
        <w:rPr>
          <w:b/>
          <w:bCs/>
        </w:rPr>
        <w:t xml:space="preserve"> act form where the different acts related to the cases can be stored.</w:t>
      </w:r>
    </w:p>
    <w:p w:rsidR="00642513" w:rsidRPr="00642513" w:rsidRDefault="00642513" w:rsidP="0064251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2513" w:rsidRDefault="00642513" w:rsidP="0064251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Acts List Form:</w:t>
      </w:r>
    </w:p>
    <w:p w:rsidR="00642513" w:rsidRDefault="00642513" w:rsidP="0064251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CA"/>
        </w:rPr>
        <w:drawing>
          <wp:inline distT="0" distB="0" distL="0" distR="0" wp14:anchorId="64B6AA5F" wp14:editId="40C3681B">
            <wp:extent cx="38290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13" w:rsidRPr="00642513" w:rsidRDefault="00642513" w:rsidP="00642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This is an Acts List Form where user can view, edit and delete the lists of acts of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releted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cases.</w:t>
      </w:r>
      <w:bookmarkStart w:id="0" w:name="_GoBack"/>
      <w:bookmarkEnd w:id="0"/>
    </w:p>
    <w:sectPr w:rsidR="00642513" w:rsidRPr="006425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72475"/>
    <w:multiLevelType w:val="hybridMultilevel"/>
    <w:tmpl w:val="A4967B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26043"/>
    <w:multiLevelType w:val="hybridMultilevel"/>
    <w:tmpl w:val="50568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513"/>
    <w:rsid w:val="00554508"/>
    <w:rsid w:val="00642513"/>
    <w:rsid w:val="00E55FA8"/>
    <w:rsid w:val="00EB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251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4251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642513"/>
    <w:rPr>
      <w:rFonts w:ascii="Times New Roman" w:eastAsia="Times New Roman" w:hAnsi="Times New Roman"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251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4251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642513"/>
    <w:rPr>
      <w:rFonts w:ascii="Times New Roman" w:eastAsia="Times New Roman" w:hAnsi="Times New Roman"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Nazneen Jahan</dc:creator>
  <cp:lastModifiedBy>Nazneen Jahan</cp:lastModifiedBy>
  <cp:revision>2</cp:revision>
  <dcterms:created xsi:type="dcterms:W3CDTF">2014-11-19T16:01:00Z</dcterms:created>
  <dcterms:modified xsi:type="dcterms:W3CDTF">2014-11-19T16:01:00Z</dcterms:modified>
</cp:coreProperties>
</file>