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F27" w:rsidRDefault="00AA0366">
      <w:pPr>
        <w:rPr>
          <w:b/>
          <w:sz w:val="28"/>
          <w:szCs w:val="28"/>
          <w:u w:val="single"/>
          <w:lang w:val="en-US"/>
        </w:rPr>
      </w:pPr>
      <w:r w:rsidRPr="00AA0366">
        <w:rPr>
          <w:b/>
          <w:sz w:val="28"/>
          <w:szCs w:val="28"/>
          <w:u w:val="single"/>
          <w:lang w:val="en-US"/>
        </w:rPr>
        <w:t>User Manual of Login Page</w:t>
      </w:r>
    </w:p>
    <w:p w:rsidR="00AA0366" w:rsidRDefault="00AA0366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  <w:lang w:eastAsia="en-CA"/>
        </w:rPr>
        <w:drawing>
          <wp:inline distT="0" distB="0" distL="0" distR="0" wp14:anchorId="4735D32D" wp14:editId="6EC2EF7A">
            <wp:extent cx="3267075" cy="134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366" w:rsidRPr="00AA0366" w:rsidRDefault="00AA0366" w:rsidP="00AA03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This is the Login page through which user can log in by entering username and password.</w:t>
      </w:r>
      <w:bookmarkStart w:id="0" w:name="_GoBack"/>
      <w:bookmarkEnd w:id="0"/>
    </w:p>
    <w:sectPr w:rsidR="00AA0366" w:rsidRPr="00AA03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3310E"/>
    <w:multiLevelType w:val="hybridMultilevel"/>
    <w:tmpl w:val="5BEE26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366"/>
    <w:rsid w:val="00554508"/>
    <w:rsid w:val="00AA0366"/>
    <w:rsid w:val="00EB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3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03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3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0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99</Characters>
  <Application>Microsoft Office Word</Application>
  <DocSecurity>0</DocSecurity>
  <Lines>1</Lines>
  <Paragraphs>1</Paragraphs>
  <ScaleCrop>false</ScaleCrop>
  <Company>Hewlett-Packard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Nazneen Jahan</dc:creator>
  <cp:lastModifiedBy>Nazneen Jahan</cp:lastModifiedBy>
  <cp:revision>1</cp:revision>
  <dcterms:created xsi:type="dcterms:W3CDTF">2014-12-07T18:47:00Z</dcterms:created>
  <dcterms:modified xsi:type="dcterms:W3CDTF">2014-12-07T18:57:00Z</dcterms:modified>
</cp:coreProperties>
</file>