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F3819" w14:textId="34DE4988" w:rsidR="00FC66EC" w:rsidRPr="00465999" w:rsidRDefault="007D7B80" w:rsidP="005D2BD3">
      <w:pPr>
        <w:pStyle w:val="Title"/>
        <w:rPr>
          <w:sz w:val="48"/>
          <w:szCs w:val="48"/>
        </w:rPr>
      </w:pPr>
      <w:bookmarkStart w:id="0" w:name="_GoBack"/>
      <w:bookmarkEnd w:id="0"/>
      <w:r>
        <w:rPr>
          <w:sz w:val="48"/>
          <w:szCs w:val="48"/>
        </w:rPr>
        <w:t>COMP3180</w:t>
      </w:r>
      <w:r w:rsidR="00BD722C">
        <w:rPr>
          <w:sz w:val="48"/>
          <w:szCs w:val="48"/>
        </w:rPr>
        <w:t xml:space="preserve"> – </w:t>
      </w:r>
      <w:r>
        <w:rPr>
          <w:sz w:val="48"/>
          <w:szCs w:val="48"/>
        </w:rPr>
        <w:t>Final</w:t>
      </w:r>
      <w:r w:rsidR="00BD722C">
        <w:rPr>
          <w:sz w:val="48"/>
          <w:szCs w:val="48"/>
        </w:rPr>
        <w:t xml:space="preserve"> </w:t>
      </w:r>
      <w:r>
        <w:rPr>
          <w:sz w:val="48"/>
          <w:szCs w:val="48"/>
        </w:rPr>
        <w:t>Project Report</w:t>
      </w:r>
    </w:p>
    <w:p w14:paraId="15173324" w14:textId="77777777" w:rsidR="006C1C2E" w:rsidRDefault="006C1C2E" w:rsidP="006C1C2E">
      <w:pPr>
        <w:pStyle w:val="Subtitle"/>
        <w:rPr>
          <w:rStyle w:val="SubtleEmphasis"/>
        </w:rPr>
      </w:pPr>
      <w:r>
        <w:t xml:space="preserve">Name: </w:t>
      </w:r>
    </w:p>
    <w:p w14:paraId="361196B7" w14:textId="77777777" w:rsidR="006C1C2E" w:rsidRDefault="006C1C2E" w:rsidP="006C1C2E">
      <w:pPr>
        <w:pStyle w:val="Subtitle"/>
        <w:rPr>
          <w:rStyle w:val="SubtleEmphasis"/>
        </w:rPr>
      </w:pPr>
      <w:r>
        <w:t xml:space="preserve">Student ID: </w:t>
      </w:r>
    </w:p>
    <w:p w14:paraId="5BCFAB84" w14:textId="6D4F3B16" w:rsidR="006C1C2E" w:rsidRDefault="006C1C2E" w:rsidP="006C1C2E">
      <w:pPr>
        <w:pStyle w:val="Subtitle"/>
      </w:pPr>
      <w:r>
        <w:t xml:space="preserve">GitHub Username: </w:t>
      </w:r>
    </w:p>
    <w:p w14:paraId="1E98B6DA" w14:textId="37986551" w:rsidR="00D25341" w:rsidRPr="00251775" w:rsidRDefault="00D25341" w:rsidP="00D25341">
      <w:r w:rsidRPr="00D25341">
        <w:rPr>
          <w:rFonts w:eastAsiaTheme="majorEastAsia"/>
        </w:rPr>
        <w:t xml:space="preserve">The </w:t>
      </w:r>
      <w:r>
        <w:rPr>
          <w:rFonts w:eastAsiaTheme="majorEastAsia"/>
        </w:rPr>
        <w:t>below</w:t>
      </w:r>
      <w:r w:rsidRPr="00D25341">
        <w:rPr>
          <w:rFonts w:eastAsiaTheme="majorEastAsia"/>
        </w:rPr>
        <w:t xml:space="preserve"> suggested section word counts are rough estimates provided as a guide (totalling 2000 words); you should balance your report as appropriate (for the specifics of your project and to hit the overall required word count range</w:t>
      </w:r>
      <w:r w:rsidR="009300B2">
        <w:rPr>
          <w:rFonts w:eastAsiaTheme="majorEastAsia"/>
        </w:rPr>
        <w:t xml:space="preserve"> of 1500-2500 words</w:t>
      </w:r>
      <w:r w:rsidRPr="00D25341">
        <w:rPr>
          <w:rFonts w:eastAsiaTheme="majorEastAsia"/>
        </w:rPr>
        <w:t>) and in consideration of the assessment criteria. You should integrate images (e.g. of your deliverables or playtesting results graphs) throughout your report to help illustrate your work.</w:t>
      </w:r>
      <w:r w:rsidR="0097018A">
        <w:rPr>
          <w:rFonts w:eastAsiaTheme="majorEastAsia"/>
        </w:rPr>
        <w:t xml:space="preserve"> </w:t>
      </w:r>
      <w:r w:rsidR="0097018A" w:rsidRPr="001A58D9">
        <w:rPr>
          <w:b/>
          <w:bCs/>
        </w:rPr>
        <w:t>Note: Remove this and all other instructions from the document prior to submission.</w:t>
      </w:r>
      <w:r w:rsidR="00251775">
        <w:rPr>
          <w:b/>
          <w:bCs/>
        </w:rPr>
        <w:t xml:space="preserve"> </w:t>
      </w:r>
      <w:r w:rsidR="00251775">
        <w:t xml:space="preserve">You should also right-click and ‘Update Field’ on the Table of Contents </w:t>
      </w:r>
      <w:r w:rsidR="004845FE">
        <w:t>before submission to update the references to page numbers.</w:t>
      </w:r>
    </w:p>
    <w:p w14:paraId="07533A3E" w14:textId="77777777" w:rsidR="00F0263B" w:rsidRDefault="00F0263B" w:rsidP="00D25341">
      <w:pPr>
        <w:rPr>
          <w:b/>
          <w:bCs/>
        </w:rPr>
      </w:pPr>
    </w:p>
    <w:sdt>
      <w:sdtPr>
        <w:rPr>
          <w:rFonts w:ascii="Times New Roman" w:eastAsia="Times New Roman" w:hAnsi="Times New Roman" w:cs="Times New Roman"/>
          <w:b w:val="0"/>
          <w:bCs w:val="0"/>
          <w:color w:val="auto"/>
          <w:sz w:val="24"/>
          <w:szCs w:val="24"/>
          <w:lang w:val="en-AU" w:eastAsia="en-GB"/>
        </w:rPr>
        <w:id w:val="-82922017"/>
        <w:docPartObj>
          <w:docPartGallery w:val="Table of Contents"/>
          <w:docPartUnique/>
        </w:docPartObj>
      </w:sdtPr>
      <w:sdtEndPr>
        <w:rPr>
          <w:noProof/>
        </w:rPr>
      </w:sdtEndPr>
      <w:sdtContent>
        <w:p w14:paraId="6A465979" w14:textId="5ADD796A" w:rsidR="00446BA8" w:rsidRDefault="00446BA8">
          <w:pPr>
            <w:pStyle w:val="TOCHeading"/>
          </w:pPr>
          <w:r>
            <w:t>Table of Contents</w:t>
          </w:r>
        </w:p>
        <w:p w14:paraId="51D8EA9C" w14:textId="40725F50" w:rsidR="009300B2" w:rsidRDefault="00446BA8">
          <w:pPr>
            <w:pStyle w:val="TOC1"/>
            <w:tabs>
              <w:tab w:val="left" w:pos="480"/>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3000163" w:history="1">
            <w:r w:rsidR="009300B2" w:rsidRPr="00E75CA5">
              <w:rPr>
                <w:rStyle w:val="Hyperlink"/>
                <w:noProof/>
              </w:rPr>
              <w:t>1</w:t>
            </w:r>
            <w:r w:rsidR="009300B2">
              <w:rPr>
                <w:rFonts w:eastAsiaTheme="minorEastAsia" w:cstheme="minorBidi"/>
                <w:b w:val="0"/>
                <w:bCs w:val="0"/>
                <w:i w:val="0"/>
                <w:iCs w:val="0"/>
                <w:noProof/>
                <w:kern w:val="2"/>
                <w14:ligatures w14:val="standardContextual"/>
              </w:rPr>
              <w:tab/>
            </w:r>
            <w:r w:rsidR="009300B2" w:rsidRPr="00E75CA5">
              <w:rPr>
                <w:rStyle w:val="Hyperlink"/>
                <w:noProof/>
              </w:rPr>
              <w:t>Project Deliverables</w:t>
            </w:r>
            <w:r w:rsidR="009300B2">
              <w:rPr>
                <w:noProof/>
                <w:webHidden/>
              </w:rPr>
              <w:tab/>
            </w:r>
            <w:r w:rsidR="009300B2">
              <w:rPr>
                <w:noProof/>
                <w:webHidden/>
              </w:rPr>
              <w:fldChar w:fldCharType="begin"/>
            </w:r>
            <w:r w:rsidR="009300B2">
              <w:rPr>
                <w:noProof/>
                <w:webHidden/>
              </w:rPr>
              <w:instrText xml:space="preserve"> PAGEREF _Toc143000163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9AD4535" w14:textId="62C04EC8" w:rsidR="009300B2" w:rsidRDefault="008C2C91">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64" w:history="1">
            <w:r w:rsidR="009300B2" w:rsidRPr="00E75CA5">
              <w:rPr>
                <w:rStyle w:val="Hyperlink"/>
                <w:noProof/>
              </w:rPr>
              <w:t>2</w:t>
            </w:r>
            <w:r w:rsidR="009300B2">
              <w:rPr>
                <w:rFonts w:eastAsiaTheme="minorEastAsia" w:cstheme="minorBidi"/>
                <w:b w:val="0"/>
                <w:bCs w:val="0"/>
                <w:i w:val="0"/>
                <w:iCs w:val="0"/>
                <w:noProof/>
                <w:kern w:val="2"/>
                <w14:ligatures w14:val="standardContextual"/>
              </w:rPr>
              <w:tab/>
            </w:r>
            <w:r w:rsidR="009300B2" w:rsidRPr="00E75CA5">
              <w:rPr>
                <w:rStyle w:val="Hyperlink"/>
                <w:noProof/>
              </w:rPr>
              <w:t>Milestones</w:t>
            </w:r>
            <w:r w:rsidR="009300B2">
              <w:rPr>
                <w:noProof/>
                <w:webHidden/>
              </w:rPr>
              <w:tab/>
            </w:r>
            <w:r w:rsidR="009300B2">
              <w:rPr>
                <w:noProof/>
                <w:webHidden/>
              </w:rPr>
              <w:fldChar w:fldCharType="begin"/>
            </w:r>
            <w:r w:rsidR="009300B2">
              <w:rPr>
                <w:noProof/>
                <w:webHidden/>
              </w:rPr>
              <w:instrText xml:space="preserve"> PAGEREF _Toc143000164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744B042" w14:textId="53A45935"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5" w:history="1">
            <w:r w:rsidR="009300B2" w:rsidRPr="00E75CA5">
              <w:rPr>
                <w:rStyle w:val="Hyperlink"/>
                <w:rFonts w:eastAsiaTheme="minorHAnsi"/>
                <w:noProof/>
                <w:lang w:eastAsia="en-US"/>
              </w:rPr>
              <w:t>2.1</w:t>
            </w:r>
            <w:r w:rsidR="009300B2">
              <w:rPr>
                <w:rFonts w:eastAsiaTheme="minorEastAsia" w:cstheme="minorBidi"/>
                <w:b w:val="0"/>
                <w:bCs w:val="0"/>
                <w:noProof/>
                <w:kern w:val="2"/>
                <w:sz w:val="24"/>
                <w:szCs w:val="24"/>
                <w14:ligatures w14:val="standardContextual"/>
              </w:rPr>
              <w:tab/>
            </w:r>
            <w:r w:rsidR="009300B2" w:rsidRPr="00E75CA5">
              <w:rPr>
                <w:rStyle w:val="Hyperlink"/>
                <w:rFonts w:eastAsiaTheme="minorHAnsi"/>
                <w:noProof/>
                <w:lang w:eastAsia="en-US"/>
              </w:rPr>
              <w:t>Up to Week 7</w:t>
            </w:r>
            <w:r w:rsidR="009300B2">
              <w:rPr>
                <w:noProof/>
                <w:webHidden/>
              </w:rPr>
              <w:tab/>
            </w:r>
            <w:r w:rsidR="009300B2">
              <w:rPr>
                <w:noProof/>
                <w:webHidden/>
              </w:rPr>
              <w:fldChar w:fldCharType="begin"/>
            </w:r>
            <w:r w:rsidR="009300B2">
              <w:rPr>
                <w:noProof/>
                <w:webHidden/>
              </w:rPr>
              <w:instrText xml:space="preserve"> PAGEREF _Toc143000165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12AC20D" w14:textId="4323FEB7"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6" w:history="1">
            <w:r w:rsidR="009300B2" w:rsidRPr="00E75CA5">
              <w:rPr>
                <w:rStyle w:val="Hyperlink"/>
                <w:noProof/>
                <w:lang w:eastAsia="en-US"/>
              </w:rPr>
              <w:t>2.2</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Mid-session break</w:t>
            </w:r>
            <w:r w:rsidR="009300B2">
              <w:rPr>
                <w:noProof/>
                <w:webHidden/>
              </w:rPr>
              <w:tab/>
            </w:r>
            <w:r w:rsidR="009300B2">
              <w:rPr>
                <w:noProof/>
                <w:webHidden/>
              </w:rPr>
              <w:fldChar w:fldCharType="begin"/>
            </w:r>
            <w:r w:rsidR="009300B2">
              <w:rPr>
                <w:noProof/>
                <w:webHidden/>
              </w:rPr>
              <w:instrText xml:space="preserve"> PAGEREF _Toc143000166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606319AE" w14:textId="1C23FB1B"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7" w:history="1">
            <w:r w:rsidR="009300B2" w:rsidRPr="00E75CA5">
              <w:rPr>
                <w:rStyle w:val="Hyperlink"/>
                <w:noProof/>
                <w:lang w:eastAsia="en-US"/>
              </w:rPr>
              <w:t>2.3</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8</w:t>
            </w:r>
            <w:r w:rsidR="009300B2">
              <w:rPr>
                <w:noProof/>
                <w:webHidden/>
              </w:rPr>
              <w:tab/>
            </w:r>
            <w:r w:rsidR="009300B2">
              <w:rPr>
                <w:noProof/>
                <w:webHidden/>
              </w:rPr>
              <w:fldChar w:fldCharType="begin"/>
            </w:r>
            <w:r w:rsidR="009300B2">
              <w:rPr>
                <w:noProof/>
                <w:webHidden/>
              </w:rPr>
              <w:instrText xml:space="preserve"> PAGEREF _Toc143000167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4DD0173" w14:textId="3517035D"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8" w:history="1">
            <w:r w:rsidR="009300B2" w:rsidRPr="00E75CA5">
              <w:rPr>
                <w:rStyle w:val="Hyperlink"/>
                <w:noProof/>
                <w:lang w:eastAsia="en-US"/>
              </w:rPr>
              <w:t>2.4</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9</w:t>
            </w:r>
            <w:r w:rsidR="009300B2">
              <w:rPr>
                <w:noProof/>
                <w:webHidden/>
              </w:rPr>
              <w:tab/>
            </w:r>
            <w:r w:rsidR="009300B2">
              <w:rPr>
                <w:noProof/>
                <w:webHidden/>
              </w:rPr>
              <w:fldChar w:fldCharType="begin"/>
            </w:r>
            <w:r w:rsidR="009300B2">
              <w:rPr>
                <w:noProof/>
                <w:webHidden/>
              </w:rPr>
              <w:instrText xml:space="preserve"> PAGEREF _Toc143000168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D8D8AE5" w14:textId="0D635051"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9" w:history="1">
            <w:r w:rsidR="009300B2" w:rsidRPr="00E75CA5">
              <w:rPr>
                <w:rStyle w:val="Hyperlink"/>
                <w:noProof/>
                <w:lang w:eastAsia="en-US"/>
              </w:rPr>
              <w:t>2.5</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10</w:t>
            </w:r>
            <w:r w:rsidR="009300B2">
              <w:rPr>
                <w:noProof/>
                <w:webHidden/>
              </w:rPr>
              <w:tab/>
            </w:r>
            <w:r w:rsidR="009300B2">
              <w:rPr>
                <w:noProof/>
                <w:webHidden/>
              </w:rPr>
              <w:fldChar w:fldCharType="begin"/>
            </w:r>
            <w:r w:rsidR="009300B2">
              <w:rPr>
                <w:noProof/>
                <w:webHidden/>
              </w:rPr>
              <w:instrText xml:space="preserve"> PAGEREF _Toc143000169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7A163F2A" w14:textId="64A6A342"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0" w:history="1">
            <w:r w:rsidR="009300B2" w:rsidRPr="00E75CA5">
              <w:rPr>
                <w:rStyle w:val="Hyperlink"/>
                <w:noProof/>
                <w:lang w:eastAsia="en-US"/>
              </w:rPr>
              <w:t>2.6</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11</w:t>
            </w:r>
            <w:r w:rsidR="009300B2">
              <w:rPr>
                <w:noProof/>
                <w:webHidden/>
              </w:rPr>
              <w:tab/>
            </w:r>
            <w:r w:rsidR="009300B2">
              <w:rPr>
                <w:noProof/>
                <w:webHidden/>
              </w:rPr>
              <w:fldChar w:fldCharType="begin"/>
            </w:r>
            <w:r w:rsidR="009300B2">
              <w:rPr>
                <w:noProof/>
                <w:webHidden/>
              </w:rPr>
              <w:instrText xml:space="preserve"> PAGEREF _Toc143000170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2823581" w14:textId="6AE8FD01"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1" w:history="1">
            <w:r w:rsidR="009300B2" w:rsidRPr="00E75CA5">
              <w:rPr>
                <w:rStyle w:val="Hyperlink"/>
                <w:noProof/>
                <w:lang w:eastAsia="en-US"/>
              </w:rPr>
              <w:t>2.7</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12</w:t>
            </w:r>
            <w:r w:rsidR="009300B2">
              <w:rPr>
                <w:noProof/>
                <w:webHidden/>
              </w:rPr>
              <w:tab/>
            </w:r>
            <w:r w:rsidR="009300B2">
              <w:rPr>
                <w:noProof/>
                <w:webHidden/>
              </w:rPr>
              <w:fldChar w:fldCharType="begin"/>
            </w:r>
            <w:r w:rsidR="009300B2">
              <w:rPr>
                <w:noProof/>
                <w:webHidden/>
              </w:rPr>
              <w:instrText xml:space="preserve"> PAGEREF _Toc143000171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184B6A76" w14:textId="409DCE95" w:rsidR="009300B2" w:rsidRDefault="008C2C91">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2" w:history="1">
            <w:r w:rsidR="009300B2" w:rsidRPr="00E75CA5">
              <w:rPr>
                <w:rStyle w:val="Hyperlink"/>
                <w:noProof/>
                <w:lang w:eastAsia="en-US"/>
              </w:rPr>
              <w:t>2.8</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13</w:t>
            </w:r>
            <w:r w:rsidR="009300B2">
              <w:rPr>
                <w:noProof/>
                <w:webHidden/>
              </w:rPr>
              <w:tab/>
            </w:r>
            <w:r w:rsidR="009300B2">
              <w:rPr>
                <w:noProof/>
                <w:webHidden/>
              </w:rPr>
              <w:fldChar w:fldCharType="begin"/>
            </w:r>
            <w:r w:rsidR="009300B2">
              <w:rPr>
                <w:noProof/>
                <w:webHidden/>
              </w:rPr>
              <w:instrText xml:space="preserve"> PAGEREF _Toc143000172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203FE71E" w14:textId="6817C990" w:rsidR="009300B2" w:rsidRDefault="008C2C91">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3" w:history="1">
            <w:r w:rsidR="009300B2" w:rsidRPr="00E75CA5">
              <w:rPr>
                <w:rStyle w:val="Hyperlink"/>
                <w:noProof/>
              </w:rPr>
              <w:t>3</w:t>
            </w:r>
            <w:r w:rsidR="009300B2">
              <w:rPr>
                <w:rFonts w:eastAsiaTheme="minorEastAsia" w:cstheme="minorBidi"/>
                <w:b w:val="0"/>
                <w:bCs w:val="0"/>
                <w:i w:val="0"/>
                <w:iCs w:val="0"/>
                <w:noProof/>
                <w:kern w:val="2"/>
                <w14:ligatures w14:val="standardContextual"/>
              </w:rPr>
              <w:tab/>
            </w:r>
            <w:r w:rsidR="009300B2" w:rsidRPr="00E75CA5">
              <w:rPr>
                <w:rStyle w:val="Hyperlink"/>
                <w:noProof/>
              </w:rPr>
              <w:t>Evaluation</w:t>
            </w:r>
            <w:r w:rsidR="009300B2">
              <w:rPr>
                <w:noProof/>
                <w:webHidden/>
              </w:rPr>
              <w:tab/>
            </w:r>
            <w:r w:rsidR="009300B2">
              <w:rPr>
                <w:noProof/>
                <w:webHidden/>
              </w:rPr>
              <w:fldChar w:fldCharType="begin"/>
            </w:r>
            <w:r w:rsidR="009300B2">
              <w:rPr>
                <w:noProof/>
                <w:webHidden/>
              </w:rPr>
              <w:instrText xml:space="preserve"> PAGEREF _Toc143000173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E9230DB" w14:textId="37A2B586" w:rsidR="009300B2" w:rsidRDefault="008C2C91">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4" w:history="1">
            <w:r w:rsidR="009300B2" w:rsidRPr="00E75CA5">
              <w:rPr>
                <w:rStyle w:val="Hyperlink"/>
                <w:noProof/>
              </w:rPr>
              <w:t>4</w:t>
            </w:r>
            <w:r w:rsidR="009300B2">
              <w:rPr>
                <w:rFonts w:eastAsiaTheme="minorEastAsia" w:cstheme="minorBidi"/>
                <w:b w:val="0"/>
                <w:bCs w:val="0"/>
                <w:i w:val="0"/>
                <w:iCs w:val="0"/>
                <w:noProof/>
                <w:kern w:val="2"/>
                <w14:ligatures w14:val="standardContextual"/>
              </w:rPr>
              <w:tab/>
            </w:r>
            <w:r w:rsidR="009300B2" w:rsidRPr="00E75CA5">
              <w:rPr>
                <w:rStyle w:val="Hyperlink"/>
                <w:noProof/>
              </w:rPr>
              <w:t>Learning Goals Reflection</w:t>
            </w:r>
            <w:r w:rsidR="009300B2">
              <w:rPr>
                <w:noProof/>
                <w:webHidden/>
              </w:rPr>
              <w:tab/>
            </w:r>
            <w:r w:rsidR="009300B2">
              <w:rPr>
                <w:noProof/>
                <w:webHidden/>
              </w:rPr>
              <w:fldChar w:fldCharType="begin"/>
            </w:r>
            <w:r w:rsidR="009300B2">
              <w:rPr>
                <w:noProof/>
                <w:webHidden/>
              </w:rPr>
              <w:instrText xml:space="preserve"> PAGEREF _Toc143000174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9691BEC" w14:textId="1B28A832" w:rsidR="009300B2" w:rsidRDefault="008C2C91">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5" w:history="1">
            <w:r w:rsidR="009300B2" w:rsidRPr="00E75CA5">
              <w:rPr>
                <w:rStyle w:val="Hyperlink"/>
                <w:noProof/>
              </w:rPr>
              <w:t>5</w:t>
            </w:r>
            <w:r w:rsidR="009300B2">
              <w:rPr>
                <w:rFonts w:eastAsiaTheme="minorEastAsia" w:cstheme="minorBidi"/>
                <w:b w:val="0"/>
                <w:bCs w:val="0"/>
                <w:i w:val="0"/>
                <w:iCs w:val="0"/>
                <w:noProof/>
                <w:kern w:val="2"/>
                <w14:ligatures w14:val="standardContextual"/>
              </w:rPr>
              <w:tab/>
            </w:r>
            <w:r w:rsidR="009300B2" w:rsidRPr="00E75CA5">
              <w:rPr>
                <w:rStyle w:val="Hyperlink"/>
                <w:noProof/>
              </w:rPr>
              <w:t>Industry Relevance and Future Work</w:t>
            </w:r>
            <w:r w:rsidR="009300B2">
              <w:rPr>
                <w:noProof/>
                <w:webHidden/>
              </w:rPr>
              <w:tab/>
            </w:r>
            <w:r w:rsidR="009300B2">
              <w:rPr>
                <w:noProof/>
                <w:webHidden/>
              </w:rPr>
              <w:fldChar w:fldCharType="begin"/>
            </w:r>
            <w:r w:rsidR="009300B2">
              <w:rPr>
                <w:noProof/>
                <w:webHidden/>
              </w:rPr>
              <w:instrText xml:space="preserve"> PAGEREF _Toc143000175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06108D3" w14:textId="08FB1B95" w:rsidR="009300B2" w:rsidRDefault="008C2C91">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6" w:history="1">
            <w:r w:rsidR="009300B2" w:rsidRPr="00E75CA5">
              <w:rPr>
                <w:rStyle w:val="Hyperlink"/>
                <w:noProof/>
              </w:rPr>
              <w:t>6</w:t>
            </w:r>
            <w:r w:rsidR="009300B2">
              <w:rPr>
                <w:rFonts w:eastAsiaTheme="minorEastAsia" w:cstheme="minorBidi"/>
                <w:b w:val="0"/>
                <w:bCs w:val="0"/>
                <w:i w:val="0"/>
                <w:iCs w:val="0"/>
                <w:noProof/>
                <w:kern w:val="2"/>
                <w14:ligatures w14:val="standardContextual"/>
              </w:rPr>
              <w:tab/>
            </w:r>
            <w:r w:rsidR="009300B2" w:rsidRPr="00E75CA5">
              <w:rPr>
                <w:rStyle w:val="Hyperlink"/>
                <w:noProof/>
              </w:rPr>
              <w:t>Appendices</w:t>
            </w:r>
            <w:r w:rsidR="009300B2">
              <w:rPr>
                <w:noProof/>
                <w:webHidden/>
              </w:rPr>
              <w:tab/>
            </w:r>
            <w:r w:rsidR="009300B2">
              <w:rPr>
                <w:noProof/>
                <w:webHidden/>
              </w:rPr>
              <w:fldChar w:fldCharType="begin"/>
            </w:r>
            <w:r w:rsidR="009300B2">
              <w:rPr>
                <w:noProof/>
                <w:webHidden/>
              </w:rPr>
              <w:instrText xml:space="preserve"> PAGEREF _Toc143000176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159C4333" w14:textId="3A4E578D" w:rsidR="009300B2" w:rsidRDefault="008C2C91">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7" w:history="1">
            <w:r w:rsidR="009300B2" w:rsidRPr="00E75CA5">
              <w:rPr>
                <w:rStyle w:val="Hyperlink"/>
                <w:noProof/>
              </w:rPr>
              <w:t>7</w:t>
            </w:r>
            <w:r w:rsidR="009300B2">
              <w:rPr>
                <w:rFonts w:eastAsiaTheme="minorEastAsia" w:cstheme="minorBidi"/>
                <w:b w:val="0"/>
                <w:bCs w:val="0"/>
                <w:i w:val="0"/>
                <w:iCs w:val="0"/>
                <w:noProof/>
                <w:kern w:val="2"/>
                <w14:ligatures w14:val="standardContextual"/>
              </w:rPr>
              <w:tab/>
            </w:r>
            <w:r w:rsidR="009300B2" w:rsidRPr="00E75CA5">
              <w:rPr>
                <w:rStyle w:val="Hyperlink"/>
                <w:noProof/>
              </w:rPr>
              <w:t>Bibliography</w:t>
            </w:r>
            <w:r w:rsidR="009300B2">
              <w:rPr>
                <w:noProof/>
                <w:webHidden/>
              </w:rPr>
              <w:tab/>
            </w:r>
            <w:r w:rsidR="009300B2">
              <w:rPr>
                <w:noProof/>
                <w:webHidden/>
              </w:rPr>
              <w:fldChar w:fldCharType="begin"/>
            </w:r>
            <w:r w:rsidR="009300B2">
              <w:rPr>
                <w:noProof/>
                <w:webHidden/>
              </w:rPr>
              <w:instrText xml:space="preserve"> PAGEREF _Toc143000177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27E36A20" w14:textId="26CAA603" w:rsidR="00446BA8" w:rsidRDefault="00446BA8">
          <w:r>
            <w:rPr>
              <w:b/>
              <w:bCs/>
              <w:noProof/>
            </w:rPr>
            <w:fldChar w:fldCharType="end"/>
          </w:r>
        </w:p>
      </w:sdtContent>
    </w:sdt>
    <w:p w14:paraId="0914AB25" w14:textId="77777777" w:rsidR="00F0263B" w:rsidRPr="00D25341" w:rsidRDefault="00F0263B" w:rsidP="00D25341">
      <w:pPr>
        <w:rPr>
          <w:rFonts w:eastAsiaTheme="majorEastAsia"/>
        </w:rPr>
      </w:pPr>
    </w:p>
    <w:p w14:paraId="0E84F8F2" w14:textId="77777777" w:rsidR="00446BA8" w:rsidRDefault="00446BA8">
      <w:pPr>
        <w:spacing w:after="160" w:line="259" w:lineRule="auto"/>
        <w:rPr>
          <w:rFonts w:asciiTheme="majorHAnsi" w:eastAsiaTheme="majorEastAsia" w:hAnsiTheme="majorHAnsi" w:cstheme="majorBidi"/>
          <w:color w:val="2E74B5" w:themeColor="accent1" w:themeShade="BF"/>
          <w:sz w:val="32"/>
          <w:szCs w:val="32"/>
        </w:rPr>
      </w:pPr>
      <w:r>
        <w:br w:type="page"/>
      </w:r>
    </w:p>
    <w:p w14:paraId="3DAD1DF2" w14:textId="4793DCA8" w:rsidR="000D317B" w:rsidRPr="005D2BD3" w:rsidRDefault="00F831C9" w:rsidP="00A90217">
      <w:pPr>
        <w:pStyle w:val="Heading1"/>
      </w:pPr>
      <w:bookmarkStart w:id="1" w:name="_Toc143000163"/>
      <w:r>
        <w:lastRenderedPageBreak/>
        <w:t>Project Deliverable</w:t>
      </w:r>
      <w:r w:rsidR="00B60DF9">
        <w:t>s</w:t>
      </w:r>
      <w:bookmarkEnd w:id="1"/>
    </w:p>
    <w:p w14:paraId="0114E57F" w14:textId="5C5EB682" w:rsidR="0060411E" w:rsidRDefault="00D714C7" w:rsidP="001329F9">
      <w:r w:rsidRPr="00D714C7">
        <w:t xml:space="preserve">A (~250 word) summary of the Project Deliverables, with a description and link for each one. These links may be to your repo, or to content within your report/appendix, depending on the deliverable. Use the outline of deliverables </w:t>
      </w:r>
      <w:r>
        <w:t>you submitted in</w:t>
      </w:r>
      <w:r w:rsidRPr="00D714C7">
        <w:t xml:space="preserve"> your </w:t>
      </w:r>
      <w:r>
        <w:t>R</w:t>
      </w:r>
      <w:r w:rsidRPr="00D714C7">
        <w:t xml:space="preserve">esearch </w:t>
      </w:r>
      <w:r>
        <w:t>R</w:t>
      </w:r>
      <w:r w:rsidRPr="00D714C7">
        <w:t>eport as a starting point and note variations from your plan where present. Remember to identify and link to your industry portfolio piece (including the short demonstration video showcasing relevant prototype/s), since it is one of the required deliverables for the project.</w:t>
      </w:r>
    </w:p>
    <w:p w14:paraId="04551F41" w14:textId="1EA9B5EC" w:rsidR="001F591B" w:rsidRPr="00CD4247" w:rsidRDefault="00B60DF9" w:rsidP="00A90217">
      <w:pPr>
        <w:pStyle w:val="Heading1"/>
      </w:pPr>
      <w:bookmarkStart w:id="2" w:name="_Toc143000164"/>
      <w:r>
        <w:t>Milestones</w:t>
      </w:r>
      <w:bookmarkEnd w:id="2"/>
    </w:p>
    <w:p w14:paraId="3CDF9E17" w14:textId="23613395" w:rsidR="00F208AC" w:rsidRDefault="008E5A48" w:rsidP="0060411E">
      <w:pPr>
        <w:rPr>
          <w:rFonts w:eastAsiaTheme="minorHAnsi"/>
          <w:lang w:eastAsia="en-US"/>
        </w:rPr>
      </w:pPr>
      <w:r w:rsidRPr="008E5A48">
        <w:rPr>
          <w:rFonts w:eastAsiaTheme="minorHAnsi"/>
          <w:lang w:eastAsia="en-US"/>
        </w:rPr>
        <w:t>A (~350 word) list of weekly </w:t>
      </w:r>
      <w:r w:rsidRPr="008461C8">
        <w:rPr>
          <w:rFonts w:eastAsiaTheme="minorHAnsi"/>
          <w:lang w:eastAsia="en-US"/>
        </w:rPr>
        <w:t>Milestones</w:t>
      </w:r>
      <w:r w:rsidRPr="008E5A48">
        <w:rPr>
          <w:rFonts w:eastAsiaTheme="minorHAnsi"/>
          <w:lang w:eastAsia="en-US"/>
        </w:rPr>
        <w:t>, starting with a single brief summary for work completed up to submission of your research report in week 7. Following that, you should briefly document milestone achievements and roadblocks for each week from weeks 8-13, and identify points at which deliverables were added, dropped or modified compared to your original plan. Your development journal from your repo will be a good reference/record to start from, but make sure you edit your weekly summaries to make them concise and about specific achievements/ roadblocks.</w:t>
      </w:r>
    </w:p>
    <w:p w14:paraId="5AC389CA" w14:textId="4C86ACCB" w:rsidR="0056414D" w:rsidRPr="00FB612E" w:rsidRDefault="001329F9" w:rsidP="0056414D">
      <w:pPr>
        <w:pStyle w:val="Heading2"/>
        <w:rPr>
          <w:rFonts w:eastAsiaTheme="minorHAnsi"/>
          <w:lang w:eastAsia="en-US"/>
        </w:rPr>
      </w:pPr>
      <w:bookmarkStart w:id="3" w:name="_Toc143000165"/>
      <w:r>
        <w:rPr>
          <w:rFonts w:eastAsiaTheme="minorHAnsi"/>
          <w:lang w:eastAsia="en-US"/>
        </w:rPr>
        <w:t>Up to Week 7</w:t>
      </w:r>
      <w:bookmarkEnd w:id="3"/>
    </w:p>
    <w:p w14:paraId="1264B20D" w14:textId="20718406" w:rsidR="001329F9" w:rsidRDefault="0056414D" w:rsidP="0056414D">
      <w:pPr>
        <w:pStyle w:val="Heading2"/>
        <w:rPr>
          <w:lang w:eastAsia="en-US"/>
        </w:rPr>
      </w:pPr>
      <w:bookmarkStart w:id="4" w:name="_Toc143000166"/>
      <w:r>
        <w:rPr>
          <w:lang w:eastAsia="en-US"/>
        </w:rPr>
        <w:t>Mid-session break</w:t>
      </w:r>
      <w:bookmarkEnd w:id="4"/>
    </w:p>
    <w:p w14:paraId="34368803" w14:textId="3786DEBB" w:rsidR="0056414D" w:rsidRDefault="0056414D" w:rsidP="0056414D">
      <w:pPr>
        <w:pStyle w:val="Heading2"/>
        <w:rPr>
          <w:lang w:eastAsia="en-US"/>
        </w:rPr>
      </w:pPr>
      <w:bookmarkStart w:id="5" w:name="_Toc143000167"/>
      <w:r>
        <w:rPr>
          <w:lang w:eastAsia="en-US"/>
        </w:rPr>
        <w:t>Week 8</w:t>
      </w:r>
      <w:bookmarkEnd w:id="5"/>
    </w:p>
    <w:p w14:paraId="4A6D17D2" w14:textId="0718C55A" w:rsidR="0056414D" w:rsidRDefault="0056414D" w:rsidP="0056414D">
      <w:pPr>
        <w:pStyle w:val="Heading2"/>
        <w:rPr>
          <w:lang w:eastAsia="en-US"/>
        </w:rPr>
      </w:pPr>
      <w:bookmarkStart w:id="6" w:name="_Toc143000168"/>
      <w:r>
        <w:rPr>
          <w:lang w:eastAsia="en-US"/>
        </w:rPr>
        <w:t>Week 9</w:t>
      </w:r>
      <w:bookmarkEnd w:id="6"/>
    </w:p>
    <w:p w14:paraId="2F717563" w14:textId="775882B2" w:rsidR="0056414D" w:rsidRDefault="0056414D" w:rsidP="0056414D">
      <w:pPr>
        <w:pStyle w:val="Heading2"/>
        <w:rPr>
          <w:lang w:eastAsia="en-US"/>
        </w:rPr>
      </w:pPr>
      <w:bookmarkStart w:id="7" w:name="_Toc143000169"/>
      <w:r>
        <w:rPr>
          <w:lang w:eastAsia="en-US"/>
        </w:rPr>
        <w:t>Week 10</w:t>
      </w:r>
      <w:bookmarkEnd w:id="7"/>
    </w:p>
    <w:p w14:paraId="47B44228" w14:textId="7519534E" w:rsidR="0056414D" w:rsidRDefault="0056414D" w:rsidP="0056414D">
      <w:pPr>
        <w:pStyle w:val="Heading2"/>
        <w:rPr>
          <w:lang w:eastAsia="en-US"/>
        </w:rPr>
      </w:pPr>
      <w:bookmarkStart w:id="8" w:name="_Toc143000170"/>
      <w:r>
        <w:rPr>
          <w:lang w:eastAsia="en-US"/>
        </w:rPr>
        <w:t>Week 11</w:t>
      </w:r>
      <w:bookmarkEnd w:id="8"/>
    </w:p>
    <w:p w14:paraId="1B5736BC" w14:textId="22B35917" w:rsidR="0056414D" w:rsidRDefault="0056414D" w:rsidP="0056414D">
      <w:pPr>
        <w:pStyle w:val="Heading2"/>
        <w:rPr>
          <w:lang w:eastAsia="en-US"/>
        </w:rPr>
      </w:pPr>
      <w:bookmarkStart w:id="9" w:name="_Toc143000171"/>
      <w:r>
        <w:rPr>
          <w:lang w:eastAsia="en-US"/>
        </w:rPr>
        <w:t>Week 12</w:t>
      </w:r>
      <w:bookmarkEnd w:id="9"/>
    </w:p>
    <w:p w14:paraId="299AF7DE" w14:textId="307583E4" w:rsidR="0056414D" w:rsidRPr="0056414D" w:rsidRDefault="0056414D" w:rsidP="0056414D">
      <w:pPr>
        <w:pStyle w:val="Heading2"/>
        <w:rPr>
          <w:lang w:eastAsia="en-US"/>
        </w:rPr>
      </w:pPr>
      <w:bookmarkStart w:id="10" w:name="_Toc143000172"/>
      <w:r>
        <w:rPr>
          <w:lang w:eastAsia="en-US"/>
        </w:rPr>
        <w:t>Week 13</w:t>
      </w:r>
      <w:bookmarkEnd w:id="10"/>
    </w:p>
    <w:p w14:paraId="670A1AF0" w14:textId="74903E67" w:rsidR="0060411E" w:rsidRDefault="00EB27ED" w:rsidP="0060411E">
      <w:pPr>
        <w:pStyle w:val="Heading1"/>
      </w:pPr>
      <w:bookmarkStart w:id="11" w:name="_Toc143000173"/>
      <w:r>
        <w:t>Evaluation</w:t>
      </w:r>
      <w:bookmarkEnd w:id="11"/>
    </w:p>
    <w:p w14:paraId="607C9A88" w14:textId="66D8FC73" w:rsidR="00DD0EA4" w:rsidRPr="00BF0E7C" w:rsidRDefault="008461C8" w:rsidP="00DD0EA4">
      <w:r w:rsidRPr="008461C8">
        <w:t xml:space="preserve">An (~700 word) Evaluation of utility, usability or UX (as appropriate) of the deliverables you made by their target audience (e.g. programmers, specific players, artists, designers, etc.). This section is not about you reflecting on how well you think you did, but rather reporting on a conducted evaluation/study of whether your deliverable/s achieves its goals with its intended audience (e.g. via playtesting or user testing). You should conduct this study on AT LEAST your major deliverable, </w:t>
      </w:r>
      <w:r w:rsidR="009F2C8F">
        <w:t>summarising the results of th</w:t>
      </w:r>
      <w:r w:rsidR="00F67FE1">
        <w:t>is evaluation here and</w:t>
      </w:r>
      <w:r w:rsidRPr="008461C8">
        <w:t xml:space="preserve"> </w:t>
      </w:r>
      <w:r w:rsidR="00F67FE1">
        <w:t>referring to</w:t>
      </w:r>
      <w:r w:rsidRPr="008461C8">
        <w:t xml:space="preserve"> </w:t>
      </w:r>
      <w:r w:rsidR="00F67FE1">
        <w:t xml:space="preserve">the </w:t>
      </w:r>
      <w:r w:rsidRPr="008461C8">
        <w:t>raw results from your study in an appendix</w:t>
      </w:r>
      <w:r w:rsidR="00F67FE1">
        <w:t xml:space="preserve"> or your repo</w:t>
      </w:r>
      <w:r w:rsidRPr="008461C8">
        <w:t>. Make sure you justify the target audience of the deliverable by identifying the purpose of your deliverable in an industry context.</w:t>
      </w:r>
    </w:p>
    <w:p w14:paraId="27413A23" w14:textId="0D212958" w:rsidR="00DD0EA4" w:rsidRDefault="003056AC" w:rsidP="00DD0EA4">
      <w:pPr>
        <w:pStyle w:val="Heading1"/>
      </w:pPr>
      <w:bookmarkStart w:id="12" w:name="_Toc143000174"/>
      <w:r>
        <w:t xml:space="preserve">Learning Goals </w:t>
      </w:r>
      <w:r w:rsidR="00DD0EA4">
        <w:t>Reflection</w:t>
      </w:r>
      <w:bookmarkEnd w:id="12"/>
    </w:p>
    <w:p w14:paraId="085F5E9C" w14:textId="3169D760" w:rsidR="00320256" w:rsidRDefault="00320256" w:rsidP="00F204BD">
      <w:r w:rsidRPr="00320256">
        <w:t>A (~350 word) Reflection on the advanced game development skills you learned with reference to the learning goals set in your research report. Again, start with the list of learning goals from your report</w:t>
      </w:r>
      <w:r w:rsidR="002A3FD5">
        <w:t>, revised as necessary,</w:t>
      </w:r>
      <w:r w:rsidRPr="00320256">
        <w:t xml:space="preserve"> and for each one you should reflect on the extent to which you have built new relevant skills, extended your capabilities or understanding, or conversely struggled to make tangible progress (and why).</w:t>
      </w:r>
    </w:p>
    <w:p w14:paraId="1DB061CB" w14:textId="72D653E7" w:rsidR="00320256" w:rsidRDefault="001D5854" w:rsidP="00320256">
      <w:pPr>
        <w:pStyle w:val="Heading1"/>
      </w:pPr>
      <w:bookmarkStart w:id="13" w:name="_Toc143000175"/>
      <w:r>
        <w:t xml:space="preserve">Industry Relevance and </w:t>
      </w:r>
      <w:r w:rsidR="00C055D7">
        <w:t>Future Work</w:t>
      </w:r>
      <w:bookmarkEnd w:id="13"/>
    </w:p>
    <w:p w14:paraId="20A214B8" w14:textId="37E3AA3A" w:rsidR="00B873FB" w:rsidRDefault="00C055D7" w:rsidP="00F204BD">
      <w:r w:rsidRPr="00C055D7">
        <w:t xml:space="preserve">A (~350 word) Future Work section, reflecting on how the skills you've learned might be applied in industry. You can also outline or hypothesise about specific plans to do more with </w:t>
      </w:r>
      <w:r w:rsidRPr="00C055D7">
        <w:lastRenderedPageBreak/>
        <w:t>your project/deliverables. You should include explicit reflection on your experience with the process of self-directed learning through research and experimentation, including goals for how you might improve your learning skills in future.</w:t>
      </w:r>
    </w:p>
    <w:p w14:paraId="78FC0BF6" w14:textId="5BBD3A51" w:rsidR="00F204BD" w:rsidRDefault="00C13460" w:rsidP="00F204BD">
      <w:pPr>
        <w:pStyle w:val="Heading1"/>
      </w:pPr>
      <w:bookmarkStart w:id="14" w:name="_Toc143000176"/>
      <w:r>
        <w:t>Appendices</w:t>
      </w:r>
      <w:bookmarkEnd w:id="14"/>
    </w:p>
    <w:p w14:paraId="39D3318C" w14:textId="7934E83C" w:rsidR="00B65A04" w:rsidRDefault="00EF59DC" w:rsidP="00B65A04">
      <w:pPr>
        <w:rPr>
          <w:lang w:val="en-GB"/>
        </w:rPr>
      </w:pPr>
      <w:r>
        <w:rPr>
          <w:lang w:val="en-GB"/>
        </w:rPr>
        <w:t>You can include any supporting dat</w:t>
      </w:r>
      <w:r w:rsidR="00185494">
        <w:rPr>
          <w:lang w:val="en-GB"/>
        </w:rPr>
        <w:t xml:space="preserve">a, tables or </w:t>
      </w:r>
      <w:r>
        <w:rPr>
          <w:lang w:val="en-GB"/>
        </w:rPr>
        <w:t>screenshots</w:t>
      </w:r>
      <w:r w:rsidR="00185494">
        <w:rPr>
          <w:lang w:val="en-GB"/>
        </w:rPr>
        <w:t xml:space="preserve"> here that would otherwise break the flow of the document or blow out your word count.</w:t>
      </w:r>
      <w:r w:rsidR="00991698">
        <w:rPr>
          <w:lang w:val="en-GB"/>
        </w:rPr>
        <w:t xml:space="preserve"> Material included in this section should be referred to in the text</w:t>
      </w:r>
      <w:r w:rsidR="00E640AC">
        <w:rPr>
          <w:lang w:val="en-GB"/>
        </w:rPr>
        <w:t xml:space="preserve"> and contribute meaningfully to the document.</w:t>
      </w:r>
    </w:p>
    <w:p w14:paraId="105C3E17" w14:textId="763EFC06" w:rsidR="00471C9A" w:rsidRDefault="00471C9A" w:rsidP="00471C9A">
      <w:pPr>
        <w:pStyle w:val="Heading1"/>
      </w:pPr>
      <w:bookmarkStart w:id="15" w:name="_Toc143000177"/>
      <w:r>
        <w:t>Bibliography</w:t>
      </w:r>
      <w:bookmarkEnd w:id="15"/>
    </w:p>
    <w:p w14:paraId="71CBD4FB" w14:textId="7A60EE74" w:rsidR="00471C9A" w:rsidRPr="00471C9A" w:rsidRDefault="00ED5950" w:rsidP="004845FE">
      <w:r>
        <w:t>References</w:t>
      </w:r>
      <w:r w:rsidR="00471C9A">
        <w:t xml:space="preserve"> for any </w:t>
      </w:r>
      <w:proofErr w:type="gramStart"/>
      <w:r w:rsidR="004F1292">
        <w:t>third party</w:t>
      </w:r>
      <w:proofErr w:type="gramEnd"/>
      <w:r w:rsidR="004F1292">
        <w:t xml:space="preserve"> </w:t>
      </w:r>
      <w:r>
        <w:t xml:space="preserve">sources </w:t>
      </w:r>
      <w:r w:rsidR="004F1292">
        <w:t>refer</w:t>
      </w:r>
      <w:r>
        <w:t>red</w:t>
      </w:r>
      <w:r w:rsidR="004F1292">
        <w:t xml:space="preserve"> to in the text</w:t>
      </w:r>
      <w:r w:rsidR="00921AED">
        <w:t xml:space="preserve"> or relied on </w:t>
      </w:r>
      <w:r w:rsidR="0065334D">
        <w:t>in your project</w:t>
      </w:r>
      <w:r w:rsidR="004F1292">
        <w:t>.</w:t>
      </w:r>
    </w:p>
    <w:p w14:paraId="41E942F5" w14:textId="77777777" w:rsidR="00471C9A" w:rsidRPr="00B65A04" w:rsidRDefault="00471C9A" w:rsidP="00B65A04"/>
    <w:sectPr w:rsidR="00471C9A" w:rsidRPr="00B65A04" w:rsidSect="00A90217">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3C1A9" w14:textId="77777777" w:rsidR="008C2C91" w:rsidRDefault="008C2C91" w:rsidP="002A7C67">
      <w:r>
        <w:separator/>
      </w:r>
    </w:p>
  </w:endnote>
  <w:endnote w:type="continuationSeparator" w:id="0">
    <w:p w14:paraId="12DDAD55" w14:textId="77777777" w:rsidR="008C2C91" w:rsidRDefault="008C2C91" w:rsidP="002A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7868258"/>
      <w:docPartObj>
        <w:docPartGallery w:val="Page Numbers (Bottom of Page)"/>
        <w:docPartUnique/>
      </w:docPartObj>
    </w:sdtPr>
    <w:sdtEndPr>
      <w:rPr>
        <w:rStyle w:val="PageNumber"/>
      </w:rPr>
    </w:sdtEndPr>
    <w:sdtContent>
      <w:p w14:paraId="0E55A197" w14:textId="4CD02370"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92ADF" w14:textId="77777777" w:rsidR="002A7C67" w:rsidRDefault="002A7C67" w:rsidP="002A7C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252567"/>
      <w:docPartObj>
        <w:docPartGallery w:val="Page Numbers (Bottom of Page)"/>
        <w:docPartUnique/>
      </w:docPartObj>
    </w:sdtPr>
    <w:sdtEndPr>
      <w:rPr>
        <w:rStyle w:val="PageNumber"/>
      </w:rPr>
    </w:sdtEndPr>
    <w:sdtContent>
      <w:p w14:paraId="2D691696" w14:textId="1B792624"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2F810" w14:textId="77777777" w:rsidR="002A7C67" w:rsidRDefault="002A7C67" w:rsidP="002A7C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43D56" w14:textId="77777777" w:rsidR="008C2C91" w:rsidRDefault="008C2C91" w:rsidP="002A7C67">
      <w:r>
        <w:separator/>
      </w:r>
    </w:p>
  </w:footnote>
  <w:footnote w:type="continuationSeparator" w:id="0">
    <w:p w14:paraId="762806E8" w14:textId="77777777" w:rsidR="008C2C91" w:rsidRDefault="008C2C91" w:rsidP="002A7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466416"/>
    <w:multiLevelType w:val="hybridMultilevel"/>
    <w:tmpl w:val="EFD2D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9802D2"/>
    <w:multiLevelType w:val="multilevel"/>
    <w:tmpl w:val="A9827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C24304"/>
    <w:multiLevelType w:val="multilevel"/>
    <w:tmpl w:val="4622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216224"/>
    <w:multiLevelType w:val="multilevel"/>
    <w:tmpl w:val="79DED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7F21F5"/>
    <w:multiLevelType w:val="multilevel"/>
    <w:tmpl w:val="E60E4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F235A6"/>
    <w:multiLevelType w:val="multilevel"/>
    <w:tmpl w:val="C2DE5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B24776"/>
    <w:multiLevelType w:val="hybridMultilevel"/>
    <w:tmpl w:val="7B90DDCA"/>
    <w:lvl w:ilvl="0" w:tplc="2A5C97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C1A0E"/>
    <w:multiLevelType w:val="multilevel"/>
    <w:tmpl w:val="93581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182D87"/>
    <w:multiLevelType w:val="multilevel"/>
    <w:tmpl w:val="BE961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4606A4F"/>
    <w:multiLevelType w:val="multilevel"/>
    <w:tmpl w:val="63984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9E92957"/>
    <w:multiLevelType w:val="multilevel"/>
    <w:tmpl w:val="5C606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7"/>
  </w:num>
  <w:num w:numId="3">
    <w:abstractNumId w:val="6"/>
  </w:num>
  <w:num w:numId="4">
    <w:abstractNumId w:val="0"/>
  </w:num>
  <w:num w:numId="5">
    <w:abstractNumId w:val="2"/>
  </w:num>
  <w:num w:numId="6">
    <w:abstractNumId w:val="11"/>
  </w:num>
  <w:num w:numId="7">
    <w:abstractNumId w:val="9"/>
  </w:num>
  <w:num w:numId="8">
    <w:abstractNumId w:val="10"/>
  </w:num>
  <w:num w:numId="9">
    <w:abstractNumId w:val="5"/>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6D"/>
    <w:rsid w:val="00002454"/>
    <w:rsid w:val="00022200"/>
    <w:rsid w:val="00023F81"/>
    <w:rsid w:val="000265C5"/>
    <w:rsid w:val="000367F4"/>
    <w:rsid w:val="00036964"/>
    <w:rsid w:val="00077B38"/>
    <w:rsid w:val="00090DE6"/>
    <w:rsid w:val="000A1FF4"/>
    <w:rsid w:val="000A66D4"/>
    <w:rsid w:val="000B6C5D"/>
    <w:rsid w:val="000B6F78"/>
    <w:rsid w:val="000B710A"/>
    <w:rsid w:val="000D317B"/>
    <w:rsid w:val="000F375D"/>
    <w:rsid w:val="00105D17"/>
    <w:rsid w:val="001075BC"/>
    <w:rsid w:val="00107704"/>
    <w:rsid w:val="00121BD2"/>
    <w:rsid w:val="001245B8"/>
    <w:rsid w:val="001329F9"/>
    <w:rsid w:val="001500FE"/>
    <w:rsid w:val="0015241F"/>
    <w:rsid w:val="001558CA"/>
    <w:rsid w:val="00163FF4"/>
    <w:rsid w:val="00173A02"/>
    <w:rsid w:val="001749D0"/>
    <w:rsid w:val="001823C2"/>
    <w:rsid w:val="00185494"/>
    <w:rsid w:val="00187585"/>
    <w:rsid w:val="001B20A6"/>
    <w:rsid w:val="001C05F2"/>
    <w:rsid w:val="001D3B09"/>
    <w:rsid w:val="001D5854"/>
    <w:rsid w:val="001E18F4"/>
    <w:rsid w:val="001F591B"/>
    <w:rsid w:val="00230FA3"/>
    <w:rsid w:val="002348D6"/>
    <w:rsid w:val="00243EC0"/>
    <w:rsid w:val="00251775"/>
    <w:rsid w:val="00256307"/>
    <w:rsid w:val="00256E4E"/>
    <w:rsid w:val="00262F03"/>
    <w:rsid w:val="00281D76"/>
    <w:rsid w:val="00294743"/>
    <w:rsid w:val="00297BCA"/>
    <w:rsid w:val="002A3FD5"/>
    <w:rsid w:val="002A7C67"/>
    <w:rsid w:val="002B17FE"/>
    <w:rsid w:val="002D54B0"/>
    <w:rsid w:val="003056AC"/>
    <w:rsid w:val="00306C97"/>
    <w:rsid w:val="0031123A"/>
    <w:rsid w:val="00320256"/>
    <w:rsid w:val="00327156"/>
    <w:rsid w:val="00331E26"/>
    <w:rsid w:val="0034542D"/>
    <w:rsid w:val="00372C8C"/>
    <w:rsid w:val="00373A74"/>
    <w:rsid w:val="00374C8D"/>
    <w:rsid w:val="003778FC"/>
    <w:rsid w:val="00390C61"/>
    <w:rsid w:val="00397359"/>
    <w:rsid w:val="003A5769"/>
    <w:rsid w:val="003B4A00"/>
    <w:rsid w:val="003B7B4F"/>
    <w:rsid w:val="003C75B2"/>
    <w:rsid w:val="003D6A7D"/>
    <w:rsid w:val="003E1348"/>
    <w:rsid w:val="003F4DCF"/>
    <w:rsid w:val="00432229"/>
    <w:rsid w:val="00432B27"/>
    <w:rsid w:val="004427E7"/>
    <w:rsid w:val="004458D3"/>
    <w:rsid w:val="00446BA8"/>
    <w:rsid w:val="004479DC"/>
    <w:rsid w:val="00465999"/>
    <w:rsid w:val="00471C9A"/>
    <w:rsid w:val="004837EC"/>
    <w:rsid w:val="004845FE"/>
    <w:rsid w:val="00487208"/>
    <w:rsid w:val="004A2A57"/>
    <w:rsid w:val="004A7F44"/>
    <w:rsid w:val="004C2B29"/>
    <w:rsid w:val="004C53AE"/>
    <w:rsid w:val="004D5A83"/>
    <w:rsid w:val="004E74EF"/>
    <w:rsid w:val="004F1292"/>
    <w:rsid w:val="005067D2"/>
    <w:rsid w:val="00513E9F"/>
    <w:rsid w:val="00534FC6"/>
    <w:rsid w:val="00555F22"/>
    <w:rsid w:val="0056414D"/>
    <w:rsid w:val="00580E34"/>
    <w:rsid w:val="005969EA"/>
    <w:rsid w:val="005A5C64"/>
    <w:rsid w:val="005C4329"/>
    <w:rsid w:val="005D2BD3"/>
    <w:rsid w:val="005E643E"/>
    <w:rsid w:val="005F5231"/>
    <w:rsid w:val="0060411E"/>
    <w:rsid w:val="006069D9"/>
    <w:rsid w:val="006105F2"/>
    <w:rsid w:val="00615332"/>
    <w:rsid w:val="00617E92"/>
    <w:rsid w:val="00621B5B"/>
    <w:rsid w:val="0065334D"/>
    <w:rsid w:val="00655743"/>
    <w:rsid w:val="00685A46"/>
    <w:rsid w:val="006901B4"/>
    <w:rsid w:val="00693F15"/>
    <w:rsid w:val="006C1C2E"/>
    <w:rsid w:val="006C54D8"/>
    <w:rsid w:val="006E2C08"/>
    <w:rsid w:val="006E539A"/>
    <w:rsid w:val="006E60A0"/>
    <w:rsid w:val="006F6041"/>
    <w:rsid w:val="0070337E"/>
    <w:rsid w:val="00720234"/>
    <w:rsid w:val="007208B7"/>
    <w:rsid w:val="00744F72"/>
    <w:rsid w:val="00751A1C"/>
    <w:rsid w:val="007552B6"/>
    <w:rsid w:val="0077545B"/>
    <w:rsid w:val="00777F62"/>
    <w:rsid w:val="00783A9A"/>
    <w:rsid w:val="0079202E"/>
    <w:rsid w:val="007D0411"/>
    <w:rsid w:val="007D7B80"/>
    <w:rsid w:val="007E1B41"/>
    <w:rsid w:val="008013E1"/>
    <w:rsid w:val="0081609A"/>
    <w:rsid w:val="008177C8"/>
    <w:rsid w:val="008258BA"/>
    <w:rsid w:val="008461C8"/>
    <w:rsid w:val="00860C08"/>
    <w:rsid w:val="00885663"/>
    <w:rsid w:val="008A171B"/>
    <w:rsid w:val="008C0204"/>
    <w:rsid w:val="008C2C91"/>
    <w:rsid w:val="008D2C3A"/>
    <w:rsid w:val="008D76FA"/>
    <w:rsid w:val="008E0A8C"/>
    <w:rsid w:val="008E5A48"/>
    <w:rsid w:val="008F38B6"/>
    <w:rsid w:val="009007A3"/>
    <w:rsid w:val="0091265B"/>
    <w:rsid w:val="009127F6"/>
    <w:rsid w:val="00914505"/>
    <w:rsid w:val="0092177B"/>
    <w:rsid w:val="00921AED"/>
    <w:rsid w:val="009246A1"/>
    <w:rsid w:val="009300B2"/>
    <w:rsid w:val="00943599"/>
    <w:rsid w:val="00960ABC"/>
    <w:rsid w:val="0097018A"/>
    <w:rsid w:val="00977B15"/>
    <w:rsid w:val="00980978"/>
    <w:rsid w:val="00991698"/>
    <w:rsid w:val="00997185"/>
    <w:rsid w:val="009E0063"/>
    <w:rsid w:val="009E3D4F"/>
    <w:rsid w:val="009F2C8F"/>
    <w:rsid w:val="00A07045"/>
    <w:rsid w:val="00A21C17"/>
    <w:rsid w:val="00A271DC"/>
    <w:rsid w:val="00A34F6A"/>
    <w:rsid w:val="00A463B8"/>
    <w:rsid w:val="00A53179"/>
    <w:rsid w:val="00A8588A"/>
    <w:rsid w:val="00A90217"/>
    <w:rsid w:val="00A90F9C"/>
    <w:rsid w:val="00A9381E"/>
    <w:rsid w:val="00A976B0"/>
    <w:rsid w:val="00AC0DCB"/>
    <w:rsid w:val="00AC79E4"/>
    <w:rsid w:val="00AD77AA"/>
    <w:rsid w:val="00AF5F07"/>
    <w:rsid w:val="00AF5F86"/>
    <w:rsid w:val="00B111C1"/>
    <w:rsid w:val="00B22A8F"/>
    <w:rsid w:val="00B41D26"/>
    <w:rsid w:val="00B55E4E"/>
    <w:rsid w:val="00B60DF9"/>
    <w:rsid w:val="00B64EEA"/>
    <w:rsid w:val="00B65A04"/>
    <w:rsid w:val="00B65E91"/>
    <w:rsid w:val="00B800D3"/>
    <w:rsid w:val="00B84A65"/>
    <w:rsid w:val="00B8646B"/>
    <w:rsid w:val="00B873FB"/>
    <w:rsid w:val="00B92E71"/>
    <w:rsid w:val="00BA43F8"/>
    <w:rsid w:val="00BD722C"/>
    <w:rsid w:val="00BE72A9"/>
    <w:rsid w:val="00BF0E7C"/>
    <w:rsid w:val="00BF3314"/>
    <w:rsid w:val="00C0429E"/>
    <w:rsid w:val="00C055D7"/>
    <w:rsid w:val="00C13460"/>
    <w:rsid w:val="00C303CA"/>
    <w:rsid w:val="00C946FF"/>
    <w:rsid w:val="00C9488E"/>
    <w:rsid w:val="00C95F66"/>
    <w:rsid w:val="00C96960"/>
    <w:rsid w:val="00CB4E69"/>
    <w:rsid w:val="00CD2A6D"/>
    <w:rsid w:val="00CD33C5"/>
    <w:rsid w:val="00CD4247"/>
    <w:rsid w:val="00CF63B2"/>
    <w:rsid w:val="00D06A3D"/>
    <w:rsid w:val="00D1433A"/>
    <w:rsid w:val="00D25341"/>
    <w:rsid w:val="00D31993"/>
    <w:rsid w:val="00D33F54"/>
    <w:rsid w:val="00D43CC1"/>
    <w:rsid w:val="00D47AB5"/>
    <w:rsid w:val="00D7075D"/>
    <w:rsid w:val="00D714C7"/>
    <w:rsid w:val="00D76EAC"/>
    <w:rsid w:val="00DA0D3A"/>
    <w:rsid w:val="00DA2E05"/>
    <w:rsid w:val="00DB37AF"/>
    <w:rsid w:val="00DB4132"/>
    <w:rsid w:val="00DD0EA4"/>
    <w:rsid w:val="00DD174C"/>
    <w:rsid w:val="00DE3EF9"/>
    <w:rsid w:val="00DE7902"/>
    <w:rsid w:val="00DF2847"/>
    <w:rsid w:val="00E01104"/>
    <w:rsid w:val="00E015D4"/>
    <w:rsid w:val="00E01A86"/>
    <w:rsid w:val="00E12347"/>
    <w:rsid w:val="00E359D4"/>
    <w:rsid w:val="00E35C3B"/>
    <w:rsid w:val="00E40BB2"/>
    <w:rsid w:val="00E42085"/>
    <w:rsid w:val="00E6135E"/>
    <w:rsid w:val="00E640AC"/>
    <w:rsid w:val="00E64952"/>
    <w:rsid w:val="00E74421"/>
    <w:rsid w:val="00E80F9E"/>
    <w:rsid w:val="00EB27ED"/>
    <w:rsid w:val="00EB4FC3"/>
    <w:rsid w:val="00EB533C"/>
    <w:rsid w:val="00EC0C4E"/>
    <w:rsid w:val="00ED5950"/>
    <w:rsid w:val="00EF59DC"/>
    <w:rsid w:val="00EF75A8"/>
    <w:rsid w:val="00F0263B"/>
    <w:rsid w:val="00F03475"/>
    <w:rsid w:val="00F148F6"/>
    <w:rsid w:val="00F204BD"/>
    <w:rsid w:val="00F208AC"/>
    <w:rsid w:val="00F256CC"/>
    <w:rsid w:val="00F3279D"/>
    <w:rsid w:val="00F52CD9"/>
    <w:rsid w:val="00F67FE1"/>
    <w:rsid w:val="00F77FDB"/>
    <w:rsid w:val="00F831C9"/>
    <w:rsid w:val="00F9666E"/>
    <w:rsid w:val="00FB11F8"/>
    <w:rsid w:val="00FB612E"/>
    <w:rsid w:val="00FC66EC"/>
    <w:rsid w:val="00FD0704"/>
    <w:rsid w:val="00FE26AD"/>
    <w:rsid w:val="00FF62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883"/>
  <w15:chartTrackingRefBased/>
  <w15:docId w15:val="{C9EACD93-0233-4753-90A9-20B665A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A4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3C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6EC"/>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17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D317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23C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23C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23C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23C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3C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6EC"/>
    <w:pPr>
      <w:ind w:left="720"/>
      <w:contextualSpacing/>
    </w:pPr>
  </w:style>
  <w:style w:type="table" w:styleId="TableGrid">
    <w:name w:val="Table Grid"/>
    <w:basedOn w:val="TableNormal"/>
    <w:uiPriority w:val="39"/>
    <w:rsid w:val="00F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3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0D31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D31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7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D317B"/>
    <w:rPr>
      <w:rFonts w:asciiTheme="majorHAnsi" w:eastAsiaTheme="majorEastAsia" w:hAnsiTheme="majorHAnsi" w:cstheme="majorBidi"/>
      <w:i/>
      <w:iCs/>
      <w:color w:val="2E74B5" w:themeColor="accent1" w:themeShade="BF"/>
    </w:rPr>
  </w:style>
  <w:style w:type="table" w:styleId="GridTable5Dark">
    <w:name w:val="Grid Table 5 Dark"/>
    <w:basedOn w:val="TableNormal"/>
    <w:uiPriority w:val="50"/>
    <w:rsid w:val="00447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479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79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DefaultParagraphFont"/>
    <w:rsid w:val="00281D76"/>
  </w:style>
  <w:style w:type="table" w:styleId="GridTable6Colorful">
    <w:name w:val="Grid Table 6 Colorful"/>
    <w:basedOn w:val="TableNormal"/>
    <w:uiPriority w:val="51"/>
    <w:rsid w:val="008E0A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A7C67"/>
    <w:pPr>
      <w:tabs>
        <w:tab w:val="center" w:pos="4513"/>
        <w:tab w:val="right" w:pos="9026"/>
      </w:tabs>
    </w:pPr>
  </w:style>
  <w:style w:type="character" w:customStyle="1" w:styleId="HeaderChar">
    <w:name w:val="Header Char"/>
    <w:basedOn w:val="DefaultParagraphFont"/>
    <w:link w:val="Header"/>
    <w:uiPriority w:val="99"/>
    <w:rsid w:val="002A7C67"/>
  </w:style>
  <w:style w:type="paragraph" w:styleId="Footer">
    <w:name w:val="footer"/>
    <w:basedOn w:val="Normal"/>
    <w:link w:val="FooterChar"/>
    <w:uiPriority w:val="99"/>
    <w:unhideWhenUsed/>
    <w:rsid w:val="002A7C67"/>
    <w:pPr>
      <w:tabs>
        <w:tab w:val="center" w:pos="4513"/>
        <w:tab w:val="right" w:pos="9026"/>
      </w:tabs>
    </w:pPr>
  </w:style>
  <w:style w:type="character" w:customStyle="1" w:styleId="FooterChar">
    <w:name w:val="Footer Char"/>
    <w:basedOn w:val="DefaultParagraphFont"/>
    <w:link w:val="Footer"/>
    <w:uiPriority w:val="99"/>
    <w:rsid w:val="002A7C67"/>
  </w:style>
  <w:style w:type="character" w:styleId="PageNumber">
    <w:name w:val="page number"/>
    <w:basedOn w:val="DefaultParagraphFont"/>
    <w:uiPriority w:val="99"/>
    <w:semiHidden/>
    <w:unhideWhenUsed/>
    <w:rsid w:val="002A7C67"/>
  </w:style>
  <w:style w:type="table" w:styleId="GridTable1Light">
    <w:name w:val="Grid Table 1 Light"/>
    <w:basedOn w:val="TableNormal"/>
    <w:uiPriority w:val="46"/>
    <w:rsid w:val="005D2B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823C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823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823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823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82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3C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74421"/>
    <w:pPr>
      <w:spacing w:after="0" w:line="240" w:lineRule="auto"/>
    </w:pPr>
  </w:style>
  <w:style w:type="paragraph" w:styleId="Subtitle">
    <w:name w:val="Subtitle"/>
    <w:basedOn w:val="Normal"/>
    <w:next w:val="Normal"/>
    <w:link w:val="SubtitleChar"/>
    <w:uiPriority w:val="11"/>
    <w:qFormat/>
    <w:rsid w:val="006C1C2E"/>
    <w:pPr>
      <w:numPr>
        <w:ilvl w:val="1"/>
      </w:numPr>
    </w:pPr>
    <w:rPr>
      <w:rFonts w:eastAsiaTheme="minorEastAsia"/>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6C1C2E"/>
    <w:rPr>
      <w:rFonts w:eastAsiaTheme="minorEastAsia"/>
      <w:color w:val="5A5A5A" w:themeColor="text1" w:themeTint="A5"/>
      <w:spacing w:val="15"/>
      <w:kern w:val="2"/>
      <w14:ligatures w14:val="standardContextual"/>
    </w:rPr>
  </w:style>
  <w:style w:type="character" w:styleId="SubtleEmphasis">
    <w:name w:val="Subtle Emphasis"/>
    <w:basedOn w:val="DefaultParagraphFont"/>
    <w:uiPriority w:val="19"/>
    <w:qFormat/>
    <w:rsid w:val="006C1C2E"/>
    <w:rPr>
      <w:i/>
      <w:iCs/>
      <w:color w:val="404040" w:themeColor="text1" w:themeTint="BF"/>
    </w:rPr>
  </w:style>
  <w:style w:type="paragraph" w:styleId="TOCHeading">
    <w:name w:val="TOC Heading"/>
    <w:basedOn w:val="Heading1"/>
    <w:next w:val="Normal"/>
    <w:uiPriority w:val="39"/>
    <w:unhideWhenUsed/>
    <w:qFormat/>
    <w:rsid w:val="00446BA8"/>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6BA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46BA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446BA8"/>
    <w:rPr>
      <w:color w:val="0563C1" w:themeColor="hyperlink"/>
      <w:u w:val="single"/>
    </w:rPr>
  </w:style>
  <w:style w:type="paragraph" w:styleId="TOC3">
    <w:name w:val="toc 3"/>
    <w:basedOn w:val="Normal"/>
    <w:next w:val="Normal"/>
    <w:autoRedefine/>
    <w:uiPriority w:val="39"/>
    <w:semiHidden/>
    <w:unhideWhenUsed/>
    <w:rsid w:val="00446B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46B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6B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6B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6B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6B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6BA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3356">
      <w:bodyDiv w:val="1"/>
      <w:marLeft w:val="0"/>
      <w:marRight w:val="0"/>
      <w:marTop w:val="0"/>
      <w:marBottom w:val="0"/>
      <w:divBdr>
        <w:top w:val="none" w:sz="0" w:space="0" w:color="auto"/>
        <w:left w:val="none" w:sz="0" w:space="0" w:color="auto"/>
        <w:bottom w:val="none" w:sz="0" w:space="0" w:color="auto"/>
        <w:right w:val="none" w:sz="0" w:space="0" w:color="auto"/>
      </w:divBdr>
    </w:div>
    <w:div w:id="129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2770311">
          <w:marLeft w:val="0"/>
          <w:marRight w:val="0"/>
          <w:marTop w:val="0"/>
          <w:marBottom w:val="0"/>
          <w:divBdr>
            <w:top w:val="none" w:sz="0" w:space="0" w:color="auto"/>
            <w:left w:val="none" w:sz="0" w:space="0" w:color="auto"/>
            <w:bottom w:val="none" w:sz="0" w:space="0" w:color="auto"/>
            <w:right w:val="none" w:sz="0" w:space="0" w:color="auto"/>
          </w:divBdr>
        </w:div>
        <w:div w:id="566959253">
          <w:marLeft w:val="0"/>
          <w:marRight w:val="0"/>
          <w:marTop w:val="0"/>
          <w:marBottom w:val="0"/>
          <w:divBdr>
            <w:top w:val="none" w:sz="0" w:space="0" w:color="auto"/>
            <w:left w:val="none" w:sz="0" w:space="0" w:color="auto"/>
            <w:bottom w:val="none" w:sz="0" w:space="0" w:color="auto"/>
            <w:right w:val="none" w:sz="0" w:space="0" w:color="auto"/>
          </w:divBdr>
        </w:div>
      </w:divsChild>
    </w:div>
    <w:div w:id="189681987">
      <w:bodyDiv w:val="1"/>
      <w:marLeft w:val="0"/>
      <w:marRight w:val="0"/>
      <w:marTop w:val="0"/>
      <w:marBottom w:val="0"/>
      <w:divBdr>
        <w:top w:val="none" w:sz="0" w:space="0" w:color="auto"/>
        <w:left w:val="none" w:sz="0" w:space="0" w:color="auto"/>
        <w:bottom w:val="none" w:sz="0" w:space="0" w:color="auto"/>
        <w:right w:val="none" w:sz="0" w:space="0" w:color="auto"/>
      </w:divBdr>
    </w:div>
    <w:div w:id="413475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6659">
          <w:marLeft w:val="0"/>
          <w:marRight w:val="0"/>
          <w:marTop w:val="0"/>
          <w:marBottom w:val="0"/>
          <w:divBdr>
            <w:top w:val="none" w:sz="0" w:space="0" w:color="auto"/>
            <w:left w:val="none" w:sz="0" w:space="0" w:color="auto"/>
            <w:bottom w:val="none" w:sz="0" w:space="0" w:color="auto"/>
            <w:right w:val="none" w:sz="0" w:space="0" w:color="auto"/>
          </w:divBdr>
          <w:divsChild>
            <w:div w:id="442842388">
              <w:marLeft w:val="390"/>
              <w:marRight w:val="0"/>
              <w:marTop w:val="0"/>
              <w:marBottom w:val="0"/>
              <w:divBdr>
                <w:top w:val="none" w:sz="0" w:space="0" w:color="auto"/>
                <w:left w:val="none" w:sz="0" w:space="0" w:color="auto"/>
                <w:bottom w:val="none" w:sz="0" w:space="0" w:color="auto"/>
                <w:right w:val="none" w:sz="0" w:space="0" w:color="auto"/>
              </w:divBdr>
              <w:divsChild>
                <w:div w:id="1209537828">
                  <w:marLeft w:val="0"/>
                  <w:marRight w:val="0"/>
                  <w:marTop w:val="0"/>
                  <w:marBottom w:val="0"/>
                  <w:divBdr>
                    <w:top w:val="none" w:sz="0" w:space="0" w:color="auto"/>
                    <w:left w:val="none" w:sz="0" w:space="0" w:color="auto"/>
                    <w:bottom w:val="none" w:sz="0" w:space="0" w:color="auto"/>
                    <w:right w:val="none" w:sz="0" w:space="0" w:color="auto"/>
                  </w:divBdr>
                  <w:divsChild>
                    <w:div w:id="951785409">
                      <w:marLeft w:val="0"/>
                      <w:marRight w:val="0"/>
                      <w:marTop w:val="150"/>
                      <w:marBottom w:val="0"/>
                      <w:divBdr>
                        <w:top w:val="none" w:sz="0" w:space="0" w:color="auto"/>
                        <w:left w:val="none" w:sz="0" w:space="0" w:color="auto"/>
                        <w:bottom w:val="none" w:sz="0" w:space="0" w:color="auto"/>
                        <w:right w:val="none" w:sz="0" w:space="0" w:color="auto"/>
                      </w:divBdr>
                      <w:divsChild>
                        <w:div w:id="295837076">
                          <w:marLeft w:val="0"/>
                          <w:marRight w:val="0"/>
                          <w:marTop w:val="0"/>
                          <w:marBottom w:val="0"/>
                          <w:divBdr>
                            <w:top w:val="none" w:sz="0" w:space="0" w:color="auto"/>
                            <w:left w:val="none" w:sz="0" w:space="0" w:color="auto"/>
                            <w:bottom w:val="none" w:sz="0" w:space="0" w:color="auto"/>
                            <w:right w:val="none" w:sz="0" w:space="0" w:color="auto"/>
                          </w:divBdr>
                          <w:divsChild>
                            <w:div w:id="189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12456">
      <w:bodyDiv w:val="1"/>
      <w:marLeft w:val="0"/>
      <w:marRight w:val="0"/>
      <w:marTop w:val="0"/>
      <w:marBottom w:val="0"/>
      <w:divBdr>
        <w:top w:val="none" w:sz="0" w:space="0" w:color="auto"/>
        <w:left w:val="none" w:sz="0" w:space="0" w:color="auto"/>
        <w:bottom w:val="none" w:sz="0" w:space="0" w:color="auto"/>
        <w:right w:val="none" w:sz="0" w:space="0" w:color="auto"/>
      </w:divBdr>
    </w:div>
    <w:div w:id="696347983">
      <w:bodyDiv w:val="1"/>
      <w:marLeft w:val="0"/>
      <w:marRight w:val="0"/>
      <w:marTop w:val="0"/>
      <w:marBottom w:val="0"/>
      <w:divBdr>
        <w:top w:val="none" w:sz="0" w:space="0" w:color="auto"/>
        <w:left w:val="none" w:sz="0" w:space="0" w:color="auto"/>
        <w:bottom w:val="none" w:sz="0" w:space="0" w:color="auto"/>
        <w:right w:val="none" w:sz="0" w:space="0" w:color="auto"/>
      </w:divBdr>
    </w:div>
    <w:div w:id="909002805">
      <w:bodyDiv w:val="1"/>
      <w:marLeft w:val="0"/>
      <w:marRight w:val="0"/>
      <w:marTop w:val="0"/>
      <w:marBottom w:val="0"/>
      <w:divBdr>
        <w:top w:val="none" w:sz="0" w:space="0" w:color="auto"/>
        <w:left w:val="none" w:sz="0" w:space="0" w:color="auto"/>
        <w:bottom w:val="none" w:sz="0" w:space="0" w:color="auto"/>
        <w:right w:val="none" w:sz="0" w:space="0" w:color="auto"/>
      </w:divBdr>
    </w:div>
    <w:div w:id="959147032">
      <w:bodyDiv w:val="1"/>
      <w:marLeft w:val="0"/>
      <w:marRight w:val="0"/>
      <w:marTop w:val="0"/>
      <w:marBottom w:val="0"/>
      <w:divBdr>
        <w:top w:val="none" w:sz="0" w:space="0" w:color="auto"/>
        <w:left w:val="none" w:sz="0" w:space="0" w:color="auto"/>
        <w:bottom w:val="none" w:sz="0" w:space="0" w:color="auto"/>
        <w:right w:val="none" w:sz="0" w:space="0" w:color="auto"/>
      </w:divBdr>
    </w:div>
    <w:div w:id="1020397029">
      <w:bodyDiv w:val="1"/>
      <w:marLeft w:val="0"/>
      <w:marRight w:val="0"/>
      <w:marTop w:val="0"/>
      <w:marBottom w:val="0"/>
      <w:divBdr>
        <w:top w:val="none" w:sz="0" w:space="0" w:color="auto"/>
        <w:left w:val="none" w:sz="0" w:space="0" w:color="auto"/>
        <w:bottom w:val="none" w:sz="0" w:space="0" w:color="auto"/>
        <w:right w:val="none" w:sz="0" w:space="0" w:color="auto"/>
      </w:divBdr>
      <w:divsChild>
        <w:div w:id="276761441">
          <w:marLeft w:val="0"/>
          <w:marRight w:val="0"/>
          <w:marTop w:val="0"/>
          <w:marBottom w:val="0"/>
          <w:divBdr>
            <w:top w:val="none" w:sz="0" w:space="0" w:color="auto"/>
            <w:left w:val="none" w:sz="0" w:space="0" w:color="auto"/>
            <w:bottom w:val="none" w:sz="0" w:space="0" w:color="auto"/>
            <w:right w:val="none" w:sz="0" w:space="0" w:color="auto"/>
          </w:divBdr>
        </w:div>
        <w:div w:id="210533710">
          <w:marLeft w:val="0"/>
          <w:marRight w:val="0"/>
          <w:marTop w:val="0"/>
          <w:marBottom w:val="0"/>
          <w:divBdr>
            <w:top w:val="none" w:sz="0" w:space="0" w:color="auto"/>
            <w:left w:val="none" w:sz="0" w:space="0" w:color="auto"/>
            <w:bottom w:val="none" w:sz="0" w:space="0" w:color="auto"/>
            <w:right w:val="none" w:sz="0" w:space="0" w:color="auto"/>
          </w:divBdr>
        </w:div>
      </w:divsChild>
    </w:div>
    <w:div w:id="1320841624">
      <w:bodyDiv w:val="1"/>
      <w:marLeft w:val="0"/>
      <w:marRight w:val="0"/>
      <w:marTop w:val="0"/>
      <w:marBottom w:val="0"/>
      <w:divBdr>
        <w:top w:val="none" w:sz="0" w:space="0" w:color="auto"/>
        <w:left w:val="none" w:sz="0" w:space="0" w:color="auto"/>
        <w:bottom w:val="none" w:sz="0" w:space="0" w:color="auto"/>
        <w:right w:val="none" w:sz="0" w:space="0" w:color="auto"/>
      </w:divBdr>
    </w:div>
    <w:div w:id="1486580740">
      <w:bodyDiv w:val="1"/>
      <w:marLeft w:val="0"/>
      <w:marRight w:val="0"/>
      <w:marTop w:val="0"/>
      <w:marBottom w:val="0"/>
      <w:divBdr>
        <w:top w:val="none" w:sz="0" w:space="0" w:color="auto"/>
        <w:left w:val="none" w:sz="0" w:space="0" w:color="auto"/>
        <w:bottom w:val="none" w:sz="0" w:space="0" w:color="auto"/>
        <w:right w:val="none" w:sz="0" w:space="0" w:color="auto"/>
      </w:divBdr>
      <w:divsChild>
        <w:div w:id="1066680303">
          <w:marLeft w:val="0"/>
          <w:marRight w:val="0"/>
          <w:marTop w:val="0"/>
          <w:marBottom w:val="0"/>
          <w:divBdr>
            <w:top w:val="none" w:sz="0" w:space="0" w:color="auto"/>
            <w:left w:val="none" w:sz="0" w:space="0" w:color="auto"/>
            <w:bottom w:val="none" w:sz="0" w:space="0" w:color="auto"/>
            <w:right w:val="none" w:sz="0" w:space="0" w:color="auto"/>
          </w:divBdr>
          <w:divsChild>
            <w:div w:id="212234636">
              <w:marLeft w:val="39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150"/>
                      <w:marBottom w:val="0"/>
                      <w:divBdr>
                        <w:top w:val="none" w:sz="0" w:space="0" w:color="auto"/>
                        <w:left w:val="none" w:sz="0" w:space="0" w:color="auto"/>
                        <w:bottom w:val="none" w:sz="0" w:space="0" w:color="auto"/>
                        <w:right w:val="none" w:sz="0" w:space="0" w:color="auto"/>
                      </w:divBdr>
                      <w:divsChild>
                        <w:div w:id="328362772">
                          <w:marLeft w:val="0"/>
                          <w:marRight w:val="0"/>
                          <w:marTop w:val="0"/>
                          <w:marBottom w:val="0"/>
                          <w:divBdr>
                            <w:top w:val="none" w:sz="0" w:space="0" w:color="auto"/>
                            <w:left w:val="none" w:sz="0" w:space="0" w:color="auto"/>
                            <w:bottom w:val="none" w:sz="0" w:space="0" w:color="auto"/>
                            <w:right w:val="none" w:sz="0" w:space="0" w:color="auto"/>
                          </w:divBdr>
                          <w:divsChild>
                            <w:div w:id="17241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130224">
      <w:bodyDiv w:val="1"/>
      <w:marLeft w:val="0"/>
      <w:marRight w:val="0"/>
      <w:marTop w:val="0"/>
      <w:marBottom w:val="0"/>
      <w:divBdr>
        <w:top w:val="none" w:sz="0" w:space="0" w:color="auto"/>
        <w:left w:val="none" w:sz="0" w:space="0" w:color="auto"/>
        <w:bottom w:val="none" w:sz="0" w:space="0" w:color="auto"/>
        <w:right w:val="none" w:sz="0" w:space="0" w:color="auto"/>
      </w:divBdr>
    </w:div>
    <w:div w:id="2002730292">
      <w:bodyDiv w:val="1"/>
      <w:marLeft w:val="0"/>
      <w:marRight w:val="0"/>
      <w:marTop w:val="0"/>
      <w:marBottom w:val="0"/>
      <w:divBdr>
        <w:top w:val="none" w:sz="0" w:space="0" w:color="auto"/>
        <w:left w:val="none" w:sz="0" w:space="0" w:color="auto"/>
        <w:bottom w:val="none" w:sz="0" w:space="0" w:color="auto"/>
        <w:right w:val="none" w:sz="0" w:space="0" w:color="auto"/>
      </w:divBdr>
    </w:div>
    <w:div w:id="2115513620">
      <w:bodyDiv w:val="1"/>
      <w:marLeft w:val="0"/>
      <w:marRight w:val="0"/>
      <w:marTop w:val="0"/>
      <w:marBottom w:val="0"/>
      <w:divBdr>
        <w:top w:val="none" w:sz="0" w:space="0" w:color="auto"/>
        <w:left w:val="none" w:sz="0" w:space="0" w:color="auto"/>
        <w:bottom w:val="none" w:sz="0" w:space="0" w:color="auto"/>
        <w:right w:val="none" w:sz="0" w:space="0" w:color="auto"/>
      </w:divBdr>
    </w:div>
    <w:div w:id="21256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4BA0-8387-47DB-96B3-8D4EB21B5EDB}">
  <ds:schemaRefs>
    <ds:schemaRef ds:uri="http://schemas.microsoft.com/sharepoint/v3/contenttype/forms"/>
  </ds:schemaRefs>
</ds:datastoreItem>
</file>

<file path=customXml/itemProps2.xml><?xml version="1.0" encoding="utf-8"?>
<ds:datastoreItem xmlns:ds="http://schemas.openxmlformats.org/officeDocument/2006/customXml" ds:itemID="{80F31564-A5AD-4D8B-81BC-9E1D1DF9B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DFB0F-78CD-4354-82AD-DF85418D2475}">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4.xml><?xml version="1.0" encoding="utf-8"?>
<ds:datastoreItem xmlns:ds="http://schemas.openxmlformats.org/officeDocument/2006/customXml" ds:itemID="{096510C4-E3FC-4366-B150-447630759116}">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McEwan</dc:creator>
  <cp:keywords/>
  <dc:description/>
  <cp:lastModifiedBy>Edgar Murga Garcia De Leon</cp:lastModifiedBy>
  <cp:revision>2</cp:revision>
  <dcterms:created xsi:type="dcterms:W3CDTF">2023-11-03T00:37:00Z</dcterms:created>
  <dcterms:modified xsi:type="dcterms:W3CDTF">2023-11-03T00:37:00Z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