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D9631" w14:textId="77777777" w:rsidR="00A47F1C" w:rsidRPr="00963045" w:rsidRDefault="00A47F1C">
      <w:pPr>
        <w:rPr>
          <w:rFonts w:ascii="Times New Roman" w:hAnsi="Times New Roman" w:cs="Times New Roman"/>
          <w:sz w:val="24"/>
          <w:szCs w:val="24"/>
        </w:rPr>
      </w:pPr>
    </w:p>
    <w:p w14:paraId="0D97C479" w14:textId="77777777" w:rsidR="003B2E47" w:rsidRPr="00963045" w:rsidRDefault="003B2E47">
      <w:pPr>
        <w:rPr>
          <w:rFonts w:ascii="Times New Roman" w:hAnsi="Times New Roman" w:cs="Times New Roman"/>
          <w:sz w:val="24"/>
          <w:szCs w:val="24"/>
        </w:rPr>
      </w:pPr>
    </w:p>
    <w:p w14:paraId="1259144D" w14:textId="77777777" w:rsidR="003B2E47" w:rsidRPr="00963045" w:rsidRDefault="003B2E47">
      <w:pPr>
        <w:rPr>
          <w:rFonts w:ascii="Times New Roman" w:hAnsi="Times New Roman" w:cs="Times New Roman"/>
          <w:sz w:val="24"/>
          <w:szCs w:val="24"/>
        </w:rPr>
      </w:pPr>
    </w:p>
    <w:p w14:paraId="7E6C863E" w14:textId="77777777" w:rsidR="003B2E47" w:rsidRPr="00963045" w:rsidRDefault="003B2E47">
      <w:pPr>
        <w:rPr>
          <w:rFonts w:ascii="Times New Roman" w:hAnsi="Times New Roman" w:cs="Times New Roman"/>
          <w:sz w:val="24"/>
          <w:szCs w:val="24"/>
        </w:rPr>
      </w:pPr>
    </w:p>
    <w:p w14:paraId="2466E22D" w14:textId="77777777" w:rsidR="003B2E47" w:rsidRPr="00963045" w:rsidRDefault="003B2E47">
      <w:pPr>
        <w:rPr>
          <w:rFonts w:ascii="Times New Roman" w:hAnsi="Times New Roman" w:cs="Times New Roman"/>
          <w:sz w:val="24"/>
          <w:szCs w:val="24"/>
        </w:rPr>
      </w:pPr>
    </w:p>
    <w:p w14:paraId="19FF9052" w14:textId="77777777" w:rsidR="003B2E47" w:rsidRPr="00963045" w:rsidRDefault="003B2E47">
      <w:pPr>
        <w:rPr>
          <w:rFonts w:ascii="Times New Roman" w:hAnsi="Times New Roman" w:cs="Times New Roman"/>
          <w:sz w:val="24"/>
          <w:szCs w:val="24"/>
        </w:rPr>
      </w:pPr>
    </w:p>
    <w:p w14:paraId="7C506790" w14:textId="77777777" w:rsidR="003B2E47" w:rsidRPr="00963045" w:rsidRDefault="003B2E47">
      <w:pPr>
        <w:rPr>
          <w:rFonts w:ascii="Times New Roman" w:hAnsi="Times New Roman" w:cs="Times New Roman"/>
          <w:sz w:val="24"/>
          <w:szCs w:val="24"/>
        </w:rPr>
      </w:pPr>
    </w:p>
    <w:p w14:paraId="4E12AC82" w14:textId="2346E756" w:rsidR="00963045" w:rsidRDefault="00C13012" w:rsidP="001D5F8B">
      <w:pPr>
        <w:jc w:val="center"/>
        <w:rPr>
          <w:rFonts w:ascii="Times New Roman" w:hAnsi="Times New Roman" w:cs="Times New Roman"/>
          <w:sz w:val="24"/>
          <w:szCs w:val="24"/>
        </w:rPr>
      </w:pPr>
      <w:r>
        <w:rPr>
          <w:rFonts w:ascii="Times New Roman" w:hAnsi="Times New Roman" w:cs="Times New Roman"/>
          <w:sz w:val="24"/>
          <w:szCs w:val="24"/>
        </w:rPr>
        <w:t>Exploring Dissolved Organic Matter Characteristics Across the Coastal Terrestrial-Aquatic Interface</w:t>
      </w:r>
    </w:p>
    <w:p w14:paraId="7C2B7951" w14:textId="5A10B593" w:rsidR="003B2E47" w:rsidRPr="00963045" w:rsidRDefault="003B2E47" w:rsidP="003B2E47">
      <w:pPr>
        <w:jc w:val="center"/>
        <w:rPr>
          <w:rFonts w:ascii="Times New Roman" w:hAnsi="Times New Roman" w:cs="Times New Roman"/>
          <w:sz w:val="24"/>
          <w:szCs w:val="24"/>
        </w:rPr>
      </w:pPr>
      <w:r w:rsidRPr="00963045">
        <w:rPr>
          <w:rFonts w:ascii="Times New Roman" w:hAnsi="Times New Roman" w:cs="Times New Roman"/>
          <w:sz w:val="24"/>
          <w:szCs w:val="24"/>
        </w:rPr>
        <w:t>Julia McElhinny</w:t>
      </w:r>
    </w:p>
    <w:p w14:paraId="2ADA2179" w14:textId="14B0E892" w:rsidR="00F87CCF" w:rsidRDefault="00F87CCF" w:rsidP="003B2E47">
      <w:pPr>
        <w:jc w:val="center"/>
        <w:rPr>
          <w:rFonts w:ascii="Times New Roman" w:hAnsi="Times New Roman" w:cs="Times New Roman"/>
          <w:sz w:val="24"/>
          <w:szCs w:val="24"/>
        </w:rPr>
      </w:pPr>
    </w:p>
    <w:p w14:paraId="61D6D8FE" w14:textId="77777777" w:rsidR="00A84E5A" w:rsidRPr="00963045" w:rsidRDefault="00A84E5A" w:rsidP="003B2E47">
      <w:pPr>
        <w:jc w:val="center"/>
        <w:rPr>
          <w:rFonts w:ascii="Times New Roman" w:hAnsi="Times New Roman" w:cs="Times New Roman"/>
          <w:sz w:val="24"/>
          <w:szCs w:val="24"/>
        </w:rPr>
      </w:pPr>
    </w:p>
    <w:p w14:paraId="2C92B15C" w14:textId="7FF8C97D" w:rsidR="0065770D" w:rsidRPr="0065770D" w:rsidRDefault="0065770D" w:rsidP="000F7EBD">
      <w:pPr>
        <w:pStyle w:val="NormalWeb"/>
        <w:spacing w:before="0" w:beforeAutospacing="0" w:after="160" w:afterAutospacing="0" w:line="480" w:lineRule="auto"/>
        <w:ind w:left="-720" w:right="-720"/>
        <w:rPr>
          <w:color w:val="000000"/>
        </w:rPr>
      </w:pPr>
      <w:r w:rsidRPr="0065770D">
        <w:rPr>
          <w:color w:val="000000"/>
        </w:rPr>
        <w:t xml:space="preserve">The coastal terrestrial-aquatic interface (TAI), where nearshore terrestrial and coastal aquatic ecosystems meet, is a significant biogeochemical hot spot. Hydrologic flow through TAI soils, especially during precipitation events and tidal extremes, leads to the delivery of </w:t>
      </w:r>
      <w:r w:rsidR="00764191" w:rsidRPr="0065770D">
        <w:rPr>
          <w:color w:val="000000"/>
        </w:rPr>
        <w:t>terrestrially derived</w:t>
      </w:r>
      <w:r w:rsidRPr="0065770D">
        <w:rPr>
          <w:color w:val="000000"/>
        </w:rPr>
        <w:t xml:space="preserve"> materials to waterways, where microbes can rapidly process this dissolved organic matter (DOM). Previous research demonstrates that watershed-level landscape features such as topography, soil type, land cover, and hydrology are strongly related to coastal aquatic DOM concentration and composition. However, less is understood about the biogeochemical processing that occurs during soil DOM transport and how this impacts the DOM in adjacent waters. To estimate which DOM pools could be exported to coastal waters and how DOM is transformed across the TAI gradient (from upland forests to wetlands), we extracted water-soluble organic matter (WSOM) from Great Lakes, Chesapeake Bay, and Delaware Bay soils at ten different sites. We measured WSOM concentration and composition and compared the metrics with those of </w:t>
      </w:r>
      <w:r w:rsidR="001D5F8B">
        <w:rPr>
          <w:color w:val="000000"/>
        </w:rPr>
        <w:t xml:space="preserve">nearby </w:t>
      </w:r>
      <w:r w:rsidRPr="0065770D">
        <w:rPr>
          <w:color w:val="000000"/>
        </w:rPr>
        <w:t>surface water DOM. We found that soil WSOM concentrations across the TAI gradient are not significantly different, but WSOM composition changed systematically from upland soils to coastal waters. This suggests that there are linkages in WSOM across the coastal TAI in our study regions.</w:t>
      </w:r>
    </w:p>
    <w:p w14:paraId="5BD3E08F" w14:textId="77777777" w:rsidR="003B2E47" w:rsidRPr="00963045" w:rsidRDefault="003B2E47" w:rsidP="003B2E47">
      <w:pPr>
        <w:tabs>
          <w:tab w:val="left" w:pos="9360"/>
        </w:tabs>
        <w:spacing w:line="276" w:lineRule="auto"/>
        <w:rPr>
          <w:rFonts w:ascii="Times New Roman" w:hAnsi="Times New Roman" w:cs="Times New Roman"/>
          <w:sz w:val="24"/>
          <w:szCs w:val="24"/>
        </w:rPr>
      </w:pPr>
      <w:bookmarkStart w:id="0" w:name="_Hlk46324589"/>
      <w:r w:rsidRPr="00963045">
        <w:rPr>
          <w:rFonts w:ascii="Times New Roman" w:hAnsi="Times New Roman" w:cs="Times New Roman"/>
          <w:sz w:val="24"/>
          <w:szCs w:val="24"/>
        </w:rPr>
        <w:lastRenderedPageBreak/>
        <w:t>INTRODUCTION</w:t>
      </w:r>
    </w:p>
    <w:bookmarkEnd w:id="0"/>
    <w:p w14:paraId="7EA181D5" w14:textId="1A0C8D6A" w:rsidR="008C17FB" w:rsidRPr="00EC35DF" w:rsidRDefault="008C17FB" w:rsidP="00EC35DF">
      <w:pPr>
        <w:rPr>
          <w:rFonts w:ascii="Times New Roman" w:hAnsi="Times New Roman" w:cs="Times New Roman"/>
          <w:color w:val="000000"/>
          <w:sz w:val="24"/>
          <w:szCs w:val="24"/>
        </w:rPr>
      </w:pPr>
      <w:r>
        <w:rPr>
          <w:rFonts w:ascii="Times New Roman" w:hAnsi="Times New Roman" w:cs="Times New Roman"/>
          <w:sz w:val="24"/>
          <w:szCs w:val="24"/>
        </w:rPr>
        <w:tab/>
        <w:t>The coastal terrestrial-aquatic interface (TAI)</w:t>
      </w:r>
      <w:r w:rsidR="0081640F">
        <w:rPr>
          <w:rFonts w:ascii="Times New Roman" w:hAnsi="Times New Roman" w:cs="Times New Roman"/>
          <w:sz w:val="24"/>
          <w:szCs w:val="24"/>
        </w:rPr>
        <w:t xml:space="preserve"> is a highly dynamic zone </w:t>
      </w:r>
      <w:r w:rsidR="00685187">
        <w:rPr>
          <w:rFonts w:ascii="Times New Roman" w:hAnsi="Times New Roman" w:cs="Times New Roman"/>
          <w:sz w:val="24"/>
          <w:szCs w:val="24"/>
        </w:rPr>
        <w:t>that plays an active role in many global biogeochemical cycles, especially the carbon cycle</w:t>
      </w:r>
      <w:sdt>
        <w:sdtPr>
          <w:rPr>
            <w:rFonts w:ascii="Times New Roman" w:hAnsi="Times New Roman" w:cs="Times New Roman"/>
            <w:color w:val="000000"/>
            <w:sz w:val="24"/>
            <w:szCs w:val="24"/>
            <w:vertAlign w:val="superscript"/>
          </w:rPr>
          <w:tag w:val="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"/>
          <w:id w:val="-416865680"/>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1–3</w:t>
          </w:r>
        </w:sdtContent>
      </w:sdt>
      <w:r w:rsidR="007051BE">
        <w:rPr>
          <w:rFonts w:ascii="Times New Roman" w:hAnsi="Times New Roman" w:cs="Times New Roman"/>
          <w:color w:val="000000"/>
          <w:sz w:val="24"/>
          <w:szCs w:val="24"/>
        </w:rPr>
        <w:t xml:space="preserve">. </w:t>
      </w:r>
      <w:r w:rsidR="00F45B45">
        <w:rPr>
          <w:rFonts w:ascii="Times New Roman" w:hAnsi="Times New Roman" w:cs="Times New Roman"/>
          <w:color w:val="000000"/>
          <w:sz w:val="24"/>
          <w:szCs w:val="24"/>
        </w:rPr>
        <w:t>Despite only occupying</w:t>
      </w:r>
      <w:r w:rsidR="00786D23">
        <w:rPr>
          <w:rFonts w:ascii="Times New Roman" w:hAnsi="Times New Roman" w:cs="Times New Roman"/>
          <w:color w:val="000000"/>
          <w:sz w:val="24"/>
          <w:szCs w:val="24"/>
        </w:rPr>
        <w:t xml:space="preserve"> </w:t>
      </w:r>
      <w:r w:rsidR="008A3C2E">
        <w:rPr>
          <w:rFonts w:ascii="Times New Roman" w:hAnsi="Times New Roman" w:cs="Times New Roman"/>
          <w:color w:val="000000"/>
          <w:sz w:val="24"/>
          <w:szCs w:val="24"/>
        </w:rPr>
        <w:t xml:space="preserve">small </w:t>
      </w:r>
      <w:r w:rsidR="00786D23">
        <w:rPr>
          <w:rFonts w:ascii="Times New Roman" w:hAnsi="Times New Roman" w:cs="Times New Roman"/>
          <w:color w:val="000000"/>
          <w:sz w:val="24"/>
          <w:szCs w:val="24"/>
        </w:rPr>
        <w:t xml:space="preserve">spatial </w:t>
      </w:r>
      <w:r w:rsidR="008A3C2E">
        <w:rPr>
          <w:rFonts w:ascii="Times New Roman" w:hAnsi="Times New Roman" w:cs="Times New Roman"/>
          <w:color w:val="000000"/>
          <w:sz w:val="24"/>
          <w:szCs w:val="24"/>
        </w:rPr>
        <w:t>extent globally</w:t>
      </w:r>
      <w:r w:rsidR="00786D23">
        <w:rPr>
          <w:rFonts w:ascii="Times New Roman" w:hAnsi="Times New Roman" w:cs="Times New Roman"/>
          <w:color w:val="000000"/>
          <w:sz w:val="24"/>
          <w:szCs w:val="24"/>
        </w:rPr>
        <w:t xml:space="preserve">, </w:t>
      </w:r>
      <w:r w:rsidR="00733C3B">
        <w:rPr>
          <w:rFonts w:ascii="Times New Roman" w:hAnsi="Times New Roman" w:cs="Times New Roman"/>
          <w:color w:val="000000"/>
          <w:sz w:val="24"/>
          <w:szCs w:val="24"/>
        </w:rPr>
        <w:t xml:space="preserve">coastal </w:t>
      </w:r>
      <w:r w:rsidR="00786D23">
        <w:rPr>
          <w:rFonts w:ascii="Times New Roman" w:hAnsi="Times New Roman" w:cs="Times New Roman"/>
          <w:color w:val="000000"/>
          <w:sz w:val="24"/>
          <w:szCs w:val="24"/>
        </w:rPr>
        <w:t>b</w:t>
      </w:r>
      <w:r w:rsidR="002418BB">
        <w:rPr>
          <w:rFonts w:ascii="Times New Roman" w:hAnsi="Times New Roman" w:cs="Times New Roman"/>
          <w:color w:val="000000"/>
          <w:sz w:val="24"/>
          <w:szCs w:val="24"/>
        </w:rPr>
        <w:t>lue-carbon ecosystems</w:t>
      </w:r>
      <w:r w:rsidR="008A575C">
        <w:rPr>
          <w:rFonts w:ascii="Times New Roman" w:hAnsi="Times New Roman" w:cs="Times New Roman"/>
          <w:color w:val="000000"/>
          <w:sz w:val="24"/>
          <w:szCs w:val="24"/>
        </w:rPr>
        <w:t xml:space="preserve"> at this interface</w:t>
      </w:r>
      <w:r w:rsidR="00113AEE">
        <w:rPr>
          <w:rFonts w:ascii="Times New Roman" w:hAnsi="Times New Roman" w:cs="Times New Roman"/>
          <w:color w:val="000000"/>
          <w:sz w:val="24"/>
          <w:szCs w:val="24"/>
        </w:rPr>
        <w:t xml:space="preserve">, which include </w:t>
      </w:r>
      <w:r w:rsidR="00F45B45">
        <w:rPr>
          <w:rFonts w:ascii="Times New Roman" w:hAnsi="Times New Roman" w:cs="Times New Roman"/>
          <w:color w:val="000000"/>
          <w:sz w:val="24"/>
          <w:szCs w:val="24"/>
        </w:rPr>
        <w:t xml:space="preserve">salt marshes and tidal forests, </w:t>
      </w:r>
      <w:r w:rsidR="008A3C2E">
        <w:rPr>
          <w:rFonts w:ascii="Times New Roman" w:hAnsi="Times New Roman" w:cs="Times New Roman"/>
          <w:color w:val="000000"/>
          <w:sz w:val="24"/>
          <w:szCs w:val="24"/>
        </w:rPr>
        <w:t>sequester and process a disproportionate amount of carbon</w:t>
      </w:r>
      <w:r w:rsidR="005659FA">
        <w:rPr>
          <w:rFonts w:ascii="Times New Roman" w:hAnsi="Times New Roman" w:cs="Times New Roman"/>
          <w:color w:val="000000"/>
          <w:sz w:val="24"/>
          <w:szCs w:val="24"/>
        </w:rPr>
        <w:t xml:space="preserve"> and other </w:t>
      </w:r>
      <w:r w:rsidR="00F86601">
        <w:rPr>
          <w:rFonts w:ascii="Times New Roman" w:hAnsi="Times New Roman" w:cs="Times New Roman"/>
          <w:color w:val="000000"/>
          <w:sz w:val="24"/>
          <w:szCs w:val="24"/>
        </w:rPr>
        <w:t>organic matter</w:t>
      </w:r>
      <w:sdt>
        <w:sdtPr>
          <w:rPr>
            <w:rFonts w:ascii="Times New Roman" w:hAnsi="Times New Roman" w:cs="Times New Roman"/>
            <w:color w:val="000000"/>
            <w:sz w:val="24"/>
            <w:szCs w:val="24"/>
            <w:vertAlign w:val="superscript"/>
          </w:rPr>
          <w:tag w:val="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"/>
          <w:id w:val="-1045360929"/>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2,4</w:t>
          </w:r>
        </w:sdtContent>
      </w:sdt>
      <w:r w:rsidR="00733C3B">
        <w:rPr>
          <w:rFonts w:ascii="Times New Roman" w:hAnsi="Times New Roman" w:cs="Times New Roman"/>
          <w:color w:val="000000"/>
          <w:sz w:val="24"/>
          <w:szCs w:val="24"/>
        </w:rPr>
        <w:t>.</w:t>
      </w:r>
      <w:r w:rsidR="0005778B">
        <w:rPr>
          <w:rFonts w:ascii="Times New Roman" w:hAnsi="Times New Roman" w:cs="Times New Roman"/>
          <w:sz w:val="24"/>
          <w:szCs w:val="24"/>
        </w:rPr>
        <w:t xml:space="preserve"> T</w:t>
      </w:r>
      <w:r>
        <w:rPr>
          <w:rFonts w:ascii="Times New Roman" w:hAnsi="Times New Roman" w:cs="Times New Roman"/>
          <w:sz w:val="24"/>
          <w:szCs w:val="24"/>
        </w:rPr>
        <w:t>h</w:t>
      </w:r>
      <w:r w:rsidR="0005778B">
        <w:rPr>
          <w:rFonts w:ascii="Times New Roman" w:hAnsi="Times New Roman" w:cs="Times New Roman"/>
          <w:sz w:val="24"/>
          <w:szCs w:val="24"/>
        </w:rPr>
        <w:t>ese</w:t>
      </w:r>
      <w:r>
        <w:rPr>
          <w:rFonts w:ascii="Times New Roman" w:hAnsi="Times New Roman" w:cs="Times New Roman"/>
          <w:sz w:val="24"/>
          <w:szCs w:val="24"/>
        </w:rPr>
        <w:t xml:space="preserve"> </w:t>
      </w:r>
      <w:r w:rsidR="0005778B">
        <w:rPr>
          <w:rFonts w:ascii="Times New Roman" w:hAnsi="Times New Roman" w:cs="Times New Roman"/>
          <w:sz w:val="24"/>
          <w:szCs w:val="24"/>
        </w:rPr>
        <w:t>coastal zones</w:t>
      </w:r>
      <w:r>
        <w:rPr>
          <w:rFonts w:ascii="Times New Roman" w:hAnsi="Times New Roman" w:cs="Times New Roman"/>
          <w:sz w:val="24"/>
          <w:szCs w:val="24"/>
        </w:rPr>
        <w:t xml:space="preserve"> </w:t>
      </w:r>
      <w:r w:rsidR="00230060">
        <w:rPr>
          <w:rFonts w:ascii="Times New Roman" w:hAnsi="Times New Roman" w:cs="Times New Roman"/>
          <w:sz w:val="24"/>
          <w:szCs w:val="24"/>
        </w:rPr>
        <w:t>are</w:t>
      </w:r>
      <w:r>
        <w:rPr>
          <w:rFonts w:ascii="Times New Roman" w:hAnsi="Times New Roman" w:cs="Times New Roman"/>
          <w:sz w:val="24"/>
          <w:szCs w:val="24"/>
        </w:rPr>
        <w:t xml:space="preserve"> significant biogeochemical hot spot</w:t>
      </w:r>
      <w:r w:rsidR="00230060">
        <w:rPr>
          <w:rFonts w:ascii="Times New Roman" w:hAnsi="Times New Roman" w:cs="Times New Roman"/>
          <w:sz w:val="24"/>
          <w:szCs w:val="24"/>
        </w:rPr>
        <w:t>s</w:t>
      </w:r>
      <w:sdt>
        <w:sdtPr>
          <w:rPr>
            <w:rFonts w:ascii="Times New Roman" w:hAnsi="Times New Roman" w:cs="Times New Roman"/>
            <w:color w:val="000000"/>
            <w:sz w:val="24"/>
            <w:szCs w:val="24"/>
            <w:vertAlign w:val="superscript"/>
          </w:rPr>
          <w:tag w:val="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"/>
          <w:id w:val="247085360"/>
          <w:placeholder>
            <w:docPart w:val="D955E795BAD94AD2A2E79386C0D5E158"/>
          </w:placeholder>
        </w:sdtPr>
        <w:sdtEndPr/>
        <w:sdtContent>
          <w:r w:rsidR="008848A4" w:rsidRPr="008848A4">
            <w:rPr>
              <w:rFonts w:ascii="Times New Roman" w:hAnsi="Times New Roman" w:cs="Times New Roman"/>
              <w:color w:val="000000"/>
              <w:sz w:val="24"/>
              <w:szCs w:val="24"/>
              <w:vertAlign w:val="superscript"/>
            </w:rPr>
            <w:t>5,6</w:t>
          </w:r>
        </w:sdtContent>
      </w:sdt>
      <w:r>
        <w:rPr>
          <w:rFonts w:ascii="Times New Roman" w:hAnsi="Times New Roman" w:cs="Times New Roman"/>
          <w:color w:val="000000"/>
          <w:sz w:val="24"/>
          <w:szCs w:val="24"/>
        </w:rPr>
        <w:t xml:space="preserve">, </w:t>
      </w:r>
      <w:r w:rsidR="00A14ECA">
        <w:rPr>
          <w:rFonts w:ascii="Times New Roman" w:hAnsi="Times New Roman" w:cs="Times New Roman"/>
          <w:color w:val="000000"/>
          <w:sz w:val="24"/>
          <w:szCs w:val="24"/>
        </w:rPr>
        <w:t>where hydrologic flow</w:t>
      </w:r>
      <w:r w:rsidR="003346D2">
        <w:rPr>
          <w:rFonts w:ascii="Times New Roman" w:hAnsi="Times New Roman" w:cs="Times New Roman"/>
          <w:color w:val="000000"/>
          <w:sz w:val="24"/>
          <w:szCs w:val="24"/>
        </w:rPr>
        <w:t>, either due to tidal influence or precipitation events,</w:t>
      </w:r>
      <w:r w:rsidR="00A14ECA">
        <w:rPr>
          <w:rFonts w:ascii="Times New Roman" w:hAnsi="Times New Roman" w:cs="Times New Roman"/>
          <w:color w:val="000000"/>
          <w:sz w:val="24"/>
          <w:szCs w:val="24"/>
        </w:rPr>
        <w:t xml:space="preserve"> controls </w:t>
      </w:r>
      <w:r w:rsidR="003346D2">
        <w:rPr>
          <w:rFonts w:ascii="Times New Roman" w:hAnsi="Times New Roman" w:cs="Times New Roman"/>
          <w:color w:val="000000"/>
          <w:sz w:val="24"/>
          <w:szCs w:val="24"/>
        </w:rPr>
        <w:t>the</w:t>
      </w:r>
      <w:r w:rsidR="00397C2D">
        <w:rPr>
          <w:rFonts w:ascii="Times New Roman" w:hAnsi="Times New Roman" w:cs="Times New Roman"/>
          <w:color w:val="000000"/>
          <w:sz w:val="24"/>
          <w:szCs w:val="24"/>
        </w:rPr>
        <w:t xml:space="preserve"> </w:t>
      </w:r>
      <w:r w:rsidR="006D3AAA">
        <w:rPr>
          <w:rFonts w:ascii="Times New Roman" w:hAnsi="Times New Roman" w:cs="Times New Roman"/>
          <w:color w:val="000000"/>
          <w:sz w:val="24"/>
          <w:szCs w:val="24"/>
        </w:rPr>
        <w:t>connectivity of different reactant pools</w:t>
      </w:r>
      <w:r w:rsidR="0073185C">
        <w:rPr>
          <w:rFonts w:ascii="Times New Roman" w:hAnsi="Times New Roman" w:cs="Times New Roman"/>
          <w:color w:val="000000"/>
          <w:sz w:val="24"/>
          <w:szCs w:val="24"/>
        </w:rPr>
        <w:t xml:space="preserve"> and thus the rate </w:t>
      </w:r>
      <w:r w:rsidR="00DD05AC">
        <w:rPr>
          <w:rFonts w:ascii="Times New Roman" w:hAnsi="Times New Roman" w:cs="Times New Roman"/>
          <w:color w:val="000000"/>
          <w:sz w:val="24"/>
          <w:szCs w:val="24"/>
        </w:rPr>
        <w:t xml:space="preserve">and processing of </w:t>
      </w:r>
      <w:r w:rsidR="00F86601">
        <w:rPr>
          <w:rFonts w:ascii="Times New Roman" w:hAnsi="Times New Roman" w:cs="Times New Roman"/>
          <w:color w:val="000000"/>
          <w:sz w:val="24"/>
          <w:szCs w:val="24"/>
        </w:rPr>
        <w:t>organic matter</w:t>
      </w:r>
      <w:sdt>
        <w:sdtPr>
          <w:rPr>
            <w:rFonts w:ascii="Times New Roman" w:hAnsi="Times New Roman" w:cs="Times New Roman"/>
            <w:color w:val="000000"/>
            <w:sz w:val="24"/>
            <w:szCs w:val="24"/>
            <w:vertAlign w:val="superscript"/>
          </w:rPr>
          <w:tag w:val="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"/>
          <w:id w:val="575177882"/>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3,7,8</w:t>
          </w:r>
        </w:sdtContent>
      </w:sdt>
      <w:r w:rsidR="001E42CA">
        <w:rPr>
          <w:rFonts w:ascii="Times New Roman" w:hAnsi="Times New Roman" w:cs="Times New Roman"/>
          <w:color w:val="000000"/>
          <w:sz w:val="24"/>
          <w:szCs w:val="24"/>
        </w:rPr>
        <w:t xml:space="preserve"> </w:t>
      </w:r>
      <w:r w:rsidR="00FE39D0">
        <w:rPr>
          <w:rFonts w:ascii="Times New Roman" w:hAnsi="Times New Roman" w:cs="Times New Roman"/>
          <w:color w:val="000000"/>
          <w:sz w:val="24"/>
          <w:szCs w:val="24"/>
        </w:rPr>
        <w:t xml:space="preserve">especially </w:t>
      </w:r>
      <w:r w:rsidR="001E42CA">
        <w:rPr>
          <w:rFonts w:ascii="Times New Roman" w:hAnsi="Times New Roman" w:cs="Times New Roman"/>
          <w:color w:val="000000"/>
          <w:sz w:val="24"/>
          <w:szCs w:val="24"/>
        </w:rPr>
        <w:t>dissolved organic matter (DOM).</w:t>
      </w:r>
    </w:p>
    <w:p w14:paraId="14FEBA59" w14:textId="530ACD95" w:rsidR="008C17FB" w:rsidRPr="00453923" w:rsidRDefault="007B2570" w:rsidP="00212ABC">
      <w:pPr>
        <w:rPr>
          <w:rFonts w:ascii="Times New Roman" w:hAnsi="Times New Roman" w:cs="Times New Roman"/>
          <w:sz w:val="24"/>
          <w:szCs w:val="24"/>
        </w:rPr>
      </w:pPr>
      <w:r>
        <w:rPr>
          <w:rFonts w:ascii="Times New Roman" w:hAnsi="Times New Roman" w:cs="Times New Roman"/>
          <w:sz w:val="24"/>
          <w:szCs w:val="24"/>
        </w:rPr>
        <w:tab/>
      </w:r>
      <w:r w:rsidR="008D1989">
        <w:rPr>
          <w:rFonts w:ascii="Times New Roman" w:hAnsi="Times New Roman" w:cs="Times New Roman"/>
          <w:sz w:val="24"/>
          <w:szCs w:val="24"/>
        </w:rPr>
        <w:t xml:space="preserve">DOM is the most </w:t>
      </w:r>
      <w:r w:rsidR="00715843">
        <w:rPr>
          <w:rFonts w:ascii="Times New Roman" w:hAnsi="Times New Roman" w:cs="Times New Roman"/>
          <w:sz w:val="24"/>
          <w:szCs w:val="24"/>
        </w:rPr>
        <w:t xml:space="preserve">mobile component of </w:t>
      </w:r>
      <w:r w:rsidR="00715843">
        <w:rPr>
          <w:rFonts w:ascii="Times New Roman" w:hAnsi="Times New Roman" w:cs="Times New Roman"/>
          <w:sz w:val="24"/>
          <w:szCs w:val="24"/>
        </w:rPr>
        <w:t>OM</w:t>
      </w:r>
      <w:sdt>
        <w:sdtPr>
          <w:rPr>
            <w:rFonts w:ascii="Times New Roman" w:hAnsi="Times New Roman" w:cs="Times New Roman"/>
            <w:color w:val="000000"/>
            <w:sz w:val="24"/>
            <w:szCs w:val="24"/>
            <w:vertAlign w:val="superscript"/>
          </w:rPr>
          <w:tag w:val="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"/>
          <w:id w:val="-2076419764"/>
          <w:placeholder>
            <w:docPart w:val="F98984653F394F12BEE9EFA12558DD58"/>
          </w:placeholder>
        </w:sdtPr>
        <w:sdtContent>
          <w:r w:rsidR="008848A4" w:rsidRPr="008848A4">
            <w:rPr>
              <w:rFonts w:ascii="Times New Roman" w:hAnsi="Times New Roman" w:cs="Times New Roman"/>
              <w:color w:val="000000"/>
              <w:sz w:val="24"/>
              <w:szCs w:val="24"/>
              <w:vertAlign w:val="superscript"/>
            </w:rPr>
            <w:t>9–11</w:t>
          </w:r>
        </w:sdtContent>
      </w:sdt>
      <w:r w:rsidR="008848A4">
        <w:rPr>
          <w:rFonts w:ascii="Times New Roman" w:hAnsi="Times New Roman" w:cs="Times New Roman"/>
          <w:sz w:val="24"/>
          <w:szCs w:val="24"/>
        </w:rPr>
        <w:t xml:space="preserve">, and thus, its </w:t>
      </w:r>
      <w:r w:rsidR="00173998">
        <w:rPr>
          <w:rFonts w:ascii="Times New Roman" w:hAnsi="Times New Roman" w:cs="Times New Roman"/>
          <w:sz w:val="24"/>
          <w:szCs w:val="24"/>
        </w:rPr>
        <w:t>availability and distribution throughout soils is one of the largest regulators of</w:t>
      </w:r>
      <w:r w:rsidR="008566D3">
        <w:rPr>
          <w:rFonts w:ascii="Times New Roman" w:hAnsi="Times New Roman" w:cs="Times New Roman"/>
          <w:sz w:val="24"/>
          <w:szCs w:val="24"/>
        </w:rPr>
        <w:t xml:space="preserve"> microbial activity</w:t>
      </w:r>
      <w:sdt>
        <w:sdtPr>
          <w:rPr>
            <w:rFonts w:ascii="Times New Roman" w:hAnsi="Times New Roman" w:cs="Times New Roman"/>
            <w:color w:val="000000"/>
            <w:sz w:val="24"/>
            <w:szCs w:val="24"/>
            <w:vertAlign w:val="superscript"/>
          </w:rPr>
          <w:tag w:val="MENDELEY_CITATION_v3_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"/>
          <w:id w:val="372039665"/>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12,13</w:t>
          </w:r>
        </w:sdtContent>
      </w:sdt>
      <w:r w:rsidR="00477936">
        <w:rPr>
          <w:rFonts w:ascii="Times New Roman" w:hAnsi="Times New Roman" w:cs="Times New Roman"/>
          <w:sz w:val="24"/>
          <w:szCs w:val="24"/>
        </w:rPr>
        <w:t xml:space="preserve">. </w:t>
      </w:r>
      <w:r w:rsidR="00635846">
        <w:rPr>
          <w:rFonts w:ascii="Times New Roman" w:hAnsi="Times New Roman" w:cs="Times New Roman"/>
          <w:sz w:val="24"/>
          <w:szCs w:val="24"/>
        </w:rPr>
        <w:t>Much of the DOM</w:t>
      </w:r>
      <w:r w:rsidR="005E74D4">
        <w:rPr>
          <w:rFonts w:ascii="Times New Roman" w:hAnsi="Times New Roman" w:cs="Times New Roman"/>
          <w:sz w:val="24"/>
          <w:szCs w:val="24"/>
        </w:rPr>
        <w:t xml:space="preserve"> </w:t>
      </w:r>
      <w:r w:rsidR="00635846">
        <w:rPr>
          <w:rFonts w:ascii="Times New Roman" w:hAnsi="Times New Roman" w:cs="Times New Roman"/>
          <w:sz w:val="24"/>
          <w:szCs w:val="24"/>
        </w:rPr>
        <w:t>in</w:t>
      </w:r>
      <w:r w:rsidR="006C61A9">
        <w:rPr>
          <w:rFonts w:ascii="Times New Roman" w:hAnsi="Times New Roman" w:cs="Times New Roman"/>
          <w:sz w:val="24"/>
          <w:szCs w:val="24"/>
        </w:rPr>
        <w:t xml:space="preserve"> inland waters</w:t>
      </w:r>
      <w:r w:rsidR="00C439B1">
        <w:rPr>
          <w:rFonts w:ascii="Times New Roman" w:hAnsi="Times New Roman" w:cs="Times New Roman"/>
          <w:sz w:val="24"/>
          <w:szCs w:val="24"/>
        </w:rPr>
        <w:t xml:space="preserve"> originates from terrestrial landscapes</w:t>
      </w:r>
      <w:sdt>
        <w:sdtPr>
          <w:rPr>
            <w:rFonts w:ascii="Times New Roman" w:hAnsi="Times New Roman" w:cs="Times New Roman"/>
            <w:color w:val="000000"/>
            <w:sz w:val="24"/>
            <w:szCs w:val="24"/>
            <w:vertAlign w:val="superscript"/>
          </w:rPr>
          <w:tag w:val="MENDELEY_CITATION_v3_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hbmQgT2NlYW5vZ3JhcGh5IExldHRlcnMiLCJjb250YWluZXItdGl0bGUtc2hvcnQiOiJMaW1ub2wgT2NlYW5vZ3IgTGV0dCIsImFjY2Vzc2VkIjp7ImRhdGUtcGFydHMiOltbMjAyMiw5LDI1XV19LCJET0kiOiIxMC4xMDAyL0xPTDIuMTAwNTUiLCJJU1NOIjoiMjM3OC0yMjQyIiwiVVJMIjoiaHR0cHM6Ly9vbmxpbmVsaWJyYXJ5LndpbGV5LmNvbS9kb2kvZnVsbC8xMC4xMDAyL2xvbDIuMTAwNTU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AmIFNvbnMsIEx0ZCIsImlzc3VlIjoiMyIsInZvbHVtZSI6IjMifSwiaXNUZW1wb3JhcnkiOmZhbHNlfV19"/>
          <w:id w:val="154964985"/>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14,15</w:t>
          </w:r>
        </w:sdtContent>
      </w:sdt>
      <w:r w:rsidR="006C61A9">
        <w:rPr>
          <w:rFonts w:ascii="Times New Roman" w:hAnsi="Times New Roman" w:cs="Times New Roman"/>
          <w:sz w:val="24"/>
          <w:szCs w:val="24"/>
        </w:rPr>
        <w:t xml:space="preserve">, </w:t>
      </w:r>
      <w:r w:rsidR="00C439B1">
        <w:rPr>
          <w:rFonts w:ascii="Times New Roman" w:hAnsi="Times New Roman" w:cs="Times New Roman"/>
          <w:sz w:val="24"/>
          <w:szCs w:val="24"/>
        </w:rPr>
        <w:t xml:space="preserve">and these </w:t>
      </w:r>
      <w:r w:rsidR="00F941E5">
        <w:rPr>
          <w:rFonts w:ascii="Times New Roman" w:hAnsi="Times New Roman" w:cs="Times New Roman"/>
          <w:sz w:val="24"/>
          <w:szCs w:val="24"/>
        </w:rPr>
        <w:t>fluxes</w:t>
      </w:r>
      <w:r w:rsidR="00FC3B80">
        <w:rPr>
          <w:rFonts w:ascii="Times New Roman" w:hAnsi="Times New Roman" w:cs="Times New Roman"/>
          <w:sz w:val="24"/>
          <w:szCs w:val="24"/>
        </w:rPr>
        <w:t xml:space="preserve"> can </w:t>
      </w:r>
      <w:r w:rsidR="00F941E5">
        <w:rPr>
          <w:rFonts w:ascii="Times New Roman" w:hAnsi="Times New Roman" w:cs="Times New Roman"/>
          <w:sz w:val="24"/>
          <w:szCs w:val="24"/>
        </w:rPr>
        <w:t xml:space="preserve">be both beneficial and </w:t>
      </w:r>
      <w:r w:rsidR="0094167A">
        <w:rPr>
          <w:rFonts w:ascii="Times New Roman" w:hAnsi="Times New Roman" w:cs="Times New Roman"/>
          <w:sz w:val="24"/>
          <w:szCs w:val="24"/>
        </w:rPr>
        <w:t xml:space="preserve">detrimental to aquatic ecosystems by </w:t>
      </w:r>
      <w:r w:rsidR="00FC3B80">
        <w:rPr>
          <w:rFonts w:ascii="Times New Roman" w:hAnsi="Times New Roman" w:cs="Times New Roman"/>
          <w:sz w:val="24"/>
          <w:szCs w:val="24"/>
        </w:rPr>
        <w:t>driv</w:t>
      </w:r>
      <w:r w:rsidR="0094167A">
        <w:rPr>
          <w:rFonts w:ascii="Times New Roman" w:hAnsi="Times New Roman" w:cs="Times New Roman"/>
          <w:sz w:val="24"/>
          <w:szCs w:val="24"/>
        </w:rPr>
        <w:t>ing</w:t>
      </w:r>
      <w:r w:rsidR="00FC3B80">
        <w:rPr>
          <w:rFonts w:ascii="Times New Roman" w:hAnsi="Times New Roman" w:cs="Times New Roman"/>
          <w:sz w:val="24"/>
          <w:szCs w:val="24"/>
        </w:rPr>
        <w:t xml:space="preserve"> </w:t>
      </w:r>
      <w:r w:rsidR="00584345">
        <w:rPr>
          <w:rFonts w:ascii="Times New Roman" w:hAnsi="Times New Roman" w:cs="Times New Roman"/>
          <w:sz w:val="24"/>
          <w:szCs w:val="24"/>
        </w:rPr>
        <w:t>aquatic primary production</w:t>
      </w:r>
      <w:sdt>
        <w:sdtPr>
          <w:rPr>
            <w:rFonts w:ascii="Times New Roman" w:hAnsi="Times New Roman" w:cs="Times New Roman"/>
            <w:color w:val="000000"/>
            <w:sz w:val="24"/>
            <w:szCs w:val="24"/>
            <w:vertAlign w:val="superscript"/>
          </w:rPr>
          <w:tag w:val="MENDELEY_CITATION_v3_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"/>
          <w:id w:val="-101722729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16</w:t>
          </w:r>
        </w:sdtContent>
      </w:sdt>
      <w:r w:rsidR="005C1646">
        <w:rPr>
          <w:rFonts w:ascii="Times New Roman" w:hAnsi="Times New Roman" w:cs="Times New Roman"/>
          <w:color w:val="000000"/>
          <w:sz w:val="24"/>
          <w:szCs w:val="24"/>
        </w:rPr>
        <w:t xml:space="preserve">, yet can also </w:t>
      </w:r>
      <w:r w:rsidR="00C8197A">
        <w:rPr>
          <w:rFonts w:ascii="Times New Roman" w:hAnsi="Times New Roman" w:cs="Times New Roman"/>
          <w:color w:val="000000"/>
          <w:sz w:val="24"/>
          <w:szCs w:val="24"/>
        </w:rPr>
        <w:t xml:space="preserve">alter the availability of light and oxygen </w:t>
      </w:r>
      <w:r w:rsidR="00836466">
        <w:rPr>
          <w:rFonts w:ascii="Times New Roman" w:hAnsi="Times New Roman" w:cs="Times New Roman"/>
          <w:color w:val="000000"/>
          <w:sz w:val="24"/>
          <w:szCs w:val="24"/>
        </w:rPr>
        <w:t>at higher concentration</w:t>
      </w:r>
      <w:r w:rsidR="00C8197A">
        <w:rPr>
          <w:rFonts w:ascii="Times New Roman" w:hAnsi="Times New Roman" w:cs="Times New Roman"/>
          <w:color w:val="000000"/>
          <w:sz w:val="24"/>
          <w:szCs w:val="24"/>
        </w:rPr>
        <w:t>s</w:t>
      </w:r>
      <w:sdt>
        <w:sdtPr>
          <w:rPr>
            <w:rFonts w:ascii="Times New Roman" w:hAnsi="Times New Roman" w:cs="Times New Roman"/>
            <w:color w:val="000000"/>
            <w:sz w:val="24"/>
            <w:szCs w:val="24"/>
            <w:vertAlign w:val="superscript"/>
          </w:rPr>
          <w:tag w:val="MENDELEY_CITATION_v3_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"/>
          <w:id w:val="-2092460972"/>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17</w:t>
          </w:r>
        </w:sdtContent>
      </w:sdt>
      <w:r w:rsidR="000B4848">
        <w:rPr>
          <w:rFonts w:ascii="Times New Roman" w:hAnsi="Times New Roman" w:cs="Times New Roman"/>
          <w:color w:val="000000"/>
          <w:sz w:val="24"/>
          <w:szCs w:val="24"/>
        </w:rPr>
        <w:t>.</w:t>
      </w:r>
      <w:r w:rsidR="00836466">
        <w:rPr>
          <w:rFonts w:ascii="Times New Roman" w:hAnsi="Times New Roman" w:cs="Times New Roman"/>
          <w:color w:val="000000"/>
          <w:sz w:val="24"/>
          <w:szCs w:val="24"/>
        </w:rPr>
        <w:t xml:space="preserve"> </w:t>
      </w:r>
      <w:r w:rsidR="00477936">
        <w:rPr>
          <w:rFonts w:ascii="Times New Roman" w:hAnsi="Times New Roman" w:cs="Times New Roman"/>
          <w:sz w:val="24"/>
          <w:szCs w:val="24"/>
        </w:rPr>
        <w:t xml:space="preserve">DOM also </w:t>
      </w:r>
      <w:r w:rsidR="006E57A8">
        <w:rPr>
          <w:rFonts w:ascii="Times New Roman" w:hAnsi="Times New Roman" w:cs="Times New Roman"/>
          <w:sz w:val="24"/>
          <w:szCs w:val="24"/>
        </w:rPr>
        <w:t xml:space="preserve">has a large influence on </w:t>
      </w:r>
      <w:r w:rsidR="000A2F3C">
        <w:rPr>
          <w:rFonts w:ascii="Times New Roman" w:hAnsi="Times New Roman" w:cs="Times New Roman"/>
          <w:sz w:val="24"/>
          <w:szCs w:val="24"/>
        </w:rPr>
        <w:t>the establishment and maintenance of soil carbon pools</w:t>
      </w:r>
      <w:r w:rsidR="00141675">
        <w:rPr>
          <w:rFonts w:ascii="Times New Roman" w:hAnsi="Times New Roman" w:cs="Times New Roman"/>
          <w:sz w:val="24"/>
          <w:szCs w:val="24"/>
        </w:rPr>
        <w:t xml:space="preserve"> </w:t>
      </w:r>
      <w:r w:rsidR="002301C8">
        <w:rPr>
          <w:rFonts w:ascii="Times New Roman" w:hAnsi="Times New Roman" w:cs="Times New Roman"/>
          <w:sz w:val="24"/>
          <w:szCs w:val="24"/>
        </w:rPr>
        <w:t>because</w:t>
      </w:r>
      <w:r w:rsidR="00141675">
        <w:rPr>
          <w:rFonts w:ascii="Times New Roman" w:hAnsi="Times New Roman" w:cs="Times New Roman"/>
          <w:sz w:val="24"/>
          <w:szCs w:val="24"/>
        </w:rPr>
        <w:t xml:space="preserve"> </w:t>
      </w:r>
      <w:r w:rsidR="0018756E">
        <w:rPr>
          <w:rFonts w:ascii="Times New Roman" w:hAnsi="Times New Roman" w:cs="Times New Roman"/>
          <w:sz w:val="24"/>
          <w:szCs w:val="24"/>
        </w:rPr>
        <w:t xml:space="preserve">when </w:t>
      </w:r>
      <w:r w:rsidR="00E45F7D">
        <w:rPr>
          <w:rFonts w:ascii="Times New Roman" w:hAnsi="Times New Roman" w:cs="Times New Roman"/>
          <w:sz w:val="24"/>
          <w:szCs w:val="24"/>
        </w:rPr>
        <w:t>DOM</w:t>
      </w:r>
      <w:r w:rsidR="00D90A04">
        <w:rPr>
          <w:rFonts w:ascii="Times New Roman" w:hAnsi="Times New Roman" w:cs="Times New Roman"/>
          <w:sz w:val="24"/>
          <w:szCs w:val="24"/>
        </w:rPr>
        <w:t xml:space="preserve"> </w:t>
      </w:r>
      <w:r w:rsidR="0018756E">
        <w:rPr>
          <w:rFonts w:ascii="Times New Roman" w:hAnsi="Times New Roman" w:cs="Times New Roman"/>
          <w:sz w:val="24"/>
          <w:szCs w:val="24"/>
        </w:rPr>
        <w:t xml:space="preserve">is transported </w:t>
      </w:r>
      <w:r w:rsidR="00540D6B">
        <w:rPr>
          <w:rFonts w:ascii="Times New Roman" w:hAnsi="Times New Roman" w:cs="Times New Roman"/>
          <w:sz w:val="24"/>
          <w:szCs w:val="24"/>
        </w:rPr>
        <w:t>from terrestrial to aquatic ecosystems</w:t>
      </w:r>
      <w:r w:rsidR="0018756E">
        <w:rPr>
          <w:rFonts w:ascii="Times New Roman" w:hAnsi="Times New Roman" w:cs="Times New Roman"/>
          <w:sz w:val="24"/>
          <w:szCs w:val="24"/>
        </w:rPr>
        <w:t>, this</w:t>
      </w:r>
      <w:r w:rsidR="00540D6B">
        <w:rPr>
          <w:rFonts w:ascii="Times New Roman" w:hAnsi="Times New Roman" w:cs="Times New Roman"/>
          <w:sz w:val="24"/>
          <w:szCs w:val="24"/>
        </w:rPr>
        <w:t xml:space="preserve"> </w:t>
      </w:r>
      <w:r w:rsidR="00E45F7D">
        <w:rPr>
          <w:rFonts w:ascii="Times New Roman" w:hAnsi="Times New Roman" w:cs="Times New Roman"/>
          <w:sz w:val="24"/>
          <w:szCs w:val="24"/>
        </w:rPr>
        <w:t>represent</w:t>
      </w:r>
      <w:r w:rsidR="0018756E">
        <w:rPr>
          <w:rFonts w:ascii="Times New Roman" w:hAnsi="Times New Roman" w:cs="Times New Roman"/>
          <w:sz w:val="24"/>
          <w:szCs w:val="24"/>
        </w:rPr>
        <w:t>s</w:t>
      </w:r>
      <w:r w:rsidR="00E45F7D">
        <w:rPr>
          <w:rFonts w:ascii="Times New Roman" w:hAnsi="Times New Roman" w:cs="Times New Roman"/>
          <w:sz w:val="24"/>
          <w:szCs w:val="24"/>
        </w:rPr>
        <w:t xml:space="preserve"> </w:t>
      </w:r>
      <w:r w:rsidR="0099200C">
        <w:rPr>
          <w:rFonts w:ascii="Times New Roman" w:hAnsi="Times New Roman" w:cs="Times New Roman"/>
          <w:sz w:val="24"/>
          <w:szCs w:val="24"/>
        </w:rPr>
        <w:t xml:space="preserve">a </w:t>
      </w:r>
      <w:r w:rsidR="00205B4B">
        <w:rPr>
          <w:rFonts w:ascii="Times New Roman" w:hAnsi="Times New Roman" w:cs="Times New Roman"/>
          <w:sz w:val="24"/>
          <w:szCs w:val="24"/>
        </w:rPr>
        <w:t xml:space="preserve">loss from </w:t>
      </w:r>
      <w:r w:rsidR="0016201A">
        <w:rPr>
          <w:rFonts w:ascii="Times New Roman" w:hAnsi="Times New Roman" w:cs="Times New Roman"/>
          <w:sz w:val="24"/>
          <w:szCs w:val="24"/>
        </w:rPr>
        <w:t xml:space="preserve">carbon sinks in </w:t>
      </w:r>
      <w:r w:rsidR="00205B4B">
        <w:rPr>
          <w:rFonts w:ascii="Times New Roman" w:hAnsi="Times New Roman" w:cs="Times New Roman"/>
          <w:sz w:val="24"/>
          <w:szCs w:val="24"/>
        </w:rPr>
        <w:t>terrestrial ecosystems</w:t>
      </w:r>
      <w:sdt>
        <w:sdtPr>
          <w:rPr>
            <w:rFonts w:ascii="Times New Roman" w:hAnsi="Times New Roman" w:cs="Times New Roman"/>
            <w:color w:val="000000"/>
            <w:sz w:val="24"/>
            <w:szCs w:val="24"/>
            <w:vertAlign w:val="superscript"/>
          </w:rPr>
          <w:tag w:val="MENDELEY_CITATION_v3_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"/>
          <w:id w:val="635532810"/>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13</w:t>
          </w:r>
        </w:sdtContent>
      </w:sdt>
      <w:r w:rsidR="00B320E0">
        <w:rPr>
          <w:rFonts w:ascii="Times New Roman" w:hAnsi="Times New Roman" w:cs="Times New Roman"/>
          <w:sz w:val="24"/>
          <w:szCs w:val="24"/>
        </w:rPr>
        <w:t xml:space="preserve">. This </w:t>
      </w:r>
      <w:r w:rsidR="0099200C">
        <w:rPr>
          <w:rFonts w:ascii="Times New Roman" w:hAnsi="Times New Roman" w:cs="Times New Roman"/>
          <w:sz w:val="24"/>
          <w:szCs w:val="24"/>
        </w:rPr>
        <w:t xml:space="preserve">loss </w:t>
      </w:r>
      <w:r w:rsidR="006C2AC1">
        <w:rPr>
          <w:rFonts w:ascii="Times New Roman" w:hAnsi="Times New Roman" w:cs="Times New Roman"/>
          <w:sz w:val="24"/>
          <w:szCs w:val="24"/>
        </w:rPr>
        <w:t xml:space="preserve">is presently estimated at 1.9 Pg C but </w:t>
      </w:r>
      <w:r w:rsidR="0099200C">
        <w:rPr>
          <w:rFonts w:ascii="Times New Roman" w:hAnsi="Times New Roman" w:cs="Times New Roman"/>
          <w:sz w:val="24"/>
          <w:szCs w:val="24"/>
        </w:rPr>
        <w:t xml:space="preserve">has been historically underestimated </w:t>
      </w:r>
      <w:r w:rsidR="008760A4">
        <w:rPr>
          <w:rFonts w:ascii="Times New Roman" w:hAnsi="Times New Roman" w:cs="Times New Roman"/>
          <w:sz w:val="24"/>
          <w:szCs w:val="24"/>
        </w:rPr>
        <w:t xml:space="preserve">due to knowledge gaps </w:t>
      </w:r>
      <w:r w:rsidR="002421F3">
        <w:rPr>
          <w:rFonts w:ascii="Times New Roman" w:hAnsi="Times New Roman" w:cs="Times New Roman"/>
          <w:sz w:val="24"/>
          <w:szCs w:val="24"/>
        </w:rPr>
        <w:t>in understanding the processing of organic matter than occurs at the TAI</w:t>
      </w:r>
      <w:sdt>
        <w:sdtPr>
          <w:rPr>
            <w:rFonts w:ascii="Times New Roman" w:hAnsi="Times New Roman" w:cs="Times New Roman"/>
            <w:color w:val="000000"/>
            <w:sz w:val="24"/>
            <w:szCs w:val="24"/>
            <w:vertAlign w:val="superscript"/>
          </w:rPr>
          <w:tag w:val="MENDELEY_CITATION_v3_eyJjaXRhdGlvbklEIjoiTUVOREVMRVlfQ0lUQVRJT05fYjFkOTMxNTQtZDRjZi00ODhjLThkNDEtZDk5OTQ5NTUxOTJlIiwicHJvcGVydGllcyI6eyJub3RlSW5kZXgiOjB9LCJpc0VkaXRlZCI6ZmFsc2UsIm1hbnVhbE92ZXJyaWRlIjp7ImlzTWFudWFsbHlPdmVycmlkZGVuIjpmYWxzZSwiY2l0ZXByb2NUZXh0IjoiPHN1cD4xNSwxODwvc3VwPiIsIm1hbnVhbE92ZXJyaWRlVGV4dCI6IiJ9LCJjaXRhdGlvbkl0ZW1zIjpbeyJpZCI6IjVjOGQxMzU4LTA3MjItMzY2OS1hNDQ3LThlNjNmMTRlMTM1OSIsIml0ZW1EYXRhIjp7InR5cGUiOiJhcnRpY2xlLWpvdXJuYWwiLCJpZCI6IjVjOGQxMzU4LTA3MjItMzY2OS1hNDQ3LThlNjNmMTRlMTM1OS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GFuZCBPY2Vhbm9ncmFwaHkgTGV0dGVycyIsImNvbnRhaW5lci10aXRsZS1zaG9ydCI6IkxpbW5vbCBPY2Vhbm9nciBMZXR0IiwiYWNjZXNzZWQiOnsiZGF0ZS1wYXJ0cyI6W1syMDIyLDksMjVdXX0sIkRPSSI6IjEwLjEwMDIvTE9MMi4xMDA1NSIsIklTU04iOiIyMzc4LTIyNDIiLCJVUkwiOiJodHRwczovL29ubGluZWxpYnJhcnkud2lsZXkuY29tL2RvaS9mdWxsLzEwLjEwMDIvbG9sMi4xMDA1NS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IC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KTEgZnJvbSB0aGUgdGVycmVzdHJpYWwgbGFuZHNjYXBlLCBvZiB3aGljaCBhYm91dCAwLjIgaXMgYnVyaWVkIGluIGFxdWF0aWMgc2VkaW1lbnRzLCBhdCBsZWFzdCAwLjggKHBvc3NpYmx5IG11Y2ggbW9yZSkgaXMgcmV0dXJuZWQgdG8gdGhlIGF0bW9zcGhlcmUgYXMgZ2FzIGV4Y2hhbmdlIHdoaWxlIHRoZSByZW1haW5pbmcgMC45IFBnIHkp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gLiIsInZvbHVtZSI6IjEwIiwiY29udGFpbmVyLXRpdGxlLXNob3J0IjoiIn0sImlzVGVtcG9yYXJ5IjpmYWxzZX1dfQ=="/>
          <w:id w:val="643703244"/>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15,18</w:t>
          </w:r>
        </w:sdtContent>
      </w:sdt>
      <w:r w:rsidR="002421F3">
        <w:rPr>
          <w:rFonts w:ascii="Times New Roman" w:hAnsi="Times New Roman" w:cs="Times New Roman"/>
          <w:sz w:val="24"/>
          <w:szCs w:val="24"/>
        </w:rPr>
        <w:t>.</w:t>
      </w:r>
      <w:r w:rsidR="001758AF">
        <w:rPr>
          <w:rFonts w:ascii="Times New Roman" w:hAnsi="Times New Roman" w:cs="Times New Roman"/>
          <w:sz w:val="24"/>
          <w:szCs w:val="24"/>
        </w:rPr>
        <w:t xml:space="preserve"> </w:t>
      </w:r>
      <w:r w:rsidR="00217BA7">
        <w:rPr>
          <w:rFonts w:ascii="Times New Roman" w:hAnsi="Times New Roman" w:cs="Times New Roman"/>
          <w:sz w:val="24"/>
          <w:szCs w:val="24"/>
        </w:rPr>
        <w:t xml:space="preserve">Soils </w:t>
      </w:r>
      <w:r w:rsidR="00FE0636">
        <w:rPr>
          <w:rFonts w:ascii="Times New Roman" w:hAnsi="Times New Roman" w:cs="Times New Roman"/>
          <w:sz w:val="24"/>
          <w:szCs w:val="24"/>
        </w:rPr>
        <w:t xml:space="preserve">contain more carbon than the atmosphere and </w:t>
      </w:r>
      <w:r w:rsidR="0016201A">
        <w:rPr>
          <w:rFonts w:ascii="Times New Roman" w:hAnsi="Times New Roman" w:cs="Times New Roman"/>
          <w:sz w:val="24"/>
          <w:szCs w:val="24"/>
        </w:rPr>
        <w:t>vegetation combined</w:t>
      </w:r>
      <w:sdt>
        <w:sdtPr>
          <w:rPr>
            <w:rFonts w:ascii="Times New Roman" w:hAnsi="Times New Roman" w:cs="Times New Roman"/>
            <w:color w:val="000000"/>
            <w:sz w:val="24"/>
            <w:szCs w:val="24"/>
            <w:vertAlign w:val="superscript"/>
          </w:rPr>
          <w:tag w:val="MENDELEY_CITATION_v3_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"/>
          <w:id w:val="-122776183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19</w:t>
          </w:r>
        </w:sdtContent>
      </w:sdt>
      <w:r w:rsidR="0073270E">
        <w:rPr>
          <w:rFonts w:ascii="Times New Roman" w:hAnsi="Times New Roman" w:cs="Times New Roman"/>
          <w:color w:val="000000"/>
          <w:sz w:val="24"/>
          <w:szCs w:val="24"/>
          <w:vertAlign w:val="superscript"/>
        </w:rPr>
        <w:t>,</w:t>
      </w:r>
      <w:sdt>
        <w:sdtPr>
          <w:rPr>
            <w:rFonts w:ascii="Times New Roman" w:hAnsi="Times New Roman" w:cs="Times New Roman"/>
            <w:color w:val="000000"/>
            <w:sz w:val="24"/>
            <w:szCs w:val="24"/>
            <w:vertAlign w:val="superscript"/>
          </w:rPr>
          <w:tag w:val="MENDELEY_CITATION_v3_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"/>
          <w:id w:val="351228828"/>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20</w:t>
          </w:r>
        </w:sdtContent>
      </w:sdt>
      <w:r w:rsidR="00217BA7">
        <w:rPr>
          <w:rFonts w:ascii="Times New Roman" w:hAnsi="Times New Roman" w:cs="Times New Roman"/>
          <w:sz w:val="24"/>
          <w:szCs w:val="24"/>
        </w:rPr>
        <w:t xml:space="preserve"> at an estimated </w:t>
      </w:r>
      <w:r w:rsidR="007D247A">
        <w:rPr>
          <w:rFonts w:ascii="Times New Roman" w:hAnsi="Times New Roman" w:cs="Times New Roman"/>
          <w:sz w:val="24"/>
          <w:szCs w:val="24"/>
        </w:rPr>
        <w:t>2500 Pg</w:t>
      </w:r>
      <w:r w:rsidR="00DD6B3D">
        <w:rPr>
          <w:rFonts w:ascii="Times New Roman" w:hAnsi="Times New Roman" w:cs="Times New Roman"/>
          <w:sz w:val="24"/>
          <w:szCs w:val="24"/>
        </w:rPr>
        <w:t>, which</w:t>
      </w:r>
      <w:r w:rsidR="00034AF3">
        <w:rPr>
          <w:rFonts w:ascii="Times New Roman" w:hAnsi="Times New Roman" w:cs="Times New Roman"/>
          <w:sz w:val="24"/>
          <w:szCs w:val="24"/>
        </w:rPr>
        <w:t>, if altered</w:t>
      </w:r>
      <w:r w:rsidR="00B114FE">
        <w:rPr>
          <w:rFonts w:ascii="Times New Roman" w:hAnsi="Times New Roman" w:cs="Times New Roman"/>
          <w:sz w:val="24"/>
          <w:szCs w:val="24"/>
        </w:rPr>
        <w:t xml:space="preserve"> through changes in </w:t>
      </w:r>
      <w:r w:rsidR="000F1C8A">
        <w:rPr>
          <w:rFonts w:ascii="Times New Roman" w:hAnsi="Times New Roman" w:cs="Times New Roman"/>
          <w:sz w:val="24"/>
          <w:szCs w:val="24"/>
        </w:rPr>
        <w:t>OM fluxes</w:t>
      </w:r>
      <w:r w:rsidR="00034AF3">
        <w:rPr>
          <w:rFonts w:ascii="Times New Roman" w:hAnsi="Times New Roman" w:cs="Times New Roman"/>
          <w:sz w:val="24"/>
          <w:szCs w:val="24"/>
        </w:rPr>
        <w:t xml:space="preserve">, can greatly impact </w:t>
      </w:r>
      <w:r w:rsidR="00E12F7E">
        <w:rPr>
          <w:rFonts w:ascii="Times New Roman" w:hAnsi="Times New Roman" w:cs="Times New Roman"/>
          <w:sz w:val="24"/>
          <w:szCs w:val="24"/>
        </w:rPr>
        <w:t xml:space="preserve">the terrestrial carbon </w:t>
      </w:r>
      <w:r w:rsidR="001C1C36">
        <w:rPr>
          <w:rFonts w:ascii="Times New Roman" w:hAnsi="Times New Roman" w:cs="Times New Roman"/>
          <w:sz w:val="24"/>
          <w:szCs w:val="24"/>
        </w:rPr>
        <w:t>balance with great implications for Earth’s climate</w:t>
      </w:r>
      <w:sdt>
        <w:sdtPr>
          <w:rPr>
            <w:rFonts w:ascii="Times New Roman" w:hAnsi="Times New Roman" w:cs="Times New Roman"/>
            <w:color w:val="000000"/>
            <w:sz w:val="24"/>
            <w:szCs w:val="24"/>
            <w:vertAlign w:val="superscript"/>
          </w:rPr>
          <w:tag w:val="MENDELEY_CITATION_v3_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"/>
          <w:id w:val="1179625061"/>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21,22</w:t>
          </w:r>
        </w:sdtContent>
      </w:sdt>
      <w:r w:rsidR="004931AE">
        <w:rPr>
          <w:rFonts w:ascii="Times New Roman" w:hAnsi="Times New Roman" w:cs="Times New Roman"/>
          <w:color w:val="000000"/>
          <w:sz w:val="24"/>
          <w:szCs w:val="24"/>
        </w:rPr>
        <w:t>.</w:t>
      </w:r>
      <w:r w:rsidR="00F71180">
        <w:rPr>
          <w:rFonts w:ascii="Times New Roman" w:hAnsi="Times New Roman" w:cs="Times New Roman"/>
          <w:color w:val="000000"/>
          <w:sz w:val="24"/>
          <w:szCs w:val="24"/>
        </w:rPr>
        <w:t xml:space="preserve"> </w:t>
      </w:r>
      <w:r w:rsidR="0077228F">
        <w:rPr>
          <w:rFonts w:ascii="Times New Roman" w:hAnsi="Times New Roman" w:cs="Times New Roman"/>
          <w:color w:val="000000"/>
          <w:sz w:val="24"/>
          <w:szCs w:val="24"/>
        </w:rPr>
        <w:t>Continued refinement of</w:t>
      </w:r>
      <w:r w:rsidR="00F71180">
        <w:rPr>
          <w:rFonts w:ascii="Times New Roman" w:hAnsi="Times New Roman" w:cs="Times New Roman"/>
          <w:color w:val="000000"/>
          <w:sz w:val="24"/>
          <w:szCs w:val="24"/>
        </w:rPr>
        <w:t xml:space="preserve"> the value of this flux from terrestrial ecosystems to inland waters </w:t>
      </w:r>
      <w:r w:rsidR="0077228F">
        <w:rPr>
          <w:rFonts w:ascii="Times New Roman" w:hAnsi="Times New Roman" w:cs="Times New Roman"/>
          <w:color w:val="000000"/>
          <w:sz w:val="24"/>
          <w:szCs w:val="24"/>
        </w:rPr>
        <w:t>will also allow</w:t>
      </w:r>
      <w:r w:rsidR="005C1247">
        <w:rPr>
          <w:rFonts w:ascii="Times New Roman" w:hAnsi="Times New Roman" w:cs="Times New Roman"/>
          <w:color w:val="000000"/>
          <w:sz w:val="24"/>
          <w:szCs w:val="24"/>
        </w:rPr>
        <w:t xml:space="preserve"> for </w:t>
      </w:r>
      <w:r w:rsidR="009F404E">
        <w:rPr>
          <w:rFonts w:ascii="Times New Roman" w:hAnsi="Times New Roman" w:cs="Times New Roman"/>
          <w:color w:val="000000"/>
          <w:sz w:val="24"/>
          <w:szCs w:val="24"/>
        </w:rPr>
        <w:t>more accurate determination</w:t>
      </w:r>
      <w:r w:rsidR="005C1247">
        <w:rPr>
          <w:rFonts w:ascii="Times New Roman" w:hAnsi="Times New Roman" w:cs="Times New Roman"/>
          <w:color w:val="000000"/>
          <w:sz w:val="24"/>
          <w:szCs w:val="24"/>
        </w:rPr>
        <w:t xml:space="preserve"> of ecosystem net primary productivity (NPP</w:t>
      </w:r>
      <w:r w:rsidR="00364659">
        <w:rPr>
          <w:rFonts w:ascii="Times New Roman" w:hAnsi="Times New Roman" w:cs="Times New Roman"/>
          <w:color w:val="000000"/>
          <w:sz w:val="24"/>
          <w:szCs w:val="24"/>
        </w:rPr>
        <w:t>)</w:t>
      </w:r>
      <w:sdt>
        <w:sdtPr>
          <w:rPr>
            <w:rFonts w:ascii="Times New Roman" w:hAnsi="Times New Roman" w:cs="Times New Roman"/>
            <w:color w:val="000000"/>
            <w:sz w:val="24"/>
            <w:szCs w:val="24"/>
            <w:vertAlign w:val="superscript"/>
          </w:rPr>
          <w:tag w:val="MENDELEY_CITATION_v3_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"/>
          <w:id w:val="-377083952"/>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23</w:t>
          </w:r>
        </w:sdtContent>
      </w:sdt>
      <w:r w:rsidR="00453923">
        <w:rPr>
          <w:rFonts w:ascii="Times New Roman" w:hAnsi="Times New Roman" w:cs="Times New Roman"/>
          <w:color w:val="000000"/>
          <w:sz w:val="24"/>
          <w:szCs w:val="24"/>
        </w:rPr>
        <w:t>. Recent research has suggested that up to 15% of the estimated global NPP could be exported as dissolved organic carbon (DOC) to aquatic ecosystems</w:t>
      </w:r>
      <w:sdt>
        <w:sdtPr>
          <w:rPr>
            <w:rFonts w:ascii="Times New Roman" w:hAnsi="Times New Roman" w:cs="Times New Roman"/>
            <w:color w:val="000000"/>
            <w:sz w:val="24"/>
            <w:szCs w:val="24"/>
            <w:vertAlign w:val="superscript"/>
          </w:rPr>
          <w:tag w:val="MENDELEY_CITATION_v3_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"/>
          <w:id w:val="541713905"/>
          <w:placeholder>
            <w:docPart w:val="41A8AEDF79FA4963B140DB387E09AA78"/>
          </w:placeholder>
        </w:sdtPr>
        <w:sdtEndPr/>
        <w:sdtContent>
          <w:r w:rsidR="008848A4" w:rsidRPr="008848A4">
            <w:rPr>
              <w:rFonts w:ascii="Times New Roman" w:hAnsi="Times New Roman" w:cs="Times New Roman"/>
              <w:color w:val="000000"/>
              <w:sz w:val="24"/>
              <w:szCs w:val="24"/>
              <w:vertAlign w:val="superscript"/>
            </w:rPr>
            <w:t>24</w:t>
          </w:r>
        </w:sdtContent>
      </w:sdt>
      <w:r w:rsidR="00031783">
        <w:rPr>
          <w:rFonts w:ascii="Times New Roman" w:hAnsi="Times New Roman" w:cs="Times New Roman"/>
          <w:color w:val="000000"/>
          <w:sz w:val="24"/>
          <w:szCs w:val="24"/>
        </w:rPr>
        <w:t xml:space="preserve">, making it </w:t>
      </w:r>
      <w:r w:rsidR="004C49BF">
        <w:rPr>
          <w:rFonts w:ascii="Times New Roman" w:hAnsi="Times New Roman" w:cs="Times New Roman"/>
          <w:color w:val="000000"/>
          <w:sz w:val="24"/>
          <w:szCs w:val="24"/>
        </w:rPr>
        <w:t>important</w:t>
      </w:r>
      <w:r w:rsidR="00A07BE0">
        <w:rPr>
          <w:rFonts w:ascii="Times New Roman" w:hAnsi="Times New Roman" w:cs="Times New Roman"/>
          <w:color w:val="000000"/>
          <w:sz w:val="24"/>
          <w:szCs w:val="24"/>
        </w:rPr>
        <w:t xml:space="preserve"> to constrain</w:t>
      </w:r>
      <w:r w:rsidR="00364659">
        <w:rPr>
          <w:rFonts w:ascii="Times New Roman" w:hAnsi="Times New Roman" w:cs="Times New Roman"/>
          <w:color w:val="000000"/>
          <w:sz w:val="24"/>
          <w:szCs w:val="24"/>
        </w:rPr>
        <w:t xml:space="preserve"> </w:t>
      </w:r>
      <w:r w:rsidR="006470E0">
        <w:rPr>
          <w:rFonts w:ascii="Times New Roman" w:hAnsi="Times New Roman" w:cs="Times New Roman"/>
          <w:color w:val="000000"/>
          <w:sz w:val="24"/>
          <w:szCs w:val="24"/>
        </w:rPr>
        <w:t xml:space="preserve">values </w:t>
      </w:r>
      <w:r w:rsidR="00D17680">
        <w:rPr>
          <w:rFonts w:ascii="Times New Roman" w:hAnsi="Times New Roman" w:cs="Times New Roman"/>
          <w:color w:val="000000"/>
          <w:sz w:val="24"/>
          <w:szCs w:val="24"/>
        </w:rPr>
        <w:t xml:space="preserve">for ecosystem </w:t>
      </w:r>
      <w:r w:rsidR="006470E0">
        <w:rPr>
          <w:rFonts w:ascii="Times New Roman" w:hAnsi="Times New Roman" w:cs="Times New Roman"/>
          <w:color w:val="000000"/>
          <w:sz w:val="24"/>
          <w:szCs w:val="24"/>
        </w:rPr>
        <w:t>export</w:t>
      </w:r>
      <w:r w:rsidR="003D71D0">
        <w:rPr>
          <w:rFonts w:ascii="Times New Roman" w:hAnsi="Times New Roman" w:cs="Times New Roman"/>
          <w:color w:val="000000"/>
          <w:sz w:val="24"/>
          <w:szCs w:val="24"/>
        </w:rPr>
        <w:t xml:space="preserve"> so that the </w:t>
      </w:r>
      <w:r w:rsidR="008D711D">
        <w:rPr>
          <w:rFonts w:ascii="Times New Roman" w:hAnsi="Times New Roman" w:cs="Times New Roman"/>
          <w:color w:val="000000"/>
          <w:sz w:val="24"/>
          <w:szCs w:val="24"/>
        </w:rPr>
        <w:t xml:space="preserve">true </w:t>
      </w:r>
      <w:r w:rsidR="006470E0">
        <w:rPr>
          <w:rFonts w:ascii="Times New Roman" w:hAnsi="Times New Roman" w:cs="Times New Roman"/>
          <w:color w:val="000000"/>
          <w:sz w:val="24"/>
          <w:szCs w:val="24"/>
        </w:rPr>
        <w:t xml:space="preserve">carbon storage capacity </w:t>
      </w:r>
      <w:r w:rsidR="00D17680">
        <w:rPr>
          <w:rFonts w:ascii="Times New Roman" w:hAnsi="Times New Roman" w:cs="Times New Roman"/>
          <w:color w:val="000000"/>
          <w:sz w:val="24"/>
          <w:szCs w:val="24"/>
        </w:rPr>
        <w:t>of terrestrial primary producers</w:t>
      </w:r>
      <w:r w:rsidR="00252F66">
        <w:rPr>
          <w:rFonts w:ascii="Times New Roman" w:hAnsi="Times New Roman" w:cs="Times New Roman"/>
          <w:color w:val="000000"/>
          <w:sz w:val="24"/>
          <w:szCs w:val="24"/>
        </w:rPr>
        <w:t xml:space="preserve"> </w:t>
      </w:r>
      <w:r w:rsidR="003D71D0">
        <w:rPr>
          <w:rFonts w:ascii="Times New Roman" w:hAnsi="Times New Roman" w:cs="Times New Roman"/>
          <w:color w:val="000000"/>
          <w:sz w:val="24"/>
          <w:szCs w:val="24"/>
        </w:rPr>
        <w:t xml:space="preserve">can be </w:t>
      </w:r>
      <w:r w:rsidR="00E83C0E">
        <w:rPr>
          <w:rFonts w:ascii="Times New Roman" w:hAnsi="Times New Roman" w:cs="Times New Roman"/>
          <w:color w:val="000000"/>
          <w:sz w:val="24"/>
          <w:szCs w:val="24"/>
        </w:rPr>
        <w:t>better represented in current global carbon cycle models</w:t>
      </w:r>
      <w:sdt>
        <w:sdtPr>
          <w:rPr>
            <w:rFonts w:ascii="Times New Roman" w:hAnsi="Times New Roman" w:cs="Times New Roman"/>
            <w:color w:val="000000"/>
            <w:sz w:val="24"/>
            <w:szCs w:val="24"/>
            <w:vertAlign w:val="superscript"/>
          </w:rPr>
          <w:tag w:val="MENDELEY_CITATION_v3_eyJjaXRhdGlvbklEIjoiTUVOREVMRVlfQ0lUQVRJT05fZGQ5OGFjZmMtOTIwNS00OWY1LWEyZmYtYzc3YmVkN2I1ZDliIiwicHJvcGVydGllcyI6eyJub3RlSW5kZXgiOjB9LCJpc0VkaXRlZCI6ZmFsc2UsIm1hbnVhbE92ZXJyaWRlIjp7ImlzTWFudWFsbHlPdmVycmlkZGVuIjpmYWxzZSwiY2l0ZXByb2NUZXh0IjoiPHN1cD4xNSwyNTwvc3VwPiIsIm1hbnVhbE92ZXJyaWRlVGV4dCI6IiJ9LCJjaXRhdGlvbkl0ZW1zIjpbeyJpZCI6IjVjOGQxMzU4LTA3MjItMzY2OS1hNDQ3LThlNjNmMTRlMTM1OSIsIml0ZW1EYXRhIjp7InR5cGUiOiJhcnRpY2xlLWpvdXJuYWwiLCJpZCI6IjVjOGQxMzU4LTA3MjItMzY2OS1hNDQ3LThlNjNmMTRlMTM1OS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GFuZCBPY2Vhbm9ncmFwaHkgTGV0dGVycyIsImNvbnRhaW5lci10aXRsZS1zaG9ydCI6IkxpbW5vbCBPY2Vhbm9nciBMZXR0IiwiYWNjZXNzZWQiOnsiZGF0ZS1wYXJ0cyI6W1syMDIyLDksMjVdXX0sIkRPSSI6IjEwLjEwMDIvTE9MMi4xMDA1NSIsIklTU04iOiIyMzc4LTIyNDIiLCJVUkwiOiJodHRwczovL29ubGluZWxpYnJhcnkud2lsZXkuY29tL2RvaS9mdWxsLzEwLjEwMDIvbG9sMi4xMDA1NS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CYgU29ucywgTHRkIiwiaXNzdWUiOiIzIiwidm9sdW1lIjoiMyJ9LCJpc1RlbXBvcmFyeSI6ZmFsc2V9LHsiaWQiOiI5ZDRhNzk2Yi00YTdmLTNiYjQtOWZjYy0zYjVjYTcwYTJiNjIiLCJpdGVtRGF0YSI6eyJ0eXBlIjoiYXJ0aWNsZS1qb3VybmFsIiwiaWQiOiI5ZDRhNzk2Yi00YTdmLTNiYjQtOWZjYy0zYjVjYTcwYTJiNj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"/>
          <w:id w:val="-1668702934"/>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15,25</w:t>
          </w:r>
        </w:sdtContent>
      </w:sdt>
      <w:r w:rsidR="000F69F5">
        <w:rPr>
          <w:rFonts w:ascii="Times New Roman" w:hAnsi="Times New Roman" w:cs="Times New Roman"/>
          <w:color w:val="000000"/>
          <w:sz w:val="24"/>
          <w:szCs w:val="24"/>
        </w:rPr>
        <w:t>.</w:t>
      </w:r>
      <w:r w:rsidR="00C367B2">
        <w:rPr>
          <w:rFonts w:ascii="Times New Roman" w:hAnsi="Times New Roman" w:cs="Times New Roman"/>
          <w:color w:val="000000"/>
          <w:sz w:val="24"/>
          <w:szCs w:val="24"/>
        </w:rPr>
        <w:t xml:space="preserve"> </w:t>
      </w:r>
    </w:p>
    <w:p w14:paraId="17A3863E" w14:textId="6E3FFF50" w:rsidR="004A7213" w:rsidRDefault="00212ABC" w:rsidP="00042B2F">
      <w:pPr>
        <w:rPr>
          <w:rFonts w:ascii="Times New Roman" w:hAnsi="Times New Roman" w:cs="Times New Roman"/>
          <w:color w:val="000000"/>
          <w:sz w:val="24"/>
          <w:szCs w:val="24"/>
        </w:rPr>
      </w:pPr>
      <w:r>
        <w:rPr>
          <w:rFonts w:ascii="Times New Roman" w:hAnsi="Times New Roman" w:cs="Times New Roman"/>
          <w:sz w:val="24"/>
          <w:szCs w:val="24"/>
        </w:rPr>
        <w:tab/>
      </w:r>
      <w:r w:rsidR="00E57370">
        <w:rPr>
          <w:rFonts w:ascii="Times New Roman" w:hAnsi="Times New Roman" w:cs="Times New Roman"/>
          <w:sz w:val="24"/>
          <w:szCs w:val="24"/>
        </w:rPr>
        <w:t>To</w:t>
      </w:r>
      <w:r w:rsidR="00FD7E45">
        <w:rPr>
          <w:rFonts w:ascii="Times New Roman" w:hAnsi="Times New Roman" w:cs="Times New Roman"/>
          <w:sz w:val="24"/>
          <w:szCs w:val="24"/>
        </w:rPr>
        <w:t xml:space="preserve"> increase understanding of </w:t>
      </w:r>
      <w:r w:rsidR="001D38C3">
        <w:rPr>
          <w:rFonts w:ascii="Times New Roman" w:hAnsi="Times New Roman" w:cs="Times New Roman"/>
          <w:sz w:val="24"/>
          <w:szCs w:val="24"/>
        </w:rPr>
        <w:t xml:space="preserve">DOM inputs to aquatic ecosystems, </w:t>
      </w:r>
      <w:r w:rsidR="00E57370">
        <w:rPr>
          <w:rFonts w:ascii="Times New Roman" w:hAnsi="Times New Roman" w:cs="Times New Roman"/>
          <w:sz w:val="24"/>
          <w:szCs w:val="24"/>
        </w:rPr>
        <w:t>focused investigation of</w:t>
      </w:r>
      <w:r w:rsidR="00CE0075">
        <w:rPr>
          <w:rFonts w:ascii="Times New Roman" w:hAnsi="Times New Roman" w:cs="Times New Roman"/>
          <w:sz w:val="24"/>
          <w:szCs w:val="24"/>
        </w:rPr>
        <w:t xml:space="preserve"> the</w:t>
      </w:r>
      <w:r w:rsidR="00885CB7">
        <w:rPr>
          <w:rFonts w:ascii="Times New Roman" w:hAnsi="Times New Roman" w:cs="Times New Roman"/>
          <w:sz w:val="24"/>
          <w:szCs w:val="24"/>
        </w:rPr>
        <w:t xml:space="preserve"> </w:t>
      </w:r>
      <w:r w:rsidR="00B45924">
        <w:rPr>
          <w:rFonts w:ascii="Times New Roman" w:hAnsi="Times New Roman" w:cs="Times New Roman"/>
          <w:sz w:val="24"/>
          <w:szCs w:val="24"/>
        </w:rPr>
        <w:t>relationship</w:t>
      </w:r>
      <w:r w:rsidR="0074217C">
        <w:rPr>
          <w:rFonts w:ascii="Times New Roman" w:hAnsi="Times New Roman" w:cs="Times New Roman"/>
          <w:sz w:val="24"/>
          <w:szCs w:val="24"/>
        </w:rPr>
        <w:t xml:space="preserve"> between </w:t>
      </w:r>
      <w:r w:rsidR="0098448D">
        <w:rPr>
          <w:rFonts w:ascii="Times New Roman" w:hAnsi="Times New Roman" w:cs="Times New Roman"/>
          <w:sz w:val="24"/>
          <w:szCs w:val="24"/>
        </w:rPr>
        <w:t>aquatic DOM characteristics and numerous environmental variables</w:t>
      </w:r>
      <w:r w:rsidR="008942AA">
        <w:rPr>
          <w:rFonts w:ascii="Times New Roman" w:hAnsi="Times New Roman" w:cs="Times New Roman"/>
          <w:sz w:val="24"/>
          <w:szCs w:val="24"/>
        </w:rPr>
        <w:t xml:space="preserve">, </w:t>
      </w:r>
      <w:r w:rsidR="00F40218">
        <w:rPr>
          <w:rFonts w:ascii="Times New Roman" w:hAnsi="Times New Roman" w:cs="Times New Roman"/>
          <w:sz w:val="24"/>
          <w:szCs w:val="24"/>
        </w:rPr>
        <w:t>ranging from specific soil processes to larger scale ecosystem characteristics</w:t>
      </w:r>
      <w:sdt>
        <w:sdtPr>
          <w:rPr>
            <w:rFonts w:ascii="Times New Roman" w:hAnsi="Times New Roman" w:cs="Times New Roman"/>
            <w:color w:val="000000"/>
            <w:sz w:val="24"/>
            <w:szCs w:val="24"/>
            <w:vertAlign w:val="superscript"/>
          </w:rPr>
          <w:tag w:val="MENDELEY_CITATION_v3_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"/>
          <w:id w:val="-1606720081"/>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14</w:t>
          </w:r>
        </w:sdtContent>
      </w:sdt>
      <w:r w:rsidR="00CA3C9B">
        <w:rPr>
          <w:rFonts w:ascii="Times New Roman" w:hAnsi="Times New Roman" w:cs="Times New Roman"/>
          <w:sz w:val="24"/>
          <w:szCs w:val="24"/>
        </w:rPr>
        <w:t>, has been conducted.</w:t>
      </w:r>
      <w:r w:rsidR="00C20F60">
        <w:rPr>
          <w:rFonts w:ascii="Times New Roman" w:hAnsi="Times New Roman" w:cs="Times New Roman"/>
          <w:sz w:val="24"/>
          <w:szCs w:val="24"/>
        </w:rPr>
        <w:t xml:space="preserve"> </w:t>
      </w:r>
      <w:r w:rsidR="006A5D7C">
        <w:rPr>
          <w:rFonts w:ascii="Times New Roman" w:hAnsi="Times New Roman" w:cs="Times New Roman"/>
          <w:sz w:val="24"/>
          <w:szCs w:val="24"/>
        </w:rPr>
        <w:t xml:space="preserve">Previous </w:t>
      </w:r>
      <w:r w:rsidR="0038718D">
        <w:rPr>
          <w:rFonts w:ascii="Times New Roman" w:hAnsi="Times New Roman" w:cs="Times New Roman"/>
          <w:sz w:val="24"/>
          <w:szCs w:val="24"/>
        </w:rPr>
        <w:t>s</w:t>
      </w:r>
      <w:r w:rsidR="002F3B77">
        <w:rPr>
          <w:rFonts w:ascii="Times New Roman" w:hAnsi="Times New Roman" w:cs="Times New Roman"/>
          <w:sz w:val="24"/>
          <w:szCs w:val="24"/>
        </w:rPr>
        <w:t xml:space="preserve">tudies have </w:t>
      </w:r>
      <w:r w:rsidR="00A81755">
        <w:rPr>
          <w:rFonts w:ascii="Times New Roman" w:hAnsi="Times New Roman" w:cs="Times New Roman"/>
          <w:sz w:val="24"/>
          <w:szCs w:val="24"/>
        </w:rPr>
        <w:t>demonstrated</w:t>
      </w:r>
      <w:r w:rsidR="002F3B77">
        <w:rPr>
          <w:rFonts w:ascii="Times New Roman" w:hAnsi="Times New Roman" w:cs="Times New Roman"/>
          <w:sz w:val="24"/>
          <w:szCs w:val="24"/>
        </w:rPr>
        <w:t xml:space="preserve"> that h</w:t>
      </w:r>
      <w:r w:rsidR="004F498C">
        <w:rPr>
          <w:rFonts w:ascii="Times New Roman" w:hAnsi="Times New Roman" w:cs="Times New Roman"/>
          <w:sz w:val="24"/>
          <w:szCs w:val="24"/>
        </w:rPr>
        <w:t xml:space="preserve">igher levels of </w:t>
      </w:r>
      <w:r w:rsidR="00FD415D">
        <w:rPr>
          <w:rFonts w:ascii="Times New Roman" w:hAnsi="Times New Roman" w:cs="Times New Roman"/>
          <w:sz w:val="24"/>
          <w:szCs w:val="24"/>
        </w:rPr>
        <w:t xml:space="preserve">stream </w:t>
      </w:r>
      <w:r w:rsidR="00DD346B">
        <w:rPr>
          <w:rFonts w:ascii="Times New Roman" w:hAnsi="Times New Roman" w:cs="Times New Roman"/>
          <w:sz w:val="24"/>
          <w:szCs w:val="24"/>
        </w:rPr>
        <w:t>discharge from forests</w:t>
      </w:r>
      <w:r w:rsidR="00D6325F">
        <w:rPr>
          <w:rFonts w:ascii="Times New Roman" w:hAnsi="Times New Roman" w:cs="Times New Roman"/>
          <w:sz w:val="24"/>
          <w:szCs w:val="24"/>
        </w:rPr>
        <w:t xml:space="preserve"> </w:t>
      </w:r>
      <w:r w:rsidR="001707C8">
        <w:rPr>
          <w:rFonts w:ascii="Times New Roman" w:hAnsi="Times New Roman" w:cs="Times New Roman"/>
          <w:sz w:val="24"/>
          <w:szCs w:val="24"/>
        </w:rPr>
        <w:t>are</w:t>
      </w:r>
      <w:r w:rsidR="00D6325F">
        <w:rPr>
          <w:rFonts w:ascii="Times New Roman" w:hAnsi="Times New Roman" w:cs="Times New Roman"/>
          <w:sz w:val="24"/>
          <w:szCs w:val="24"/>
        </w:rPr>
        <w:t xml:space="preserve"> correlated with higher DOM concentrations</w:t>
      </w:r>
      <w:r w:rsidR="0043726E">
        <w:rPr>
          <w:rFonts w:ascii="Times New Roman" w:hAnsi="Times New Roman" w:cs="Times New Roman"/>
          <w:sz w:val="24"/>
          <w:szCs w:val="24"/>
        </w:rPr>
        <w:t xml:space="preserve"> in connected catchment areas</w:t>
      </w:r>
      <w:r w:rsidR="00FD415D">
        <w:rPr>
          <w:rFonts w:ascii="Times New Roman" w:hAnsi="Times New Roman" w:cs="Times New Roman"/>
          <w:sz w:val="24"/>
          <w:szCs w:val="24"/>
        </w:rPr>
        <w:t>,</w:t>
      </w:r>
      <w:r w:rsidR="0043726E">
        <w:rPr>
          <w:rFonts w:ascii="Times New Roman" w:hAnsi="Times New Roman" w:cs="Times New Roman"/>
          <w:sz w:val="24"/>
          <w:szCs w:val="24"/>
        </w:rPr>
        <w:t xml:space="preserve"> as heavy </w:t>
      </w:r>
      <w:r w:rsidR="00E13E18">
        <w:rPr>
          <w:rFonts w:ascii="Times New Roman" w:hAnsi="Times New Roman" w:cs="Times New Roman"/>
          <w:sz w:val="24"/>
          <w:szCs w:val="24"/>
        </w:rPr>
        <w:t xml:space="preserve">precipitation increases hydrological connectivity </w:t>
      </w:r>
      <w:r w:rsidR="00FD415D">
        <w:rPr>
          <w:rFonts w:ascii="Times New Roman" w:hAnsi="Times New Roman" w:cs="Times New Roman"/>
          <w:sz w:val="24"/>
          <w:szCs w:val="24"/>
        </w:rPr>
        <w:t>between</w:t>
      </w:r>
      <w:r w:rsidR="0092554F">
        <w:rPr>
          <w:rFonts w:ascii="Times New Roman" w:hAnsi="Times New Roman" w:cs="Times New Roman"/>
          <w:sz w:val="24"/>
          <w:szCs w:val="24"/>
        </w:rPr>
        <w:t xml:space="preserve"> soils</w:t>
      </w:r>
      <w:r w:rsidR="00FD415D">
        <w:rPr>
          <w:rFonts w:ascii="Times New Roman" w:hAnsi="Times New Roman" w:cs="Times New Roman"/>
          <w:sz w:val="24"/>
          <w:szCs w:val="24"/>
        </w:rPr>
        <w:t xml:space="preserve"> and receiving </w:t>
      </w:r>
      <w:r w:rsidR="009752C1">
        <w:rPr>
          <w:rFonts w:ascii="Times New Roman" w:hAnsi="Times New Roman" w:cs="Times New Roman"/>
          <w:sz w:val="24"/>
          <w:szCs w:val="24"/>
        </w:rPr>
        <w:t>waters</w:t>
      </w:r>
      <w:sdt>
        <w:sdtPr>
          <w:rPr>
            <w:rFonts w:ascii="Times New Roman" w:hAnsi="Times New Roman" w:cs="Times New Roman"/>
            <w:color w:val="000000"/>
            <w:sz w:val="24"/>
            <w:szCs w:val="24"/>
            <w:vertAlign w:val="superscript"/>
          </w:rPr>
          <w:tag w:val="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"/>
          <w:id w:val="1005090681"/>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10,26,27</w:t>
          </w:r>
        </w:sdtContent>
      </w:sdt>
      <w:r w:rsidR="000A365B">
        <w:rPr>
          <w:rFonts w:ascii="Times New Roman" w:hAnsi="Times New Roman" w:cs="Times New Roman"/>
          <w:color w:val="000000"/>
          <w:sz w:val="24"/>
          <w:szCs w:val="24"/>
          <w:vertAlign w:val="subscript"/>
        </w:rPr>
        <w:t>.</w:t>
      </w:r>
      <w:r w:rsidR="00060E00">
        <w:rPr>
          <w:rFonts w:ascii="Times New Roman" w:hAnsi="Times New Roman" w:cs="Times New Roman"/>
          <w:sz w:val="24"/>
          <w:szCs w:val="24"/>
        </w:rPr>
        <w:t xml:space="preserve"> </w:t>
      </w:r>
      <w:r w:rsidR="00C01B0B">
        <w:rPr>
          <w:rFonts w:ascii="Times New Roman" w:hAnsi="Times New Roman" w:cs="Times New Roman"/>
          <w:sz w:val="24"/>
          <w:szCs w:val="24"/>
        </w:rPr>
        <w:t>Differences in land cover and land use</w:t>
      </w:r>
      <w:sdt>
        <w:sdtPr>
          <w:rPr>
            <w:rFonts w:ascii="Times New Roman" w:hAnsi="Times New Roman" w:cs="Times New Roman"/>
            <w:color w:val="000000"/>
            <w:sz w:val="24"/>
            <w:szCs w:val="24"/>
            <w:vertAlign w:val="superscript"/>
          </w:rPr>
          <w:tag w:val="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"/>
          <w:id w:val="-127123808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28–30</w:t>
          </w:r>
        </w:sdtContent>
      </w:sdt>
      <w:r w:rsidR="00C01B0B">
        <w:rPr>
          <w:rFonts w:ascii="Times New Roman" w:hAnsi="Times New Roman" w:cs="Times New Roman"/>
          <w:sz w:val="24"/>
          <w:szCs w:val="24"/>
        </w:rPr>
        <w:t xml:space="preserve"> </w:t>
      </w:r>
      <w:r w:rsidR="00B6633E">
        <w:rPr>
          <w:rFonts w:ascii="Times New Roman" w:hAnsi="Times New Roman" w:cs="Times New Roman"/>
          <w:sz w:val="24"/>
          <w:szCs w:val="24"/>
        </w:rPr>
        <w:t>as well as in soil type</w:t>
      </w:r>
      <w:sdt>
        <w:sdtPr>
          <w:rPr>
            <w:rFonts w:ascii="Times New Roman" w:hAnsi="Times New Roman" w:cs="Times New Roman"/>
            <w:color w:val="000000"/>
            <w:sz w:val="24"/>
            <w:szCs w:val="24"/>
            <w:vertAlign w:val="superscript"/>
          </w:rPr>
          <w:tag w:val="MENDELEY_CITATION_v3_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"/>
          <w:id w:val="516046687"/>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31</w:t>
          </w:r>
        </w:sdtContent>
      </w:sdt>
      <w:r w:rsidR="00B6633E">
        <w:rPr>
          <w:rFonts w:ascii="Times New Roman" w:hAnsi="Times New Roman" w:cs="Times New Roman"/>
          <w:sz w:val="24"/>
          <w:szCs w:val="24"/>
        </w:rPr>
        <w:t xml:space="preserve"> </w:t>
      </w:r>
      <w:r w:rsidR="00A81755">
        <w:rPr>
          <w:rFonts w:ascii="Times New Roman" w:hAnsi="Times New Roman" w:cs="Times New Roman"/>
          <w:sz w:val="24"/>
          <w:szCs w:val="24"/>
        </w:rPr>
        <w:t>have been shown to</w:t>
      </w:r>
      <w:r w:rsidR="00B6633E">
        <w:rPr>
          <w:rFonts w:ascii="Times New Roman" w:hAnsi="Times New Roman" w:cs="Times New Roman"/>
          <w:sz w:val="24"/>
          <w:szCs w:val="24"/>
        </w:rPr>
        <w:t xml:space="preserve"> drive differences in</w:t>
      </w:r>
      <w:r w:rsidR="00D36E04">
        <w:rPr>
          <w:rFonts w:ascii="Times New Roman" w:hAnsi="Times New Roman" w:cs="Times New Roman"/>
          <w:sz w:val="24"/>
          <w:szCs w:val="24"/>
        </w:rPr>
        <w:t xml:space="preserve"> the concentration and composition of DOM fluxes</w:t>
      </w:r>
      <w:r w:rsidR="00CC35B7">
        <w:rPr>
          <w:rFonts w:ascii="Times New Roman" w:hAnsi="Times New Roman" w:cs="Times New Roman"/>
          <w:sz w:val="24"/>
          <w:szCs w:val="24"/>
        </w:rPr>
        <w:t xml:space="preserve"> across ecosystem types</w:t>
      </w:r>
      <w:r w:rsidR="009752C1">
        <w:rPr>
          <w:rFonts w:ascii="Times New Roman" w:hAnsi="Times New Roman" w:cs="Times New Roman"/>
          <w:color w:val="000000"/>
          <w:sz w:val="24"/>
          <w:szCs w:val="24"/>
        </w:rPr>
        <w:t>.</w:t>
      </w:r>
      <w:r w:rsidR="00025273">
        <w:rPr>
          <w:rFonts w:ascii="Times New Roman" w:hAnsi="Times New Roman" w:cs="Times New Roman"/>
          <w:color w:val="000000"/>
          <w:sz w:val="24"/>
          <w:szCs w:val="24"/>
        </w:rPr>
        <w:t xml:space="preserve"> </w:t>
      </w:r>
      <w:r w:rsidR="009752C1">
        <w:rPr>
          <w:rFonts w:ascii="Times New Roman" w:hAnsi="Times New Roman" w:cs="Times New Roman"/>
          <w:color w:val="000000"/>
          <w:sz w:val="24"/>
          <w:szCs w:val="24"/>
        </w:rPr>
        <w:t>V</w:t>
      </w:r>
      <w:r w:rsidR="00451F8E">
        <w:rPr>
          <w:rFonts w:ascii="Times New Roman" w:hAnsi="Times New Roman" w:cs="Times New Roman"/>
          <w:color w:val="000000"/>
          <w:sz w:val="24"/>
          <w:szCs w:val="24"/>
        </w:rPr>
        <w:t xml:space="preserve">arious </w:t>
      </w:r>
      <w:r w:rsidR="00B131F0">
        <w:rPr>
          <w:rFonts w:ascii="Times New Roman" w:hAnsi="Times New Roman" w:cs="Times New Roman"/>
          <w:color w:val="000000"/>
          <w:sz w:val="24"/>
          <w:szCs w:val="24"/>
        </w:rPr>
        <w:t xml:space="preserve">soil characteristics </w:t>
      </w:r>
      <w:r w:rsidR="00145FB9">
        <w:rPr>
          <w:rFonts w:ascii="Times New Roman" w:hAnsi="Times New Roman" w:cs="Times New Roman"/>
          <w:color w:val="000000"/>
          <w:sz w:val="24"/>
          <w:szCs w:val="24"/>
        </w:rPr>
        <w:t>have been</w:t>
      </w:r>
      <w:r w:rsidR="00031B77">
        <w:rPr>
          <w:rFonts w:ascii="Times New Roman" w:hAnsi="Times New Roman" w:cs="Times New Roman"/>
          <w:color w:val="000000"/>
          <w:sz w:val="24"/>
          <w:szCs w:val="24"/>
        </w:rPr>
        <w:t xml:space="preserve"> related to </w:t>
      </w:r>
      <w:r w:rsidR="00B131F0">
        <w:rPr>
          <w:rFonts w:ascii="Times New Roman" w:hAnsi="Times New Roman" w:cs="Times New Roman"/>
          <w:color w:val="000000"/>
          <w:sz w:val="24"/>
          <w:szCs w:val="24"/>
        </w:rPr>
        <w:t>DOM release</w:t>
      </w:r>
      <w:r w:rsidR="002939FB">
        <w:rPr>
          <w:rFonts w:ascii="Times New Roman" w:hAnsi="Times New Roman" w:cs="Times New Roman"/>
          <w:color w:val="000000"/>
          <w:sz w:val="24"/>
          <w:szCs w:val="24"/>
        </w:rPr>
        <w:t xml:space="preserve"> </w:t>
      </w:r>
      <w:r w:rsidR="00031B77">
        <w:rPr>
          <w:rFonts w:ascii="Times New Roman" w:hAnsi="Times New Roman" w:cs="Times New Roman"/>
          <w:color w:val="000000"/>
          <w:sz w:val="24"/>
          <w:szCs w:val="24"/>
        </w:rPr>
        <w:t>from terrestrial ecosystems</w:t>
      </w:r>
      <w:r w:rsidR="00E34BA4">
        <w:rPr>
          <w:rFonts w:ascii="Times New Roman" w:hAnsi="Times New Roman" w:cs="Times New Roman"/>
          <w:color w:val="000000"/>
          <w:sz w:val="24"/>
          <w:szCs w:val="24"/>
        </w:rPr>
        <w:t>;</w:t>
      </w:r>
      <w:r w:rsidR="00191E75">
        <w:rPr>
          <w:rFonts w:ascii="Times New Roman" w:hAnsi="Times New Roman" w:cs="Times New Roman"/>
          <w:color w:val="000000"/>
          <w:sz w:val="24"/>
          <w:szCs w:val="24"/>
        </w:rPr>
        <w:t xml:space="preserve"> </w:t>
      </w:r>
      <w:r w:rsidR="00A6696E">
        <w:rPr>
          <w:rFonts w:ascii="Times New Roman" w:hAnsi="Times New Roman" w:cs="Times New Roman"/>
          <w:color w:val="000000"/>
          <w:sz w:val="24"/>
          <w:szCs w:val="24"/>
        </w:rPr>
        <w:t>for example,</w:t>
      </w:r>
      <w:r w:rsidR="00191E75">
        <w:rPr>
          <w:rFonts w:ascii="Times New Roman" w:hAnsi="Times New Roman" w:cs="Times New Roman"/>
          <w:color w:val="000000"/>
          <w:sz w:val="24"/>
          <w:szCs w:val="24"/>
        </w:rPr>
        <w:t xml:space="preserve"> soil C:N ratio</w:t>
      </w:r>
      <w:sdt>
        <w:sdtPr>
          <w:rPr>
            <w:rFonts w:ascii="Times New Roman" w:hAnsi="Times New Roman" w:cs="Times New Roman"/>
            <w:color w:val="000000"/>
            <w:sz w:val="24"/>
            <w:szCs w:val="24"/>
            <w:vertAlign w:val="superscript"/>
          </w:rPr>
          <w:tag w:val="MENDELEY_CITATION_v3_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"/>
          <w:id w:val="-1997802841"/>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32</w:t>
          </w:r>
        </w:sdtContent>
      </w:sdt>
      <w:r w:rsidR="004903E1">
        <w:rPr>
          <w:rFonts w:ascii="Times New Roman" w:hAnsi="Times New Roman" w:cs="Times New Roman"/>
          <w:color w:val="000000"/>
          <w:sz w:val="24"/>
          <w:szCs w:val="24"/>
        </w:rPr>
        <w:t xml:space="preserve">, </w:t>
      </w:r>
      <w:r w:rsidR="003A7649">
        <w:rPr>
          <w:rFonts w:ascii="Times New Roman" w:hAnsi="Times New Roman" w:cs="Times New Roman"/>
          <w:color w:val="000000"/>
          <w:sz w:val="24"/>
          <w:szCs w:val="24"/>
        </w:rPr>
        <w:t xml:space="preserve">soil </w:t>
      </w:r>
      <w:r w:rsidR="00F001E6">
        <w:rPr>
          <w:rFonts w:ascii="Times New Roman" w:hAnsi="Times New Roman" w:cs="Times New Roman"/>
          <w:color w:val="000000"/>
          <w:sz w:val="24"/>
          <w:szCs w:val="24"/>
        </w:rPr>
        <w:t>pH</w:t>
      </w:r>
      <w:sdt>
        <w:sdtPr>
          <w:rPr>
            <w:rFonts w:ascii="Times New Roman" w:hAnsi="Times New Roman" w:cs="Times New Roman"/>
            <w:color w:val="000000"/>
            <w:sz w:val="24"/>
            <w:szCs w:val="24"/>
            <w:vertAlign w:val="superscript"/>
          </w:rPr>
          <w:tag w:val="MENDELEY_CITATION_v3_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"/>
          <w:id w:val="-941297932"/>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33,34</w:t>
          </w:r>
        </w:sdtContent>
      </w:sdt>
      <w:r w:rsidR="00F001E6">
        <w:rPr>
          <w:rFonts w:ascii="Times New Roman" w:hAnsi="Times New Roman" w:cs="Times New Roman"/>
          <w:color w:val="000000"/>
          <w:sz w:val="24"/>
          <w:szCs w:val="24"/>
        </w:rPr>
        <w:t xml:space="preserve">, </w:t>
      </w:r>
      <w:r w:rsidR="003A7649">
        <w:rPr>
          <w:rFonts w:ascii="Times New Roman" w:hAnsi="Times New Roman" w:cs="Times New Roman"/>
          <w:color w:val="000000"/>
          <w:sz w:val="24"/>
          <w:szCs w:val="24"/>
        </w:rPr>
        <w:t>composition and activity of soil microbial communities</w:t>
      </w:r>
      <w:sdt>
        <w:sdtPr>
          <w:rPr>
            <w:rFonts w:ascii="Times New Roman" w:hAnsi="Times New Roman" w:cs="Times New Roman"/>
            <w:color w:val="000000"/>
            <w:sz w:val="24"/>
            <w:szCs w:val="24"/>
            <w:vertAlign w:val="superscript"/>
          </w:rPr>
          <w:tag w:val="MENDELEY_CITATION_v3_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"/>
          <w:id w:val="-1609496060"/>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35</w:t>
          </w:r>
        </w:sdtContent>
      </w:sdt>
      <w:r w:rsidR="008D2B79">
        <w:rPr>
          <w:rFonts w:ascii="Times New Roman" w:hAnsi="Times New Roman" w:cs="Times New Roman"/>
          <w:color w:val="000000"/>
          <w:sz w:val="24"/>
          <w:szCs w:val="24"/>
        </w:rPr>
        <w:t xml:space="preserve">, and </w:t>
      </w:r>
      <w:r w:rsidR="00A759D5">
        <w:rPr>
          <w:rFonts w:ascii="Times New Roman" w:hAnsi="Times New Roman" w:cs="Times New Roman"/>
          <w:color w:val="000000"/>
          <w:sz w:val="24"/>
          <w:szCs w:val="24"/>
        </w:rPr>
        <w:t xml:space="preserve">soil clay and </w:t>
      </w:r>
      <w:r w:rsidR="00744F9C">
        <w:rPr>
          <w:rFonts w:ascii="Times New Roman" w:hAnsi="Times New Roman" w:cs="Times New Roman"/>
          <w:color w:val="000000"/>
          <w:sz w:val="24"/>
          <w:szCs w:val="24"/>
        </w:rPr>
        <w:t xml:space="preserve">metal ion </w:t>
      </w:r>
      <w:r w:rsidR="00A759D5">
        <w:rPr>
          <w:rFonts w:ascii="Times New Roman" w:hAnsi="Times New Roman" w:cs="Times New Roman"/>
          <w:color w:val="000000"/>
          <w:sz w:val="24"/>
          <w:szCs w:val="24"/>
        </w:rPr>
        <w:t>concentration</w:t>
      </w:r>
      <w:r w:rsidR="00744F9C">
        <w:rPr>
          <w:rFonts w:ascii="Times New Roman" w:hAnsi="Times New Roman" w:cs="Times New Roman"/>
          <w:color w:val="000000"/>
          <w:sz w:val="24"/>
          <w:szCs w:val="24"/>
        </w:rPr>
        <w:t>s</w:t>
      </w:r>
      <w:sdt>
        <w:sdtPr>
          <w:rPr>
            <w:rFonts w:ascii="Times New Roman" w:hAnsi="Times New Roman" w:cs="Times New Roman"/>
            <w:color w:val="000000"/>
            <w:sz w:val="24"/>
            <w:szCs w:val="24"/>
            <w:vertAlign w:val="superscript"/>
          </w:rPr>
          <w:tag w:val="MENDELEY_CITATION_v3_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"/>
          <w:id w:val="1701207798"/>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34</w:t>
          </w:r>
        </w:sdtContent>
      </w:sdt>
      <w:r w:rsidR="00E34BA4">
        <w:rPr>
          <w:rFonts w:ascii="Times New Roman" w:hAnsi="Times New Roman" w:cs="Times New Roman"/>
          <w:color w:val="000000"/>
          <w:sz w:val="24"/>
          <w:szCs w:val="24"/>
        </w:rPr>
        <w:t xml:space="preserve"> </w:t>
      </w:r>
      <w:r w:rsidR="00E34BA4" w:rsidRPr="00E568BF">
        <w:rPr>
          <w:rFonts w:ascii="Times New Roman" w:hAnsi="Times New Roman" w:cs="Times New Roman"/>
          <w:color w:val="000000"/>
          <w:sz w:val="24"/>
          <w:szCs w:val="24"/>
        </w:rPr>
        <w:t xml:space="preserve">all control </w:t>
      </w:r>
      <w:r w:rsidR="007367E7" w:rsidRPr="00E568BF">
        <w:rPr>
          <w:rFonts w:ascii="Times New Roman" w:hAnsi="Times New Roman" w:cs="Times New Roman"/>
          <w:color w:val="000000"/>
          <w:sz w:val="24"/>
          <w:szCs w:val="24"/>
        </w:rPr>
        <w:t xml:space="preserve">the </w:t>
      </w:r>
      <w:r w:rsidR="00283DAE">
        <w:rPr>
          <w:rFonts w:ascii="Times New Roman" w:hAnsi="Times New Roman" w:cs="Times New Roman"/>
          <w:color w:val="000000"/>
          <w:sz w:val="24"/>
          <w:szCs w:val="24"/>
        </w:rPr>
        <w:t>size and composition of the DOM pool available for transport.</w:t>
      </w:r>
    </w:p>
    <w:p w14:paraId="3177AB56" w14:textId="74FBEE56" w:rsidR="00C20F60" w:rsidRDefault="006233FE" w:rsidP="00283DAE">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Because</w:t>
      </w:r>
      <w:r w:rsidR="003A4327">
        <w:rPr>
          <w:rFonts w:ascii="Times New Roman" w:hAnsi="Times New Roman" w:cs="Times New Roman"/>
          <w:color w:val="000000"/>
          <w:sz w:val="24"/>
          <w:szCs w:val="24"/>
        </w:rPr>
        <w:t xml:space="preserve"> </w:t>
      </w:r>
      <w:r w:rsidR="00EC7B98">
        <w:rPr>
          <w:rFonts w:ascii="Times New Roman" w:hAnsi="Times New Roman" w:cs="Times New Roman"/>
          <w:color w:val="000000"/>
          <w:sz w:val="24"/>
          <w:szCs w:val="24"/>
        </w:rPr>
        <w:t xml:space="preserve">soil </w:t>
      </w:r>
      <w:r w:rsidR="003A4327">
        <w:rPr>
          <w:rFonts w:ascii="Times New Roman" w:hAnsi="Times New Roman" w:cs="Times New Roman"/>
          <w:color w:val="000000"/>
          <w:sz w:val="24"/>
          <w:szCs w:val="24"/>
        </w:rPr>
        <w:t xml:space="preserve">DOM is difficult to collect without </w:t>
      </w:r>
      <w:r w:rsidR="00EB1071">
        <w:rPr>
          <w:rFonts w:ascii="Times New Roman" w:hAnsi="Times New Roman" w:cs="Times New Roman"/>
          <w:color w:val="000000"/>
          <w:sz w:val="24"/>
          <w:szCs w:val="24"/>
        </w:rPr>
        <w:t>intensive</w:t>
      </w:r>
      <w:r w:rsidR="00C273C4">
        <w:rPr>
          <w:rFonts w:ascii="Times New Roman" w:hAnsi="Times New Roman" w:cs="Times New Roman"/>
          <w:color w:val="000000"/>
          <w:sz w:val="24"/>
          <w:szCs w:val="24"/>
        </w:rPr>
        <w:t xml:space="preserve"> </w:t>
      </w:r>
      <w:r w:rsidR="003272B6">
        <w:rPr>
          <w:rFonts w:ascii="Times New Roman" w:hAnsi="Times New Roman" w:cs="Times New Roman"/>
          <w:color w:val="000000"/>
          <w:sz w:val="24"/>
          <w:szCs w:val="24"/>
        </w:rPr>
        <w:t xml:space="preserve">and invasive field </w:t>
      </w:r>
      <w:r w:rsidR="00C273C4">
        <w:rPr>
          <w:rFonts w:ascii="Times New Roman" w:hAnsi="Times New Roman" w:cs="Times New Roman"/>
          <w:color w:val="000000"/>
          <w:sz w:val="24"/>
          <w:szCs w:val="24"/>
        </w:rPr>
        <w:t>methods</w:t>
      </w:r>
      <w:r w:rsidR="003272B6">
        <w:rPr>
          <w:rFonts w:ascii="Times New Roman" w:hAnsi="Times New Roman" w:cs="Times New Roman"/>
          <w:color w:val="000000"/>
          <w:sz w:val="24"/>
          <w:szCs w:val="24"/>
        </w:rPr>
        <w:t xml:space="preserve"> (e.g.</w:t>
      </w:r>
      <w:r w:rsidR="004A7213">
        <w:rPr>
          <w:rFonts w:ascii="Times New Roman" w:hAnsi="Times New Roman" w:cs="Times New Roman"/>
          <w:color w:val="000000"/>
          <w:sz w:val="24"/>
          <w:szCs w:val="24"/>
        </w:rPr>
        <w:t>,</w:t>
      </w:r>
      <w:r w:rsidR="003272B6">
        <w:rPr>
          <w:rFonts w:ascii="Times New Roman" w:hAnsi="Times New Roman" w:cs="Times New Roman"/>
          <w:color w:val="000000"/>
          <w:sz w:val="24"/>
          <w:szCs w:val="24"/>
        </w:rPr>
        <w:t xml:space="preserve"> lysimeters)</w:t>
      </w:r>
      <w:r w:rsidR="00C273C4">
        <w:rPr>
          <w:rFonts w:ascii="Times New Roman" w:hAnsi="Times New Roman" w:cs="Times New Roman"/>
          <w:color w:val="000000"/>
          <w:sz w:val="24"/>
          <w:szCs w:val="24"/>
        </w:rPr>
        <w:t xml:space="preserve">, water soluble organic matter (WSOM) </w:t>
      </w:r>
      <w:r>
        <w:rPr>
          <w:rFonts w:ascii="Times New Roman" w:hAnsi="Times New Roman" w:cs="Times New Roman"/>
          <w:color w:val="000000"/>
          <w:sz w:val="24"/>
          <w:szCs w:val="24"/>
        </w:rPr>
        <w:t>is frequently extracted from soils</w:t>
      </w:r>
      <w:r w:rsidR="006F3B04">
        <w:rPr>
          <w:rFonts w:ascii="Times New Roman" w:hAnsi="Times New Roman" w:cs="Times New Roman"/>
          <w:color w:val="000000"/>
          <w:sz w:val="24"/>
          <w:szCs w:val="24"/>
        </w:rPr>
        <w:t xml:space="preserve"> in a </w:t>
      </w:r>
      <w:r w:rsidR="006F3B04">
        <w:rPr>
          <w:rFonts w:ascii="Times New Roman" w:hAnsi="Times New Roman" w:cs="Times New Roman"/>
          <w:color w:val="000000"/>
          <w:sz w:val="24"/>
          <w:szCs w:val="24"/>
        </w:rPr>
        <w:lastRenderedPageBreak/>
        <w:t>laboratory setting</w:t>
      </w:r>
      <w:sdt>
        <w:sdtPr>
          <w:rPr>
            <w:rFonts w:ascii="Times New Roman" w:hAnsi="Times New Roman" w:cs="Times New Roman"/>
            <w:color w:val="000000"/>
            <w:sz w:val="24"/>
            <w:szCs w:val="24"/>
            <w:vertAlign w:val="superscript"/>
          </w:rPr>
          <w:tag w:val="MENDELEY_CITATION_v3_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"/>
          <w:id w:val="1543941910"/>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36,37</w:t>
          </w:r>
        </w:sdtContent>
      </w:sdt>
      <w:r w:rsidR="00B07D46">
        <w:rPr>
          <w:rFonts w:ascii="Times New Roman" w:hAnsi="Times New Roman" w:cs="Times New Roman"/>
          <w:color w:val="000000"/>
          <w:sz w:val="24"/>
          <w:szCs w:val="24"/>
        </w:rPr>
        <w:t xml:space="preserve"> to roughly represent the potential mobile DOM fraction </w:t>
      </w:r>
      <w:r w:rsidR="00EC22DD">
        <w:rPr>
          <w:rFonts w:ascii="Times New Roman" w:hAnsi="Times New Roman" w:cs="Times New Roman"/>
          <w:color w:val="000000"/>
          <w:sz w:val="24"/>
          <w:szCs w:val="24"/>
        </w:rPr>
        <w:t xml:space="preserve">that could be released and transported with </w:t>
      </w:r>
      <w:r w:rsidR="006F3B04">
        <w:rPr>
          <w:rFonts w:ascii="Times New Roman" w:hAnsi="Times New Roman" w:cs="Times New Roman"/>
          <w:color w:val="000000"/>
          <w:sz w:val="24"/>
          <w:szCs w:val="24"/>
        </w:rPr>
        <w:t xml:space="preserve">increased </w:t>
      </w:r>
      <w:r w:rsidR="00EC22DD">
        <w:rPr>
          <w:rFonts w:ascii="Times New Roman" w:hAnsi="Times New Roman" w:cs="Times New Roman"/>
          <w:color w:val="000000"/>
          <w:sz w:val="24"/>
          <w:szCs w:val="24"/>
        </w:rPr>
        <w:t>hydrologic flow</w:t>
      </w:r>
      <w:sdt>
        <w:sdtPr>
          <w:rPr>
            <w:rFonts w:ascii="Times New Roman" w:hAnsi="Times New Roman" w:cs="Times New Roman"/>
            <w:color w:val="000000"/>
            <w:sz w:val="24"/>
            <w:szCs w:val="24"/>
            <w:vertAlign w:val="superscript"/>
          </w:rPr>
          <w:tag w:val="MENDELEY_CITATION_v3_eyJjaXRhdGlvbklEIjoiTUVOREVMRVlfQ0lUQVRJT05fMGIwOTc1ZTQtNTA0NS00YTdkLWFiZjAtMTEwYjBkODc5YTgxIiwicHJvcGVydGllcyI6eyJub3RlSW5kZXgiOjB9LCJpc0VkaXRlZCI6ZmFsc2UsIm1hbnVhbE92ZXJyaWRlIjp7ImlzTWFudWFsbHlPdmVycmlkZGVuIjpmYWxzZSwiY2l0ZXByb2NUZXh0IjoiPHN1cD4zO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V19"/>
          <w:id w:val="1514567864"/>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38</w:t>
          </w:r>
        </w:sdtContent>
      </w:sdt>
      <w:r w:rsidR="00DC129F">
        <w:rPr>
          <w:rFonts w:ascii="Times New Roman" w:hAnsi="Times New Roman" w:cs="Times New Roman"/>
          <w:color w:val="000000"/>
          <w:sz w:val="24"/>
          <w:szCs w:val="24"/>
        </w:rPr>
        <w:t>.</w:t>
      </w:r>
      <w:r w:rsidR="006E3C62">
        <w:rPr>
          <w:rFonts w:ascii="Times New Roman" w:hAnsi="Times New Roman" w:cs="Times New Roman"/>
          <w:color w:val="000000"/>
          <w:sz w:val="24"/>
          <w:szCs w:val="24"/>
        </w:rPr>
        <w:t xml:space="preserve"> </w:t>
      </w:r>
      <w:r w:rsidR="001A05FC">
        <w:rPr>
          <w:rFonts w:ascii="Times New Roman" w:hAnsi="Times New Roman" w:cs="Times New Roman"/>
          <w:color w:val="000000"/>
          <w:sz w:val="24"/>
          <w:szCs w:val="24"/>
        </w:rPr>
        <w:t>In place of correlation-based studies</w:t>
      </w:r>
      <w:r w:rsidR="000A64F2">
        <w:rPr>
          <w:rFonts w:ascii="Times New Roman" w:hAnsi="Times New Roman" w:cs="Times New Roman"/>
          <w:color w:val="000000"/>
          <w:sz w:val="24"/>
          <w:szCs w:val="24"/>
        </w:rPr>
        <w:t xml:space="preserve"> that </w:t>
      </w:r>
      <w:r w:rsidR="00AD3EE2">
        <w:rPr>
          <w:rFonts w:ascii="Times New Roman" w:hAnsi="Times New Roman" w:cs="Times New Roman"/>
          <w:color w:val="000000"/>
          <w:sz w:val="24"/>
          <w:szCs w:val="24"/>
        </w:rPr>
        <w:t xml:space="preserve">indirectly </w:t>
      </w:r>
      <w:r w:rsidR="004B32A1">
        <w:rPr>
          <w:rFonts w:ascii="Times New Roman" w:hAnsi="Times New Roman" w:cs="Times New Roman"/>
          <w:color w:val="000000"/>
          <w:sz w:val="24"/>
          <w:szCs w:val="24"/>
        </w:rPr>
        <w:t>link</w:t>
      </w:r>
      <w:r w:rsidR="00925F34">
        <w:rPr>
          <w:rFonts w:ascii="Times New Roman" w:hAnsi="Times New Roman" w:cs="Times New Roman"/>
          <w:color w:val="000000"/>
          <w:sz w:val="24"/>
          <w:szCs w:val="24"/>
        </w:rPr>
        <w:t xml:space="preserve"> </w:t>
      </w:r>
      <w:r w:rsidR="001A05FC">
        <w:rPr>
          <w:rFonts w:ascii="Times New Roman" w:hAnsi="Times New Roman" w:cs="Times New Roman"/>
          <w:color w:val="000000"/>
          <w:sz w:val="24"/>
          <w:szCs w:val="24"/>
        </w:rPr>
        <w:t xml:space="preserve">large scale, landscape-level watershed </w:t>
      </w:r>
      <w:r w:rsidR="000A64F2">
        <w:rPr>
          <w:rFonts w:ascii="Times New Roman" w:hAnsi="Times New Roman" w:cs="Times New Roman"/>
          <w:color w:val="000000"/>
          <w:sz w:val="24"/>
          <w:szCs w:val="24"/>
        </w:rPr>
        <w:t>characteristics</w:t>
      </w:r>
      <w:r w:rsidR="006D2962">
        <w:rPr>
          <w:rFonts w:ascii="Times New Roman" w:hAnsi="Times New Roman" w:cs="Times New Roman"/>
          <w:color w:val="000000"/>
          <w:sz w:val="24"/>
          <w:szCs w:val="24"/>
        </w:rPr>
        <w:t xml:space="preserve"> </w:t>
      </w:r>
      <w:r w:rsidR="00AD3EE2">
        <w:rPr>
          <w:rFonts w:ascii="Times New Roman" w:hAnsi="Times New Roman" w:cs="Times New Roman"/>
          <w:color w:val="000000"/>
          <w:sz w:val="24"/>
          <w:szCs w:val="24"/>
        </w:rPr>
        <w:t>to</w:t>
      </w:r>
      <w:r w:rsidR="006D2962">
        <w:rPr>
          <w:rFonts w:ascii="Times New Roman" w:hAnsi="Times New Roman" w:cs="Times New Roman"/>
          <w:color w:val="000000"/>
          <w:sz w:val="24"/>
          <w:szCs w:val="24"/>
        </w:rPr>
        <w:t xml:space="preserve"> aquatic DOM</w:t>
      </w:r>
      <w:r w:rsidR="00AD3EE2">
        <w:rPr>
          <w:rFonts w:ascii="Times New Roman" w:hAnsi="Times New Roman" w:cs="Times New Roman"/>
          <w:color w:val="000000"/>
          <w:sz w:val="24"/>
          <w:szCs w:val="24"/>
        </w:rPr>
        <w:t xml:space="preserve"> characteristics</w:t>
      </w:r>
      <w:r w:rsidR="00456F56">
        <w:rPr>
          <w:rFonts w:ascii="Times New Roman" w:hAnsi="Times New Roman" w:cs="Times New Roman"/>
          <w:color w:val="000000"/>
          <w:sz w:val="24"/>
          <w:szCs w:val="24"/>
        </w:rPr>
        <w:t xml:space="preserve">, </w:t>
      </w:r>
      <w:r w:rsidR="00725F5C">
        <w:rPr>
          <w:rFonts w:ascii="Times New Roman" w:hAnsi="Times New Roman" w:cs="Times New Roman"/>
          <w:color w:val="000000"/>
          <w:sz w:val="24"/>
          <w:szCs w:val="24"/>
        </w:rPr>
        <w:t xml:space="preserve">WSOM has </w:t>
      </w:r>
      <w:r w:rsidR="0052450A">
        <w:rPr>
          <w:rFonts w:ascii="Times New Roman" w:hAnsi="Times New Roman" w:cs="Times New Roman"/>
          <w:color w:val="000000"/>
          <w:sz w:val="24"/>
          <w:szCs w:val="24"/>
        </w:rPr>
        <w:t xml:space="preserve">been used </w:t>
      </w:r>
      <w:r w:rsidR="008F142A">
        <w:rPr>
          <w:rFonts w:ascii="Times New Roman" w:hAnsi="Times New Roman" w:cs="Times New Roman"/>
          <w:color w:val="000000"/>
          <w:sz w:val="24"/>
          <w:szCs w:val="24"/>
        </w:rPr>
        <w:t xml:space="preserve">to </w:t>
      </w:r>
      <w:r w:rsidR="00187889">
        <w:rPr>
          <w:rFonts w:ascii="Times New Roman" w:hAnsi="Times New Roman" w:cs="Times New Roman"/>
          <w:color w:val="000000"/>
          <w:sz w:val="24"/>
          <w:szCs w:val="24"/>
        </w:rPr>
        <w:t xml:space="preserve">highlight </w:t>
      </w:r>
      <w:r w:rsidR="005001EF">
        <w:rPr>
          <w:rFonts w:ascii="Times New Roman" w:hAnsi="Times New Roman" w:cs="Times New Roman"/>
          <w:color w:val="000000"/>
          <w:sz w:val="24"/>
          <w:szCs w:val="24"/>
        </w:rPr>
        <w:t xml:space="preserve">the </w:t>
      </w:r>
      <w:r w:rsidR="00200074">
        <w:rPr>
          <w:rFonts w:ascii="Times New Roman" w:hAnsi="Times New Roman" w:cs="Times New Roman"/>
          <w:color w:val="000000"/>
          <w:sz w:val="24"/>
          <w:szCs w:val="24"/>
        </w:rPr>
        <w:t xml:space="preserve">direct </w:t>
      </w:r>
      <w:r w:rsidR="00456F56">
        <w:rPr>
          <w:rFonts w:ascii="Times New Roman" w:hAnsi="Times New Roman" w:cs="Times New Roman"/>
          <w:color w:val="000000"/>
          <w:sz w:val="24"/>
          <w:szCs w:val="24"/>
        </w:rPr>
        <w:t>effects</w:t>
      </w:r>
      <w:r w:rsidR="005001EF">
        <w:rPr>
          <w:rFonts w:ascii="Times New Roman" w:hAnsi="Times New Roman" w:cs="Times New Roman"/>
          <w:color w:val="000000"/>
          <w:sz w:val="24"/>
          <w:szCs w:val="24"/>
        </w:rPr>
        <w:t xml:space="preserve"> of</w:t>
      </w:r>
      <w:r w:rsidR="00966253">
        <w:rPr>
          <w:rFonts w:ascii="Times New Roman" w:hAnsi="Times New Roman" w:cs="Times New Roman"/>
          <w:color w:val="000000"/>
          <w:sz w:val="24"/>
          <w:szCs w:val="24"/>
        </w:rPr>
        <w:t xml:space="preserve"> these very same </w:t>
      </w:r>
      <w:r w:rsidR="00200074">
        <w:rPr>
          <w:rFonts w:ascii="Times New Roman" w:hAnsi="Times New Roman" w:cs="Times New Roman"/>
          <w:color w:val="000000"/>
          <w:sz w:val="24"/>
          <w:szCs w:val="24"/>
        </w:rPr>
        <w:t xml:space="preserve">landscape characteristics </w:t>
      </w:r>
      <w:r w:rsidR="00187889">
        <w:rPr>
          <w:rFonts w:ascii="Times New Roman" w:hAnsi="Times New Roman" w:cs="Times New Roman"/>
          <w:color w:val="000000"/>
          <w:sz w:val="24"/>
          <w:szCs w:val="24"/>
        </w:rPr>
        <w:t>on the soil DOM pool</w:t>
      </w:r>
      <w:sdt>
        <w:sdtPr>
          <w:rPr>
            <w:rFonts w:ascii="Times New Roman" w:hAnsi="Times New Roman" w:cs="Times New Roman"/>
            <w:color w:val="000000"/>
            <w:sz w:val="24"/>
            <w:szCs w:val="24"/>
            <w:vertAlign w:val="superscript"/>
          </w:rPr>
          <w:tag w:val="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"/>
          <w:id w:val="370187634"/>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12,36,39</w:t>
          </w:r>
        </w:sdtContent>
      </w:sdt>
      <w:r w:rsidR="00891ACB">
        <w:rPr>
          <w:rFonts w:ascii="Times New Roman" w:hAnsi="Times New Roman" w:cs="Times New Roman"/>
          <w:color w:val="000000"/>
          <w:sz w:val="24"/>
          <w:szCs w:val="24"/>
        </w:rPr>
        <w:t xml:space="preserve">. </w:t>
      </w:r>
      <w:r w:rsidR="00316DE5">
        <w:rPr>
          <w:rFonts w:ascii="Times New Roman" w:hAnsi="Times New Roman" w:cs="Times New Roman"/>
          <w:color w:val="000000"/>
          <w:sz w:val="24"/>
          <w:szCs w:val="24"/>
        </w:rPr>
        <w:t xml:space="preserve">However, </w:t>
      </w:r>
      <w:r w:rsidR="00C44520">
        <w:rPr>
          <w:rFonts w:ascii="Times New Roman" w:hAnsi="Times New Roman" w:cs="Times New Roman"/>
          <w:color w:val="000000"/>
          <w:sz w:val="24"/>
          <w:szCs w:val="24"/>
        </w:rPr>
        <w:t>few</w:t>
      </w:r>
      <w:r w:rsidR="00316DE5">
        <w:rPr>
          <w:rFonts w:ascii="Times New Roman" w:hAnsi="Times New Roman" w:cs="Times New Roman"/>
          <w:color w:val="000000"/>
          <w:sz w:val="24"/>
          <w:szCs w:val="24"/>
        </w:rPr>
        <w:t xml:space="preserve"> studies </w:t>
      </w:r>
      <w:r w:rsidR="00891ACB">
        <w:rPr>
          <w:rFonts w:ascii="Times New Roman" w:hAnsi="Times New Roman" w:cs="Times New Roman"/>
          <w:color w:val="000000"/>
          <w:sz w:val="24"/>
          <w:szCs w:val="24"/>
        </w:rPr>
        <w:t>have utilized WSOM</w:t>
      </w:r>
      <w:r w:rsidR="00316DE5">
        <w:rPr>
          <w:rFonts w:ascii="Times New Roman" w:hAnsi="Times New Roman" w:cs="Times New Roman"/>
          <w:color w:val="000000"/>
          <w:sz w:val="24"/>
          <w:szCs w:val="24"/>
        </w:rPr>
        <w:t xml:space="preserve"> to understand the biogeochemical processes</w:t>
      </w:r>
      <w:r w:rsidR="00343E90">
        <w:rPr>
          <w:rFonts w:ascii="Times New Roman" w:hAnsi="Times New Roman" w:cs="Times New Roman"/>
          <w:color w:val="000000"/>
          <w:sz w:val="24"/>
          <w:szCs w:val="24"/>
        </w:rPr>
        <w:t xml:space="preserve"> and mechanisms</w:t>
      </w:r>
      <w:r w:rsidR="00316DE5">
        <w:rPr>
          <w:rFonts w:ascii="Times New Roman" w:hAnsi="Times New Roman" w:cs="Times New Roman"/>
          <w:color w:val="000000"/>
          <w:sz w:val="24"/>
          <w:szCs w:val="24"/>
        </w:rPr>
        <w:t xml:space="preserve"> </w:t>
      </w:r>
      <w:r w:rsidR="00942E0C">
        <w:rPr>
          <w:rFonts w:ascii="Times New Roman" w:hAnsi="Times New Roman" w:cs="Times New Roman"/>
          <w:color w:val="000000"/>
          <w:sz w:val="24"/>
          <w:szCs w:val="24"/>
        </w:rPr>
        <w:t>underlying DOM transport</w:t>
      </w:r>
      <w:r w:rsidR="00AB3D1C">
        <w:rPr>
          <w:rFonts w:ascii="Times New Roman" w:hAnsi="Times New Roman" w:cs="Times New Roman"/>
          <w:color w:val="000000"/>
          <w:sz w:val="24"/>
          <w:szCs w:val="24"/>
        </w:rPr>
        <w:t>, especially in coastal regions</w:t>
      </w:r>
      <w:sdt>
        <w:sdtPr>
          <w:rPr>
            <w:rFonts w:ascii="Times New Roman" w:hAnsi="Times New Roman" w:cs="Times New Roman"/>
            <w:color w:val="000000"/>
            <w:sz w:val="24"/>
            <w:szCs w:val="24"/>
            <w:vertAlign w:val="superscript"/>
          </w:rPr>
          <w:tag w:val="MENDELEY_CITATION_v3_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"/>
          <w:id w:val="883760452"/>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38,40</w:t>
          </w:r>
        </w:sdtContent>
      </w:sdt>
      <w:r w:rsidR="00612503">
        <w:rPr>
          <w:rFonts w:ascii="Times New Roman" w:hAnsi="Times New Roman" w:cs="Times New Roman"/>
          <w:color w:val="000000"/>
          <w:sz w:val="24"/>
          <w:szCs w:val="24"/>
        </w:rPr>
        <w:t>.</w:t>
      </w:r>
    </w:p>
    <w:p w14:paraId="2BC69FAD" w14:textId="3F553BBD" w:rsidR="00FB783C" w:rsidRDefault="00533109" w:rsidP="00351159">
      <w:pPr>
        <w:spacing w:after="0"/>
        <w:rPr>
          <w:rFonts w:ascii="Times New Roman" w:hAnsi="Times New Roman" w:cs="Times New Roman"/>
          <w:color w:val="000000"/>
          <w:sz w:val="24"/>
          <w:szCs w:val="24"/>
        </w:rPr>
      </w:pPr>
      <w:r>
        <w:rPr>
          <w:rFonts w:ascii="Times New Roman" w:hAnsi="Times New Roman" w:cs="Times New Roman"/>
          <w:color w:val="000000"/>
          <w:sz w:val="24"/>
          <w:szCs w:val="24"/>
        </w:rPr>
        <w:tab/>
        <w:t xml:space="preserve">Here, </w:t>
      </w:r>
      <w:r w:rsidR="000F0420">
        <w:rPr>
          <w:rFonts w:ascii="Times New Roman" w:hAnsi="Times New Roman" w:cs="Times New Roman"/>
          <w:color w:val="000000"/>
          <w:sz w:val="24"/>
          <w:szCs w:val="24"/>
        </w:rPr>
        <w:t xml:space="preserve">to investigate </w:t>
      </w:r>
      <w:r w:rsidR="000D0067">
        <w:rPr>
          <w:rFonts w:ascii="Times New Roman" w:hAnsi="Times New Roman" w:cs="Times New Roman"/>
          <w:color w:val="000000"/>
          <w:sz w:val="24"/>
          <w:szCs w:val="24"/>
        </w:rPr>
        <w:t xml:space="preserve">the </w:t>
      </w:r>
      <w:r w:rsidR="00901E9C">
        <w:rPr>
          <w:rFonts w:ascii="Times New Roman" w:hAnsi="Times New Roman" w:cs="Times New Roman"/>
          <w:color w:val="000000"/>
          <w:sz w:val="24"/>
          <w:szCs w:val="24"/>
        </w:rPr>
        <w:t xml:space="preserve">provenance </w:t>
      </w:r>
      <w:r w:rsidR="005C7EA1">
        <w:rPr>
          <w:rFonts w:ascii="Times New Roman" w:hAnsi="Times New Roman" w:cs="Times New Roman"/>
          <w:color w:val="000000"/>
          <w:sz w:val="24"/>
          <w:szCs w:val="24"/>
        </w:rPr>
        <w:t xml:space="preserve">and </w:t>
      </w:r>
      <w:r w:rsidR="000D0067">
        <w:rPr>
          <w:rFonts w:ascii="Times New Roman" w:hAnsi="Times New Roman" w:cs="Times New Roman"/>
          <w:color w:val="000000"/>
          <w:sz w:val="24"/>
          <w:szCs w:val="24"/>
        </w:rPr>
        <w:t xml:space="preserve">biogeochemistry of DOM </w:t>
      </w:r>
      <w:r w:rsidR="005C7EA1">
        <w:rPr>
          <w:rFonts w:ascii="Times New Roman" w:hAnsi="Times New Roman" w:cs="Times New Roman"/>
          <w:color w:val="000000"/>
          <w:sz w:val="24"/>
          <w:szCs w:val="24"/>
        </w:rPr>
        <w:t xml:space="preserve">potentially transported </w:t>
      </w:r>
      <w:r w:rsidR="000D0067">
        <w:rPr>
          <w:rFonts w:ascii="Times New Roman" w:hAnsi="Times New Roman" w:cs="Times New Roman"/>
          <w:color w:val="000000"/>
          <w:sz w:val="24"/>
          <w:szCs w:val="24"/>
        </w:rPr>
        <w:t xml:space="preserve">from </w:t>
      </w:r>
      <w:r w:rsidR="00BE0C85">
        <w:rPr>
          <w:rFonts w:ascii="Times New Roman" w:hAnsi="Times New Roman" w:cs="Times New Roman"/>
          <w:color w:val="000000"/>
          <w:sz w:val="24"/>
          <w:szCs w:val="24"/>
        </w:rPr>
        <w:t xml:space="preserve">TAI soils </w:t>
      </w:r>
      <w:r w:rsidR="00EE20E2">
        <w:rPr>
          <w:rFonts w:ascii="Times New Roman" w:hAnsi="Times New Roman" w:cs="Times New Roman"/>
          <w:color w:val="000000"/>
          <w:sz w:val="24"/>
          <w:szCs w:val="24"/>
        </w:rPr>
        <w:t xml:space="preserve">potentially </w:t>
      </w:r>
      <w:r w:rsidR="00BE0C85">
        <w:rPr>
          <w:rFonts w:ascii="Times New Roman" w:hAnsi="Times New Roman" w:cs="Times New Roman"/>
          <w:color w:val="000000"/>
          <w:sz w:val="24"/>
          <w:szCs w:val="24"/>
        </w:rPr>
        <w:t>to aquatic ecosystems</w:t>
      </w:r>
      <w:r w:rsidR="00B172B3">
        <w:rPr>
          <w:rFonts w:ascii="Times New Roman" w:hAnsi="Times New Roman" w:cs="Times New Roman"/>
          <w:color w:val="000000"/>
          <w:sz w:val="24"/>
          <w:szCs w:val="24"/>
        </w:rPr>
        <w:t xml:space="preserve"> across two major coastal regions</w:t>
      </w:r>
      <w:r w:rsidR="00BE0C8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 extracted WSOM from </w:t>
      </w:r>
      <w:r w:rsidR="008154B9">
        <w:rPr>
          <w:rFonts w:ascii="Times New Roman" w:hAnsi="Times New Roman" w:cs="Times New Roman"/>
          <w:color w:val="000000"/>
          <w:sz w:val="24"/>
          <w:szCs w:val="24"/>
        </w:rPr>
        <w:t xml:space="preserve">soils across the </w:t>
      </w:r>
      <w:r w:rsidR="00BE0C85">
        <w:rPr>
          <w:rFonts w:ascii="Times New Roman" w:hAnsi="Times New Roman" w:cs="Times New Roman"/>
          <w:color w:val="000000"/>
          <w:sz w:val="24"/>
          <w:szCs w:val="24"/>
        </w:rPr>
        <w:t>TAI</w:t>
      </w:r>
      <w:r w:rsidR="008154B9">
        <w:rPr>
          <w:rFonts w:ascii="Times New Roman" w:hAnsi="Times New Roman" w:cs="Times New Roman"/>
          <w:color w:val="000000"/>
          <w:sz w:val="24"/>
          <w:szCs w:val="24"/>
        </w:rPr>
        <w:t xml:space="preserve"> </w:t>
      </w:r>
      <w:r w:rsidR="000D5BD1">
        <w:rPr>
          <w:rFonts w:ascii="Times New Roman" w:hAnsi="Times New Roman" w:cs="Times New Roman"/>
          <w:color w:val="000000"/>
          <w:sz w:val="24"/>
          <w:szCs w:val="24"/>
        </w:rPr>
        <w:t>gradient (from upland</w:t>
      </w:r>
      <w:r w:rsidR="0091689A">
        <w:rPr>
          <w:rFonts w:ascii="Times New Roman" w:hAnsi="Times New Roman" w:cs="Times New Roman"/>
          <w:color w:val="000000"/>
          <w:sz w:val="24"/>
          <w:szCs w:val="24"/>
        </w:rPr>
        <w:t xml:space="preserve">s to wetlands) </w:t>
      </w:r>
      <w:r w:rsidR="00443D97">
        <w:rPr>
          <w:rFonts w:ascii="Times New Roman" w:hAnsi="Times New Roman" w:cs="Times New Roman"/>
          <w:color w:val="000000"/>
          <w:sz w:val="24"/>
          <w:szCs w:val="24"/>
        </w:rPr>
        <w:t>and compared WSOM concentration and composition to that o</w:t>
      </w:r>
      <w:r w:rsidR="00EA39E8">
        <w:rPr>
          <w:rFonts w:ascii="Times New Roman" w:hAnsi="Times New Roman" w:cs="Times New Roman"/>
          <w:color w:val="000000"/>
          <w:sz w:val="24"/>
          <w:szCs w:val="24"/>
        </w:rPr>
        <w:t xml:space="preserve">f the DOM collected in adjacent surface waters. </w:t>
      </w:r>
      <w:r w:rsidR="000F0420">
        <w:rPr>
          <w:rFonts w:ascii="Times New Roman" w:hAnsi="Times New Roman" w:cs="Times New Roman"/>
          <w:color w:val="000000"/>
          <w:sz w:val="24"/>
          <w:szCs w:val="24"/>
        </w:rPr>
        <w:t xml:space="preserve">We explored the </w:t>
      </w:r>
      <w:r w:rsidR="00A1102D">
        <w:rPr>
          <w:rFonts w:ascii="Times New Roman" w:hAnsi="Times New Roman" w:cs="Times New Roman"/>
          <w:color w:val="000000"/>
          <w:sz w:val="24"/>
          <w:szCs w:val="24"/>
        </w:rPr>
        <w:t xml:space="preserve">relationships in composition to </w:t>
      </w:r>
      <w:r w:rsidR="000D5BD1">
        <w:rPr>
          <w:rFonts w:ascii="Times New Roman" w:hAnsi="Times New Roman" w:cs="Times New Roman"/>
          <w:color w:val="000000"/>
          <w:sz w:val="24"/>
          <w:szCs w:val="24"/>
        </w:rPr>
        <w:t xml:space="preserve">understand potential connectivity </w:t>
      </w:r>
      <w:r w:rsidR="00C87CD6">
        <w:rPr>
          <w:rFonts w:ascii="Times New Roman" w:hAnsi="Times New Roman" w:cs="Times New Roman"/>
          <w:color w:val="000000"/>
          <w:sz w:val="24"/>
          <w:szCs w:val="24"/>
        </w:rPr>
        <w:t>across the TAI gradient and</w:t>
      </w:r>
      <w:r w:rsidR="00351159">
        <w:rPr>
          <w:rFonts w:ascii="Times New Roman" w:hAnsi="Times New Roman" w:cs="Times New Roman"/>
          <w:color w:val="000000"/>
          <w:sz w:val="24"/>
          <w:szCs w:val="24"/>
        </w:rPr>
        <w:t xml:space="preserve"> potential sources of aquatic DOM.</w:t>
      </w:r>
      <w:r w:rsidR="00B07A01">
        <w:rPr>
          <w:rFonts w:ascii="Times New Roman" w:hAnsi="Times New Roman" w:cs="Times New Roman"/>
          <w:color w:val="000000"/>
          <w:sz w:val="24"/>
          <w:szCs w:val="24"/>
        </w:rPr>
        <w:t xml:space="preserve"> </w:t>
      </w:r>
    </w:p>
    <w:p w14:paraId="1FD34AD4" w14:textId="77777777" w:rsidR="00351159" w:rsidRPr="00351159" w:rsidRDefault="00351159" w:rsidP="00351159">
      <w:pPr>
        <w:spacing w:after="0"/>
        <w:rPr>
          <w:rFonts w:ascii="Times New Roman" w:hAnsi="Times New Roman" w:cs="Times New Roman"/>
          <w:color w:val="000000"/>
          <w:sz w:val="24"/>
          <w:szCs w:val="24"/>
        </w:rPr>
      </w:pPr>
    </w:p>
    <w:p w14:paraId="550202EC" w14:textId="62DBF804" w:rsidR="00F87CCF" w:rsidRPr="00963045" w:rsidRDefault="00F87CCF" w:rsidP="003B2E47">
      <w:pPr>
        <w:tabs>
          <w:tab w:val="left" w:pos="9360"/>
        </w:tabs>
        <w:spacing w:line="276" w:lineRule="auto"/>
        <w:rPr>
          <w:rFonts w:ascii="Times New Roman" w:hAnsi="Times New Roman" w:cs="Times New Roman"/>
          <w:sz w:val="24"/>
          <w:szCs w:val="24"/>
        </w:rPr>
      </w:pPr>
      <w:r w:rsidRPr="00963045">
        <w:rPr>
          <w:rFonts w:ascii="Times New Roman" w:hAnsi="Times New Roman" w:cs="Times New Roman"/>
          <w:sz w:val="24"/>
          <w:szCs w:val="24"/>
        </w:rPr>
        <w:t>METHODS</w:t>
      </w:r>
    </w:p>
    <w:p w14:paraId="27B4240B" w14:textId="77777777" w:rsidR="00F1764C" w:rsidRDefault="00F1764C" w:rsidP="00F1764C">
      <w:pPr>
        <w:spacing w:line="240" w:lineRule="auto"/>
        <w:rPr>
          <w:rFonts w:ascii="Times New Roman" w:hAnsi="Times New Roman" w:cs="Times New Roman"/>
          <w:sz w:val="24"/>
          <w:szCs w:val="24"/>
        </w:rPr>
        <w:sectPr w:rsidR="00F1764C">
          <w:pgSz w:w="12240" w:h="15840"/>
          <w:pgMar w:top="1440" w:right="1440" w:bottom="1440" w:left="1440" w:header="720" w:footer="720" w:gutter="0"/>
          <w:cols w:space="720"/>
          <w:docGrid w:linePitch="360"/>
        </w:sectPr>
      </w:pPr>
      <w:r>
        <w:rPr>
          <w:rFonts w:ascii="Times New Roman" w:hAnsi="Times New Roman" w:cs="Times New Roman"/>
          <w:sz w:val="24"/>
          <w:szCs w:val="24"/>
        </w:rPr>
        <w:t>Study Sites</w:t>
      </w:r>
    </w:p>
    <w:p w14:paraId="72270C26" w14:textId="3C959230" w:rsidR="00F1764C" w:rsidRDefault="00221265" w:rsidP="00F1764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Members </w:t>
      </w:r>
      <w:r w:rsidR="00F1764C">
        <w:rPr>
          <w:rFonts w:ascii="Times New Roman" w:hAnsi="Times New Roman" w:cs="Times New Roman"/>
          <w:sz w:val="24"/>
          <w:szCs w:val="24"/>
        </w:rPr>
        <w:t xml:space="preserve">of the EXCHANGE </w:t>
      </w:r>
      <w:r w:rsidR="00A97D27">
        <w:rPr>
          <w:rFonts w:ascii="Times New Roman" w:hAnsi="Times New Roman" w:cs="Times New Roman"/>
          <w:sz w:val="24"/>
          <w:szCs w:val="24"/>
        </w:rPr>
        <w:t xml:space="preserve">consortium </w:t>
      </w:r>
      <w:r w:rsidR="00F1764C">
        <w:rPr>
          <w:rFonts w:ascii="Times New Roman" w:hAnsi="Times New Roman" w:cs="Times New Roman"/>
          <w:sz w:val="24"/>
          <w:szCs w:val="24"/>
        </w:rPr>
        <w:t xml:space="preserve">(Exploration of Coastal </w:t>
      </w:r>
      <w:proofErr w:type="spellStart"/>
      <w:r w:rsidR="00F1764C">
        <w:rPr>
          <w:rFonts w:ascii="Times New Roman" w:hAnsi="Times New Roman" w:cs="Times New Roman"/>
          <w:sz w:val="24"/>
          <w:szCs w:val="24"/>
        </w:rPr>
        <w:t>Hydrobiogeochemistry</w:t>
      </w:r>
      <w:proofErr w:type="spellEnd"/>
      <w:r w:rsidR="00F1764C">
        <w:rPr>
          <w:rFonts w:ascii="Times New Roman" w:hAnsi="Times New Roman" w:cs="Times New Roman"/>
          <w:sz w:val="24"/>
          <w:szCs w:val="24"/>
        </w:rPr>
        <w:t xml:space="preserve"> Across a Network of Gradients and Experiments</w:t>
      </w:r>
      <w:r>
        <w:rPr>
          <w:rFonts w:ascii="Times New Roman" w:hAnsi="Times New Roman" w:cs="Times New Roman"/>
          <w:sz w:val="24"/>
          <w:szCs w:val="24"/>
        </w:rPr>
        <w:t>, a sub-activity of COMPASS</w:t>
      </w:r>
      <w:r>
        <w:rPr>
          <w:rStyle w:val="FootnoteReference"/>
          <w:rFonts w:ascii="Times New Roman" w:hAnsi="Times New Roman" w:cs="Times New Roman"/>
          <w:sz w:val="24"/>
          <w:szCs w:val="24"/>
        </w:rPr>
        <w:footnoteReference w:id="1"/>
      </w:r>
      <w:r w:rsidR="00F1764C">
        <w:rPr>
          <w:rFonts w:ascii="Times New Roman" w:hAnsi="Times New Roman" w:cs="Times New Roman"/>
          <w:sz w:val="24"/>
          <w:szCs w:val="24"/>
        </w:rPr>
        <w:t xml:space="preserve">) collected soil and water samples at 52 sites at the terrestrial-aquatic interface (TAI) across the Great Lakes and US Mid-Atlantic regions. Ten of these sites were chosen semi-randomly </w:t>
      </w:r>
      <w:r w:rsidR="001258DE">
        <w:rPr>
          <w:rFonts w:ascii="Times New Roman" w:hAnsi="Times New Roman" w:cs="Times New Roman"/>
          <w:sz w:val="24"/>
          <w:szCs w:val="24"/>
        </w:rPr>
        <w:t>for soil DOM extractions</w:t>
      </w:r>
      <w:r w:rsidR="001824D0">
        <w:rPr>
          <w:rFonts w:ascii="Times New Roman" w:hAnsi="Times New Roman" w:cs="Times New Roman"/>
          <w:sz w:val="24"/>
          <w:szCs w:val="24"/>
        </w:rPr>
        <w:t>, aiming</w:t>
      </w:r>
      <w:r w:rsidR="001258DE">
        <w:rPr>
          <w:rFonts w:ascii="Times New Roman" w:hAnsi="Times New Roman" w:cs="Times New Roman"/>
          <w:sz w:val="24"/>
          <w:szCs w:val="24"/>
        </w:rPr>
        <w:t xml:space="preserve"> </w:t>
      </w:r>
      <w:r w:rsidR="00F1764C">
        <w:rPr>
          <w:rFonts w:ascii="Times New Roman" w:hAnsi="Times New Roman" w:cs="Times New Roman"/>
          <w:sz w:val="24"/>
          <w:szCs w:val="24"/>
        </w:rPr>
        <w:t>to represent a range of environmental conditions (</w:t>
      </w:r>
      <w:r w:rsidR="00F06995">
        <w:rPr>
          <w:rFonts w:ascii="Times New Roman" w:hAnsi="Times New Roman" w:cs="Times New Roman"/>
          <w:sz w:val="24"/>
          <w:szCs w:val="24"/>
        </w:rPr>
        <w:t>e.g.,</w:t>
      </w:r>
      <w:r w:rsidR="00F1764C">
        <w:rPr>
          <w:rFonts w:ascii="Times New Roman" w:hAnsi="Times New Roman" w:cs="Times New Roman"/>
          <w:sz w:val="24"/>
          <w:szCs w:val="24"/>
        </w:rPr>
        <w:t xml:space="preserve"> geographic location, salinity, soil type). Three sites were chosen from the Great Lakes region and the remaining seven from the US Mid-Atlantic region</w:t>
      </w:r>
      <w:r w:rsidR="00215BC1">
        <w:rPr>
          <w:rFonts w:ascii="Times New Roman" w:hAnsi="Times New Roman" w:cs="Times New Roman"/>
          <w:sz w:val="24"/>
          <w:szCs w:val="24"/>
        </w:rPr>
        <w:t>, which encompasses the Chesapeake Bay and the Delaware Bay</w:t>
      </w:r>
      <w:r w:rsidR="00F1764C">
        <w:rPr>
          <w:rFonts w:ascii="Times New Roman" w:hAnsi="Times New Roman" w:cs="Times New Roman"/>
          <w:sz w:val="24"/>
          <w:szCs w:val="24"/>
        </w:rPr>
        <w:t xml:space="preserve"> (Fig. 1).</w:t>
      </w:r>
    </w:p>
    <w:p w14:paraId="6C0E7E19" w14:textId="5F0A1307" w:rsidR="00F1764C" w:rsidRDefault="00F1764C" w:rsidP="00F1764C">
      <w:pPr>
        <w:spacing w:line="240" w:lineRule="auto"/>
        <w:rPr>
          <w:rFonts w:ascii="Times New Roman" w:hAnsi="Times New Roman" w:cs="Times New Roman"/>
          <w:sz w:val="24"/>
          <w:szCs w:val="24"/>
        </w:rPr>
        <w:sectPr w:rsidR="00F1764C" w:rsidSect="00F1764C">
          <w:footerReference w:type="default" r:id="rId8"/>
          <w:footnotePr>
            <w:pos w:val="beneathText"/>
            <w:numFmt w:val="lowerLetter"/>
          </w:footnotePr>
          <w:endnotePr>
            <w:numFmt w:val="decimal"/>
          </w:endnotePr>
          <w:type w:val="continuous"/>
          <w:pgSz w:w="12240" w:h="15840"/>
          <w:pgMar w:top="1440" w:right="1440" w:bottom="1440" w:left="1440" w:header="720" w:footer="720" w:gutter="0"/>
          <w:cols w:space="720"/>
          <w:docGrid w:linePitch="360"/>
        </w:sectPr>
      </w:pPr>
    </w:p>
    <w:p w14:paraId="19139B2C" w14:textId="54D72D20" w:rsidR="00F1764C" w:rsidRDefault="00F1764C" w:rsidP="00F1764C">
      <w:pPr>
        <w:spacing w:after="0"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64849C" wp14:editId="3E156F73">
            <wp:extent cx="4564049" cy="3289987"/>
            <wp:effectExtent l="0" t="0" r="8255" b="571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9" cstate="print">
                      <a:extLst>
                        <a:ext uri="{28A0092B-C50C-407E-A947-70E740481C1C}">
                          <a14:useLocalDpi xmlns:a14="http://schemas.microsoft.com/office/drawing/2010/main" val="0"/>
                        </a:ext>
                      </a:extLst>
                    </a:blip>
                    <a:srcRect l="11505" r="7022" b="4861"/>
                    <a:stretch/>
                  </pic:blipFill>
                  <pic:spPr bwMode="auto">
                    <a:xfrm>
                      <a:off x="0" y="0"/>
                      <a:ext cx="4570714" cy="3294792"/>
                    </a:xfrm>
                    <a:prstGeom prst="rect">
                      <a:avLst/>
                    </a:prstGeom>
                    <a:ln>
                      <a:noFill/>
                    </a:ln>
                    <a:extLst>
                      <a:ext uri="{53640926-AAD7-44D8-BBD7-CCE9431645EC}">
                        <a14:shadowObscured xmlns:a14="http://schemas.microsoft.com/office/drawing/2010/main"/>
                      </a:ext>
                    </a:extLst>
                  </pic:spPr>
                </pic:pic>
              </a:graphicData>
            </a:graphic>
          </wp:inline>
        </w:drawing>
      </w:r>
    </w:p>
    <w:p w14:paraId="2034AD1F" w14:textId="3C0EE43D" w:rsidR="00F1764C" w:rsidRPr="00CA5772" w:rsidRDefault="00F1764C" w:rsidP="00F1764C">
      <w:pPr>
        <w:spacing w:line="240" w:lineRule="auto"/>
        <w:ind w:firstLine="720"/>
        <w:jc w:val="center"/>
        <w:rPr>
          <w:rFonts w:ascii="Times New Roman" w:hAnsi="Times New Roman" w:cs="Times New Roman"/>
        </w:rPr>
      </w:pPr>
      <w:r>
        <w:rPr>
          <w:rFonts w:ascii="Times New Roman" w:hAnsi="Times New Roman" w:cs="Times New Roman"/>
        </w:rPr>
        <w:t>FIG. 1. Location of study sites on the Great Lakes, Chesapeake Bay, and Delaware Bay. All sites are located at the coastal terrestrial-aquatic interface.</w:t>
      </w:r>
    </w:p>
    <w:p w14:paraId="1FE23257" w14:textId="77777777"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Sample Collection and Preparation</w:t>
      </w:r>
    </w:p>
    <w:p w14:paraId="43B1F04C" w14:textId="1EA7C547"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At each of the ten study sites, soils were collected at three sample locations across the TAI gradient: upland, transition, and wetland (Fig. 2). Soils were collected from the top 5 cm of the soil profile, and subsamples used in this analysis were frozen (-20°C) before </w:t>
      </w:r>
      <w:r w:rsidR="00EA07C7">
        <w:rPr>
          <w:rFonts w:ascii="Times New Roman" w:hAnsi="Times New Roman" w:cs="Times New Roman"/>
          <w:sz w:val="24"/>
          <w:szCs w:val="24"/>
        </w:rPr>
        <w:t>they were</w:t>
      </w:r>
      <w:r>
        <w:rPr>
          <w:rFonts w:ascii="Times New Roman" w:hAnsi="Times New Roman" w:cs="Times New Roman"/>
          <w:sz w:val="24"/>
          <w:szCs w:val="24"/>
        </w:rPr>
        <w:t xml:space="preserve"> freeze-dried, sieved to 5.6mm, and then ground to a fine particle size in a ball mill or with mortar and pestle. These processed soils were stored at room-temperature in clear plastic jars</w:t>
      </w:r>
      <w:r w:rsidR="00E938BA">
        <w:rPr>
          <w:rFonts w:ascii="Times New Roman" w:hAnsi="Times New Roman" w:cs="Times New Roman"/>
          <w:sz w:val="24"/>
          <w:szCs w:val="24"/>
        </w:rPr>
        <w:t xml:space="preserve"> until analysis</w:t>
      </w:r>
      <w:r>
        <w:rPr>
          <w:rFonts w:ascii="Times New Roman" w:hAnsi="Times New Roman" w:cs="Times New Roman"/>
          <w:sz w:val="24"/>
          <w:szCs w:val="24"/>
        </w:rPr>
        <w:t>.</w:t>
      </w:r>
    </w:p>
    <w:p w14:paraId="1C5C7265" w14:textId="242E3A76"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Surface water samples were collected at each of the</w:t>
      </w:r>
      <w:r w:rsidR="00E938BA">
        <w:rPr>
          <w:rFonts w:ascii="Times New Roman" w:hAnsi="Times New Roman" w:cs="Times New Roman"/>
          <w:sz w:val="24"/>
          <w:szCs w:val="24"/>
        </w:rPr>
        <w:t xml:space="preserve"> study </w:t>
      </w:r>
      <w:r>
        <w:rPr>
          <w:rFonts w:ascii="Times New Roman" w:hAnsi="Times New Roman" w:cs="Times New Roman"/>
          <w:sz w:val="24"/>
          <w:szCs w:val="24"/>
        </w:rPr>
        <w:t xml:space="preserve">sites into vials using 0.22 µm </w:t>
      </w:r>
      <w:proofErr w:type="spellStart"/>
      <w:r>
        <w:rPr>
          <w:rFonts w:ascii="Times New Roman" w:hAnsi="Times New Roman" w:cs="Times New Roman"/>
          <w:sz w:val="24"/>
          <w:szCs w:val="24"/>
        </w:rPr>
        <w:t>Sterivex</w:t>
      </w:r>
      <w:proofErr w:type="spellEnd"/>
      <w:r>
        <w:rPr>
          <w:rFonts w:ascii="Times New Roman" w:hAnsi="Times New Roman" w:cs="Times New Roman"/>
          <w:sz w:val="24"/>
          <w:szCs w:val="24"/>
        </w:rPr>
        <w:t xml:space="preserve"> syringe filters. Samples were kept refrigerated at 4°C until analysis.</w:t>
      </w:r>
    </w:p>
    <w:p w14:paraId="219D5DEA" w14:textId="5DEB147B" w:rsidR="00F1764C" w:rsidRDefault="00552213" w:rsidP="00F1764C">
      <w:pPr>
        <w:spacing w:after="0" w:line="240" w:lineRule="auto"/>
        <w:rPr>
          <w:rFonts w:ascii="Times New Roman" w:hAnsi="Times New Roman" w:cs="Times New Roman"/>
          <w:sz w:val="24"/>
          <w:szCs w:val="24"/>
        </w:rPr>
      </w:pPr>
      <w:r w:rsidRPr="00575E62">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6D7A50D" wp14:editId="65D35A32">
                <wp:simplePos x="0" y="0"/>
                <wp:positionH relativeFrom="margin">
                  <wp:posOffset>4748530</wp:posOffset>
                </wp:positionH>
                <wp:positionV relativeFrom="margin">
                  <wp:posOffset>5706745</wp:posOffset>
                </wp:positionV>
                <wp:extent cx="302150" cy="302150"/>
                <wp:effectExtent l="0" t="0" r="22225" b="222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50" cy="302150"/>
                        </a:xfrm>
                        <a:prstGeom prst="rect">
                          <a:avLst/>
                        </a:prstGeom>
                        <a:solidFill>
                          <a:srgbClr val="FFFFFF"/>
                        </a:solidFill>
                        <a:ln w="9525">
                          <a:solidFill>
                            <a:srgbClr val="000000"/>
                          </a:solidFill>
                          <a:miter lim="800000"/>
                          <a:headEnd/>
                          <a:tailEnd/>
                        </a:ln>
                      </wps:spPr>
                      <wps:txbx>
                        <w:txbxContent>
                          <w:p w14:paraId="73136ACA" w14:textId="77777777" w:rsidR="00F1764C" w:rsidRPr="008C2D85" w:rsidRDefault="00F1764C" w:rsidP="00F1764C">
                            <w:pPr>
                              <w:rPr>
                                <w:rFonts w:ascii="Times New Roman" w:hAnsi="Times New Roman" w:cs="Times New Roman"/>
                                <w:sz w:val="32"/>
                                <w:szCs w:val="32"/>
                              </w:rPr>
                            </w:pPr>
                            <w:r>
                              <w:rPr>
                                <w:rFonts w:ascii="Times New Roman" w:hAnsi="Times New Roman" w:cs="Times New Roman"/>
                                <w:sz w:val="32"/>
                                <w:szCs w:val="32"/>
                              </w:rPr>
                              <w:t>B</w:t>
                            </w:r>
                            <w:r w:rsidRPr="008C2D85">
                              <w:rPr>
                                <w:rFonts w:ascii="Times New Roman" w:hAnsi="Times New Roman" w:cs="Times New Roman"/>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D7A50D" id="_x0000_t202" coordsize="21600,21600" o:spt="202" path="m,l,21600r21600,l21600,xe">
                <v:stroke joinstyle="miter"/>
                <v:path gradientshapeok="t" o:connecttype="rect"/>
              </v:shapetype>
              <v:shape id="Text Box 2" o:spid="_x0000_s1026" type="#_x0000_t202" style="position:absolute;margin-left:373.9pt;margin-top:449.35pt;width:23.8pt;height:23.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">
                <v:textbox>
                  <w:txbxContent>
                    <w:p w14:paraId="73136ACA" w14:textId="77777777" w:rsidR="00F1764C" w:rsidRPr="008C2D85" w:rsidRDefault="00F1764C" w:rsidP="00F1764C">
                      <w:pPr>
                        <w:rPr>
                          <w:rFonts w:ascii="Times New Roman" w:hAnsi="Times New Roman" w:cs="Times New Roman"/>
                          <w:sz w:val="32"/>
                          <w:szCs w:val="32"/>
                        </w:rPr>
                      </w:pPr>
                      <w:r>
                        <w:rPr>
                          <w:rFonts w:ascii="Times New Roman" w:hAnsi="Times New Roman" w:cs="Times New Roman"/>
                          <w:sz w:val="32"/>
                          <w:szCs w:val="32"/>
                        </w:rPr>
                        <w:t>B</w:t>
                      </w:r>
                      <w:r w:rsidRPr="008C2D85">
                        <w:rPr>
                          <w:rFonts w:ascii="Times New Roman" w:hAnsi="Times New Roman" w:cs="Times New Roman"/>
                          <w:sz w:val="32"/>
                          <w:szCs w:val="32"/>
                        </w:rPr>
                        <w:t>.</w:t>
                      </w:r>
                    </w:p>
                  </w:txbxContent>
                </v:textbox>
                <w10:wrap anchorx="margin" anchory="margin"/>
              </v:shape>
            </w:pict>
          </mc:Fallback>
        </mc:AlternateContent>
      </w:r>
      <w:r w:rsidRPr="00575E62">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5C5331BE" wp14:editId="2EF350EA">
                <wp:simplePos x="0" y="0"/>
                <wp:positionH relativeFrom="margin">
                  <wp:posOffset>76200</wp:posOffset>
                </wp:positionH>
                <wp:positionV relativeFrom="margin">
                  <wp:posOffset>5662295</wp:posOffset>
                </wp:positionV>
                <wp:extent cx="318053" cy="301625"/>
                <wp:effectExtent l="0" t="0" r="25400"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53" cy="301625"/>
                        </a:xfrm>
                        <a:prstGeom prst="rect">
                          <a:avLst/>
                        </a:prstGeom>
                        <a:solidFill>
                          <a:srgbClr val="FFFFFF"/>
                        </a:solidFill>
                        <a:ln w="9525">
                          <a:solidFill>
                            <a:srgbClr val="000000"/>
                          </a:solidFill>
                          <a:miter lim="800000"/>
                          <a:headEnd/>
                          <a:tailEnd/>
                        </a:ln>
                      </wps:spPr>
                      <wps:txbx>
                        <w:txbxContent>
                          <w:p w14:paraId="337F6F66" w14:textId="77777777" w:rsidR="00F1764C" w:rsidRPr="008C2D85" w:rsidRDefault="00F1764C" w:rsidP="00F1764C">
                            <w:pPr>
                              <w:rPr>
                                <w:rFonts w:ascii="Times New Roman" w:hAnsi="Times New Roman" w:cs="Times New Roman"/>
                                <w:sz w:val="32"/>
                                <w:szCs w:val="32"/>
                              </w:rPr>
                            </w:pPr>
                            <w:r w:rsidRPr="008C2D85">
                              <w:rPr>
                                <w:rFonts w:ascii="Times New Roman" w:hAnsi="Times New Roman" w:cs="Times New Roman"/>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331BE" id="_x0000_s1027" type="#_x0000_t202" style="position:absolute;margin-left:6pt;margin-top:445.85pt;width:25.05pt;height:23.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">
                <v:textbox>
                  <w:txbxContent>
                    <w:p w14:paraId="337F6F66" w14:textId="77777777" w:rsidR="00F1764C" w:rsidRPr="008C2D85" w:rsidRDefault="00F1764C" w:rsidP="00F1764C">
                      <w:pPr>
                        <w:rPr>
                          <w:rFonts w:ascii="Times New Roman" w:hAnsi="Times New Roman" w:cs="Times New Roman"/>
                          <w:sz w:val="32"/>
                          <w:szCs w:val="32"/>
                        </w:rPr>
                      </w:pPr>
                      <w:r w:rsidRPr="008C2D85">
                        <w:rPr>
                          <w:rFonts w:ascii="Times New Roman" w:hAnsi="Times New Roman" w:cs="Times New Roman"/>
                          <w:sz w:val="32"/>
                          <w:szCs w:val="32"/>
                        </w:rPr>
                        <w:t>A.</w:t>
                      </w:r>
                    </w:p>
                  </w:txbxContent>
                </v:textbox>
                <w10:wrap anchorx="margin" anchory="margin"/>
              </v:shape>
            </w:pict>
          </mc:Fallback>
        </mc:AlternateContent>
      </w:r>
      <w:r w:rsidR="00F1764C">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5A579AC5" wp14:editId="6DD94F01">
                <wp:simplePos x="0" y="0"/>
                <wp:positionH relativeFrom="column">
                  <wp:posOffset>4269850</wp:posOffset>
                </wp:positionH>
                <wp:positionV relativeFrom="paragraph">
                  <wp:posOffset>23854</wp:posOffset>
                </wp:positionV>
                <wp:extent cx="1847850" cy="1943735"/>
                <wp:effectExtent l="0" t="0" r="0" b="0"/>
                <wp:wrapNone/>
                <wp:docPr id="3" name="Group 3"/>
                <wp:cNvGraphicFramePr/>
                <a:graphic xmlns:a="http://schemas.openxmlformats.org/drawingml/2006/main">
                  <a:graphicData uri="http://schemas.microsoft.com/office/word/2010/wordprocessingGroup">
                    <wpg:wgp>
                      <wpg:cNvGrpSpPr/>
                      <wpg:grpSpPr>
                        <a:xfrm>
                          <a:off x="0" y="0"/>
                          <a:ext cx="1847850" cy="1943735"/>
                          <a:chOff x="0" y="0"/>
                          <a:chExt cx="1847850" cy="1943735"/>
                        </a:xfrm>
                      </wpg:grpSpPr>
                      <pic:pic xmlns:pic="http://schemas.openxmlformats.org/drawingml/2006/picture">
                        <pic:nvPicPr>
                          <pic:cNvPr id="26" name="Picture 25" descr="Diagram&#10;&#10;Description automatically generated">
                            <a:extLst>
                              <a:ext uri="{FF2B5EF4-FFF2-40B4-BE49-F238E27FC236}">
                                <a16:creationId xmlns:a16="http://schemas.microsoft.com/office/drawing/2014/main" id="{34D9B72C-EDD0-4C00-A277-DE63E96CED4D}"/>
                              </a:ext>
                            </a:extLst>
                          </pic:cNvPr>
                          <pic:cNvPicPr>
                            <a:picLocks noChangeAspect="1"/>
                          </pic:cNvPicPr>
                        </pic:nvPicPr>
                        <pic:blipFill rotWithShape="1">
                          <a:blip r:embed="rId10"/>
                          <a:srcRect l="24143" r="19792" b="4487"/>
                          <a:stretch/>
                        </pic:blipFill>
                        <pic:spPr>
                          <a:xfrm>
                            <a:off x="0" y="0"/>
                            <a:ext cx="1847850" cy="1943735"/>
                          </a:xfrm>
                          <a:prstGeom prst="rect">
                            <a:avLst/>
                          </a:prstGeom>
                        </pic:spPr>
                      </pic:pic>
                      <wps:wsp>
                        <wps:cNvPr id="6" name="Rectangle 5">
                          <a:extLst>
                            <a:ext uri="{FF2B5EF4-FFF2-40B4-BE49-F238E27FC236}">
                              <a16:creationId xmlns:a16="http://schemas.microsoft.com/office/drawing/2014/main" id="{E663BAA8-0904-46A0-9E76-2711FA1C3CC6}"/>
                            </a:ext>
                          </a:extLst>
                        </wps:cNvPr>
                        <wps:cNvSpPr/>
                        <wps:spPr>
                          <a:xfrm>
                            <a:off x="1124282" y="726716"/>
                            <a:ext cx="233707" cy="207976"/>
                          </a:xfrm>
                          <a:prstGeom prst="rect">
                            <a:avLst/>
                          </a:prstGeom>
                          <a:noFill/>
                          <a:ln w="38100">
                            <a:solidFill>
                              <a:srgbClr val="D1702B"/>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4502B9B" id="Group 3" o:spid="_x0000_s1026" style="position:absolute;margin-left:336.2pt;margin-top:1.9pt;width:145.5pt;height:153.05pt;z-index:251659264" coordsize="18478,19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Diagram&#10;&#10;Description automatically generated" style="position:absolute;width:18478;height:1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">
                  <v:imagedata r:id="rId11" o:title="Diagram&#10;&#10;Description automatically generated" cropbottom="2941f" cropleft="15822f" cropright="12971f"/>
                </v:shape>
                <v:rect id="Rectangle 5" o:spid="_x0000_s1028" style="position:absolute;left:11242;top:7267;width:2337;height:2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" filled="f" strokecolor="#d1702b" strokeweight="3pt"/>
              </v:group>
            </w:pict>
          </mc:Fallback>
        </mc:AlternateContent>
      </w:r>
      <w:r w:rsidR="00F1764C" w:rsidRPr="00EA6CA2">
        <w:rPr>
          <w:rFonts w:ascii="Times New Roman" w:hAnsi="Times New Roman" w:cs="Times New Roman"/>
          <w:noProof/>
          <w:sz w:val="24"/>
          <w:szCs w:val="24"/>
        </w:rPr>
        <w:drawing>
          <wp:inline distT="0" distB="0" distL="0" distR="0" wp14:anchorId="44B8D897" wp14:editId="025A032F">
            <wp:extent cx="4217380" cy="2041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39" t="1757" b="16940"/>
                    <a:stretch/>
                  </pic:blipFill>
                  <pic:spPr bwMode="auto">
                    <a:xfrm>
                      <a:off x="0" y="0"/>
                      <a:ext cx="4252999" cy="2058851"/>
                    </a:xfrm>
                    <a:prstGeom prst="rect">
                      <a:avLst/>
                    </a:prstGeom>
                    <a:ln>
                      <a:noFill/>
                    </a:ln>
                    <a:extLst>
                      <a:ext uri="{53640926-AAD7-44D8-BBD7-CCE9431645EC}">
                        <a14:shadowObscured xmlns:a14="http://schemas.microsoft.com/office/drawing/2010/main"/>
                      </a:ext>
                    </a:extLst>
                  </pic:spPr>
                </pic:pic>
              </a:graphicData>
            </a:graphic>
          </wp:inline>
        </w:drawing>
      </w:r>
      <w:r w:rsidR="00F1764C" w:rsidRPr="00857553">
        <w:rPr>
          <w:noProof/>
        </w:rPr>
        <w:t xml:space="preserve"> </w:t>
      </w:r>
    </w:p>
    <w:p w14:paraId="2D28AFF4" w14:textId="77777777" w:rsidR="00F1764C" w:rsidRPr="00B17A62" w:rsidRDefault="00F1764C" w:rsidP="00F1764C">
      <w:pPr>
        <w:spacing w:before="80" w:line="240" w:lineRule="auto"/>
        <w:jc w:val="center"/>
        <w:rPr>
          <w:rFonts w:ascii="Times New Roman" w:hAnsi="Times New Roman" w:cs="Times New Roman"/>
        </w:rPr>
      </w:pPr>
      <w:r>
        <w:rPr>
          <w:rFonts w:ascii="Times New Roman" w:hAnsi="Times New Roman" w:cs="Times New Roman"/>
        </w:rPr>
        <w:t>FIG. 2.  Location of three soil sample locations across the TAI gradient (upland, transition, and wetland) and the surface water collection site at one of the ten study sites (Panel A). This study site’s general location is indicated by an orange box in panel B. Image generated in Google Earth ver. 9.177.0.1.</w:t>
      </w:r>
    </w:p>
    <w:p w14:paraId="0CF2E43B" w14:textId="77777777"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WSOM Extraction Procedure</w:t>
      </w:r>
    </w:p>
    <w:p w14:paraId="5D2A74F0" w14:textId="50C1BE5C"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r>
      <w:r w:rsidR="00FF19BD">
        <w:rPr>
          <w:rFonts w:ascii="Times New Roman" w:hAnsi="Times New Roman" w:cs="Times New Roman"/>
          <w:sz w:val="24"/>
          <w:szCs w:val="24"/>
        </w:rPr>
        <w:t xml:space="preserve">Processed </w:t>
      </w:r>
      <w:r>
        <w:rPr>
          <w:rFonts w:ascii="Times New Roman" w:hAnsi="Times New Roman" w:cs="Times New Roman"/>
          <w:sz w:val="24"/>
          <w:szCs w:val="24"/>
        </w:rPr>
        <w:t xml:space="preserve">soil samples were weighed into 50 mL conical centrifuge tubes, and </w:t>
      </w:r>
      <w:proofErr w:type="spellStart"/>
      <w:r>
        <w:rPr>
          <w:rFonts w:ascii="Times New Roman" w:hAnsi="Times New Roman" w:cs="Times New Roman"/>
          <w:sz w:val="24"/>
          <w:szCs w:val="24"/>
        </w:rPr>
        <w:t>MilliQ</w:t>
      </w:r>
      <w:proofErr w:type="spellEnd"/>
      <w:r>
        <w:rPr>
          <w:rFonts w:ascii="Times New Roman" w:hAnsi="Times New Roman" w:cs="Times New Roman"/>
          <w:sz w:val="24"/>
          <w:szCs w:val="24"/>
        </w:rPr>
        <w:t xml:space="preserve"> water was added, adhering closely to a 1:5 soil-to-water ratio by mass. After allowing the water to fully saturate the soil, the samples were placed horizontally on a shaker table </w:t>
      </w:r>
      <w:r w:rsidRPr="0018617A">
        <w:rPr>
          <w:rFonts w:ascii="Times New Roman" w:hAnsi="Times New Roman" w:cs="Times New Roman"/>
          <w:sz w:val="24"/>
          <w:szCs w:val="24"/>
        </w:rPr>
        <w:t>(</w:t>
      </w:r>
      <w:proofErr w:type="spellStart"/>
      <w:r>
        <w:rPr>
          <w:rFonts w:ascii="Times New Roman" w:hAnsi="Times New Roman" w:cs="Times New Roman"/>
          <w:sz w:val="24"/>
          <w:szCs w:val="24"/>
        </w:rPr>
        <w:t>Thermo</w:t>
      </w:r>
      <w:proofErr w:type="spellEnd"/>
      <w:r>
        <w:rPr>
          <w:rFonts w:ascii="Times New Roman" w:hAnsi="Times New Roman" w:cs="Times New Roman"/>
          <w:sz w:val="24"/>
          <w:szCs w:val="24"/>
        </w:rPr>
        <w:t xml:space="preserve"> Scientific </w:t>
      </w:r>
      <w:proofErr w:type="spellStart"/>
      <w:r>
        <w:rPr>
          <w:rFonts w:ascii="Times New Roman" w:hAnsi="Times New Roman" w:cs="Times New Roman"/>
          <w:sz w:val="24"/>
          <w:szCs w:val="24"/>
        </w:rPr>
        <w:t>MaxQ</w:t>
      </w:r>
      <w:proofErr w:type="spellEnd"/>
      <w:r>
        <w:rPr>
          <w:rFonts w:ascii="Times New Roman" w:hAnsi="Times New Roman" w:cs="Times New Roman"/>
          <w:sz w:val="24"/>
          <w:szCs w:val="24"/>
        </w:rPr>
        <w:t xml:space="preserve"> 6000</w:t>
      </w:r>
      <w:r w:rsidRPr="0018617A">
        <w:rPr>
          <w:rFonts w:ascii="Times New Roman" w:hAnsi="Times New Roman" w:cs="Times New Roman"/>
          <w:sz w:val="24"/>
          <w:szCs w:val="24"/>
        </w:rPr>
        <w:t>)</w:t>
      </w:r>
      <w:r>
        <w:rPr>
          <w:rFonts w:ascii="Times New Roman" w:hAnsi="Times New Roman" w:cs="Times New Roman"/>
          <w:sz w:val="24"/>
          <w:szCs w:val="24"/>
        </w:rPr>
        <w:t xml:space="preserve"> and shaken for 1 hour in the dark at 200 rpm at 21°C to ensure sufficient contact between the water and soil. Samples were then immediately centrifuged (Eppendorf 5430 R</w:t>
      </w:r>
      <w:r w:rsidRPr="00940BD5">
        <w:rPr>
          <w:rFonts w:ascii="Times New Roman" w:hAnsi="Times New Roman" w:cs="Times New Roman"/>
          <w:sz w:val="24"/>
          <w:szCs w:val="24"/>
        </w:rPr>
        <w:t>)</w:t>
      </w:r>
      <w:r>
        <w:rPr>
          <w:rFonts w:ascii="Times New Roman" w:hAnsi="Times New Roman" w:cs="Times New Roman"/>
          <w:sz w:val="24"/>
          <w:szCs w:val="24"/>
        </w:rPr>
        <w:t xml:space="preserve"> for 15 minutes at 7000 </w:t>
      </w:r>
      <w:proofErr w:type="spellStart"/>
      <w:r>
        <w:rPr>
          <w:rFonts w:ascii="Times New Roman" w:hAnsi="Times New Roman" w:cs="Times New Roman"/>
          <w:sz w:val="24"/>
          <w:szCs w:val="24"/>
        </w:rPr>
        <w:t>rcf</w:t>
      </w:r>
      <w:proofErr w:type="spellEnd"/>
      <w:r>
        <w:rPr>
          <w:rFonts w:ascii="Times New Roman" w:hAnsi="Times New Roman" w:cs="Times New Roman"/>
          <w:sz w:val="24"/>
          <w:szCs w:val="24"/>
        </w:rPr>
        <w:t xml:space="preserve"> at 21°C. </w:t>
      </w:r>
    </w:p>
    <w:p w14:paraId="40D4FC4B" w14:textId="1AB8B536"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Taking care to not disturb the pellet, the supernatant of each sample was drawn into a 60 mL sterile syringe </w:t>
      </w:r>
      <w:r w:rsidRPr="00D76A13">
        <w:rPr>
          <w:rFonts w:ascii="Times New Roman" w:hAnsi="Times New Roman" w:cs="Times New Roman"/>
          <w:sz w:val="24"/>
          <w:szCs w:val="24"/>
        </w:rPr>
        <w:t>(</w:t>
      </w:r>
      <w:proofErr w:type="spellStart"/>
      <w:r>
        <w:rPr>
          <w:rFonts w:ascii="Times New Roman" w:hAnsi="Times New Roman" w:cs="Times New Roman"/>
          <w:sz w:val="24"/>
          <w:szCs w:val="24"/>
        </w:rPr>
        <w:t>Fisherbrand</w:t>
      </w:r>
      <w:proofErr w:type="spellEnd"/>
      <w:r w:rsidRPr="00D76A13">
        <w:rPr>
          <w:rFonts w:ascii="Times New Roman" w:hAnsi="Times New Roman" w:cs="Times New Roman"/>
          <w:sz w:val="24"/>
          <w:szCs w:val="24"/>
        </w:rPr>
        <w:t>)</w:t>
      </w:r>
      <w:r>
        <w:rPr>
          <w:rFonts w:ascii="Times New Roman" w:hAnsi="Times New Roman" w:cs="Times New Roman"/>
          <w:sz w:val="24"/>
          <w:szCs w:val="24"/>
        </w:rPr>
        <w:t xml:space="preserve"> using </w:t>
      </w:r>
      <w:r w:rsidR="00CF2D08">
        <w:rPr>
          <w:rFonts w:ascii="Times New Roman" w:hAnsi="Times New Roman" w:cs="Times New Roman"/>
          <w:sz w:val="24"/>
          <w:szCs w:val="24"/>
        </w:rPr>
        <w:t xml:space="preserve">acid-washed, </w:t>
      </w:r>
      <w:r>
        <w:rPr>
          <w:rFonts w:ascii="Times New Roman" w:hAnsi="Times New Roman" w:cs="Times New Roman"/>
          <w:sz w:val="24"/>
          <w:szCs w:val="24"/>
        </w:rPr>
        <w:t xml:space="preserve">cut pieces of 1/8 inch PTFE tubing. The supernatant was filtered through 0.45 µm PES syringe filters </w:t>
      </w:r>
      <w:r w:rsidRPr="007074A4">
        <w:rPr>
          <w:rFonts w:ascii="Times New Roman" w:hAnsi="Times New Roman" w:cs="Times New Roman"/>
          <w:sz w:val="24"/>
          <w:szCs w:val="24"/>
        </w:rPr>
        <w:t>(</w:t>
      </w:r>
      <w:proofErr w:type="spellStart"/>
      <w:r>
        <w:rPr>
          <w:rFonts w:ascii="Times New Roman" w:hAnsi="Times New Roman" w:cs="Times New Roman"/>
          <w:sz w:val="24"/>
          <w:szCs w:val="24"/>
        </w:rPr>
        <w:t>Thermo</w:t>
      </w:r>
      <w:proofErr w:type="spellEnd"/>
      <w:r>
        <w:rPr>
          <w:rFonts w:ascii="Times New Roman" w:hAnsi="Times New Roman" w:cs="Times New Roman"/>
          <w:sz w:val="24"/>
          <w:szCs w:val="24"/>
        </w:rPr>
        <w:t xml:space="preserve"> Scientific Choice</w:t>
      </w:r>
      <w:r w:rsidRPr="007074A4">
        <w:rPr>
          <w:rFonts w:ascii="Times New Roman" w:hAnsi="Times New Roman" w:cs="Times New Roman"/>
          <w:sz w:val="24"/>
          <w:szCs w:val="24"/>
        </w:rPr>
        <w:t>)</w:t>
      </w:r>
      <w:r>
        <w:rPr>
          <w:rFonts w:ascii="Times New Roman" w:hAnsi="Times New Roman" w:cs="Times New Roman"/>
          <w:sz w:val="24"/>
          <w:szCs w:val="24"/>
        </w:rPr>
        <w:t xml:space="preserve"> into </w:t>
      </w:r>
      <w:r w:rsidR="00A04BFE">
        <w:rPr>
          <w:rFonts w:ascii="Times New Roman" w:hAnsi="Times New Roman" w:cs="Times New Roman"/>
          <w:sz w:val="24"/>
          <w:szCs w:val="24"/>
        </w:rPr>
        <w:t>pre-</w:t>
      </w:r>
      <w:r>
        <w:rPr>
          <w:rFonts w:ascii="Times New Roman" w:hAnsi="Times New Roman" w:cs="Times New Roman"/>
          <w:sz w:val="24"/>
          <w:szCs w:val="24"/>
        </w:rPr>
        <w:t>combusted 40 mL amber vials. For each sample, syringe filters were exchanged for fresh ones when the constant pressure applied to the syringe barrel was unable to maintain a steady stream of filtered extract (i.e.</w:t>
      </w:r>
      <w:r w:rsidR="00182EC3">
        <w:rPr>
          <w:rFonts w:ascii="Times New Roman" w:hAnsi="Times New Roman" w:cs="Times New Roman"/>
          <w:sz w:val="24"/>
          <w:szCs w:val="24"/>
        </w:rPr>
        <w:t>,</w:t>
      </w:r>
      <w:r>
        <w:rPr>
          <w:rFonts w:ascii="Times New Roman" w:hAnsi="Times New Roman" w:cs="Times New Roman"/>
          <w:sz w:val="24"/>
          <w:szCs w:val="24"/>
        </w:rPr>
        <w:t xml:space="preserve"> </w:t>
      </w:r>
      <w:r w:rsidR="00B87E1E">
        <w:rPr>
          <w:rFonts w:ascii="Times New Roman" w:hAnsi="Times New Roman" w:cs="Times New Roman"/>
          <w:sz w:val="24"/>
          <w:szCs w:val="24"/>
        </w:rPr>
        <w:t xml:space="preserve">when the </w:t>
      </w:r>
      <w:r>
        <w:rPr>
          <w:rFonts w:ascii="Times New Roman" w:hAnsi="Times New Roman" w:cs="Times New Roman"/>
          <w:sz w:val="24"/>
          <w:szCs w:val="24"/>
        </w:rPr>
        <w:t>flow changed to droplets as the filters became clogged). Filtered extracts were stored at 4°C until further analyses.</w:t>
      </w:r>
    </w:p>
    <w:p w14:paraId="45DFB2AC" w14:textId="77777777"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Instrumental Analyses</w:t>
      </w:r>
    </w:p>
    <w:p w14:paraId="31D639C4" w14:textId="5DE7F902"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Filtered WSOM extracts and surface water samples were analyzed for NPOC (non-purgeable organic carbon) on a Total Organic Carbon Analyzer (</w:t>
      </w:r>
      <w:proofErr w:type="spellStart"/>
      <w:r>
        <w:rPr>
          <w:rFonts w:ascii="Times New Roman" w:hAnsi="Times New Roman" w:cs="Times New Roman"/>
          <w:sz w:val="24"/>
          <w:szCs w:val="24"/>
        </w:rPr>
        <w:t>Shidmadzu</w:t>
      </w:r>
      <w:proofErr w:type="spellEnd"/>
      <w:r>
        <w:rPr>
          <w:rFonts w:ascii="Times New Roman" w:hAnsi="Times New Roman" w:cs="Times New Roman"/>
          <w:sz w:val="24"/>
          <w:szCs w:val="24"/>
        </w:rPr>
        <w:t xml:space="preserve"> TOC-L). To ensure that measurements fell within the range of the instrument’s calibration curve, all </w:t>
      </w:r>
      <w:r w:rsidR="00C06CA8">
        <w:rPr>
          <w:rFonts w:ascii="Times New Roman" w:hAnsi="Times New Roman" w:cs="Times New Roman"/>
          <w:sz w:val="24"/>
          <w:szCs w:val="24"/>
        </w:rPr>
        <w:t>WSOM extracts</w:t>
      </w:r>
      <w:r>
        <w:rPr>
          <w:rFonts w:ascii="Times New Roman" w:hAnsi="Times New Roman" w:cs="Times New Roman"/>
          <w:sz w:val="24"/>
          <w:szCs w:val="24"/>
        </w:rPr>
        <w:t xml:space="preserve"> were diluted prior to the instrument run.</w:t>
      </w:r>
    </w:p>
    <w:p w14:paraId="0272E069" w14:textId="35E61993"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Water-soluble organic carbon (WSOC) concentrations were reported in mg/g dry soil by normalizing reported concentrations (</w:t>
      </w:r>
      <w:r>
        <w:rPr>
          <w:rFonts w:ascii="Times New Roman" w:hAnsi="Times New Roman" w:cs="Times New Roman"/>
          <w:i/>
          <w:iCs/>
          <w:sz w:val="24"/>
          <w:szCs w:val="24"/>
        </w:rPr>
        <w:t>NPOC</w:t>
      </w:r>
      <w:r w:rsidR="002D17C9">
        <w:rPr>
          <w:rFonts w:ascii="Times New Roman" w:hAnsi="Times New Roman" w:cs="Times New Roman"/>
          <w:sz w:val="24"/>
          <w:szCs w:val="24"/>
        </w:rPr>
        <w:t xml:space="preserve">, </w:t>
      </w:r>
      <w:r>
        <w:rPr>
          <w:rFonts w:ascii="Times New Roman" w:hAnsi="Times New Roman" w:cs="Times New Roman"/>
          <w:sz w:val="24"/>
          <w:szCs w:val="24"/>
        </w:rPr>
        <w:t>mg/L) to the volume of MQ water (</w:t>
      </w:r>
      <w:r>
        <w:rPr>
          <w:rFonts w:ascii="Times New Roman" w:hAnsi="Times New Roman" w:cs="Times New Roman"/>
          <w:i/>
          <w:iCs/>
          <w:sz w:val="24"/>
          <w:szCs w:val="24"/>
        </w:rPr>
        <w:t>V</w:t>
      </w:r>
      <w:r>
        <w:rPr>
          <w:rFonts w:ascii="Times New Roman" w:hAnsi="Times New Roman" w:cs="Times New Roman"/>
          <w:i/>
          <w:iCs/>
          <w:sz w:val="24"/>
          <w:szCs w:val="24"/>
          <w:vertAlign w:val="subscript"/>
        </w:rPr>
        <w:t>MQ</w:t>
      </w:r>
      <w:r>
        <w:rPr>
          <w:rFonts w:ascii="Times New Roman" w:hAnsi="Times New Roman" w:cs="Times New Roman"/>
          <w:sz w:val="24"/>
          <w:szCs w:val="24"/>
        </w:rPr>
        <w:t>, L)</w:t>
      </w:r>
      <w:r>
        <w:rPr>
          <w:rFonts w:ascii="Times New Roman" w:hAnsi="Times New Roman" w:cs="Times New Roman"/>
          <w:i/>
          <w:iCs/>
          <w:sz w:val="24"/>
          <w:szCs w:val="24"/>
          <w:vertAlign w:val="subscript"/>
        </w:rPr>
        <w:t xml:space="preserve"> </w:t>
      </w:r>
      <w:r>
        <w:rPr>
          <w:rFonts w:ascii="Times New Roman" w:hAnsi="Times New Roman" w:cs="Times New Roman"/>
          <w:sz w:val="24"/>
          <w:szCs w:val="24"/>
        </w:rPr>
        <w:t>and mass of soil (</w:t>
      </w:r>
      <w:proofErr w:type="spellStart"/>
      <w:r>
        <w:rPr>
          <w:rFonts w:ascii="Times New Roman" w:hAnsi="Times New Roman" w:cs="Times New Roman"/>
          <w:i/>
          <w:iCs/>
          <w:sz w:val="24"/>
          <w:szCs w:val="24"/>
        </w:rPr>
        <w:t>M</w:t>
      </w:r>
      <w:r>
        <w:rPr>
          <w:rFonts w:ascii="Times New Roman" w:hAnsi="Times New Roman" w:cs="Times New Roman"/>
          <w:i/>
          <w:iCs/>
          <w:sz w:val="24"/>
          <w:szCs w:val="24"/>
          <w:vertAlign w:val="subscript"/>
        </w:rPr>
        <w:t>soil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g) used during extraction (Equation 2), following the normalization methods used by </w:t>
      </w:r>
      <w:proofErr w:type="spellStart"/>
      <w:r>
        <w:rPr>
          <w:rFonts w:ascii="Times New Roman" w:hAnsi="Times New Roman" w:cs="Times New Roman"/>
          <w:sz w:val="24"/>
          <w:szCs w:val="24"/>
        </w:rPr>
        <w:t>Wardinski</w:t>
      </w:r>
      <w:proofErr w:type="spellEnd"/>
      <w:r>
        <w:rPr>
          <w:rFonts w:ascii="Times New Roman" w:hAnsi="Times New Roman" w:cs="Times New Roman"/>
          <w:sz w:val="24"/>
          <w:szCs w:val="24"/>
        </w:rPr>
        <w:t xml:space="preserve"> et. al.</w:t>
      </w:r>
      <w:sdt>
        <w:sdtPr>
          <w:rPr>
            <w:rFonts w:ascii="Times New Roman" w:hAnsi="Times New Roman" w:cs="Times New Roman"/>
            <w:color w:val="000000"/>
            <w:sz w:val="24"/>
            <w:szCs w:val="24"/>
            <w:vertAlign w:val="superscript"/>
          </w:rPr>
          <w:tag w:val="MENDELEY_CITATION_v3_eyJjaXRhdGlvbklEIjoiTUVOREVMRVlfQ0lUQVRJT05fYmJmNGEzMjctYmY1OS00ZGZlLTg4NDgtZWJmMTZhMWJmNjkxIiwicHJvcGVydGllcyI6eyJub3RlSW5kZXgiOjB9LCJpc0VkaXRlZCI6ZmFsc2UsIm1hbnVhbE92ZXJyaWRlIjp7ImlzTWFudWFsbHlPdmVycmlkZGVuIjpmYWxzZSwiY2l0ZXByb2NUZXh0IjoiPHN1cD4zO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V19"/>
          <w:id w:val="132996210"/>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38</w:t>
          </w:r>
        </w:sdtContent>
      </w:sdt>
      <w:r w:rsidR="002C5AB1">
        <w:rPr>
          <w:rFonts w:ascii="Times New Roman" w:hAnsi="Times New Roman" w:cs="Times New Roman"/>
          <w:sz w:val="24"/>
          <w:szCs w:val="24"/>
        </w:rPr>
        <w:t xml:space="preserve"> </w:t>
      </w:r>
      <w:r>
        <w:rPr>
          <w:rFonts w:ascii="Times New Roman" w:hAnsi="Times New Roman" w:cs="Times New Roman"/>
          <w:sz w:val="24"/>
          <w:szCs w:val="24"/>
        </w:rPr>
        <w:t>The volume of MQ water used was calculated based on the mass of the MQ water added to the centrifuge tubes (</w:t>
      </w:r>
      <w:r>
        <w:rPr>
          <w:rFonts w:ascii="Times New Roman" w:hAnsi="Times New Roman" w:cs="Times New Roman"/>
          <w:i/>
          <w:iCs/>
          <w:sz w:val="24"/>
          <w:szCs w:val="24"/>
        </w:rPr>
        <w:t>M</w:t>
      </w:r>
      <w:r>
        <w:rPr>
          <w:rFonts w:ascii="Times New Roman" w:hAnsi="Times New Roman" w:cs="Times New Roman"/>
          <w:i/>
          <w:iCs/>
          <w:sz w:val="24"/>
          <w:szCs w:val="24"/>
          <w:vertAlign w:val="subscript"/>
        </w:rPr>
        <w:t>MQ</w:t>
      </w:r>
      <w:r>
        <w:rPr>
          <w:rFonts w:ascii="Times New Roman" w:hAnsi="Times New Roman" w:cs="Times New Roman"/>
          <w:i/>
          <w:iCs/>
          <w:sz w:val="24"/>
          <w:szCs w:val="24"/>
        </w:rPr>
        <w:t>,</w:t>
      </w:r>
      <w:r>
        <w:rPr>
          <w:rFonts w:ascii="Times New Roman" w:hAnsi="Times New Roman" w:cs="Times New Roman"/>
          <w:sz w:val="24"/>
          <w:szCs w:val="24"/>
        </w:rPr>
        <w:t xml:space="preserve"> g) (Equation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80"/>
        <w:gridCol w:w="1440"/>
      </w:tblGrid>
      <w:tr w:rsidR="00F1764C" w:rsidRPr="00A11308" w14:paraId="5701076A" w14:textId="77777777" w:rsidTr="00654386">
        <w:tc>
          <w:tcPr>
            <w:tcW w:w="1440" w:type="dxa"/>
          </w:tcPr>
          <w:p w14:paraId="0C17C535" w14:textId="77777777" w:rsidR="00F1764C" w:rsidRPr="00A11308" w:rsidRDefault="00F1764C" w:rsidP="00654386">
            <w:pPr>
              <w:pStyle w:val="Equation"/>
            </w:pPr>
          </w:p>
        </w:tc>
        <w:tc>
          <w:tcPr>
            <w:tcW w:w="6480" w:type="dxa"/>
          </w:tcPr>
          <w:p w14:paraId="06F54A6A" w14:textId="77777777" w:rsidR="00F1764C" w:rsidRPr="00E7771F" w:rsidRDefault="00C6278C" w:rsidP="00654386">
            <w:pPr>
              <w:pStyle w:val="Equation"/>
              <w:jc w:val="cente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MQ</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MQ</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14:paraId="0B348BE9" w14:textId="77777777" w:rsidR="00F1764C" w:rsidRPr="00E7771F" w:rsidRDefault="00F1764C" w:rsidP="00654386">
            <w:pPr>
              <w:pStyle w:val="wherestatement"/>
              <w:spacing w:before="240"/>
              <w:jc w:val="center"/>
              <w:rPr>
                <w:rFonts w:ascii="Times New Roman" w:hAnsi="Times New Roman"/>
              </w:rPr>
            </w:pPr>
            <w:r w:rsidRPr="0050348B">
              <w:rPr>
                <w:rFonts w:ascii="Times New Roman" w:hAnsi="Times New Roman"/>
              </w:rPr>
              <w:t>where</w:t>
            </w:r>
            <w:r w:rsidRPr="0050348B">
              <w:rPr>
                <w:rFonts w:ascii="Times New Roman" w:hAnsi="Times New Roman"/>
              </w:rPr>
              <w:tab/>
            </w: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oMath>
            <w:r w:rsidRPr="0050348B">
              <w:rPr>
                <w:rFonts w:ascii="Times New Roman" w:hAnsi="Times New Roman"/>
              </w:rPr>
              <w:tab/>
              <w:t>=</w:t>
            </w:r>
            <w:r w:rsidRPr="0050348B">
              <w:rPr>
                <w:rFonts w:ascii="Times New Roman" w:hAnsi="Times New Roman"/>
              </w:rPr>
              <w:tab/>
              <w:t>997.77 g/L</w:t>
            </w:r>
          </w:p>
        </w:tc>
        <w:tc>
          <w:tcPr>
            <w:tcW w:w="1440" w:type="dxa"/>
          </w:tcPr>
          <w:p w14:paraId="79E811D5" w14:textId="77777777" w:rsidR="00F1764C" w:rsidRPr="00EA061C" w:rsidRDefault="00F1764C" w:rsidP="00654386">
            <w:pPr>
              <w:pStyle w:val="Equation"/>
              <w:jc w:val="right"/>
              <w:rPr>
                <w:rFonts w:ascii="Times New Roman" w:hAnsi="Times New Roman"/>
              </w:rPr>
            </w:pPr>
            <w:r w:rsidRPr="00EA061C">
              <w:rPr>
                <w:rFonts w:ascii="Times New Roman" w:hAnsi="Times New Roman"/>
                <w:color w:val="44546A" w:themeColor="text2"/>
              </w:rPr>
              <w:t>(</w:t>
            </w:r>
            <w:r w:rsidRPr="00EA061C">
              <w:rPr>
                <w:rFonts w:ascii="Times New Roman" w:hAnsi="Times New Roman"/>
                <w:color w:val="44546A" w:themeColor="text2"/>
              </w:rPr>
              <w:fldChar w:fldCharType="begin"/>
            </w:r>
            <w:r w:rsidRPr="00EA061C">
              <w:rPr>
                <w:rFonts w:ascii="Times New Roman" w:hAnsi="Times New Roman"/>
                <w:color w:val="44546A" w:themeColor="text2"/>
              </w:rPr>
              <w:instrText xml:space="preserve"> SEQ Equation \* ARABIC </w:instrText>
            </w:r>
            <w:r w:rsidRPr="00EA061C">
              <w:rPr>
                <w:rFonts w:ascii="Times New Roman" w:hAnsi="Times New Roman"/>
                <w:color w:val="44546A" w:themeColor="text2"/>
              </w:rPr>
              <w:fldChar w:fldCharType="separate"/>
            </w:r>
            <w:r w:rsidRPr="00EA061C">
              <w:rPr>
                <w:rFonts w:ascii="Times New Roman" w:hAnsi="Times New Roman"/>
                <w:noProof/>
                <w:color w:val="44546A" w:themeColor="text2"/>
              </w:rPr>
              <w:t>1</w:t>
            </w:r>
            <w:r w:rsidRPr="00EA061C">
              <w:rPr>
                <w:rFonts w:ascii="Times New Roman" w:hAnsi="Times New Roman"/>
                <w:color w:val="44546A" w:themeColor="text2"/>
              </w:rPr>
              <w:fldChar w:fldCharType="end"/>
            </w:r>
            <w:r w:rsidRPr="00EA061C">
              <w:rPr>
                <w:rFonts w:ascii="Times New Roman" w:hAnsi="Times New Roman"/>
                <w:color w:val="44546A" w:themeColor="text2"/>
              </w:rPr>
              <w:t>)</w:t>
            </w:r>
          </w:p>
        </w:tc>
      </w:tr>
    </w:tbl>
    <w:p w14:paraId="5D863F8E" w14:textId="77777777" w:rsidR="00F1764C" w:rsidRDefault="00F1764C" w:rsidP="00F1764C">
      <w:pPr>
        <w:spacing w:line="24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80"/>
        <w:gridCol w:w="1440"/>
      </w:tblGrid>
      <w:tr w:rsidR="00F1764C" w:rsidRPr="00A11308" w14:paraId="3FF1F5FC" w14:textId="77777777" w:rsidTr="00654386">
        <w:tc>
          <w:tcPr>
            <w:tcW w:w="1440" w:type="dxa"/>
          </w:tcPr>
          <w:p w14:paraId="02410075" w14:textId="77777777" w:rsidR="00F1764C" w:rsidRPr="00A11308" w:rsidRDefault="00F1764C" w:rsidP="00654386">
            <w:pPr>
              <w:pStyle w:val="Equation"/>
            </w:pPr>
          </w:p>
        </w:tc>
        <w:tc>
          <w:tcPr>
            <w:tcW w:w="6480" w:type="dxa"/>
          </w:tcPr>
          <w:p w14:paraId="12BB4220" w14:textId="77777777" w:rsidR="00F1764C" w:rsidRPr="002A66E3" w:rsidRDefault="00F1764C" w:rsidP="00654386">
            <w:pPr>
              <w:pStyle w:val="Equation"/>
              <w:jc w:val="center"/>
            </w:pPr>
            <m:oMathPara>
              <m:oMathParaPr>
                <m:jc m:val="center"/>
              </m:oMathParaPr>
              <m:oMath>
                <m:r>
                  <w:rPr>
                    <w:rFonts w:ascii="Cambria Math" w:hAnsi="Cambria Math"/>
                  </w:rPr>
                  <m:t xml:space="preserve">WSOC= </m:t>
                </m:r>
                <m:f>
                  <m:fPr>
                    <m:ctrlPr>
                      <w:rPr>
                        <w:rFonts w:ascii="Cambria Math" w:hAnsi="Cambria Math"/>
                        <w:i/>
                      </w:rPr>
                    </m:ctrlPr>
                  </m:fPr>
                  <m:num>
                    <m:r>
                      <w:rPr>
                        <w:rFonts w:ascii="Cambria Math" w:hAnsi="Cambria Math"/>
                      </w:rPr>
                      <m:t xml:space="preserve">NPOC × </m:t>
                    </m:r>
                    <m:sSub>
                      <m:sSubPr>
                        <m:ctrlPr>
                          <w:rPr>
                            <w:rFonts w:ascii="Cambria Math" w:hAnsi="Cambria Math"/>
                            <w:i/>
                          </w:rPr>
                        </m:ctrlPr>
                      </m:sSubPr>
                      <m:e>
                        <m:r>
                          <w:rPr>
                            <w:rFonts w:ascii="Cambria Math" w:hAnsi="Cambria Math"/>
                          </w:rPr>
                          <m:t>V</m:t>
                        </m:r>
                      </m:e>
                      <m:sub>
                        <m:r>
                          <w:rPr>
                            <w:rFonts w:ascii="Cambria Math" w:hAnsi="Cambria Math"/>
                          </w:rPr>
                          <m:t>MQ</m:t>
                        </m:r>
                      </m:sub>
                    </m:sSub>
                  </m:num>
                  <m:den>
                    <m:sSub>
                      <m:sSubPr>
                        <m:ctrlPr>
                          <w:rPr>
                            <w:rFonts w:ascii="Cambria Math" w:hAnsi="Cambria Math"/>
                            <w:i/>
                          </w:rPr>
                        </m:ctrlPr>
                      </m:sSubPr>
                      <m:e>
                        <m:r>
                          <w:rPr>
                            <w:rFonts w:ascii="Cambria Math" w:hAnsi="Cambria Math"/>
                          </w:rPr>
                          <m:t>M</m:t>
                        </m:r>
                      </m:e>
                      <m:sub>
                        <m:r>
                          <w:rPr>
                            <w:rFonts w:ascii="Cambria Math" w:hAnsi="Cambria Math"/>
                          </w:rPr>
                          <m:t>soil</m:t>
                        </m:r>
                      </m:sub>
                    </m:sSub>
                  </m:den>
                </m:f>
              </m:oMath>
            </m:oMathPara>
          </w:p>
        </w:tc>
        <w:tc>
          <w:tcPr>
            <w:tcW w:w="1440" w:type="dxa"/>
          </w:tcPr>
          <w:p w14:paraId="34E49341" w14:textId="77777777" w:rsidR="00F1764C" w:rsidRPr="002A66E3" w:rsidRDefault="00F1764C" w:rsidP="00654386">
            <w:pPr>
              <w:pStyle w:val="Equation"/>
              <w:jc w:val="right"/>
              <w:rPr>
                <w:rFonts w:ascii="Times New Roman" w:hAnsi="Times New Roman"/>
              </w:rPr>
            </w:pPr>
            <w:r w:rsidRPr="002A66E3">
              <w:rPr>
                <w:rFonts w:ascii="Times New Roman" w:hAnsi="Times New Roman"/>
                <w:color w:val="44546A" w:themeColor="text2"/>
              </w:rPr>
              <w:t>(</w:t>
            </w:r>
            <w:r>
              <w:rPr>
                <w:rFonts w:ascii="Times New Roman" w:hAnsi="Times New Roman"/>
                <w:color w:val="44546A" w:themeColor="text2"/>
              </w:rPr>
              <w:t>2</w:t>
            </w:r>
            <w:r w:rsidRPr="002A66E3">
              <w:rPr>
                <w:rFonts w:ascii="Times New Roman" w:hAnsi="Times New Roman"/>
                <w:color w:val="44546A" w:themeColor="text2"/>
              </w:rPr>
              <w:t>)</w:t>
            </w:r>
          </w:p>
        </w:tc>
      </w:tr>
    </w:tbl>
    <w:p w14:paraId="4076A86D" w14:textId="77777777" w:rsidR="00F1764C" w:rsidRDefault="00F1764C" w:rsidP="00F1764C">
      <w:pPr>
        <w:spacing w:line="240" w:lineRule="auto"/>
        <w:rPr>
          <w:rFonts w:ascii="Times New Roman" w:hAnsi="Times New Roman" w:cs="Times New Roman"/>
          <w:sz w:val="24"/>
          <w:szCs w:val="24"/>
        </w:rPr>
      </w:pPr>
    </w:p>
    <w:p w14:paraId="23283C4F" w14:textId="3B073702"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WSOM extracts and </w:t>
      </w:r>
      <w:r w:rsidR="00C06CA8">
        <w:rPr>
          <w:rFonts w:ascii="Times New Roman" w:hAnsi="Times New Roman" w:cs="Times New Roman"/>
          <w:sz w:val="24"/>
          <w:szCs w:val="24"/>
        </w:rPr>
        <w:t xml:space="preserve">surface </w:t>
      </w:r>
      <w:r>
        <w:rPr>
          <w:rFonts w:ascii="Times New Roman" w:hAnsi="Times New Roman" w:cs="Times New Roman"/>
          <w:sz w:val="24"/>
          <w:szCs w:val="24"/>
        </w:rPr>
        <w:t xml:space="preserve">water samples were analyzed for absorbance and fluorescence simultaneously on an </w:t>
      </w:r>
      <w:proofErr w:type="spellStart"/>
      <w:r>
        <w:rPr>
          <w:rFonts w:ascii="Times New Roman" w:hAnsi="Times New Roman" w:cs="Times New Roman"/>
          <w:sz w:val="24"/>
          <w:szCs w:val="24"/>
        </w:rPr>
        <w:t>Aqualog</w:t>
      </w:r>
      <w:proofErr w:type="spellEnd"/>
      <w:r>
        <w:rPr>
          <w:rFonts w:ascii="Times New Roman" w:hAnsi="Times New Roman" w:cs="Times New Roman"/>
          <w:sz w:val="24"/>
          <w:szCs w:val="24"/>
        </w:rPr>
        <w:t xml:space="preserve"> (Horiba Scientific).  Both absorbance data and fluorescence excitation-emission matrices (EEMs) were collected from 230 to 800 nm in 3 nm intervals. EEMs were blank-corrected, dilution-corrected, Raman normalized, and corrected for inner-filtering effects during post-processing using </w:t>
      </w:r>
      <w:proofErr w:type="spellStart"/>
      <w:r>
        <w:rPr>
          <w:rFonts w:ascii="Times New Roman" w:hAnsi="Times New Roman" w:cs="Times New Roman"/>
          <w:sz w:val="24"/>
          <w:szCs w:val="24"/>
        </w:rPr>
        <w:t>drEEM</w:t>
      </w:r>
      <w:proofErr w:type="spellEnd"/>
      <w:r>
        <w:rPr>
          <w:rFonts w:ascii="Times New Roman" w:hAnsi="Times New Roman" w:cs="Times New Roman"/>
          <w:sz w:val="24"/>
          <w:szCs w:val="24"/>
        </w:rPr>
        <w:t xml:space="preserve"> toolbox v. 6.0 (</w:t>
      </w:r>
      <w:hyperlink r:id="rId13" w:history="1">
        <w:r w:rsidRPr="00B9549F">
          <w:rPr>
            <w:rStyle w:val="Hyperlink"/>
            <w:rFonts w:ascii="Times New Roman" w:hAnsi="Times New Roman" w:cs="Times New Roman"/>
            <w:sz w:val="24"/>
            <w:szCs w:val="24"/>
          </w:rPr>
          <w:t>www.openfluor.org</w:t>
        </w:r>
      </w:hyperlink>
      <w:r>
        <w:rPr>
          <w:rFonts w:ascii="Times New Roman" w:hAnsi="Times New Roman" w:cs="Times New Roman"/>
          <w:sz w:val="24"/>
          <w:szCs w:val="24"/>
        </w:rPr>
        <w:t>)</w:t>
      </w:r>
      <w:sdt>
        <w:sdtPr>
          <w:rPr>
            <w:rFonts w:ascii="Times New Roman" w:hAnsi="Times New Roman" w:cs="Times New Roman"/>
            <w:color w:val="000000"/>
            <w:sz w:val="24"/>
            <w:szCs w:val="24"/>
            <w:vertAlign w:val="superscript"/>
          </w:rPr>
          <w:tag w:val="MENDELEY_CITATION_v3_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"/>
          <w:id w:val="-1716572067"/>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41</w:t>
          </w:r>
        </w:sdtContent>
      </w:sdt>
      <w:r>
        <w:rPr>
          <w:rFonts w:ascii="Times New Roman" w:hAnsi="Times New Roman" w:cs="Times New Roman"/>
          <w:sz w:val="24"/>
          <w:szCs w:val="24"/>
        </w:rPr>
        <w:t xml:space="preserve">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v 2020b.</w:t>
      </w:r>
    </w:p>
    <w:p w14:paraId="599E6CF4" w14:textId="26F71DB8" w:rsidR="00F1764C" w:rsidRPr="005F3878"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After post-processing, several spectral metrics were calculated following conventional methods to provide information about organic matter characteristics</w:t>
      </w:r>
      <w:sdt>
        <w:sdtPr>
          <w:rPr>
            <w:rFonts w:ascii="Times New Roman" w:hAnsi="Times New Roman" w:cs="Times New Roman"/>
            <w:color w:val="000000"/>
            <w:sz w:val="24"/>
            <w:szCs w:val="24"/>
            <w:vertAlign w:val="superscript"/>
          </w:rPr>
          <w:tag w:val="MENDELEY_CITATION_v3_eyJjaXRhdGlvbklEIjoiTUVOREVMRVlfQ0lUQVRJT05fNDgwZjE1ZjktZjU1OS00MjgwLTkyNzQtNWU1MmRkYWU3NWJi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
          <w:id w:val="72673770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42</w:t>
          </w:r>
        </w:sdtContent>
      </w:sdt>
      <w:r>
        <w:rPr>
          <w:rFonts w:ascii="Times New Roman" w:hAnsi="Times New Roman" w:cs="Times New Roman"/>
          <w:sz w:val="24"/>
          <w:szCs w:val="24"/>
        </w:rPr>
        <w:t xml:space="preserve">: </w:t>
      </w:r>
      <w:r w:rsidR="009F3439">
        <w:rPr>
          <w:rFonts w:ascii="Times New Roman" w:hAnsi="Times New Roman" w:cs="Times New Roman"/>
          <w:sz w:val="24"/>
          <w:szCs w:val="24"/>
        </w:rPr>
        <w:t>S</w:t>
      </w:r>
      <w:r>
        <w:rPr>
          <w:rFonts w:ascii="Times New Roman" w:hAnsi="Times New Roman" w:cs="Times New Roman"/>
          <w:sz w:val="24"/>
          <w:szCs w:val="24"/>
        </w:rPr>
        <w:t xml:space="preserve">pecific UV </w:t>
      </w:r>
      <w:r w:rsidR="009F3439">
        <w:rPr>
          <w:rFonts w:ascii="Times New Roman" w:hAnsi="Times New Roman" w:cs="Times New Roman"/>
          <w:sz w:val="24"/>
          <w:szCs w:val="24"/>
        </w:rPr>
        <w:t>A</w:t>
      </w:r>
      <w:r>
        <w:rPr>
          <w:rFonts w:ascii="Times New Roman" w:hAnsi="Times New Roman" w:cs="Times New Roman"/>
          <w:sz w:val="24"/>
          <w:szCs w:val="24"/>
        </w:rPr>
        <w:t xml:space="preserve">bsorbance </w:t>
      </w:r>
      <w:r>
        <w:rPr>
          <w:rFonts w:ascii="Times New Roman" w:hAnsi="Times New Roman" w:cs="Times New Roman"/>
          <w:sz w:val="24"/>
          <w:szCs w:val="24"/>
        </w:rPr>
        <w:lastRenderedPageBreak/>
        <w:t>at 254 nm (SUVA</w:t>
      </w:r>
      <w:r w:rsidRPr="00012E13">
        <w:rPr>
          <w:rFonts w:ascii="Times New Roman" w:hAnsi="Times New Roman" w:cs="Times New Roman"/>
          <w:sz w:val="24"/>
          <w:szCs w:val="24"/>
          <w:vertAlign w:val="subscript"/>
        </w:rPr>
        <w:t>254</w:t>
      </w:r>
      <w:r>
        <w:rPr>
          <w:rFonts w:ascii="Times New Roman" w:hAnsi="Times New Roman" w:cs="Times New Roman"/>
          <w:sz w:val="24"/>
          <w:szCs w:val="24"/>
        </w:rPr>
        <w:t>)</w:t>
      </w:r>
      <w:sdt>
        <w:sdtPr>
          <w:rPr>
            <w:rFonts w:ascii="Times New Roman" w:hAnsi="Times New Roman" w:cs="Times New Roman"/>
            <w:color w:val="000000"/>
            <w:sz w:val="24"/>
            <w:szCs w:val="24"/>
            <w:vertAlign w:val="superscript"/>
          </w:rPr>
          <w:tag w:val="MENDELEY_CITATION_v3_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"/>
          <w:id w:val="-1125616349"/>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43</w:t>
          </w:r>
        </w:sdtContent>
      </w:sdt>
      <w:r>
        <w:rPr>
          <w:rFonts w:ascii="Times New Roman" w:hAnsi="Times New Roman" w:cs="Times New Roman"/>
          <w:sz w:val="24"/>
          <w:szCs w:val="24"/>
        </w:rPr>
        <w:t>, spectral slope from 350 to 400 nm (</w:t>
      </w:r>
      <w:r>
        <w:rPr>
          <w:rFonts w:ascii="Times New Roman" w:hAnsi="Times New Roman" w:cs="Times New Roman"/>
          <w:i/>
          <w:iCs/>
          <w:sz w:val="24"/>
          <w:szCs w:val="24"/>
        </w:rPr>
        <w:t>S</w:t>
      </w:r>
      <w:r>
        <w:rPr>
          <w:rFonts w:ascii="Times New Roman" w:hAnsi="Times New Roman" w:cs="Times New Roman"/>
          <w:sz w:val="24"/>
          <w:szCs w:val="24"/>
          <w:vertAlign w:val="subscript"/>
        </w:rPr>
        <w:t>350-400</w:t>
      </w:r>
      <w:r>
        <w:rPr>
          <w:rFonts w:ascii="Times New Roman" w:hAnsi="Times New Roman" w:cs="Times New Roman"/>
          <w:sz w:val="24"/>
          <w:szCs w:val="24"/>
        </w:rPr>
        <w:t>)</w:t>
      </w:r>
      <w:sdt>
        <w:sdtPr>
          <w:rPr>
            <w:rFonts w:ascii="Times New Roman" w:hAnsi="Times New Roman" w:cs="Times New Roman"/>
            <w:color w:val="000000"/>
            <w:sz w:val="24"/>
            <w:szCs w:val="24"/>
            <w:vertAlign w:val="superscript"/>
          </w:rPr>
          <w:tag w:val="MENDELEY_CITATION_v3_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"/>
          <w:id w:val="-53766713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44</w:t>
          </w:r>
        </w:sdtContent>
      </w:sdt>
      <w:r>
        <w:rPr>
          <w:rFonts w:ascii="Times New Roman" w:hAnsi="Times New Roman" w:cs="Times New Roman"/>
          <w:sz w:val="24"/>
          <w:szCs w:val="24"/>
        </w:rPr>
        <w:t>, freshness index (FRESH)</w:t>
      </w:r>
      <w:sdt>
        <w:sdtPr>
          <w:rPr>
            <w:rFonts w:ascii="Times New Roman" w:hAnsi="Times New Roman" w:cs="Times New Roman"/>
            <w:color w:val="000000"/>
            <w:sz w:val="24"/>
            <w:szCs w:val="24"/>
            <w:vertAlign w:val="superscript"/>
          </w:rPr>
          <w:tag w:val="MENDELEY_CITATION_v3_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"/>
          <w:id w:val="427469712"/>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45</w:t>
          </w:r>
        </w:sdtContent>
      </w:sdt>
      <w:r>
        <w:rPr>
          <w:rFonts w:ascii="Times New Roman" w:hAnsi="Times New Roman" w:cs="Times New Roman"/>
          <w:sz w:val="24"/>
          <w:szCs w:val="24"/>
        </w:rPr>
        <w:t>, humification index (HIX)</w:t>
      </w:r>
      <w:sdt>
        <w:sdtPr>
          <w:rPr>
            <w:rFonts w:ascii="Times New Roman" w:hAnsi="Times New Roman" w:cs="Times New Roman"/>
            <w:color w:val="000000"/>
            <w:sz w:val="24"/>
            <w:szCs w:val="24"/>
            <w:vertAlign w:val="superscript"/>
          </w:rPr>
          <w:tag w:val="MENDELEY_CITATION_v3_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"/>
          <w:id w:val="-454869576"/>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46</w:t>
          </w:r>
        </w:sdtContent>
      </w:sdt>
      <w:r>
        <w:rPr>
          <w:rFonts w:ascii="Times New Roman" w:hAnsi="Times New Roman" w:cs="Times New Roman"/>
          <w:sz w:val="24"/>
          <w:szCs w:val="24"/>
        </w:rPr>
        <w:t>, and fluorescence index (FI)</w:t>
      </w:r>
      <w:sdt>
        <w:sdtPr>
          <w:rPr>
            <w:rFonts w:ascii="Times New Roman" w:hAnsi="Times New Roman" w:cs="Times New Roman"/>
            <w:color w:val="000000"/>
            <w:sz w:val="24"/>
            <w:szCs w:val="24"/>
            <w:vertAlign w:val="superscript"/>
          </w:rPr>
          <w:tag w:val="MENDELEY_CITATION_v3_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"/>
          <w:id w:val="1769728797"/>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47</w:t>
          </w:r>
        </w:sdtContent>
      </w:sdt>
      <w:r w:rsidR="00D65A52">
        <w:rPr>
          <w:rFonts w:ascii="Times New Roman" w:hAnsi="Times New Roman" w:cs="Times New Roman"/>
          <w:sz w:val="24"/>
          <w:szCs w:val="24"/>
        </w:rPr>
        <w:t>.</w:t>
      </w:r>
    </w:p>
    <w:p w14:paraId="2DC6A6B5" w14:textId="77777777"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Statistical Analyses</w:t>
      </w:r>
    </w:p>
    <w:p w14:paraId="38F62DF8" w14:textId="77777777" w:rsidR="00F1764C" w:rsidRDefault="00F1764C" w:rsidP="00F1764C">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All statistical analyses were performed in R ver. 4.2.1 (R Core Team, 2022). WSOC concentrations were natural log transformed prior to using a two-way analysis of variance (ANOVA) to determine if mean concentrations were significantly different between TAI gradient locations and between study regions. </w:t>
      </w:r>
    </w:p>
    <w:p w14:paraId="61EDE50F" w14:textId="5948B640" w:rsidR="003764BC" w:rsidRDefault="00F1764C" w:rsidP="003764BC">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Differences in mean spectral metrics between gradient locations were evaluated using nonparametric Kruskal-Wallis tests followed by pairwise post-hoc Dunn tests, adjusting p-values with the Holm method. After normalization, the five calculated spectral metrics were used in a </w:t>
      </w:r>
      <w:r w:rsidR="00D33424">
        <w:rPr>
          <w:rFonts w:ascii="Times New Roman" w:hAnsi="Times New Roman" w:cs="Times New Roman"/>
          <w:sz w:val="24"/>
          <w:szCs w:val="24"/>
        </w:rPr>
        <w:t>principal components analysis (</w:t>
      </w:r>
      <w:r>
        <w:rPr>
          <w:rFonts w:ascii="Times New Roman" w:hAnsi="Times New Roman" w:cs="Times New Roman"/>
          <w:sz w:val="24"/>
          <w:szCs w:val="24"/>
        </w:rPr>
        <w:t>PCA</w:t>
      </w:r>
      <w:r w:rsidR="00D33424">
        <w:rPr>
          <w:rFonts w:ascii="Times New Roman" w:hAnsi="Times New Roman" w:cs="Times New Roman"/>
          <w:sz w:val="24"/>
          <w:szCs w:val="24"/>
        </w:rPr>
        <w:t>)</w:t>
      </w:r>
      <w:r>
        <w:rPr>
          <w:rFonts w:ascii="Times New Roman" w:hAnsi="Times New Roman" w:cs="Times New Roman"/>
          <w:sz w:val="24"/>
          <w:szCs w:val="24"/>
        </w:rPr>
        <w:t xml:space="preserve"> to visualize group</w:t>
      </w:r>
      <w:r w:rsidR="00F21E00">
        <w:rPr>
          <w:rFonts w:ascii="Times New Roman" w:hAnsi="Times New Roman" w:cs="Times New Roman"/>
          <w:sz w:val="24"/>
          <w:szCs w:val="24"/>
        </w:rPr>
        <w:t>ings</w:t>
      </w:r>
      <w:r>
        <w:rPr>
          <w:rFonts w:ascii="Times New Roman" w:hAnsi="Times New Roman" w:cs="Times New Roman"/>
          <w:sz w:val="24"/>
          <w:szCs w:val="24"/>
        </w:rPr>
        <w:t xml:space="preserve"> of organic matter </w:t>
      </w:r>
      <w:r w:rsidR="00F21E00">
        <w:rPr>
          <w:rFonts w:ascii="Times New Roman" w:hAnsi="Times New Roman" w:cs="Times New Roman"/>
          <w:sz w:val="24"/>
          <w:szCs w:val="24"/>
        </w:rPr>
        <w:t xml:space="preserve">samples (both WSOM extracts and surface waters) </w:t>
      </w:r>
      <w:r>
        <w:rPr>
          <w:rFonts w:ascii="Times New Roman" w:hAnsi="Times New Roman" w:cs="Times New Roman"/>
          <w:sz w:val="24"/>
          <w:szCs w:val="24"/>
        </w:rPr>
        <w:t>by compositional characteristics</w:t>
      </w:r>
      <w:r w:rsidR="003764BC">
        <w:rPr>
          <w:rFonts w:ascii="Times New Roman" w:hAnsi="Times New Roman" w:cs="Times New Roman"/>
          <w:sz w:val="24"/>
          <w:szCs w:val="24"/>
        </w:rPr>
        <w:t>.</w:t>
      </w:r>
    </w:p>
    <w:p w14:paraId="016C4438" w14:textId="77777777" w:rsidR="003764BC" w:rsidRDefault="003764BC" w:rsidP="003764BC">
      <w:pPr>
        <w:spacing w:after="0" w:line="240" w:lineRule="auto"/>
        <w:rPr>
          <w:rFonts w:ascii="Times New Roman" w:hAnsi="Times New Roman" w:cs="Times New Roman"/>
          <w:sz w:val="24"/>
          <w:szCs w:val="24"/>
        </w:rPr>
      </w:pPr>
    </w:p>
    <w:p w14:paraId="204E5C4F" w14:textId="77777777" w:rsidR="00610CF9" w:rsidRDefault="006146BC" w:rsidP="00610CF9">
      <w:pPr>
        <w:spacing w:line="240" w:lineRule="auto"/>
        <w:rPr>
          <w:rFonts w:ascii="Times New Roman" w:hAnsi="Times New Roman" w:cs="Times New Roman"/>
          <w:sz w:val="24"/>
          <w:szCs w:val="24"/>
        </w:rPr>
      </w:pPr>
      <w:r w:rsidRPr="00963045">
        <w:rPr>
          <w:rFonts w:ascii="Times New Roman" w:hAnsi="Times New Roman" w:cs="Times New Roman"/>
          <w:sz w:val="24"/>
          <w:szCs w:val="24"/>
        </w:rPr>
        <w:t>RESULTS</w:t>
      </w:r>
      <w:bookmarkStart w:id="1" w:name="_Hlk46475257"/>
    </w:p>
    <w:p w14:paraId="1786A6BC" w14:textId="74DE5BE0" w:rsidR="008647E4" w:rsidRDefault="008647E4" w:rsidP="008647E4">
      <w:pPr>
        <w:rPr>
          <w:rFonts w:ascii="Times New Roman" w:hAnsi="Times New Roman" w:cs="Times New Roman"/>
          <w:sz w:val="24"/>
          <w:szCs w:val="24"/>
        </w:rPr>
      </w:pPr>
      <w:r w:rsidRPr="00F26387">
        <w:rPr>
          <w:rFonts w:ascii="Times New Roman" w:hAnsi="Times New Roman" w:cs="Times New Roman"/>
          <w:sz w:val="24"/>
          <w:szCs w:val="24"/>
        </w:rPr>
        <w:t>WSO</w:t>
      </w:r>
      <w:r>
        <w:rPr>
          <w:rFonts w:ascii="Times New Roman" w:hAnsi="Times New Roman" w:cs="Times New Roman"/>
          <w:sz w:val="24"/>
          <w:szCs w:val="24"/>
        </w:rPr>
        <w:t>C</w:t>
      </w:r>
      <w:r w:rsidR="006A3CF6">
        <w:rPr>
          <w:rFonts w:ascii="Times New Roman" w:hAnsi="Times New Roman" w:cs="Times New Roman"/>
          <w:sz w:val="24"/>
          <w:szCs w:val="24"/>
        </w:rPr>
        <w:t>/Surface Water DOC</w:t>
      </w:r>
      <w:r w:rsidRPr="00F26387">
        <w:rPr>
          <w:rFonts w:ascii="Times New Roman" w:hAnsi="Times New Roman" w:cs="Times New Roman"/>
          <w:sz w:val="24"/>
          <w:szCs w:val="24"/>
        </w:rPr>
        <w:t xml:space="preserve"> Concentration</w:t>
      </w:r>
      <w:r>
        <w:rPr>
          <w:rFonts w:ascii="Times New Roman" w:hAnsi="Times New Roman" w:cs="Times New Roman"/>
          <w:sz w:val="24"/>
          <w:szCs w:val="24"/>
        </w:rPr>
        <w:t>s</w:t>
      </w:r>
    </w:p>
    <w:p w14:paraId="23B748D3" w14:textId="13019AF2" w:rsidR="008647E4" w:rsidRDefault="008647E4" w:rsidP="008647E4">
      <w:pPr>
        <w:rPr>
          <w:rFonts w:ascii="Times New Roman" w:hAnsi="Times New Roman" w:cs="Times New Roman"/>
          <w:sz w:val="24"/>
          <w:szCs w:val="24"/>
        </w:rPr>
      </w:pPr>
      <w:r>
        <w:rPr>
          <w:rFonts w:ascii="Times New Roman" w:hAnsi="Times New Roman" w:cs="Times New Roman"/>
          <w:sz w:val="24"/>
          <w:szCs w:val="24"/>
        </w:rPr>
        <w:tab/>
        <w:t>WSOC concentrations in both the Great Lakes and Mid-Atlantic regions on average decreased slightly from upland to transition gradient locations and then increased slightly from transition to wetland gradient points (Table 1, Fig. 3</w:t>
      </w:r>
      <w:r w:rsidR="006D3D6C">
        <w:rPr>
          <w:rFonts w:ascii="Times New Roman" w:hAnsi="Times New Roman" w:cs="Times New Roman"/>
          <w:sz w:val="24"/>
          <w:szCs w:val="24"/>
        </w:rPr>
        <w:t>a</w:t>
      </w:r>
      <w:r>
        <w:rPr>
          <w:rFonts w:ascii="Times New Roman" w:hAnsi="Times New Roman" w:cs="Times New Roman"/>
          <w:sz w:val="24"/>
          <w:szCs w:val="24"/>
        </w:rPr>
        <w:t>). Concentrations between regions and between gradient locations were not significantly different (</w:t>
      </w:r>
      <w:proofErr w:type="gramStart"/>
      <w:r>
        <w:rPr>
          <w:rFonts w:ascii="Times New Roman" w:hAnsi="Times New Roman" w:cs="Times New Roman"/>
          <w:i/>
          <w:iCs/>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2,24) = 0.439, p-value = 0.65; </w:t>
      </w:r>
      <w:r>
        <w:rPr>
          <w:rFonts w:ascii="Times New Roman" w:hAnsi="Times New Roman" w:cs="Times New Roman"/>
          <w:i/>
          <w:iCs/>
          <w:sz w:val="24"/>
          <w:szCs w:val="24"/>
        </w:rPr>
        <w:t>F</w:t>
      </w:r>
      <w:r>
        <w:rPr>
          <w:rFonts w:ascii="Times New Roman" w:hAnsi="Times New Roman" w:cs="Times New Roman"/>
          <w:sz w:val="24"/>
          <w:szCs w:val="24"/>
        </w:rPr>
        <w:t>(1,24) = 0.497, p-value = 0.488), and there was not a significant interaction between the effects of region and gradient location (</w:t>
      </w:r>
      <w:r>
        <w:rPr>
          <w:rFonts w:ascii="Times New Roman" w:hAnsi="Times New Roman" w:cs="Times New Roman"/>
          <w:i/>
          <w:iCs/>
          <w:sz w:val="24"/>
          <w:szCs w:val="24"/>
        </w:rPr>
        <w:t>F</w:t>
      </w:r>
      <w:r>
        <w:rPr>
          <w:rFonts w:ascii="Times New Roman" w:hAnsi="Times New Roman" w:cs="Times New Roman"/>
          <w:sz w:val="24"/>
          <w:szCs w:val="24"/>
        </w:rPr>
        <w:t>(2,24) = 0.034, p-value = 0.967).</w:t>
      </w:r>
    </w:p>
    <w:p w14:paraId="249B0FC2" w14:textId="2015CECC" w:rsidR="00A6231A" w:rsidRDefault="00A6231A" w:rsidP="008647E4">
      <w:pPr>
        <w:rPr>
          <w:rFonts w:ascii="Times New Roman" w:hAnsi="Times New Roman" w:cs="Times New Roman"/>
          <w:sz w:val="24"/>
          <w:szCs w:val="24"/>
        </w:rPr>
      </w:pPr>
      <w:r>
        <w:rPr>
          <w:rFonts w:ascii="Times New Roman" w:hAnsi="Times New Roman" w:cs="Times New Roman"/>
          <w:sz w:val="24"/>
          <w:szCs w:val="24"/>
        </w:rPr>
        <w:tab/>
        <w:t xml:space="preserve">Surface water DOC concentrations </w:t>
      </w:r>
      <w:r w:rsidR="004A3970">
        <w:rPr>
          <w:rFonts w:ascii="Times New Roman" w:hAnsi="Times New Roman" w:cs="Times New Roman"/>
          <w:sz w:val="24"/>
          <w:szCs w:val="24"/>
        </w:rPr>
        <w:t xml:space="preserve">in the Lake Erie region </w:t>
      </w:r>
      <w:r w:rsidR="00B3670A">
        <w:rPr>
          <w:rFonts w:ascii="Times New Roman" w:hAnsi="Times New Roman" w:cs="Times New Roman"/>
          <w:sz w:val="24"/>
          <w:szCs w:val="24"/>
        </w:rPr>
        <w:t>were</w:t>
      </w:r>
      <w:r w:rsidR="00E763A5">
        <w:rPr>
          <w:rFonts w:ascii="Times New Roman" w:hAnsi="Times New Roman" w:cs="Times New Roman"/>
          <w:sz w:val="24"/>
          <w:szCs w:val="24"/>
        </w:rPr>
        <w:t xml:space="preserve"> </w:t>
      </w:r>
      <w:r w:rsidR="004A3970">
        <w:rPr>
          <w:rFonts w:ascii="Times New Roman" w:hAnsi="Times New Roman" w:cs="Times New Roman"/>
          <w:sz w:val="24"/>
          <w:szCs w:val="24"/>
        </w:rPr>
        <w:t xml:space="preserve">much higher than </w:t>
      </w:r>
      <w:r w:rsidR="00E763A5">
        <w:rPr>
          <w:rFonts w:ascii="Times New Roman" w:hAnsi="Times New Roman" w:cs="Times New Roman"/>
          <w:sz w:val="24"/>
          <w:szCs w:val="24"/>
        </w:rPr>
        <w:t xml:space="preserve">those </w:t>
      </w:r>
      <w:r w:rsidR="004A3970">
        <w:rPr>
          <w:rFonts w:ascii="Times New Roman" w:hAnsi="Times New Roman" w:cs="Times New Roman"/>
          <w:sz w:val="24"/>
          <w:szCs w:val="24"/>
        </w:rPr>
        <w:t>that of the Mid-Atlantic region (Table 1, Fig. 3</w:t>
      </w:r>
      <w:r w:rsidR="006D3D6C">
        <w:rPr>
          <w:rFonts w:ascii="Times New Roman" w:hAnsi="Times New Roman" w:cs="Times New Roman"/>
          <w:sz w:val="24"/>
          <w:szCs w:val="24"/>
        </w:rPr>
        <w:t>b</w:t>
      </w:r>
      <w:r w:rsidR="004A3970">
        <w:rPr>
          <w:rFonts w:ascii="Times New Roman" w:hAnsi="Times New Roman" w:cs="Times New Roman"/>
          <w:sz w:val="24"/>
          <w:szCs w:val="24"/>
        </w:rPr>
        <w:t>)</w:t>
      </w:r>
      <w:r w:rsidR="006D3D6C">
        <w:rPr>
          <w:rFonts w:ascii="Times New Roman" w:hAnsi="Times New Roman" w:cs="Times New Roman"/>
          <w:sz w:val="24"/>
          <w:szCs w:val="24"/>
        </w:rPr>
        <w:t>.</w:t>
      </w:r>
    </w:p>
    <w:p w14:paraId="497187EA" w14:textId="6943FCA5" w:rsidR="008647E4" w:rsidRPr="00EF6776" w:rsidRDefault="00DB15E5" w:rsidP="008647E4">
      <w:pPr>
        <w:spacing w:after="0"/>
        <w:jc w:val="center"/>
        <w:rPr>
          <w:rFonts w:ascii="Times New Roman" w:hAnsi="Times New Roman" w:cs="Times New Roman"/>
          <w:sz w:val="24"/>
          <w:szCs w:val="24"/>
        </w:rPr>
      </w:pPr>
      <w:r w:rsidRPr="00575E62">
        <w:rPr>
          <w:rFonts w:ascii="Times New Roman" w:hAnsi="Times New Roman" w:cs="Times New Roman"/>
          <w:noProof/>
        </w:rPr>
        <w:lastRenderedPageBreak/>
        <mc:AlternateContent>
          <mc:Choice Requires="wps">
            <w:drawing>
              <wp:anchor distT="45720" distB="45720" distL="114300" distR="114300" simplePos="0" relativeHeight="251665408" behindDoc="0" locked="0" layoutInCell="1" allowOverlap="1" wp14:anchorId="45E45614" wp14:editId="1C92A829">
                <wp:simplePos x="0" y="0"/>
                <wp:positionH relativeFrom="margin">
                  <wp:posOffset>1838325</wp:posOffset>
                </wp:positionH>
                <wp:positionV relativeFrom="margin">
                  <wp:posOffset>2663825</wp:posOffset>
                </wp:positionV>
                <wp:extent cx="302150" cy="302150"/>
                <wp:effectExtent l="0" t="0" r="22225" b="222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50" cy="302150"/>
                        </a:xfrm>
                        <a:prstGeom prst="rect">
                          <a:avLst/>
                        </a:prstGeom>
                        <a:solidFill>
                          <a:srgbClr val="FFFFFF"/>
                        </a:solidFill>
                        <a:ln w="9525">
                          <a:solidFill>
                            <a:srgbClr val="000000"/>
                          </a:solidFill>
                          <a:miter lim="800000"/>
                          <a:headEnd/>
                          <a:tailEnd/>
                        </a:ln>
                      </wps:spPr>
                      <wps:txbx>
                        <w:txbxContent>
                          <w:p w14:paraId="6064A446" w14:textId="77777777" w:rsidR="00DB15E5" w:rsidRPr="008C2D85" w:rsidRDefault="00DB15E5" w:rsidP="00DB15E5">
                            <w:pPr>
                              <w:rPr>
                                <w:rFonts w:ascii="Times New Roman" w:hAnsi="Times New Roman" w:cs="Times New Roman"/>
                                <w:sz w:val="32"/>
                                <w:szCs w:val="32"/>
                              </w:rPr>
                            </w:pPr>
                            <w:r>
                              <w:rPr>
                                <w:rFonts w:ascii="Times New Roman" w:hAnsi="Times New Roman" w:cs="Times New Roman"/>
                                <w:sz w:val="32"/>
                                <w:szCs w:val="32"/>
                              </w:rPr>
                              <w:t>B</w:t>
                            </w:r>
                            <w:r w:rsidRPr="008C2D85">
                              <w:rPr>
                                <w:rFonts w:ascii="Times New Roman" w:hAnsi="Times New Roman" w:cs="Times New Roman"/>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45614" id="_x0000_s1028" type="#_x0000_t202" style="position:absolute;left:0;text-align:left;margin-left:144.75pt;margin-top:209.75pt;width:23.8pt;height:23.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">
                <v:textbox>
                  <w:txbxContent>
                    <w:p w14:paraId="6064A446" w14:textId="77777777" w:rsidR="00DB15E5" w:rsidRPr="008C2D85" w:rsidRDefault="00DB15E5" w:rsidP="00DB15E5">
                      <w:pPr>
                        <w:rPr>
                          <w:rFonts w:ascii="Times New Roman" w:hAnsi="Times New Roman" w:cs="Times New Roman"/>
                          <w:sz w:val="32"/>
                          <w:szCs w:val="32"/>
                        </w:rPr>
                      </w:pPr>
                      <w:r>
                        <w:rPr>
                          <w:rFonts w:ascii="Times New Roman" w:hAnsi="Times New Roman" w:cs="Times New Roman"/>
                          <w:sz w:val="32"/>
                          <w:szCs w:val="32"/>
                        </w:rPr>
                        <w:t>B</w:t>
                      </w:r>
                      <w:r w:rsidRPr="008C2D85">
                        <w:rPr>
                          <w:rFonts w:ascii="Times New Roman" w:hAnsi="Times New Roman" w:cs="Times New Roman"/>
                          <w:sz w:val="32"/>
                          <w:szCs w:val="32"/>
                        </w:rPr>
                        <w:t>.</w:t>
                      </w:r>
                    </w:p>
                  </w:txbxContent>
                </v:textbox>
                <w10:wrap anchorx="margin" anchory="margin"/>
              </v:shape>
            </w:pict>
          </mc:Fallback>
        </mc:AlternateContent>
      </w:r>
      <w:r w:rsidRPr="00575E62">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4425DD7C" wp14:editId="612E90AB">
                <wp:simplePos x="0" y="0"/>
                <wp:positionH relativeFrom="margin">
                  <wp:posOffset>1581150</wp:posOffset>
                </wp:positionH>
                <wp:positionV relativeFrom="margin">
                  <wp:posOffset>93345</wp:posOffset>
                </wp:positionV>
                <wp:extent cx="318053" cy="301625"/>
                <wp:effectExtent l="0" t="0" r="25400" b="222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53" cy="301625"/>
                        </a:xfrm>
                        <a:prstGeom prst="rect">
                          <a:avLst/>
                        </a:prstGeom>
                        <a:solidFill>
                          <a:srgbClr val="FFFFFF"/>
                        </a:solidFill>
                        <a:ln w="9525">
                          <a:solidFill>
                            <a:srgbClr val="000000"/>
                          </a:solidFill>
                          <a:miter lim="800000"/>
                          <a:headEnd/>
                          <a:tailEnd/>
                        </a:ln>
                      </wps:spPr>
                      <wps:txbx>
                        <w:txbxContent>
                          <w:p w14:paraId="6F7D427A" w14:textId="77777777" w:rsidR="00DB15E5" w:rsidRPr="008C2D85" w:rsidRDefault="00DB15E5" w:rsidP="00DB15E5">
                            <w:pPr>
                              <w:rPr>
                                <w:rFonts w:ascii="Times New Roman" w:hAnsi="Times New Roman" w:cs="Times New Roman"/>
                                <w:sz w:val="32"/>
                                <w:szCs w:val="32"/>
                              </w:rPr>
                            </w:pPr>
                            <w:r w:rsidRPr="008C2D85">
                              <w:rPr>
                                <w:rFonts w:ascii="Times New Roman" w:hAnsi="Times New Roman" w:cs="Times New Roman"/>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5DD7C" id="_x0000_s1029" type="#_x0000_t202" style="position:absolute;left:0;text-align:left;margin-left:124.5pt;margin-top:7.35pt;width:25.05pt;height:23.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">
                <v:textbox>
                  <w:txbxContent>
                    <w:p w14:paraId="6F7D427A" w14:textId="77777777" w:rsidR="00DB15E5" w:rsidRPr="008C2D85" w:rsidRDefault="00DB15E5" w:rsidP="00DB15E5">
                      <w:pPr>
                        <w:rPr>
                          <w:rFonts w:ascii="Times New Roman" w:hAnsi="Times New Roman" w:cs="Times New Roman"/>
                          <w:sz w:val="32"/>
                          <w:szCs w:val="32"/>
                        </w:rPr>
                      </w:pPr>
                      <w:r w:rsidRPr="008C2D85">
                        <w:rPr>
                          <w:rFonts w:ascii="Times New Roman" w:hAnsi="Times New Roman" w:cs="Times New Roman"/>
                          <w:sz w:val="32"/>
                          <w:szCs w:val="32"/>
                        </w:rPr>
                        <w:t>A.</w:t>
                      </w:r>
                    </w:p>
                  </w:txbxContent>
                </v:textbox>
                <w10:wrap anchorx="margin" anchory="margin"/>
              </v:shape>
            </w:pict>
          </mc:Fallback>
        </mc:AlternateContent>
      </w:r>
      <w:r w:rsidR="00910020" w:rsidRPr="00910020">
        <w:rPr>
          <w:rFonts w:ascii="Times New Roman" w:hAnsi="Times New Roman" w:cs="Times New Roman"/>
          <w:noProof/>
          <w:sz w:val="24"/>
          <w:szCs w:val="24"/>
        </w:rPr>
        <mc:AlternateContent>
          <mc:Choice Requires="wpg">
            <w:drawing>
              <wp:inline distT="0" distB="0" distL="0" distR="0" wp14:anchorId="234E8E9B" wp14:editId="205C5DAD">
                <wp:extent cx="3467100" cy="2543175"/>
                <wp:effectExtent l="0" t="0" r="0" b="9525"/>
                <wp:docPr id="7" name="Group 6"/>
                <wp:cNvGraphicFramePr/>
                <a:graphic xmlns:a="http://schemas.openxmlformats.org/drawingml/2006/main">
                  <a:graphicData uri="http://schemas.microsoft.com/office/word/2010/wordprocessingGroup">
                    <wpg:wgp>
                      <wpg:cNvGrpSpPr/>
                      <wpg:grpSpPr>
                        <a:xfrm>
                          <a:off x="0" y="0"/>
                          <a:ext cx="3467100" cy="2543175"/>
                          <a:chOff x="0" y="0"/>
                          <a:chExt cx="5486400" cy="3918858"/>
                        </a:xfrm>
                      </wpg:grpSpPr>
                      <pic:pic xmlns:pic="http://schemas.openxmlformats.org/drawingml/2006/picture">
                        <pic:nvPicPr>
                          <pic:cNvPr id="10" name="Picture 10" descr="Chart, box and whisker chart&#10;&#10;Description automatically generated"/>
                          <pic:cNvPicPr>
                            <a:picLocks noChangeAspect="1"/>
                          </pic:cNvPicPr>
                        </pic:nvPicPr>
                        <pic:blipFill>
                          <a:blip r:embed="rId14"/>
                          <a:stretch>
                            <a:fillRect/>
                          </a:stretch>
                        </pic:blipFill>
                        <pic:spPr>
                          <a:xfrm>
                            <a:off x="0" y="0"/>
                            <a:ext cx="5486400" cy="3918858"/>
                          </a:xfrm>
                          <a:prstGeom prst="rect">
                            <a:avLst/>
                          </a:prstGeom>
                        </pic:spPr>
                      </pic:pic>
                      <pic:pic xmlns:pic="http://schemas.openxmlformats.org/drawingml/2006/picture">
                        <pic:nvPicPr>
                          <pic:cNvPr id="11" name="Picture 11" descr="Chart, box and whisker chart&#10;&#10;Description automatically generated"/>
                          <pic:cNvPicPr>
                            <a:picLocks noChangeAspect="1"/>
                          </pic:cNvPicPr>
                        </pic:nvPicPr>
                        <pic:blipFill rotWithShape="1">
                          <a:blip r:embed="rId15"/>
                          <a:srcRect l="82426" t="45556" b="49523"/>
                          <a:stretch/>
                        </pic:blipFill>
                        <pic:spPr>
                          <a:xfrm>
                            <a:off x="3672114" y="2179669"/>
                            <a:ext cx="1124863" cy="224971"/>
                          </a:xfrm>
                          <a:prstGeom prst="rect">
                            <a:avLst/>
                          </a:prstGeom>
                        </pic:spPr>
                      </pic:pic>
                    </wpg:wgp>
                  </a:graphicData>
                </a:graphic>
              </wp:inline>
            </w:drawing>
          </mc:Choice>
          <mc:Fallback>
            <w:pict>
              <v:group w14:anchorId="2BA247CF" id="Group 6" o:spid="_x0000_s1026" style="width:273pt;height:200.25pt;mso-position-horizontal-relative:char;mso-position-vertical-relative:line" coordsize="54864,39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">
                <v:shape id="Picture 10" o:spid="_x0000_s1027" type="#_x0000_t75" alt="Chart, box and whisker chart&#10;&#10;Description automatically generated" style="position:absolute;width:54864;height:39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">
                  <v:imagedata r:id="rId16" o:title="Chart, box and whisker chart&#10;&#10;Description automatically generated"/>
                </v:shape>
                <v:shape id="Picture 11" o:spid="_x0000_s1028" type="#_x0000_t75" alt="Chart, box and whisker chart&#10;&#10;Description automatically generated" style="position:absolute;left:36721;top:21796;width:11248;height: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">
                  <v:imagedata r:id="rId17" o:title="Chart, box and whisker chart&#10;&#10;Description automatically generated" croptop="29856f" cropbottom="32455f" cropleft="54019f"/>
                </v:shape>
                <w10:anchorlock/>
              </v:group>
            </w:pict>
          </mc:Fallback>
        </mc:AlternateContent>
      </w:r>
      <w:r w:rsidR="00D462D5" w:rsidRPr="00D462D5">
        <w:rPr>
          <w:noProof/>
        </w:rPr>
        <w:t xml:space="preserve"> </w:t>
      </w:r>
      <w:r w:rsidR="00D462D5" w:rsidRPr="00D462D5">
        <w:rPr>
          <w:rFonts w:ascii="Times New Roman" w:hAnsi="Times New Roman" w:cs="Times New Roman"/>
          <w:noProof/>
          <w:sz w:val="24"/>
          <w:szCs w:val="24"/>
        </w:rPr>
        <w:drawing>
          <wp:inline distT="0" distB="0" distL="0" distR="0" wp14:anchorId="244C36D7" wp14:editId="7FF37B64">
            <wp:extent cx="3028950" cy="2609233"/>
            <wp:effectExtent l="0" t="0" r="0" b="635"/>
            <wp:docPr id="12" name="Picture 5" descr="Chart, box and whisker chart&#10;&#10;Description automatically generated">
              <a:extLst xmlns:a="http://schemas.openxmlformats.org/drawingml/2006/main">
                <a:ext uri="{FF2B5EF4-FFF2-40B4-BE49-F238E27FC236}">
                  <a16:creationId xmlns:a16="http://schemas.microsoft.com/office/drawing/2014/main" id="{1D263897-2635-40C4-96D4-7672107C8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ox and whisker chart&#10;&#10;Description automatically generated">
                      <a:extLst>
                        <a:ext uri="{FF2B5EF4-FFF2-40B4-BE49-F238E27FC236}">
                          <a16:creationId xmlns:a16="http://schemas.microsoft.com/office/drawing/2014/main" id="{1D263897-2635-40C4-96D4-7672107C8E37}"/>
                        </a:ext>
                      </a:extLst>
                    </pic:cNvPr>
                    <pic:cNvPicPr>
                      <a:picLocks noChangeAspect="1"/>
                    </pic:cNvPicPr>
                  </pic:nvPicPr>
                  <pic:blipFill rotWithShape="1">
                    <a:blip r:embed="rId15"/>
                    <a:srcRect r="17081"/>
                    <a:stretch/>
                  </pic:blipFill>
                  <pic:spPr>
                    <a:xfrm>
                      <a:off x="0" y="0"/>
                      <a:ext cx="3042781" cy="2621147"/>
                    </a:xfrm>
                    <a:prstGeom prst="rect">
                      <a:avLst/>
                    </a:prstGeom>
                  </pic:spPr>
                </pic:pic>
              </a:graphicData>
            </a:graphic>
          </wp:inline>
        </w:drawing>
      </w:r>
    </w:p>
    <w:p w14:paraId="2377FDDE" w14:textId="2A68C982" w:rsidR="008647E4" w:rsidRDefault="008647E4" w:rsidP="008647E4">
      <w:pPr>
        <w:pStyle w:val="ListParagraph"/>
        <w:contextualSpacing w:val="0"/>
        <w:jc w:val="center"/>
        <w:rPr>
          <w:rFonts w:ascii="Times New Roman" w:hAnsi="Times New Roman" w:cs="Times New Roman"/>
        </w:rPr>
      </w:pPr>
      <w:r>
        <w:rPr>
          <w:rFonts w:ascii="Times New Roman" w:hAnsi="Times New Roman" w:cs="Times New Roman"/>
        </w:rPr>
        <w:t xml:space="preserve">FIG. 3. </w:t>
      </w:r>
      <w:r w:rsidR="000938EC">
        <w:rPr>
          <w:rFonts w:ascii="Times New Roman" w:hAnsi="Times New Roman" w:cs="Times New Roman"/>
        </w:rPr>
        <w:t xml:space="preserve">A) </w:t>
      </w:r>
      <w:r>
        <w:rPr>
          <w:rFonts w:ascii="Times New Roman" w:hAnsi="Times New Roman" w:cs="Times New Roman"/>
        </w:rPr>
        <w:t>Water soluble organic carbon</w:t>
      </w:r>
      <w:r w:rsidR="00B151DA">
        <w:rPr>
          <w:rFonts w:ascii="Times New Roman" w:hAnsi="Times New Roman" w:cs="Times New Roman"/>
        </w:rPr>
        <w:t xml:space="preserve"> (WSOC)</w:t>
      </w:r>
      <w:r>
        <w:rPr>
          <w:rFonts w:ascii="Times New Roman" w:hAnsi="Times New Roman" w:cs="Times New Roman"/>
        </w:rPr>
        <w:t xml:space="preserve"> concentration (in mg/g dry soil) grouped by study site region and gradient location (indicated by the color of the boxplot outline).</w:t>
      </w:r>
      <w:r w:rsidR="000938EC">
        <w:rPr>
          <w:rFonts w:ascii="Times New Roman" w:hAnsi="Times New Roman" w:cs="Times New Roman"/>
        </w:rPr>
        <w:t xml:space="preserve"> B) </w:t>
      </w:r>
      <w:r w:rsidR="00B151DA">
        <w:rPr>
          <w:rFonts w:ascii="Times New Roman" w:hAnsi="Times New Roman" w:cs="Times New Roman"/>
        </w:rPr>
        <w:t xml:space="preserve">Surface water dissolved organic carbon (DOC) </w:t>
      </w:r>
      <w:r w:rsidR="00170D1F">
        <w:rPr>
          <w:rFonts w:ascii="Times New Roman" w:hAnsi="Times New Roman" w:cs="Times New Roman"/>
        </w:rPr>
        <w:t>concentrations in mg/L</w:t>
      </w:r>
      <w:r w:rsidR="003E0C0F">
        <w:rPr>
          <w:rFonts w:ascii="Times New Roman" w:hAnsi="Times New Roman" w:cs="Times New Roman"/>
        </w:rPr>
        <w:t xml:space="preserve">, grouped by </w:t>
      </w:r>
      <w:r w:rsidR="00436E90">
        <w:rPr>
          <w:rFonts w:ascii="Times New Roman" w:hAnsi="Times New Roman" w:cs="Times New Roman"/>
        </w:rPr>
        <w:t xml:space="preserve">study site </w:t>
      </w:r>
      <w:r w:rsidR="003E0C0F">
        <w:rPr>
          <w:rFonts w:ascii="Times New Roman" w:hAnsi="Times New Roman" w:cs="Times New Roman"/>
        </w:rPr>
        <w:t>region.</w:t>
      </w:r>
    </w:p>
    <w:p w14:paraId="7705787A" w14:textId="77777777" w:rsidR="002A539E" w:rsidRDefault="002A539E" w:rsidP="002A539E">
      <w:pPr>
        <w:rPr>
          <w:rFonts w:ascii="Times New Roman" w:hAnsi="Times New Roman" w:cs="Times New Roman"/>
          <w:sz w:val="24"/>
          <w:szCs w:val="24"/>
        </w:rPr>
      </w:pPr>
      <w:r w:rsidRPr="00F26387">
        <w:rPr>
          <w:rFonts w:ascii="Times New Roman" w:hAnsi="Times New Roman" w:cs="Times New Roman"/>
          <w:sz w:val="24"/>
          <w:szCs w:val="24"/>
        </w:rPr>
        <w:t>WSOM/</w:t>
      </w:r>
      <w:r>
        <w:rPr>
          <w:rFonts w:ascii="Times New Roman" w:hAnsi="Times New Roman" w:cs="Times New Roman"/>
          <w:sz w:val="24"/>
          <w:szCs w:val="24"/>
        </w:rPr>
        <w:t xml:space="preserve">Surface Water </w:t>
      </w:r>
      <w:r w:rsidRPr="00F26387">
        <w:rPr>
          <w:rFonts w:ascii="Times New Roman" w:hAnsi="Times New Roman" w:cs="Times New Roman"/>
          <w:sz w:val="24"/>
          <w:szCs w:val="24"/>
        </w:rPr>
        <w:t>DO</w:t>
      </w:r>
      <w:r>
        <w:rPr>
          <w:rFonts w:ascii="Times New Roman" w:hAnsi="Times New Roman" w:cs="Times New Roman"/>
          <w:sz w:val="24"/>
          <w:szCs w:val="24"/>
        </w:rPr>
        <w:t>M</w:t>
      </w:r>
      <w:r w:rsidRPr="00F26387">
        <w:rPr>
          <w:rFonts w:ascii="Times New Roman" w:hAnsi="Times New Roman" w:cs="Times New Roman"/>
          <w:sz w:val="24"/>
          <w:szCs w:val="24"/>
        </w:rPr>
        <w:t xml:space="preserve"> Composition</w:t>
      </w:r>
    </w:p>
    <w:p w14:paraId="27EBE685" w14:textId="019029CB" w:rsidR="002A539E" w:rsidRDefault="002A539E" w:rsidP="002A539E">
      <w:pPr>
        <w:ind w:firstLine="720"/>
        <w:rPr>
          <w:rFonts w:ascii="Times New Roman" w:hAnsi="Times New Roman" w:cs="Times New Roman"/>
          <w:sz w:val="24"/>
          <w:szCs w:val="24"/>
        </w:rPr>
      </w:pPr>
      <w:r w:rsidRPr="008A73D1">
        <w:rPr>
          <w:rFonts w:ascii="Times New Roman" w:hAnsi="Times New Roman" w:cs="Times New Roman"/>
          <w:sz w:val="24"/>
          <w:szCs w:val="24"/>
        </w:rPr>
        <w:t>SUVA</w:t>
      </w:r>
      <w:r>
        <w:rPr>
          <w:rFonts w:ascii="Times New Roman" w:hAnsi="Times New Roman" w:cs="Times New Roman"/>
          <w:sz w:val="24"/>
          <w:szCs w:val="24"/>
          <w:vertAlign w:val="subscript"/>
        </w:rPr>
        <w:t>254</w:t>
      </w:r>
      <w:r>
        <w:rPr>
          <w:rFonts w:ascii="Times New Roman" w:hAnsi="Times New Roman" w:cs="Times New Roman"/>
          <w:sz w:val="24"/>
          <w:szCs w:val="24"/>
        </w:rPr>
        <w:t xml:space="preserve"> values </w:t>
      </w:r>
      <w:r w:rsidRPr="008A73D1">
        <w:rPr>
          <w:rFonts w:ascii="Times New Roman" w:hAnsi="Times New Roman" w:cs="Times New Roman"/>
          <w:sz w:val="24"/>
          <w:szCs w:val="24"/>
        </w:rPr>
        <w:t>at</w:t>
      </w:r>
      <w:r>
        <w:rPr>
          <w:rFonts w:ascii="Times New Roman" w:hAnsi="Times New Roman" w:cs="Times New Roman"/>
          <w:sz w:val="24"/>
          <w:szCs w:val="24"/>
        </w:rPr>
        <w:t xml:space="preserve"> the upland and transition </w:t>
      </w:r>
      <w:r w:rsidR="000F0762">
        <w:rPr>
          <w:rFonts w:ascii="Times New Roman" w:hAnsi="Times New Roman" w:cs="Times New Roman"/>
          <w:sz w:val="24"/>
          <w:szCs w:val="24"/>
        </w:rPr>
        <w:t xml:space="preserve">TAI </w:t>
      </w:r>
      <w:r>
        <w:rPr>
          <w:rFonts w:ascii="Times New Roman" w:hAnsi="Times New Roman" w:cs="Times New Roman"/>
          <w:sz w:val="24"/>
          <w:szCs w:val="24"/>
        </w:rPr>
        <w:t>gradient locations were generally equal, exhibiting no statistically significant difference (Table 2, Fig. 4</w:t>
      </w:r>
      <w:r w:rsidR="004D3C1E">
        <w:rPr>
          <w:rFonts w:ascii="Times New Roman" w:hAnsi="Times New Roman" w:cs="Times New Roman"/>
          <w:sz w:val="24"/>
          <w:szCs w:val="24"/>
        </w:rPr>
        <w:t>a</w:t>
      </w:r>
      <w:r>
        <w:rPr>
          <w:rFonts w:ascii="Times New Roman" w:hAnsi="Times New Roman" w:cs="Times New Roman"/>
          <w:sz w:val="24"/>
          <w:szCs w:val="24"/>
        </w:rPr>
        <w:t>). Values of SUVA</w:t>
      </w:r>
      <w:r>
        <w:rPr>
          <w:rFonts w:ascii="Times New Roman" w:hAnsi="Times New Roman" w:cs="Times New Roman"/>
          <w:sz w:val="24"/>
          <w:szCs w:val="24"/>
          <w:vertAlign w:val="subscript"/>
        </w:rPr>
        <w:t>254</w:t>
      </w:r>
      <w:r>
        <w:rPr>
          <w:rFonts w:ascii="Times New Roman" w:hAnsi="Times New Roman" w:cs="Times New Roman"/>
          <w:sz w:val="24"/>
          <w:szCs w:val="24"/>
        </w:rPr>
        <w:t xml:space="preserve"> were significantly lower at wetland sites and significantly higher in surface waters relative to values at upland and transition sites. The opposite pattern was observed for </w:t>
      </w:r>
      <w:r>
        <w:rPr>
          <w:rFonts w:ascii="Times New Roman" w:hAnsi="Times New Roman" w:cs="Times New Roman"/>
          <w:i/>
          <w:iCs/>
          <w:sz w:val="24"/>
          <w:szCs w:val="24"/>
        </w:rPr>
        <w:t>S</w:t>
      </w:r>
      <w:r>
        <w:rPr>
          <w:rFonts w:ascii="Times New Roman" w:hAnsi="Times New Roman" w:cs="Times New Roman"/>
          <w:sz w:val="24"/>
          <w:szCs w:val="24"/>
          <w:vertAlign w:val="subscript"/>
        </w:rPr>
        <w:t>350-400</w:t>
      </w:r>
      <w:r>
        <w:rPr>
          <w:rFonts w:ascii="Times New Roman" w:hAnsi="Times New Roman" w:cs="Times New Roman"/>
          <w:sz w:val="24"/>
          <w:szCs w:val="24"/>
        </w:rPr>
        <w:t xml:space="preserve"> values; this value increased gradually moving from upland to wetland sites, but the average </w:t>
      </w:r>
      <w:r>
        <w:rPr>
          <w:rFonts w:ascii="Times New Roman" w:hAnsi="Times New Roman" w:cs="Times New Roman"/>
          <w:i/>
          <w:iCs/>
          <w:sz w:val="24"/>
          <w:szCs w:val="24"/>
        </w:rPr>
        <w:t>S</w:t>
      </w:r>
      <w:r>
        <w:rPr>
          <w:rFonts w:ascii="Times New Roman" w:hAnsi="Times New Roman" w:cs="Times New Roman"/>
          <w:sz w:val="24"/>
          <w:szCs w:val="24"/>
          <w:vertAlign w:val="subscript"/>
        </w:rPr>
        <w:t>350-400</w:t>
      </w:r>
      <w:r>
        <w:rPr>
          <w:rFonts w:ascii="Times New Roman" w:hAnsi="Times New Roman" w:cs="Times New Roman"/>
          <w:sz w:val="24"/>
          <w:szCs w:val="24"/>
        </w:rPr>
        <w:t xml:space="preserve"> value for surface waters was significantly lower than those of the other locations (Table 2, Fig. 4</w:t>
      </w:r>
      <w:r w:rsidR="004D3C1E">
        <w:rPr>
          <w:rFonts w:ascii="Times New Roman" w:hAnsi="Times New Roman" w:cs="Times New Roman"/>
          <w:sz w:val="24"/>
          <w:szCs w:val="24"/>
        </w:rPr>
        <w:t>b</w:t>
      </w:r>
      <w:r>
        <w:rPr>
          <w:rFonts w:ascii="Times New Roman" w:hAnsi="Times New Roman" w:cs="Times New Roman"/>
          <w:sz w:val="24"/>
          <w:szCs w:val="24"/>
        </w:rPr>
        <w:t xml:space="preserve">). </w:t>
      </w:r>
    </w:p>
    <w:p w14:paraId="1FF73C15" w14:textId="1B3C0435" w:rsidR="002A539E" w:rsidRDefault="002A539E" w:rsidP="002A539E">
      <w:pPr>
        <w:ind w:firstLine="720"/>
        <w:rPr>
          <w:rFonts w:ascii="Times New Roman" w:hAnsi="Times New Roman" w:cs="Times New Roman"/>
          <w:sz w:val="24"/>
          <w:szCs w:val="24"/>
        </w:rPr>
      </w:pPr>
      <w:r>
        <w:rPr>
          <w:rFonts w:ascii="Times New Roman" w:hAnsi="Times New Roman" w:cs="Times New Roman"/>
          <w:sz w:val="24"/>
          <w:szCs w:val="24"/>
        </w:rPr>
        <w:t>FI values increased from upland to wetland sites, and the average surface water FI was not significantly different from that of the wetland site but was significantly different from both upland and transition sites (Table 2, Fig. 4</w:t>
      </w:r>
      <w:r w:rsidR="004D3C1E">
        <w:rPr>
          <w:rFonts w:ascii="Times New Roman" w:hAnsi="Times New Roman" w:cs="Times New Roman"/>
          <w:sz w:val="24"/>
          <w:szCs w:val="24"/>
        </w:rPr>
        <w:t>c</w:t>
      </w:r>
      <w:r>
        <w:rPr>
          <w:rFonts w:ascii="Times New Roman" w:hAnsi="Times New Roman" w:cs="Times New Roman"/>
          <w:sz w:val="24"/>
          <w:szCs w:val="24"/>
        </w:rPr>
        <w:t xml:space="preserve">). FRESH values also generally increased along the gradient from upland to surface water, with similar values at upland and transition sites that were </w:t>
      </w:r>
      <w:r>
        <w:rPr>
          <w:rFonts w:ascii="Times New Roman" w:hAnsi="Times New Roman" w:cs="Times New Roman"/>
          <w:sz w:val="24"/>
          <w:szCs w:val="24"/>
        </w:rPr>
        <w:lastRenderedPageBreak/>
        <w:t>significantly different from those of wetland sites and surface waters (Table 2, Fig. 4</w:t>
      </w:r>
      <w:r w:rsidR="00DC1BF0">
        <w:rPr>
          <w:rFonts w:ascii="Times New Roman" w:hAnsi="Times New Roman" w:cs="Times New Roman"/>
          <w:sz w:val="24"/>
          <w:szCs w:val="24"/>
        </w:rPr>
        <w:t>d</w:t>
      </w:r>
      <w:r>
        <w:rPr>
          <w:rFonts w:ascii="Times New Roman" w:hAnsi="Times New Roman" w:cs="Times New Roman"/>
          <w:sz w:val="24"/>
          <w:szCs w:val="24"/>
        </w:rPr>
        <w:t xml:space="preserve">). HIX values were consistent across the three soil gradient locations; however, the average HIX value of surface waters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significantly lower than those of the other locations (Table 2, Fig. 4</w:t>
      </w:r>
      <w:r w:rsidR="00DC1BF0">
        <w:rPr>
          <w:rFonts w:ascii="Times New Roman" w:hAnsi="Times New Roman" w:cs="Times New Roman"/>
          <w:sz w:val="24"/>
          <w:szCs w:val="24"/>
        </w:rPr>
        <w:t>e</w:t>
      </w:r>
      <w:r>
        <w:rPr>
          <w:rFonts w:ascii="Times New Roman" w:hAnsi="Times New Roman" w:cs="Times New Roman"/>
          <w:sz w:val="24"/>
          <w:szCs w:val="24"/>
        </w:rPr>
        <w:t>).</w:t>
      </w:r>
    </w:p>
    <w:p w14:paraId="34D8DCFB" w14:textId="46E79C53" w:rsidR="007C71CF" w:rsidRDefault="002A539E" w:rsidP="002A539E">
      <w:pPr>
        <w:ind w:firstLine="720"/>
        <w:rPr>
          <w:rFonts w:ascii="Times New Roman" w:hAnsi="Times New Roman" w:cs="Times New Roman"/>
          <w:sz w:val="24"/>
          <w:szCs w:val="24"/>
        </w:rPr>
      </w:pPr>
      <w:r>
        <w:rPr>
          <w:rFonts w:ascii="Times New Roman" w:hAnsi="Times New Roman" w:cs="Times New Roman"/>
          <w:sz w:val="24"/>
          <w:szCs w:val="24"/>
        </w:rPr>
        <w:t>In the PCA representing the organic matter composition of all samples</w:t>
      </w:r>
      <w:r w:rsidR="009E18FA">
        <w:rPr>
          <w:rFonts w:ascii="Times New Roman" w:hAnsi="Times New Roman" w:cs="Times New Roman"/>
          <w:sz w:val="24"/>
          <w:szCs w:val="24"/>
        </w:rPr>
        <w:t xml:space="preserve"> based on the values of the five calculated spectral metrics</w:t>
      </w:r>
      <w:r>
        <w:rPr>
          <w:rFonts w:ascii="Times New Roman" w:hAnsi="Times New Roman" w:cs="Times New Roman"/>
          <w:sz w:val="24"/>
          <w:szCs w:val="24"/>
        </w:rPr>
        <w:t>, composition showed a marked contrast between surface waters and WSOM extracts along PC1. The composition of upland sites was also distinctive from that of wetland sites along PC2, and the composition of transition sites displayed overlap with both wetland and upland sites. The first and second principal components (PC1 and PC2) explained 45.7% and 26.76% of the total variance</w:t>
      </w:r>
      <w:r w:rsidR="00671680">
        <w:rPr>
          <w:rFonts w:ascii="Times New Roman" w:hAnsi="Times New Roman" w:cs="Times New Roman"/>
          <w:sz w:val="24"/>
          <w:szCs w:val="24"/>
        </w:rPr>
        <w:t>, respectively</w:t>
      </w:r>
      <w:r>
        <w:rPr>
          <w:rFonts w:ascii="Times New Roman" w:hAnsi="Times New Roman" w:cs="Times New Roman"/>
          <w:sz w:val="24"/>
          <w:szCs w:val="24"/>
        </w:rPr>
        <w:t xml:space="preserve"> (Fig. 5).</w:t>
      </w:r>
    </w:p>
    <w:p w14:paraId="3E64FE02" w14:textId="77777777" w:rsidR="007C71CF" w:rsidRDefault="007C71CF">
      <w:pPr>
        <w:rPr>
          <w:rFonts w:ascii="Times New Roman" w:hAnsi="Times New Roman" w:cs="Times New Roman"/>
          <w:sz w:val="24"/>
          <w:szCs w:val="24"/>
        </w:rPr>
      </w:pPr>
      <w:r>
        <w:rPr>
          <w:rFonts w:ascii="Times New Roman" w:hAnsi="Times New Roman" w:cs="Times New Roman"/>
          <w:sz w:val="24"/>
          <w:szCs w:val="24"/>
        </w:rPr>
        <w:br w:type="page"/>
      </w:r>
    </w:p>
    <w:p w14:paraId="4371751C" w14:textId="77777777" w:rsidR="007C71CF" w:rsidRDefault="007C71CF" w:rsidP="004D3C1E">
      <w:pPr>
        <w:spacing w:after="0"/>
        <w:rPr>
          <w:rFonts w:ascii="Times New Roman" w:hAnsi="Times New Roman" w:cs="Times New Roman"/>
          <w:sz w:val="24"/>
          <w:szCs w:val="24"/>
        </w:rPr>
        <w:sectPr w:rsidR="007C71CF" w:rsidSect="004E52B5">
          <w:footnotePr>
            <w:numFmt w:val="lowerLetter"/>
          </w:footnotePr>
          <w:type w:val="continuous"/>
          <w:pgSz w:w="12240" w:h="15840"/>
          <w:pgMar w:top="1440" w:right="1440" w:bottom="1440" w:left="1440" w:header="720" w:footer="720" w:gutter="0"/>
          <w:cols w:space="720"/>
          <w:docGrid w:linePitch="360"/>
        </w:sectPr>
      </w:pPr>
    </w:p>
    <w:p w14:paraId="505146E7" w14:textId="77777777" w:rsidR="007C71CF" w:rsidRDefault="007C71CF" w:rsidP="007C71CF">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C09BEE" wp14:editId="1F2AD4E0">
            <wp:extent cx="8324850" cy="4819695"/>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350421" cy="4834499"/>
                    </a:xfrm>
                    <a:prstGeom prst="rect">
                      <a:avLst/>
                    </a:prstGeom>
                  </pic:spPr>
                </pic:pic>
              </a:graphicData>
            </a:graphic>
          </wp:inline>
        </w:drawing>
      </w:r>
    </w:p>
    <w:p w14:paraId="5919F45E" w14:textId="77777777" w:rsidR="007C71CF" w:rsidRPr="00D017BF" w:rsidRDefault="007C71CF" w:rsidP="007C71CF">
      <w:pPr>
        <w:jc w:val="center"/>
        <w:rPr>
          <w:rFonts w:ascii="Times New Roman" w:hAnsi="Times New Roman" w:cs="Times New Roman"/>
        </w:rPr>
      </w:pPr>
      <w:r>
        <w:rPr>
          <w:rFonts w:ascii="Times New Roman" w:hAnsi="Times New Roman" w:cs="Times New Roman"/>
        </w:rPr>
        <w:t xml:space="preserve">FIG. 4. Spectral metrics of </w:t>
      </w:r>
      <w:proofErr w:type="gramStart"/>
      <w:r>
        <w:rPr>
          <w:rFonts w:ascii="Times New Roman" w:hAnsi="Times New Roman" w:cs="Times New Roman"/>
        </w:rPr>
        <w:t>water soluble</w:t>
      </w:r>
      <w:proofErr w:type="gramEnd"/>
      <w:r>
        <w:rPr>
          <w:rFonts w:ascii="Times New Roman" w:hAnsi="Times New Roman" w:cs="Times New Roman"/>
        </w:rPr>
        <w:t xml:space="preserve"> organic matter extracts and surface water dissolved organic matter, grouped by gradient location: A) Specific UV Absorbance at 254 nm (SUVA</w:t>
      </w:r>
      <w:r>
        <w:rPr>
          <w:rFonts w:ascii="Times New Roman" w:hAnsi="Times New Roman" w:cs="Times New Roman"/>
          <w:vertAlign w:val="subscript"/>
        </w:rPr>
        <w:t>254</w:t>
      </w:r>
      <w:r>
        <w:rPr>
          <w:rFonts w:ascii="Times New Roman" w:hAnsi="Times New Roman" w:cs="Times New Roman"/>
        </w:rPr>
        <w:t>), B) spectral slope from 350 to 400 nm (</w:t>
      </w:r>
      <w:r>
        <w:rPr>
          <w:rFonts w:ascii="Times New Roman" w:hAnsi="Times New Roman" w:cs="Times New Roman"/>
          <w:i/>
          <w:iCs/>
        </w:rPr>
        <w:t>S</w:t>
      </w:r>
      <w:r>
        <w:rPr>
          <w:rFonts w:ascii="Times New Roman" w:hAnsi="Times New Roman" w:cs="Times New Roman"/>
          <w:vertAlign w:val="subscript"/>
        </w:rPr>
        <w:t>350-400</w:t>
      </w:r>
      <w:r>
        <w:rPr>
          <w:rFonts w:ascii="Times New Roman" w:hAnsi="Times New Roman" w:cs="Times New Roman"/>
        </w:rPr>
        <w:t>), C) Fluorescence Index (FI), D) Freshness Index (FRESH), and E) Humification Index (HIX). Levels of significance for differences in spectral metrics between gradient locations based on the results of pairwise post-hoc Dunn tests are indicated; * corresponds to p-value &lt; 0.1, ** to p-value &lt; 0.05, *** to p-value &lt; 0.01, **** to p-value &lt; 0.001, and ***** to p-value &lt; 0.0001.</w:t>
      </w:r>
    </w:p>
    <w:p w14:paraId="6AC8BB35" w14:textId="6B19D806" w:rsidR="007C71CF" w:rsidRPr="00196196" w:rsidRDefault="007C71CF" w:rsidP="007C71CF">
      <w:pPr>
        <w:ind w:firstLine="720"/>
        <w:rPr>
          <w:rFonts w:ascii="Times New Roman" w:hAnsi="Times New Roman" w:cs="Times New Roman"/>
          <w:sz w:val="24"/>
          <w:szCs w:val="24"/>
        </w:rPr>
        <w:sectPr w:rsidR="007C71CF" w:rsidRPr="00196196" w:rsidSect="007C71CF">
          <w:footnotePr>
            <w:numFmt w:val="lowerLetter"/>
          </w:footnotePr>
          <w:type w:val="continuous"/>
          <w:pgSz w:w="15840" w:h="12240" w:orient="landscape"/>
          <w:pgMar w:top="1440" w:right="1440" w:bottom="1440" w:left="1440" w:header="720" w:footer="720" w:gutter="0"/>
          <w:cols w:space="720"/>
          <w:docGrid w:linePitch="360"/>
        </w:sectPr>
      </w:pPr>
    </w:p>
    <w:p w14:paraId="338F1DD7" w14:textId="77777777" w:rsidR="008D08D5" w:rsidRPr="00EB67CD" w:rsidRDefault="008D08D5" w:rsidP="008D08D5">
      <w:pPr>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4240A71E" wp14:editId="455807C9">
            <wp:extent cx="6120767" cy="3400425"/>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289" cy="3403493"/>
                    </a:xfrm>
                    <a:prstGeom prst="rect">
                      <a:avLst/>
                    </a:prstGeom>
                  </pic:spPr>
                </pic:pic>
              </a:graphicData>
            </a:graphic>
          </wp:inline>
        </w:drawing>
      </w:r>
    </w:p>
    <w:p w14:paraId="14787F60" w14:textId="77777777" w:rsidR="008D08D5" w:rsidRPr="003C264A" w:rsidRDefault="008D08D5" w:rsidP="008D08D5">
      <w:pPr>
        <w:spacing w:after="0"/>
        <w:jc w:val="center"/>
        <w:rPr>
          <w:rFonts w:ascii="Times New Roman" w:hAnsi="Times New Roman" w:cs="Times New Roman"/>
          <w:vertAlign w:val="subscript"/>
        </w:rPr>
      </w:pPr>
      <w:r w:rsidRPr="0060365D">
        <w:rPr>
          <w:rFonts w:ascii="Times New Roman" w:hAnsi="Times New Roman" w:cs="Times New Roman"/>
        </w:rPr>
        <w:t>FIG. 5. Principal components analysis scores for DOM composition of WSOM extracts and surface waters across four gradient locations (</w:t>
      </w:r>
      <w:r>
        <w:rPr>
          <w:rFonts w:ascii="Times New Roman" w:hAnsi="Times New Roman" w:cs="Times New Roman"/>
        </w:rPr>
        <w:t xml:space="preserve">point </w:t>
      </w:r>
      <w:r w:rsidRPr="0060365D">
        <w:rPr>
          <w:rFonts w:ascii="Times New Roman" w:hAnsi="Times New Roman" w:cs="Times New Roman"/>
        </w:rPr>
        <w:t>color) and two different regions (</w:t>
      </w:r>
      <w:r>
        <w:rPr>
          <w:rFonts w:ascii="Times New Roman" w:hAnsi="Times New Roman" w:cs="Times New Roman"/>
        </w:rPr>
        <w:t xml:space="preserve">point </w:t>
      </w:r>
      <w:r w:rsidRPr="0060365D">
        <w:rPr>
          <w:rFonts w:ascii="Times New Roman" w:hAnsi="Times New Roman" w:cs="Times New Roman"/>
        </w:rPr>
        <w:t>shape). The</w:t>
      </w:r>
      <w:r>
        <w:rPr>
          <w:rFonts w:ascii="Times New Roman" w:hAnsi="Times New Roman" w:cs="Times New Roman"/>
        </w:rPr>
        <w:t xml:space="preserve"> loadings of the five calculated spectral metrics (SUVA</w:t>
      </w:r>
      <w:r>
        <w:rPr>
          <w:rFonts w:ascii="Times New Roman" w:hAnsi="Times New Roman" w:cs="Times New Roman"/>
          <w:vertAlign w:val="subscript"/>
        </w:rPr>
        <w:t>254</w:t>
      </w:r>
      <w:r>
        <w:rPr>
          <w:rFonts w:ascii="Times New Roman" w:hAnsi="Times New Roman" w:cs="Times New Roman"/>
        </w:rPr>
        <w:t xml:space="preserve">, </w:t>
      </w:r>
      <w:r>
        <w:rPr>
          <w:rFonts w:ascii="Times New Roman" w:hAnsi="Times New Roman" w:cs="Times New Roman"/>
          <w:i/>
          <w:iCs/>
        </w:rPr>
        <w:t>S</w:t>
      </w:r>
      <w:r>
        <w:rPr>
          <w:rFonts w:ascii="Times New Roman" w:hAnsi="Times New Roman" w:cs="Times New Roman"/>
          <w:vertAlign w:val="subscript"/>
        </w:rPr>
        <w:t>350-400</w:t>
      </w:r>
      <w:r>
        <w:rPr>
          <w:rFonts w:ascii="Times New Roman" w:hAnsi="Times New Roman" w:cs="Times New Roman"/>
        </w:rPr>
        <w:t>, FI, FRESH, HIX) are shown with SUVA254 corresponding to SUVA</w:t>
      </w:r>
      <w:r>
        <w:rPr>
          <w:rFonts w:ascii="Times New Roman" w:hAnsi="Times New Roman" w:cs="Times New Roman"/>
          <w:vertAlign w:val="subscript"/>
        </w:rPr>
        <w:t>254</w:t>
      </w:r>
      <w:r>
        <w:rPr>
          <w:rFonts w:ascii="Times New Roman" w:hAnsi="Times New Roman" w:cs="Times New Roman"/>
        </w:rPr>
        <w:t xml:space="preserve"> and S350_400 corresponding to </w:t>
      </w:r>
      <w:r>
        <w:rPr>
          <w:rFonts w:ascii="Times New Roman" w:hAnsi="Times New Roman" w:cs="Times New Roman"/>
          <w:i/>
          <w:iCs/>
        </w:rPr>
        <w:t>S</w:t>
      </w:r>
      <w:r>
        <w:rPr>
          <w:rFonts w:ascii="Times New Roman" w:hAnsi="Times New Roman" w:cs="Times New Roman"/>
          <w:vertAlign w:val="subscript"/>
        </w:rPr>
        <w:t>350-400.</w:t>
      </w:r>
    </w:p>
    <w:p w14:paraId="6DBB372D" w14:textId="77777777" w:rsidR="008D08D5" w:rsidRPr="00B77241" w:rsidRDefault="008D08D5" w:rsidP="008D08D5">
      <w:pPr>
        <w:pStyle w:val="ListParagraph"/>
        <w:spacing w:after="0"/>
        <w:rPr>
          <w:rFonts w:ascii="Times New Roman" w:hAnsi="Times New Roman" w:cs="Times New Roman"/>
          <w:i/>
          <w:iCs/>
        </w:rPr>
      </w:pPr>
      <w:r>
        <w:rPr>
          <w:rFonts w:ascii="Times New Roman" w:hAnsi="Times New Roman" w:cs="Times New Roman"/>
          <w:i/>
          <w:iCs/>
        </w:rPr>
        <w:t xml:space="preserve">Note: </w:t>
      </w:r>
      <w:r w:rsidRPr="00E3482C">
        <w:rPr>
          <w:rFonts w:ascii="Times New Roman" w:hAnsi="Times New Roman" w:cs="Times New Roman"/>
          <w:i/>
          <w:iCs/>
        </w:rPr>
        <w:t>Colored frames also correspond to gradient location and are intended to help visualize the distinct characteristics; they are not the result of any formal cluster analysis.</w:t>
      </w:r>
    </w:p>
    <w:p w14:paraId="7AD460E5" w14:textId="77777777" w:rsidR="008D08D5" w:rsidRDefault="008D08D5" w:rsidP="008D08D5">
      <w:pPr>
        <w:spacing w:after="0" w:line="240" w:lineRule="auto"/>
        <w:rPr>
          <w:rFonts w:ascii="Times New Roman" w:hAnsi="Times New Roman" w:cs="Times New Roman"/>
          <w:sz w:val="24"/>
          <w:szCs w:val="24"/>
        </w:rPr>
      </w:pPr>
    </w:p>
    <w:p w14:paraId="199168F3" w14:textId="659406C3" w:rsidR="006146BC" w:rsidRPr="00963045" w:rsidRDefault="00DC188E" w:rsidP="00610CF9">
      <w:pPr>
        <w:spacing w:line="240" w:lineRule="auto"/>
        <w:rPr>
          <w:rFonts w:ascii="Times New Roman" w:hAnsi="Times New Roman" w:cs="Times New Roman"/>
          <w:sz w:val="24"/>
          <w:szCs w:val="24"/>
        </w:rPr>
      </w:pPr>
      <w:r w:rsidRPr="00963045">
        <w:rPr>
          <w:rFonts w:ascii="Times New Roman" w:hAnsi="Times New Roman" w:cs="Times New Roman"/>
          <w:sz w:val="24"/>
          <w:szCs w:val="24"/>
        </w:rPr>
        <w:t>DISCUSSION</w:t>
      </w:r>
    </w:p>
    <w:bookmarkEnd w:id="1"/>
    <w:p w14:paraId="6CFAE8A9" w14:textId="34DADFB1" w:rsidR="00001476" w:rsidRDefault="00FF3963" w:rsidP="003B2E47">
      <w:p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WSOC Concentration is Not Determined by TAI Gradient Location</w:t>
      </w:r>
    </w:p>
    <w:p w14:paraId="4BC45EA5" w14:textId="00CD76B2" w:rsidR="004B60ED" w:rsidRDefault="004B60ED" w:rsidP="004B60ED">
      <w:pPr>
        <w:tabs>
          <w:tab w:val="left" w:pos="9360"/>
        </w:tabs>
        <w:spacing w:line="276" w:lineRule="auto"/>
        <w:ind w:firstLine="720"/>
        <w:rPr>
          <w:rFonts w:ascii="Times New Roman" w:hAnsi="Times New Roman" w:cs="Times New Roman"/>
          <w:sz w:val="24"/>
          <w:szCs w:val="24"/>
        </w:rPr>
      </w:pPr>
      <w:r>
        <w:rPr>
          <w:rFonts w:ascii="Times New Roman" w:hAnsi="Times New Roman" w:cs="Times New Roman"/>
          <w:sz w:val="24"/>
          <w:szCs w:val="24"/>
        </w:rPr>
        <w:t>Across both the Great Lakes and the Mid-Atlantic regions</w:t>
      </w:r>
      <w:r w:rsidR="00DE28E7">
        <w:rPr>
          <w:rFonts w:ascii="Times New Roman" w:hAnsi="Times New Roman" w:cs="Times New Roman"/>
          <w:sz w:val="24"/>
          <w:szCs w:val="24"/>
        </w:rPr>
        <w:t xml:space="preserve">, </w:t>
      </w:r>
      <w:r w:rsidR="008B2160">
        <w:rPr>
          <w:rFonts w:ascii="Times New Roman" w:hAnsi="Times New Roman" w:cs="Times New Roman"/>
          <w:sz w:val="24"/>
          <w:szCs w:val="24"/>
        </w:rPr>
        <w:t xml:space="preserve">location along the TAI gradient had no </w:t>
      </w:r>
      <w:r w:rsidR="00C302D1">
        <w:rPr>
          <w:rFonts w:ascii="Times New Roman" w:hAnsi="Times New Roman" w:cs="Times New Roman"/>
          <w:sz w:val="24"/>
          <w:szCs w:val="24"/>
        </w:rPr>
        <w:t xml:space="preserve">significant </w:t>
      </w:r>
      <w:r w:rsidR="008B2160">
        <w:rPr>
          <w:rFonts w:ascii="Times New Roman" w:hAnsi="Times New Roman" w:cs="Times New Roman"/>
          <w:sz w:val="24"/>
          <w:szCs w:val="24"/>
        </w:rPr>
        <w:t xml:space="preserve">impact on WSOC concentration in WSOM extracts. </w:t>
      </w:r>
      <w:r w:rsidR="00281D18">
        <w:rPr>
          <w:rFonts w:ascii="Times New Roman" w:hAnsi="Times New Roman" w:cs="Times New Roman"/>
          <w:sz w:val="24"/>
          <w:szCs w:val="24"/>
        </w:rPr>
        <w:t xml:space="preserve">However, </w:t>
      </w:r>
      <w:r w:rsidR="005B24BE">
        <w:rPr>
          <w:rFonts w:ascii="Times New Roman" w:hAnsi="Times New Roman" w:cs="Times New Roman"/>
          <w:sz w:val="24"/>
          <w:szCs w:val="24"/>
        </w:rPr>
        <w:t xml:space="preserve">location along the TAI gradient also had no </w:t>
      </w:r>
      <w:r w:rsidR="00C302D1">
        <w:rPr>
          <w:rFonts w:ascii="Times New Roman" w:hAnsi="Times New Roman" w:cs="Times New Roman"/>
          <w:sz w:val="24"/>
          <w:szCs w:val="24"/>
        </w:rPr>
        <w:t xml:space="preserve">significant </w:t>
      </w:r>
      <w:r w:rsidR="005B24BE">
        <w:rPr>
          <w:rFonts w:ascii="Times New Roman" w:hAnsi="Times New Roman" w:cs="Times New Roman"/>
          <w:sz w:val="24"/>
          <w:szCs w:val="24"/>
        </w:rPr>
        <w:t>impact on soil total carbon percentage (Appendix; Fig. 6)</w:t>
      </w:r>
      <w:r w:rsidR="00FD43E7">
        <w:rPr>
          <w:rFonts w:ascii="Times New Roman" w:hAnsi="Times New Roman" w:cs="Times New Roman"/>
          <w:sz w:val="24"/>
          <w:szCs w:val="24"/>
        </w:rPr>
        <w:t>. G</w:t>
      </w:r>
      <w:r w:rsidR="00281D18">
        <w:rPr>
          <w:rFonts w:ascii="Times New Roman" w:hAnsi="Times New Roman" w:cs="Times New Roman"/>
          <w:sz w:val="24"/>
          <w:szCs w:val="24"/>
        </w:rPr>
        <w:t xml:space="preserve">iven that </w:t>
      </w:r>
      <w:r w:rsidR="006A1089">
        <w:rPr>
          <w:rFonts w:ascii="Times New Roman" w:hAnsi="Times New Roman" w:cs="Times New Roman"/>
          <w:sz w:val="24"/>
          <w:szCs w:val="24"/>
        </w:rPr>
        <w:t>WSOC is highly correlated to both total soil organic carbon</w:t>
      </w:r>
      <w:r w:rsidR="007B2385">
        <w:rPr>
          <w:rFonts w:ascii="Times New Roman" w:hAnsi="Times New Roman" w:cs="Times New Roman"/>
          <w:sz w:val="24"/>
          <w:szCs w:val="24"/>
        </w:rPr>
        <w:t xml:space="preserve"> (SOC)</w:t>
      </w:r>
      <w:r w:rsidR="006A1089">
        <w:rPr>
          <w:rFonts w:ascii="Times New Roman" w:hAnsi="Times New Roman" w:cs="Times New Roman"/>
          <w:sz w:val="24"/>
          <w:szCs w:val="24"/>
        </w:rPr>
        <w:t xml:space="preserve"> and soil total carbon</w:t>
      </w:r>
      <w:r w:rsidR="007B2385">
        <w:rPr>
          <w:rFonts w:ascii="Times New Roman" w:hAnsi="Times New Roman" w:cs="Times New Roman"/>
          <w:sz w:val="24"/>
          <w:szCs w:val="24"/>
        </w:rPr>
        <w:t xml:space="preserve"> (TC)</w:t>
      </w:r>
      <w:sdt>
        <w:sdtPr>
          <w:rPr>
            <w:rFonts w:ascii="Times New Roman" w:hAnsi="Times New Roman" w:cs="Times New Roman"/>
            <w:color w:val="000000"/>
            <w:sz w:val="24"/>
            <w:szCs w:val="24"/>
            <w:vertAlign w:val="superscript"/>
          </w:rPr>
          <w:tag w:val="MENDELEY_CITATION_v3_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"/>
          <w:id w:val="-194660703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48,49</w:t>
          </w:r>
        </w:sdtContent>
      </w:sdt>
      <w:r w:rsidR="006A1089">
        <w:rPr>
          <w:rFonts w:ascii="Times New Roman" w:hAnsi="Times New Roman" w:cs="Times New Roman"/>
          <w:sz w:val="24"/>
          <w:szCs w:val="24"/>
        </w:rPr>
        <w:t>,</w:t>
      </w:r>
      <w:r w:rsidR="0039522B">
        <w:rPr>
          <w:rFonts w:ascii="Times New Roman" w:hAnsi="Times New Roman" w:cs="Times New Roman"/>
          <w:sz w:val="24"/>
          <w:szCs w:val="24"/>
        </w:rPr>
        <w:t xml:space="preserve"> </w:t>
      </w:r>
      <w:r w:rsidR="007E46C2">
        <w:rPr>
          <w:rFonts w:ascii="Times New Roman" w:hAnsi="Times New Roman" w:cs="Times New Roman"/>
          <w:sz w:val="24"/>
          <w:szCs w:val="24"/>
        </w:rPr>
        <w:t xml:space="preserve">it is reasonable that for our sample sites, based on </w:t>
      </w:r>
      <w:r w:rsidR="00B855C3">
        <w:rPr>
          <w:rFonts w:ascii="Times New Roman" w:hAnsi="Times New Roman" w:cs="Times New Roman"/>
          <w:sz w:val="24"/>
          <w:szCs w:val="24"/>
        </w:rPr>
        <w:t xml:space="preserve">trends in </w:t>
      </w:r>
      <w:r w:rsidR="007E46C2">
        <w:rPr>
          <w:rFonts w:ascii="Times New Roman" w:hAnsi="Times New Roman" w:cs="Times New Roman"/>
          <w:sz w:val="24"/>
          <w:szCs w:val="24"/>
        </w:rPr>
        <w:t xml:space="preserve">total carbon percentages, we </w:t>
      </w:r>
      <w:r w:rsidR="002E3004">
        <w:rPr>
          <w:rFonts w:ascii="Times New Roman" w:hAnsi="Times New Roman" w:cs="Times New Roman"/>
          <w:sz w:val="24"/>
          <w:szCs w:val="24"/>
        </w:rPr>
        <w:t xml:space="preserve">would not expect to see a gradient-dependent change in WSOC concentrations. These observations are consistent with </w:t>
      </w:r>
      <w:r w:rsidR="00F14FEF">
        <w:rPr>
          <w:rFonts w:ascii="Times New Roman" w:hAnsi="Times New Roman" w:cs="Times New Roman"/>
          <w:sz w:val="24"/>
          <w:szCs w:val="24"/>
        </w:rPr>
        <w:t>prior WSOM research along the TAI gradient</w:t>
      </w:r>
      <w:sdt>
        <w:sdtPr>
          <w:rPr>
            <w:rFonts w:ascii="Times New Roman" w:hAnsi="Times New Roman" w:cs="Times New Roman"/>
            <w:color w:val="000000"/>
            <w:sz w:val="24"/>
            <w:szCs w:val="24"/>
            <w:vertAlign w:val="superscript"/>
          </w:rPr>
          <w:tag w:val="MENDELEY_CITATION_v3_eyJjaXRhdGlvbklEIjoiTUVOREVMRVlfQ0lUQVRJT05fNWU0ZGJiZTctNDc5OS00OTIwLTlmOTktZDY3YTIyMWZiMmQxIiwicHJvcGVydGllcyI6eyJub3RlSW5kZXgiOjB9LCJpc0VkaXRlZCI6ZmFsc2UsIm1hbnVhbE92ZXJyaWRlIjp7ImlzTWFudWFsbHlPdmVycmlkZGVuIjpmYWxzZSwiY2l0ZXByb2NUZXh0IjoiPHN1cD4zO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V19"/>
          <w:id w:val="2061056085"/>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38</w:t>
          </w:r>
        </w:sdtContent>
      </w:sdt>
      <w:r w:rsidR="00886D54">
        <w:rPr>
          <w:rFonts w:ascii="Times New Roman" w:hAnsi="Times New Roman" w:cs="Times New Roman"/>
          <w:sz w:val="24"/>
          <w:szCs w:val="24"/>
        </w:rPr>
        <w:t xml:space="preserve">. </w:t>
      </w:r>
    </w:p>
    <w:p w14:paraId="24853D8B" w14:textId="4EF8F855" w:rsidR="003E0AF8" w:rsidRDefault="009F7850" w:rsidP="004B60ED">
      <w:pPr>
        <w:tabs>
          <w:tab w:val="left" w:pos="9360"/>
        </w:tabs>
        <w:spacing w:line="276" w:lineRule="auto"/>
        <w:ind w:firstLine="720"/>
        <w:rPr>
          <w:rFonts w:ascii="Times New Roman" w:hAnsi="Times New Roman" w:cs="Times New Roman"/>
          <w:color w:val="000000"/>
          <w:sz w:val="24"/>
          <w:szCs w:val="24"/>
        </w:rPr>
      </w:pPr>
      <w:r>
        <w:rPr>
          <w:rFonts w:ascii="Times New Roman" w:hAnsi="Times New Roman" w:cs="Times New Roman"/>
          <w:sz w:val="24"/>
          <w:szCs w:val="24"/>
        </w:rPr>
        <w:t>A</w:t>
      </w:r>
      <w:r w:rsidR="003E0AF8">
        <w:rPr>
          <w:rFonts w:ascii="Times New Roman" w:hAnsi="Times New Roman" w:cs="Times New Roman"/>
          <w:sz w:val="24"/>
          <w:szCs w:val="24"/>
        </w:rPr>
        <w:t xml:space="preserve">s suggested by previous studies, soil depth plays a </w:t>
      </w:r>
      <w:r w:rsidR="007B2385">
        <w:rPr>
          <w:rFonts w:ascii="Times New Roman" w:hAnsi="Times New Roman" w:cs="Times New Roman"/>
          <w:sz w:val="24"/>
          <w:szCs w:val="24"/>
        </w:rPr>
        <w:t xml:space="preserve">more significant role in determining </w:t>
      </w:r>
      <w:r w:rsidR="0078541C">
        <w:rPr>
          <w:rFonts w:ascii="Times New Roman" w:hAnsi="Times New Roman" w:cs="Times New Roman"/>
          <w:sz w:val="24"/>
          <w:szCs w:val="24"/>
        </w:rPr>
        <w:t xml:space="preserve">TC, SOC, and WSOC concentrations as deeper soil horizons are the </w:t>
      </w:r>
      <w:r w:rsidR="009D2557">
        <w:rPr>
          <w:rFonts w:ascii="Times New Roman" w:hAnsi="Times New Roman" w:cs="Times New Roman"/>
          <w:sz w:val="24"/>
          <w:szCs w:val="24"/>
        </w:rPr>
        <w:t>site of higher levels of carbon storage</w:t>
      </w:r>
      <w:sdt>
        <w:sdtPr>
          <w:rPr>
            <w:rFonts w:ascii="Times New Roman" w:hAnsi="Times New Roman" w:cs="Times New Roman"/>
            <w:color w:val="000000"/>
            <w:sz w:val="24"/>
            <w:szCs w:val="24"/>
            <w:vertAlign w:val="superscript"/>
          </w:rPr>
          <w:tag w:val="MENDELEY_CITATION_v3_eyJjaXRhdGlvbklEIjoiTUVOREVMRVlfQ0lUQVRJT05fMjRlODgyZmEtMzE4ZC00OTBjLWE0MmYtM2U3ZGI5ZGU4NzY0IiwicHJvcGVydGllcyI6eyJub3RlSW5kZXgiOjB9LCJpc0VkaXRlZCI6ZmFsc2UsIm1hbnVhbE92ZXJyaWRlIjp7ImlzTWFudWFsbHlPdmVycmlkZGVuIjpmYWxzZSwiY2l0ZXByb2NUZXh0IjoiPHN1cD4zOCw1M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"/>
          <w:id w:val="-252056576"/>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38,50</w:t>
          </w:r>
        </w:sdtContent>
      </w:sdt>
      <w:r w:rsidR="00CD1E63">
        <w:rPr>
          <w:rFonts w:ascii="Times New Roman" w:hAnsi="Times New Roman" w:cs="Times New Roman"/>
          <w:color w:val="000000"/>
          <w:sz w:val="24"/>
          <w:szCs w:val="24"/>
        </w:rPr>
        <w:t xml:space="preserve">. </w:t>
      </w:r>
      <w:r w:rsidR="00CD1E63" w:rsidRPr="00DF5907">
        <w:rPr>
          <w:rFonts w:ascii="Times New Roman" w:hAnsi="Times New Roman" w:cs="Times New Roman"/>
          <w:color w:val="000000"/>
          <w:sz w:val="24"/>
          <w:szCs w:val="24"/>
        </w:rPr>
        <w:t xml:space="preserve">Therefore, it is possible that </w:t>
      </w:r>
      <w:r w:rsidR="00A03E49" w:rsidRPr="00DF5907">
        <w:rPr>
          <w:rFonts w:ascii="Times New Roman" w:hAnsi="Times New Roman" w:cs="Times New Roman"/>
          <w:color w:val="000000"/>
          <w:sz w:val="24"/>
          <w:szCs w:val="24"/>
        </w:rPr>
        <w:t xml:space="preserve">sampling different soil horizons at our study sites across the gradient would have revealed </w:t>
      </w:r>
      <w:r w:rsidR="000966E4">
        <w:rPr>
          <w:rFonts w:ascii="Times New Roman" w:hAnsi="Times New Roman" w:cs="Times New Roman"/>
          <w:color w:val="000000"/>
          <w:sz w:val="24"/>
          <w:szCs w:val="24"/>
        </w:rPr>
        <w:t>that depth, but not TAI gradient location, ha</w:t>
      </w:r>
      <w:r w:rsidR="00310342">
        <w:rPr>
          <w:rFonts w:ascii="Times New Roman" w:hAnsi="Times New Roman" w:cs="Times New Roman"/>
          <w:color w:val="000000"/>
          <w:sz w:val="24"/>
          <w:szCs w:val="24"/>
        </w:rPr>
        <w:t>d a significant impact on</w:t>
      </w:r>
      <w:r w:rsidR="000966E4">
        <w:rPr>
          <w:rFonts w:ascii="Times New Roman" w:hAnsi="Times New Roman" w:cs="Times New Roman"/>
          <w:color w:val="000000"/>
          <w:sz w:val="24"/>
          <w:szCs w:val="24"/>
        </w:rPr>
        <w:t xml:space="preserve"> </w:t>
      </w:r>
      <w:r w:rsidR="00A03E49" w:rsidRPr="00DF5907">
        <w:rPr>
          <w:rFonts w:ascii="Times New Roman" w:hAnsi="Times New Roman" w:cs="Times New Roman"/>
          <w:color w:val="000000"/>
          <w:sz w:val="24"/>
          <w:szCs w:val="24"/>
        </w:rPr>
        <w:t>WSOC concentrations.</w:t>
      </w:r>
    </w:p>
    <w:p w14:paraId="50F5CFF4" w14:textId="55A62CB0" w:rsidR="00134E95" w:rsidRPr="009C5293" w:rsidRDefault="00B83FD7" w:rsidP="004B60ED">
      <w:pPr>
        <w:tabs>
          <w:tab w:val="left" w:pos="9360"/>
        </w:tabs>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It is important to note that although WSOC concentrations</w:t>
      </w:r>
      <w:r w:rsidR="000440CD">
        <w:rPr>
          <w:rFonts w:ascii="Times New Roman" w:hAnsi="Times New Roman" w:cs="Times New Roman"/>
          <w:sz w:val="24"/>
          <w:szCs w:val="24"/>
        </w:rPr>
        <w:t xml:space="preserve"> are approximately equal across study site regions, DOC concentrations in surface waters are not, with </w:t>
      </w:r>
      <w:r w:rsidR="00B37199">
        <w:rPr>
          <w:rFonts w:ascii="Times New Roman" w:hAnsi="Times New Roman" w:cs="Times New Roman"/>
          <w:sz w:val="24"/>
          <w:szCs w:val="24"/>
        </w:rPr>
        <w:t xml:space="preserve">the Great Lakes region having a much higher concentration (Fig. 3b). </w:t>
      </w:r>
      <w:r w:rsidR="00057F28">
        <w:rPr>
          <w:rFonts w:ascii="Times New Roman" w:hAnsi="Times New Roman" w:cs="Times New Roman"/>
          <w:sz w:val="24"/>
          <w:szCs w:val="24"/>
        </w:rPr>
        <w:t xml:space="preserve">This implies that </w:t>
      </w:r>
      <w:r w:rsidR="00EF1CCB">
        <w:rPr>
          <w:rFonts w:ascii="Times New Roman" w:hAnsi="Times New Roman" w:cs="Times New Roman"/>
          <w:sz w:val="24"/>
          <w:szCs w:val="24"/>
        </w:rPr>
        <w:t>WSOC concentrations</w:t>
      </w:r>
      <w:r w:rsidR="00166122">
        <w:rPr>
          <w:rFonts w:ascii="Times New Roman" w:hAnsi="Times New Roman" w:cs="Times New Roman"/>
          <w:sz w:val="24"/>
          <w:szCs w:val="24"/>
        </w:rPr>
        <w:t xml:space="preserve"> of</w:t>
      </w:r>
      <w:r w:rsidR="00EF1CCB">
        <w:rPr>
          <w:rFonts w:ascii="Times New Roman" w:hAnsi="Times New Roman" w:cs="Times New Roman"/>
          <w:sz w:val="24"/>
          <w:szCs w:val="24"/>
        </w:rPr>
        <w:t xml:space="preserve"> nearby </w:t>
      </w:r>
      <w:r w:rsidR="00166122">
        <w:rPr>
          <w:rFonts w:ascii="Times New Roman" w:hAnsi="Times New Roman" w:cs="Times New Roman"/>
          <w:sz w:val="24"/>
          <w:szCs w:val="24"/>
        </w:rPr>
        <w:t xml:space="preserve">terrestrial soils </w:t>
      </w:r>
      <w:r w:rsidR="00B62AEE">
        <w:rPr>
          <w:rFonts w:ascii="Times New Roman" w:hAnsi="Times New Roman" w:cs="Times New Roman"/>
          <w:sz w:val="24"/>
          <w:szCs w:val="24"/>
        </w:rPr>
        <w:t xml:space="preserve">alone </w:t>
      </w:r>
      <w:r w:rsidR="00166122">
        <w:rPr>
          <w:rFonts w:ascii="Times New Roman" w:hAnsi="Times New Roman" w:cs="Times New Roman"/>
          <w:sz w:val="24"/>
          <w:szCs w:val="24"/>
        </w:rPr>
        <w:t xml:space="preserve">exerts very little </w:t>
      </w:r>
      <w:r w:rsidR="00B62AEE">
        <w:rPr>
          <w:rFonts w:ascii="Times New Roman" w:hAnsi="Times New Roman" w:cs="Times New Roman"/>
          <w:sz w:val="24"/>
          <w:szCs w:val="24"/>
        </w:rPr>
        <w:t xml:space="preserve">influence </w:t>
      </w:r>
      <w:r w:rsidR="00166122">
        <w:rPr>
          <w:rFonts w:ascii="Times New Roman" w:hAnsi="Times New Roman" w:cs="Times New Roman"/>
          <w:sz w:val="24"/>
          <w:szCs w:val="24"/>
        </w:rPr>
        <w:t xml:space="preserve">on </w:t>
      </w:r>
      <w:r w:rsidR="00772C29">
        <w:rPr>
          <w:rFonts w:ascii="Times New Roman" w:hAnsi="Times New Roman" w:cs="Times New Roman"/>
          <w:sz w:val="24"/>
          <w:szCs w:val="24"/>
        </w:rPr>
        <w:t>surface water DOC</w:t>
      </w:r>
      <w:r w:rsidR="00B62AEE">
        <w:rPr>
          <w:rFonts w:ascii="Times New Roman" w:hAnsi="Times New Roman" w:cs="Times New Roman"/>
          <w:sz w:val="24"/>
          <w:szCs w:val="24"/>
        </w:rPr>
        <w:t xml:space="preserve">. </w:t>
      </w:r>
      <w:r w:rsidR="00884734">
        <w:rPr>
          <w:rFonts w:ascii="Times New Roman" w:hAnsi="Times New Roman" w:cs="Times New Roman"/>
          <w:sz w:val="24"/>
          <w:szCs w:val="24"/>
        </w:rPr>
        <w:t xml:space="preserve">It is more likely that the combination of WSOC concentration </w:t>
      </w:r>
      <w:r w:rsidR="00F0461E">
        <w:rPr>
          <w:rFonts w:ascii="Times New Roman" w:hAnsi="Times New Roman" w:cs="Times New Roman"/>
          <w:sz w:val="24"/>
          <w:szCs w:val="24"/>
        </w:rPr>
        <w:t xml:space="preserve">and soil </w:t>
      </w:r>
      <w:r w:rsidR="00131489">
        <w:rPr>
          <w:rFonts w:ascii="Times New Roman" w:hAnsi="Times New Roman" w:cs="Times New Roman"/>
          <w:sz w:val="24"/>
          <w:szCs w:val="24"/>
        </w:rPr>
        <w:t xml:space="preserve">characteristics and </w:t>
      </w:r>
      <w:r w:rsidR="00F0461E">
        <w:rPr>
          <w:rFonts w:ascii="Times New Roman" w:hAnsi="Times New Roman" w:cs="Times New Roman"/>
          <w:sz w:val="24"/>
          <w:szCs w:val="24"/>
        </w:rPr>
        <w:t>dynamics</w:t>
      </w:r>
      <w:r w:rsidR="00131489">
        <w:rPr>
          <w:rFonts w:ascii="Times New Roman" w:hAnsi="Times New Roman" w:cs="Times New Roman"/>
          <w:sz w:val="24"/>
          <w:szCs w:val="24"/>
        </w:rPr>
        <w:t xml:space="preserve"> that control the </w:t>
      </w:r>
      <w:r w:rsidR="005F74DD">
        <w:rPr>
          <w:rFonts w:ascii="Times New Roman" w:hAnsi="Times New Roman" w:cs="Times New Roman"/>
          <w:sz w:val="24"/>
          <w:szCs w:val="24"/>
        </w:rPr>
        <w:t xml:space="preserve">sorption and desorption of </w:t>
      </w:r>
      <w:r w:rsidR="00811659">
        <w:rPr>
          <w:rFonts w:ascii="Times New Roman" w:hAnsi="Times New Roman" w:cs="Times New Roman"/>
          <w:sz w:val="24"/>
          <w:szCs w:val="24"/>
        </w:rPr>
        <w:t xml:space="preserve">soil </w:t>
      </w:r>
      <w:r w:rsidR="005F74DD">
        <w:rPr>
          <w:rFonts w:ascii="Times New Roman" w:hAnsi="Times New Roman" w:cs="Times New Roman"/>
          <w:sz w:val="24"/>
          <w:szCs w:val="24"/>
        </w:rPr>
        <w:t xml:space="preserve">DOC </w:t>
      </w:r>
      <w:r w:rsidR="00884734">
        <w:rPr>
          <w:rFonts w:ascii="Times New Roman" w:hAnsi="Times New Roman" w:cs="Times New Roman"/>
          <w:sz w:val="24"/>
          <w:szCs w:val="24"/>
        </w:rPr>
        <w:t>molecules</w:t>
      </w:r>
      <w:r w:rsidR="00F0461E">
        <w:rPr>
          <w:rFonts w:ascii="Times New Roman" w:hAnsi="Times New Roman" w:cs="Times New Roman"/>
          <w:sz w:val="24"/>
          <w:szCs w:val="24"/>
        </w:rPr>
        <w:t xml:space="preserve"> </w:t>
      </w:r>
      <w:r w:rsidR="00E23DEC">
        <w:rPr>
          <w:rFonts w:ascii="Times New Roman" w:hAnsi="Times New Roman" w:cs="Times New Roman"/>
          <w:sz w:val="24"/>
          <w:szCs w:val="24"/>
        </w:rPr>
        <w:t xml:space="preserve">will explain a greater portion of the variation </w:t>
      </w:r>
      <w:r w:rsidR="00811659">
        <w:rPr>
          <w:rFonts w:ascii="Times New Roman" w:hAnsi="Times New Roman" w:cs="Times New Roman"/>
          <w:sz w:val="24"/>
          <w:szCs w:val="24"/>
        </w:rPr>
        <w:t>in aquatic DOC across study sites</w:t>
      </w:r>
      <w:sdt>
        <w:sdtPr>
          <w:rPr>
            <w:rFonts w:ascii="Times New Roman" w:hAnsi="Times New Roman" w:cs="Times New Roman"/>
            <w:color w:val="000000"/>
            <w:sz w:val="24"/>
            <w:szCs w:val="24"/>
            <w:vertAlign w:val="superscript"/>
          </w:rPr>
          <w:tag w:val="MENDELEY_CITATION_v3_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"/>
          <w:id w:val="-2055844097"/>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12,51</w:t>
          </w:r>
        </w:sdtContent>
      </w:sdt>
      <w:r w:rsidR="009C5293">
        <w:rPr>
          <w:rFonts w:ascii="Times New Roman" w:hAnsi="Times New Roman" w:cs="Times New Roman"/>
          <w:color w:val="000000"/>
          <w:sz w:val="24"/>
          <w:szCs w:val="24"/>
        </w:rPr>
        <w:t>.</w:t>
      </w:r>
    </w:p>
    <w:p w14:paraId="3049D272" w14:textId="4B26E509" w:rsidR="00692B33" w:rsidRDefault="003744BB" w:rsidP="008A3842">
      <w:p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WSOM Composition Varies Systematically Across the TAI</w:t>
      </w:r>
    </w:p>
    <w:p w14:paraId="2E2D556D" w14:textId="739C4F12" w:rsidR="005B4B63" w:rsidRDefault="002863DF" w:rsidP="005B4B63">
      <w:pPr>
        <w:tabs>
          <w:tab w:val="left" w:pos="9360"/>
        </w:tabs>
        <w:spacing w:line="276" w:lineRule="auto"/>
        <w:ind w:firstLine="720"/>
        <w:rPr>
          <w:rFonts w:ascii="Times New Roman" w:hAnsi="Times New Roman" w:cs="Times New Roman"/>
          <w:color w:val="000000"/>
          <w:sz w:val="24"/>
          <w:szCs w:val="24"/>
        </w:rPr>
      </w:pPr>
      <w:r>
        <w:rPr>
          <w:rFonts w:ascii="Times New Roman" w:hAnsi="Times New Roman" w:cs="Times New Roman"/>
          <w:sz w:val="24"/>
          <w:szCs w:val="24"/>
        </w:rPr>
        <w:t xml:space="preserve">While total WSOC concentrations did not </w:t>
      </w:r>
      <w:r w:rsidR="005470D2">
        <w:rPr>
          <w:rFonts w:ascii="Times New Roman" w:hAnsi="Times New Roman" w:cs="Times New Roman"/>
          <w:sz w:val="24"/>
          <w:szCs w:val="24"/>
        </w:rPr>
        <w:t xml:space="preserve">vary systematically with location, </w:t>
      </w:r>
      <w:r w:rsidR="00513B7B">
        <w:rPr>
          <w:rFonts w:ascii="Times New Roman" w:hAnsi="Times New Roman" w:cs="Times New Roman"/>
          <w:sz w:val="24"/>
          <w:szCs w:val="24"/>
        </w:rPr>
        <w:t xml:space="preserve">a </w:t>
      </w:r>
      <w:r w:rsidR="00E46A5A">
        <w:rPr>
          <w:rFonts w:ascii="Times New Roman" w:hAnsi="Times New Roman" w:cs="Times New Roman"/>
          <w:sz w:val="24"/>
          <w:szCs w:val="24"/>
        </w:rPr>
        <w:t xml:space="preserve">distinctive </w:t>
      </w:r>
      <w:r w:rsidR="00513B7B">
        <w:rPr>
          <w:rFonts w:ascii="Times New Roman" w:hAnsi="Times New Roman" w:cs="Times New Roman"/>
          <w:sz w:val="24"/>
          <w:szCs w:val="24"/>
        </w:rPr>
        <w:t xml:space="preserve">optical </w:t>
      </w:r>
      <w:r w:rsidR="00E46A5A">
        <w:rPr>
          <w:rFonts w:ascii="Times New Roman" w:hAnsi="Times New Roman" w:cs="Times New Roman"/>
          <w:sz w:val="24"/>
          <w:szCs w:val="24"/>
        </w:rPr>
        <w:t xml:space="preserve">composition </w:t>
      </w:r>
      <w:r w:rsidR="00C864F3">
        <w:rPr>
          <w:rFonts w:ascii="Times New Roman" w:hAnsi="Times New Roman" w:cs="Times New Roman"/>
          <w:sz w:val="24"/>
          <w:szCs w:val="24"/>
        </w:rPr>
        <w:t>of</w:t>
      </w:r>
      <w:r w:rsidR="00E46A5A">
        <w:rPr>
          <w:rFonts w:ascii="Times New Roman" w:hAnsi="Times New Roman" w:cs="Times New Roman"/>
          <w:sz w:val="24"/>
          <w:szCs w:val="24"/>
        </w:rPr>
        <w:t xml:space="preserve"> </w:t>
      </w:r>
      <w:r w:rsidR="002B2247">
        <w:rPr>
          <w:rFonts w:ascii="Times New Roman" w:hAnsi="Times New Roman" w:cs="Times New Roman"/>
          <w:sz w:val="24"/>
          <w:szCs w:val="24"/>
        </w:rPr>
        <w:t xml:space="preserve">surface waters </w:t>
      </w:r>
      <w:r w:rsidR="00C864F3">
        <w:rPr>
          <w:rFonts w:ascii="Times New Roman" w:hAnsi="Times New Roman" w:cs="Times New Roman"/>
          <w:sz w:val="24"/>
          <w:szCs w:val="24"/>
        </w:rPr>
        <w:t xml:space="preserve">relative to </w:t>
      </w:r>
      <w:r w:rsidR="002B2247">
        <w:rPr>
          <w:rFonts w:ascii="Times New Roman" w:hAnsi="Times New Roman" w:cs="Times New Roman"/>
          <w:sz w:val="24"/>
          <w:szCs w:val="24"/>
        </w:rPr>
        <w:t xml:space="preserve">WSOM at all gradient locations is </w:t>
      </w:r>
      <w:r w:rsidR="00513B7B">
        <w:rPr>
          <w:rFonts w:ascii="Times New Roman" w:hAnsi="Times New Roman" w:cs="Times New Roman"/>
          <w:sz w:val="24"/>
          <w:szCs w:val="24"/>
        </w:rPr>
        <w:t>observed</w:t>
      </w:r>
      <w:r w:rsidR="006121DD">
        <w:rPr>
          <w:rFonts w:ascii="Times New Roman" w:hAnsi="Times New Roman" w:cs="Times New Roman"/>
          <w:sz w:val="24"/>
          <w:szCs w:val="24"/>
        </w:rPr>
        <w:t xml:space="preserve"> (Fig. 4, Fig. 5). </w:t>
      </w:r>
      <w:r w:rsidR="00513B7B">
        <w:rPr>
          <w:rFonts w:ascii="Times New Roman" w:hAnsi="Times New Roman" w:cs="Times New Roman"/>
          <w:sz w:val="24"/>
          <w:szCs w:val="24"/>
        </w:rPr>
        <w:t>H</w:t>
      </w:r>
      <w:r w:rsidR="009B3EA5">
        <w:rPr>
          <w:rFonts w:ascii="Times New Roman" w:hAnsi="Times New Roman" w:cs="Times New Roman"/>
          <w:sz w:val="24"/>
          <w:szCs w:val="24"/>
        </w:rPr>
        <w:t xml:space="preserve">igher values of </w:t>
      </w:r>
      <w:r w:rsidR="00A03F81">
        <w:rPr>
          <w:rFonts w:ascii="Times New Roman" w:hAnsi="Times New Roman" w:cs="Times New Roman"/>
          <w:sz w:val="24"/>
          <w:szCs w:val="24"/>
        </w:rPr>
        <w:t>SUVA</w:t>
      </w:r>
      <w:r w:rsidR="00A03F81">
        <w:rPr>
          <w:rFonts w:ascii="Times New Roman" w:hAnsi="Times New Roman" w:cs="Times New Roman"/>
          <w:sz w:val="24"/>
          <w:szCs w:val="24"/>
          <w:vertAlign w:val="subscript"/>
        </w:rPr>
        <w:t>254</w:t>
      </w:r>
      <w:r w:rsidR="00A03F81">
        <w:rPr>
          <w:rFonts w:ascii="Times New Roman" w:hAnsi="Times New Roman" w:cs="Times New Roman"/>
          <w:sz w:val="24"/>
          <w:szCs w:val="24"/>
        </w:rPr>
        <w:t xml:space="preserve"> and </w:t>
      </w:r>
      <w:r w:rsidR="00A03F81">
        <w:rPr>
          <w:rFonts w:ascii="Times New Roman" w:hAnsi="Times New Roman" w:cs="Times New Roman"/>
          <w:i/>
          <w:iCs/>
          <w:sz w:val="24"/>
          <w:szCs w:val="24"/>
        </w:rPr>
        <w:t>S</w:t>
      </w:r>
      <w:r w:rsidR="00A03F81">
        <w:rPr>
          <w:rFonts w:ascii="Times New Roman" w:hAnsi="Times New Roman" w:cs="Times New Roman"/>
          <w:sz w:val="24"/>
          <w:szCs w:val="24"/>
          <w:vertAlign w:val="subscript"/>
        </w:rPr>
        <w:t>350-400</w:t>
      </w:r>
      <w:r w:rsidR="00A03F81">
        <w:rPr>
          <w:rFonts w:ascii="Times New Roman" w:hAnsi="Times New Roman" w:cs="Times New Roman"/>
          <w:sz w:val="24"/>
          <w:szCs w:val="24"/>
        </w:rPr>
        <w:t xml:space="preserve"> represent</w:t>
      </w:r>
      <w:r w:rsidR="009B3EA5">
        <w:rPr>
          <w:rFonts w:ascii="Times New Roman" w:hAnsi="Times New Roman" w:cs="Times New Roman"/>
          <w:sz w:val="24"/>
          <w:szCs w:val="24"/>
        </w:rPr>
        <w:t xml:space="preserve"> higher levels of aromaticity and </w:t>
      </w:r>
      <w:r w:rsidR="00163D64">
        <w:rPr>
          <w:rFonts w:ascii="Times New Roman" w:hAnsi="Times New Roman" w:cs="Times New Roman"/>
          <w:sz w:val="24"/>
          <w:szCs w:val="24"/>
        </w:rPr>
        <w:t>lower molecular weight</w:t>
      </w:r>
      <w:r w:rsidR="00950AEE">
        <w:rPr>
          <w:rFonts w:ascii="Times New Roman" w:hAnsi="Times New Roman" w:cs="Times New Roman"/>
          <w:sz w:val="24"/>
          <w:szCs w:val="24"/>
        </w:rPr>
        <w:t xml:space="preserve"> organic matter</w:t>
      </w:r>
      <w:sdt>
        <w:sdtPr>
          <w:rPr>
            <w:rFonts w:ascii="Times New Roman" w:hAnsi="Times New Roman" w:cs="Times New Roman"/>
            <w:color w:val="000000"/>
            <w:sz w:val="24"/>
            <w:szCs w:val="24"/>
            <w:vertAlign w:val="superscript"/>
          </w:rPr>
          <w:tag w:val="MENDELEY_CITATION_v3_eyJjaXRhdGlvbklEIjoiTUVOREVMRVlfQ0lUQVRJT05fNjAzMjIwZTYtOTVhNC00ZmRhLTg5OTAtMTcxMWVlMzA5MGQy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
          <w:id w:val="-1817647556"/>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42</w:t>
          </w:r>
        </w:sdtContent>
      </w:sdt>
      <w:r w:rsidR="00950AEE">
        <w:rPr>
          <w:rFonts w:ascii="Times New Roman" w:hAnsi="Times New Roman" w:cs="Times New Roman"/>
          <w:sz w:val="24"/>
          <w:szCs w:val="24"/>
        </w:rPr>
        <w:t xml:space="preserve">, respectively, </w:t>
      </w:r>
      <w:r w:rsidR="0050409C">
        <w:rPr>
          <w:rFonts w:ascii="Times New Roman" w:hAnsi="Times New Roman" w:cs="Times New Roman"/>
          <w:sz w:val="24"/>
          <w:szCs w:val="24"/>
        </w:rPr>
        <w:t xml:space="preserve">and </w:t>
      </w:r>
      <w:r w:rsidR="00950AEE">
        <w:rPr>
          <w:rFonts w:ascii="Times New Roman" w:hAnsi="Times New Roman" w:cs="Times New Roman"/>
          <w:sz w:val="24"/>
          <w:szCs w:val="24"/>
        </w:rPr>
        <w:t xml:space="preserve">surface waters </w:t>
      </w:r>
      <w:r w:rsidR="00E54B02">
        <w:rPr>
          <w:rFonts w:ascii="Times New Roman" w:hAnsi="Times New Roman" w:cs="Times New Roman"/>
          <w:sz w:val="24"/>
          <w:szCs w:val="24"/>
        </w:rPr>
        <w:t>composition matched that of more aromatic and larger</w:t>
      </w:r>
      <w:r w:rsidR="00A05BDF">
        <w:rPr>
          <w:rFonts w:ascii="Times New Roman" w:hAnsi="Times New Roman" w:cs="Times New Roman"/>
          <w:sz w:val="24"/>
          <w:szCs w:val="24"/>
        </w:rPr>
        <w:t xml:space="preserve"> organic molecules</w:t>
      </w:r>
      <w:r w:rsidR="00266E94">
        <w:rPr>
          <w:rFonts w:ascii="Times New Roman" w:hAnsi="Times New Roman" w:cs="Times New Roman"/>
          <w:sz w:val="24"/>
          <w:szCs w:val="24"/>
        </w:rPr>
        <w:t xml:space="preserve"> compared to WSOM</w:t>
      </w:r>
      <w:r w:rsidR="00A05BDF">
        <w:rPr>
          <w:rFonts w:ascii="Times New Roman" w:hAnsi="Times New Roman" w:cs="Times New Roman"/>
          <w:sz w:val="24"/>
          <w:szCs w:val="24"/>
        </w:rPr>
        <w:t xml:space="preserve">. </w:t>
      </w:r>
      <w:r w:rsidR="00D20B1C">
        <w:rPr>
          <w:rFonts w:ascii="Times New Roman" w:hAnsi="Times New Roman" w:cs="Times New Roman"/>
          <w:sz w:val="24"/>
          <w:szCs w:val="24"/>
        </w:rPr>
        <w:t>Surface waters exhibited</w:t>
      </w:r>
      <w:r w:rsidR="0083285C">
        <w:rPr>
          <w:rFonts w:ascii="Times New Roman" w:hAnsi="Times New Roman" w:cs="Times New Roman"/>
          <w:sz w:val="24"/>
          <w:szCs w:val="24"/>
        </w:rPr>
        <w:t xml:space="preserve"> </w:t>
      </w:r>
      <w:r w:rsidR="00A666E2">
        <w:rPr>
          <w:rFonts w:ascii="Times New Roman" w:hAnsi="Times New Roman" w:cs="Times New Roman"/>
          <w:sz w:val="24"/>
          <w:szCs w:val="24"/>
        </w:rPr>
        <w:t>higher FRESH values</w:t>
      </w:r>
      <w:r w:rsidR="00692F2C">
        <w:rPr>
          <w:rFonts w:ascii="Times New Roman" w:hAnsi="Times New Roman" w:cs="Times New Roman"/>
          <w:sz w:val="24"/>
          <w:szCs w:val="24"/>
        </w:rPr>
        <w:t xml:space="preserve"> compared to WSOM extracts, suggesting that a higher proportion of the organic matter found in surface waters </w:t>
      </w:r>
      <w:r w:rsidR="00F4000B">
        <w:rPr>
          <w:rFonts w:ascii="Times New Roman" w:hAnsi="Times New Roman" w:cs="Times New Roman"/>
          <w:sz w:val="24"/>
          <w:szCs w:val="24"/>
        </w:rPr>
        <w:t>was more recently produced</w:t>
      </w:r>
      <w:sdt>
        <w:sdtPr>
          <w:rPr>
            <w:rFonts w:ascii="Times New Roman" w:hAnsi="Times New Roman" w:cs="Times New Roman"/>
            <w:color w:val="000000"/>
            <w:sz w:val="24"/>
            <w:szCs w:val="24"/>
            <w:vertAlign w:val="superscript"/>
          </w:rPr>
          <w:tag w:val="MENDELEY_CITATION_v3_eyJjaXRhdGlvbklEIjoiTUVOREVMRVlfQ0lUQVRJT05fYjJhNjdmYjYtYzI1Zi00ZDQwLWIxY2QtODhjOWMzOTU3ZTk2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
          <w:id w:val="-817342205"/>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42</w:t>
          </w:r>
        </w:sdtContent>
      </w:sdt>
      <w:r w:rsidR="00D70875">
        <w:rPr>
          <w:rFonts w:ascii="Times New Roman" w:hAnsi="Times New Roman" w:cs="Times New Roman"/>
          <w:color w:val="000000"/>
          <w:sz w:val="24"/>
          <w:szCs w:val="24"/>
        </w:rPr>
        <w:t xml:space="preserve">. </w:t>
      </w:r>
      <w:r w:rsidR="00A85C71">
        <w:rPr>
          <w:rFonts w:ascii="Times New Roman" w:hAnsi="Times New Roman" w:cs="Times New Roman"/>
          <w:color w:val="000000"/>
          <w:sz w:val="24"/>
          <w:szCs w:val="24"/>
        </w:rPr>
        <w:t>With</w:t>
      </w:r>
      <w:r w:rsidR="006F407C">
        <w:rPr>
          <w:rFonts w:ascii="Times New Roman" w:hAnsi="Times New Roman" w:cs="Times New Roman"/>
          <w:color w:val="000000"/>
          <w:sz w:val="24"/>
          <w:szCs w:val="24"/>
        </w:rPr>
        <w:t xml:space="preserve"> distinct </w:t>
      </w:r>
      <w:r w:rsidR="00A85C71">
        <w:rPr>
          <w:rFonts w:ascii="Times New Roman" w:hAnsi="Times New Roman" w:cs="Times New Roman"/>
          <w:color w:val="000000"/>
          <w:sz w:val="24"/>
          <w:szCs w:val="24"/>
        </w:rPr>
        <w:t xml:space="preserve">low values of HIX, surface waters </w:t>
      </w:r>
      <w:r w:rsidR="009F4DB2">
        <w:rPr>
          <w:rFonts w:ascii="Times New Roman" w:hAnsi="Times New Roman" w:cs="Times New Roman"/>
          <w:color w:val="000000"/>
          <w:sz w:val="24"/>
          <w:szCs w:val="24"/>
        </w:rPr>
        <w:t>were characterized by a much lower degree of humification</w:t>
      </w:r>
      <w:r w:rsidR="004C2338">
        <w:rPr>
          <w:rFonts w:ascii="Times New Roman" w:hAnsi="Times New Roman" w:cs="Times New Roman"/>
          <w:color w:val="000000"/>
          <w:sz w:val="24"/>
          <w:szCs w:val="24"/>
        </w:rPr>
        <w:t>,</w:t>
      </w:r>
      <w:r w:rsidR="006F407C">
        <w:rPr>
          <w:rFonts w:ascii="Times New Roman" w:hAnsi="Times New Roman" w:cs="Times New Roman"/>
          <w:color w:val="000000"/>
          <w:sz w:val="24"/>
          <w:szCs w:val="24"/>
        </w:rPr>
        <w:t xml:space="preserve"> and therefore </w:t>
      </w:r>
      <w:r w:rsidR="004C2338">
        <w:rPr>
          <w:rFonts w:ascii="Times New Roman" w:hAnsi="Times New Roman" w:cs="Times New Roman"/>
          <w:color w:val="000000"/>
          <w:sz w:val="24"/>
          <w:szCs w:val="24"/>
        </w:rPr>
        <w:t xml:space="preserve">organic matter found in surface waters was </w:t>
      </w:r>
      <w:r w:rsidR="00BA6174">
        <w:rPr>
          <w:rFonts w:ascii="Times New Roman" w:hAnsi="Times New Roman" w:cs="Times New Roman"/>
          <w:color w:val="000000"/>
          <w:sz w:val="24"/>
          <w:szCs w:val="24"/>
        </w:rPr>
        <w:t>relatively less processed than in soils at all gradient locations</w:t>
      </w:r>
      <w:sdt>
        <w:sdtPr>
          <w:rPr>
            <w:rFonts w:ascii="Times New Roman" w:hAnsi="Times New Roman" w:cs="Times New Roman"/>
            <w:color w:val="000000"/>
            <w:sz w:val="24"/>
            <w:szCs w:val="24"/>
            <w:vertAlign w:val="superscript"/>
          </w:rPr>
          <w:tag w:val="MENDELEY_CITATION_v3_eyJjaXRhdGlvbklEIjoiTUVOREVMRVlfQ0lUQVRJT05fNTk0ZjlhNGItY2I5OC00MzE4LTg1NzgtYTlhNzVhZWQ3ZTYw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
          <w:id w:val="-869756044"/>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42</w:t>
          </w:r>
        </w:sdtContent>
      </w:sdt>
      <w:r w:rsidR="00BA6174">
        <w:rPr>
          <w:rFonts w:ascii="Times New Roman" w:hAnsi="Times New Roman" w:cs="Times New Roman"/>
          <w:color w:val="000000"/>
          <w:sz w:val="24"/>
          <w:szCs w:val="24"/>
        </w:rPr>
        <w:t>.</w:t>
      </w:r>
      <w:r w:rsidR="00A249CD">
        <w:rPr>
          <w:rFonts w:ascii="Times New Roman" w:hAnsi="Times New Roman" w:cs="Times New Roman"/>
          <w:color w:val="000000"/>
          <w:sz w:val="24"/>
          <w:szCs w:val="24"/>
        </w:rPr>
        <w:t xml:space="preserve"> </w:t>
      </w:r>
      <w:r w:rsidR="0062107E">
        <w:rPr>
          <w:rFonts w:ascii="Times New Roman" w:hAnsi="Times New Roman" w:cs="Times New Roman"/>
          <w:color w:val="000000"/>
          <w:sz w:val="24"/>
          <w:szCs w:val="24"/>
        </w:rPr>
        <w:t xml:space="preserve">Surface waters had FI values </w:t>
      </w:r>
      <w:proofErr w:type="gramStart"/>
      <w:r w:rsidR="009D1255">
        <w:rPr>
          <w:rFonts w:ascii="Times New Roman" w:hAnsi="Times New Roman" w:cs="Times New Roman"/>
          <w:color w:val="000000"/>
          <w:sz w:val="24"/>
          <w:szCs w:val="24"/>
        </w:rPr>
        <w:t xml:space="preserve">similar </w:t>
      </w:r>
      <w:r w:rsidR="0062107E">
        <w:rPr>
          <w:rFonts w:ascii="Times New Roman" w:hAnsi="Times New Roman" w:cs="Times New Roman"/>
          <w:color w:val="000000"/>
          <w:sz w:val="24"/>
          <w:szCs w:val="24"/>
        </w:rPr>
        <w:t>to</w:t>
      </w:r>
      <w:proofErr w:type="gramEnd"/>
      <w:r w:rsidR="0062107E">
        <w:rPr>
          <w:rFonts w:ascii="Times New Roman" w:hAnsi="Times New Roman" w:cs="Times New Roman"/>
          <w:color w:val="000000"/>
          <w:sz w:val="24"/>
          <w:szCs w:val="24"/>
        </w:rPr>
        <w:t xml:space="preserve"> those of wetland sites</w:t>
      </w:r>
      <w:r w:rsidR="009D1255">
        <w:rPr>
          <w:rFonts w:ascii="Times New Roman" w:hAnsi="Times New Roman" w:cs="Times New Roman"/>
          <w:color w:val="000000"/>
          <w:sz w:val="24"/>
          <w:szCs w:val="24"/>
        </w:rPr>
        <w:t xml:space="preserve"> but much higher than those of upland and transition</w:t>
      </w:r>
      <w:r w:rsidR="00206B1D">
        <w:rPr>
          <w:rFonts w:ascii="Times New Roman" w:hAnsi="Times New Roman" w:cs="Times New Roman"/>
          <w:color w:val="000000"/>
          <w:sz w:val="24"/>
          <w:szCs w:val="24"/>
        </w:rPr>
        <w:t xml:space="preserve">, indicating a higher proportion of </w:t>
      </w:r>
      <w:r w:rsidR="0091260A">
        <w:rPr>
          <w:rFonts w:ascii="Times New Roman" w:hAnsi="Times New Roman" w:cs="Times New Roman"/>
          <w:color w:val="000000"/>
          <w:sz w:val="24"/>
          <w:szCs w:val="24"/>
        </w:rPr>
        <w:t xml:space="preserve">organic matter contributed by microbial processing rather than </w:t>
      </w:r>
      <w:r w:rsidR="008C61AE">
        <w:rPr>
          <w:rFonts w:ascii="Times New Roman" w:hAnsi="Times New Roman" w:cs="Times New Roman"/>
          <w:color w:val="000000"/>
          <w:sz w:val="24"/>
          <w:szCs w:val="24"/>
        </w:rPr>
        <w:t>terrestrial sources</w:t>
      </w:r>
      <w:sdt>
        <w:sdtPr>
          <w:rPr>
            <w:rFonts w:ascii="Times New Roman" w:hAnsi="Times New Roman" w:cs="Times New Roman"/>
            <w:color w:val="000000"/>
            <w:sz w:val="24"/>
            <w:szCs w:val="24"/>
            <w:vertAlign w:val="superscript"/>
          </w:rPr>
          <w:tag w:val="MENDELEY_CITATION_v3_eyJjaXRhdGlvbklEIjoiTUVOREVMRVlfQ0lUQVRJT05fYWIzMjQ3NDItYTRjNS00NWVkLTkxMmItNDAxMDdhNmE0OGMwIiwicHJvcGVydGllcyI6eyJub3RlSW5kZXgiOjB9LCJpc0VkaXRlZCI6ZmFsc2UsIm1hbnVhbE92ZXJyaWRlIjp7ImlzTWFudWFsbHlPdmVycmlkZGVuIjpmYWxzZSwiY2l0ZXByb2NUZXh0IjoiPHN1cD4zOCw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OSw3XV19LCJET0kiOiIxMC4xMDI5LzIwMjJKRzAwNjk5NCIsIklTU04iOiIyMTY5LTg5NjEiLCJVUkwiOiJodHRwczovL2FndXB1YnMub25saW5lbGlicmFyeS53aWxleS5jb20vZG9pL2Z1bGwvMTAuMTAyOS8yMDIySkcwMDY5OTQiLCJpc3N1ZWQiOnsiZGF0ZS1wYXJ0cyI6W1syMDIyLDgsMzFdXX0sInBhZ2UiOiJlMjAyMkpHMDA2OTk0IiwicHVibGlzaGVyIjoiSm9obiBXaWxleSAmIFNvbnMsIEx0ZCJ9LCJpc1RlbXBvcmFyeSI6ZmFsc2V9XX0="/>
          <w:id w:val="35323114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38,42</w:t>
          </w:r>
        </w:sdtContent>
      </w:sdt>
      <w:r w:rsidR="008C61AE">
        <w:rPr>
          <w:rFonts w:ascii="Times New Roman" w:hAnsi="Times New Roman" w:cs="Times New Roman"/>
          <w:color w:val="000000"/>
          <w:sz w:val="24"/>
          <w:szCs w:val="24"/>
        </w:rPr>
        <w:t>.</w:t>
      </w:r>
    </w:p>
    <w:p w14:paraId="2BC6E52E" w14:textId="79A017B2" w:rsidR="00BA6174" w:rsidRDefault="004365C9" w:rsidP="004365C9">
      <w:pPr>
        <w:tabs>
          <w:tab w:val="left" w:pos="9360"/>
        </w:tabs>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soils, the compositions of upland and wetland </w:t>
      </w:r>
      <w:r w:rsidR="007A66B2">
        <w:rPr>
          <w:rFonts w:ascii="Times New Roman" w:hAnsi="Times New Roman" w:cs="Times New Roman"/>
          <w:sz w:val="24"/>
          <w:szCs w:val="24"/>
        </w:rPr>
        <w:t>WSOM</w:t>
      </w:r>
      <w:r>
        <w:rPr>
          <w:rFonts w:ascii="Times New Roman" w:hAnsi="Times New Roman" w:cs="Times New Roman"/>
          <w:sz w:val="24"/>
          <w:szCs w:val="24"/>
        </w:rPr>
        <w:t xml:space="preserve"> were the most different, as t</w:t>
      </w:r>
      <w:r w:rsidR="004065DB">
        <w:rPr>
          <w:rFonts w:ascii="Times New Roman" w:hAnsi="Times New Roman" w:cs="Times New Roman"/>
          <w:sz w:val="24"/>
          <w:szCs w:val="24"/>
        </w:rPr>
        <w:t xml:space="preserve">he values of </w:t>
      </w:r>
      <w:r w:rsidR="00CB70C6">
        <w:rPr>
          <w:rFonts w:ascii="Times New Roman" w:hAnsi="Times New Roman" w:cs="Times New Roman"/>
          <w:sz w:val="24"/>
          <w:szCs w:val="24"/>
        </w:rPr>
        <w:t xml:space="preserve">all spectral metrics for </w:t>
      </w:r>
      <w:r w:rsidR="00925B12">
        <w:rPr>
          <w:rFonts w:ascii="Times New Roman" w:hAnsi="Times New Roman" w:cs="Times New Roman"/>
          <w:sz w:val="24"/>
          <w:szCs w:val="24"/>
        </w:rPr>
        <w:t xml:space="preserve">WSOM from the transition sites either overlapped with upland or wetland sites, suggesting </w:t>
      </w:r>
      <w:r w:rsidR="00ED03AB">
        <w:rPr>
          <w:rFonts w:ascii="Times New Roman" w:hAnsi="Times New Roman" w:cs="Times New Roman"/>
          <w:sz w:val="24"/>
          <w:szCs w:val="24"/>
        </w:rPr>
        <w:t xml:space="preserve">similar characteristics (Fig. 4, Fig. 5). </w:t>
      </w:r>
      <w:r w:rsidR="000D31B0">
        <w:rPr>
          <w:rFonts w:ascii="Times New Roman" w:hAnsi="Times New Roman" w:cs="Times New Roman"/>
          <w:sz w:val="24"/>
          <w:szCs w:val="24"/>
        </w:rPr>
        <w:t>Based on SUVA</w:t>
      </w:r>
      <w:r w:rsidR="000D31B0">
        <w:rPr>
          <w:rFonts w:ascii="Times New Roman" w:hAnsi="Times New Roman" w:cs="Times New Roman"/>
          <w:sz w:val="24"/>
          <w:szCs w:val="24"/>
          <w:vertAlign w:val="subscript"/>
        </w:rPr>
        <w:t>254</w:t>
      </w:r>
      <w:r w:rsidR="000D31B0">
        <w:rPr>
          <w:rFonts w:ascii="Times New Roman" w:hAnsi="Times New Roman" w:cs="Times New Roman"/>
          <w:sz w:val="24"/>
          <w:szCs w:val="24"/>
        </w:rPr>
        <w:t xml:space="preserve"> and </w:t>
      </w:r>
      <w:r w:rsidR="000D31B0">
        <w:rPr>
          <w:rFonts w:ascii="Times New Roman" w:hAnsi="Times New Roman" w:cs="Times New Roman"/>
          <w:i/>
          <w:iCs/>
          <w:sz w:val="24"/>
          <w:szCs w:val="24"/>
        </w:rPr>
        <w:t>S</w:t>
      </w:r>
      <w:r w:rsidR="000D31B0">
        <w:rPr>
          <w:rFonts w:ascii="Times New Roman" w:hAnsi="Times New Roman" w:cs="Times New Roman"/>
          <w:sz w:val="24"/>
          <w:szCs w:val="24"/>
          <w:vertAlign w:val="subscript"/>
        </w:rPr>
        <w:t>350-</w:t>
      </w:r>
      <w:r w:rsidR="00FF06EB">
        <w:rPr>
          <w:rFonts w:ascii="Times New Roman" w:hAnsi="Times New Roman" w:cs="Times New Roman"/>
          <w:sz w:val="24"/>
          <w:szCs w:val="24"/>
          <w:vertAlign w:val="subscript"/>
        </w:rPr>
        <w:t>400</w:t>
      </w:r>
      <w:r w:rsidR="00FF06EB">
        <w:rPr>
          <w:rFonts w:ascii="Times New Roman" w:hAnsi="Times New Roman" w:cs="Times New Roman"/>
          <w:sz w:val="24"/>
          <w:szCs w:val="24"/>
        </w:rPr>
        <w:t xml:space="preserve"> values</w:t>
      </w:r>
      <w:r w:rsidR="000D31B0">
        <w:rPr>
          <w:rFonts w:ascii="Times New Roman" w:hAnsi="Times New Roman" w:cs="Times New Roman"/>
          <w:sz w:val="24"/>
          <w:szCs w:val="24"/>
        </w:rPr>
        <w:t>, u</w:t>
      </w:r>
      <w:r w:rsidR="00CE3405" w:rsidRPr="000D31B0">
        <w:rPr>
          <w:rFonts w:ascii="Times New Roman" w:hAnsi="Times New Roman" w:cs="Times New Roman"/>
          <w:sz w:val="24"/>
          <w:szCs w:val="24"/>
        </w:rPr>
        <w:t>pland</w:t>
      </w:r>
      <w:r w:rsidR="00CE3405">
        <w:rPr>
          <w:rFonts w:ascii="Times New Roman" w:hAnsi="Times New Roman" w:cs="Times New Roman"/>
          <w:sz w:val="24"/>
          <w:szCs w:val="24"/>
        </w:rPr>
        <w:t xml:space="preserve"> </w:t>
      </w:r>
      <w:r w:rsidR="008A5A86">
        <w:rPr>
          <w:rFonts w:ascii="Times New Roman" w:hAnsi="Times New Roman" w:cs="Times New Roman"/>
          <w:sz w:val="24"/>
          <w:szCs w:val="24"/>
        </w:rPr>
        <w:t>WSOM</w:t>
      </w:r>
      <w:r w:rsidR="00CE3405">
        <w:rPr>
          <w:rFonts w:ascii="Times New Roman" w:hAnsi="Times New Roman" w:cs="Times New Roman"/>
          <w:sz w:val="24"/>
          <w:szCs w:val="24"/>
        </w:rPr>
        <w:t xml:space="preserve"> w</w:t>
      </w:r>
      <w:r w:rsidR="008A5A86">
        <w:rPr>
          <w:rFonts w:ascii="Times New Roman" w:hAnsi="Times New Roman" w:cs="Times New Roman"/>
          <w:sz w:val="24"/>
          <w:szCs w:val="24"/>
        </w:rPr>
        <w:t xml:space="preserve">as </w:t>
      </w:r>
      <w:r w:rsidR="0092460F">
        <w:rPr>
          <w:rFonts w:ascii="Times New Roman" w:hAnsi="Times New Roman" w:cs="Times New Roman"/>
          <w:sz w:val="24"/>
          <w:szCs w:val="24"/>
        </w:rPr>
        <w:t xml:space="preserve">more aromatic and </w:t>
      </w:r>
      <w:r w:rsidR="006406A3">
        <w:rPr>
          <w:rFonts w:ascii="Times New Roman" w:hAnsi="Times New Roman" w:cs="Times New Roman"/>
          <w:sz w:val="24"/>
          <w:szCs w:val="24"/>
        </w:rPr>
        <w:t xml:space="preserve">contained </w:t>
      </w:r>
      <w:r w:rsidR="0092460F">
        <w:rPr>
          <w:rFonts w:ascii="Times New Roman" w:hAnsi="Times New Roman" w:cs="Times New Roman"/>
          <w:sz w:val="24"/>
          <w:szCs w:val="24"/>
        </w:rPr>
        <w:t>large</w:t>
      </w:r>
      <w:r w:rsidR="006406A3">
        <w:rPr>
          <w:rFonts w:ascii="Times New Roman" w:hAnsi="Times New Roman" w:cs="Times New Roman"/>
          <w:sz w:val="24"/>
          <w:szCs w:val="24"/>
        </w:rPr>
        <w:t>r</w:t>
      </w:r>
      <w:r w:rsidR="0092460F">
        <w:rPr>
          <w:rFonts w:ascii="Times New Roman" w:hAnsi="Times New Roman" w:cs="Times New Roman"/>
          <w:sz w:val="24"/>
          <w:szCs w:val="24"/>
        </w:rPr>
        <w:t xml:space="preserve"> organic molecules relative </w:t>
      </w:r>
      <w:r w:rsidR="000D31B0">
        <w:rPr>
          <w:rFonts w:ascii="Times New Roman" w:hAnsi="Times New Roman" w:cs="Times New Roman"/>
          <w:sz w:val="24"/>
          <w:szCs w:val="24"/>
        </w:rPr>
        <w:t>to wetland</w:t>
      </w:r>
      <w:r w:rsidR="008A5A86">
        <w:rPr>
          <w:rFonts w:ascii="Times New Roman" w:hAnsi="Times New Roman" w:cs="Times New Roman"/>
          <w:sz w:val="24"/>
          <w:szCs w:val="24"/>
        </w:rPr>
        <w:t xml:space="preserve"> WSOM. </w:t>
      </w:r>
      <w:r w:rsidR="00FF06EB">
        <w:rPr>
          <w:rFonts w:ascii="Times New Roman" w:hAnsi="Times New Roman" w:cs="Times New Roman"/>
          <w:sz w:val="24"/>
          <w:szCs w:val="24"/>
        </w:rPr>
        <w:t xml:space="preserve">With lower </w:t>
      </w:r>
      <w:r w:rsidR="00406541">
        <w:rPr>
          <w:rFonts w:ascii="Times New Roman" w:hAnsi="Times New Roman" w:cs="Times New Roman"/>
          <w:sz w:val="24"/>
          <w:szCs w:val="24"/>
        </w:rPr>
        <w:t>values of both FRESH and FI</w:t>
      </w:r>
      <w:r w:rsidR="00842919">
        <w:rPr>
          <w:rFonts w:ascii="Times New Roman" w:hAnsi="Times New Roman" w:cs="Times New Roman"/>
          <w:sz w:val="24"/>
          <w:szCs w:val="24"/>
        </w:rPr>
        <w:t xml:space="preserve"> relative to wetland WSOM</w:t>
      </w:r>
      <w:r w:rsidR="00406541">
        <w:rPr>
          <w:rFonts w:ascii="Times New Roman" w:hAnsi="Times New Roman" w:cs="Times New Roman"/>
          <w:sz w:val="24"/>
          <w:szCs w:val="24"/>
        </w:rPr>
        <w:t xml:space="preserve">, </w:t>
      </w:r>
      <w:r w:rsidR="00790ED6">
        <w:rPr>
          <w:rFonts w:ascii="Times New Roman" w:hAnsi="Times New Roman" w:cs="Times New Roman"/>
          <w:sz w:val="24"/>
          <w:szCs w:val="24"/>
        </w:rPr>
        <w:t xml:space="preserve">upland WSOM </w:t>
      </w:r>
      <w:r w:rsidR="002A2E10">
        <w:rPr>
          <w:rFonts w:ascii="Times New Roman" w:hAnsi="Times New Roman" w:cs="Times New Roman"/>
          <w:sz w:val="24"/>
          <w:szCs w:val="24"/>
        </w:rPr>
        <w:t xml:space="preserve">contained </w:t>
      </w:r>
      <w:r w:rsidR="00A90BC9">
        <w:rPr>
          <w:rFonts w:ascii="Times New Roman" w:hAnsi="Times New Roman" w:cs="Times New Roman"/>
          <w:sz w:val="24"/>
          <w:szCs w:val="24"/>
        </w:rPr>
        <w:t xml:space="preserve">a lower proportion of fresh DOM and </w:t>
      </w:r>
      <w:r w:rsidR="002A2E10">
        <w:rPr>
          <w:rFonts w:ascii="Times New Roman" w:hAnsi="Times New Roman" w:cs="Times New Roman"/>
          <w:sz w:val="24"/>
          <w:szCs w:val="24"/>
        </w:rPr>
        <w:t xml:space="preserve">a </w:t>
      </w:r>
      <w:r w:rsidR="00644F06">
        <w:rPr>
          <w:rFonts w:ascii="Times New Roman" w:hAnsi="Times New Roman" w:cs="Times New Roman"/>
          <w:sz w:val="24"/>
          <w:szCs w:val="24"/>
        </w:rPr>
        <w:t xml:space="preserve">higher proportion of </w:t>
      </w:r>
      <w:r w:rsidR="00A90BC9">
        <w:rPr>
          <w:rFonts w:ascii="Times New Roman" w:hAnsi="Times New Roman" w:cs="Times New Roman"/>
          <w:sz w:val="24"/>
          <w:szCs w:val="24"/>
        </w:rPr>
        <w:t xml:space="preserve">DOM derived </w:t>
      </w:r>
      <w:r w:rsidR="007A66B2">
        <w:rPr>
          <w:rFonts w:ascii="Times New Roman" w:hAnsi="Times New Roman" w:cs="Times New Roman"/>
          <w:sz w:val="24"/>
          <w:szCs w:val="24"/>
        </w:rPr>
        <w:t xml:space="preserve">from </w:t>
      </w:r>
      <w:r w:rsidR="00644F06">
        <w:rPr>
          <w:rFonts w:ascii="Times New Roman" w:hAnsi="Times New Roman" w:cs="Times New Roman"/>
          <w:sz w:val="24"/>
          <w:szCs w:val="24"/>
        </w:rPr>
        <w:t xml:space="preserve">terrestrial </w:t>
      </w:r>
      <w:r w:rsidR="00393710">
        <w:rPr>
          <w:rFonts w:ascii="Times New Roman" w:hAnsi="Times New Roman" w:cs="Times New Roman"/>
          <w:sz w:val="24"/>
          <w:szCs w:val="24"/>
        </w:rPr>
        <w:t>sources</w:t>
      </w:r>
      <w:r w:rsidR="007A66B2">
        <w:rPr>
          <w:rFonts w:ascii="Times New Roman" w:hAnsi="Times New Roman" w:cs="Times New Roman"/>
          <w:sz w:val="24"/>
          <w:szCs w:val="24"/>
        </w:rPr>
        <w:t xml:space="preserve">. </w:t>
      </w:r>
      <w:r w:rsidR="00DA5110">
        <w:rPr>
          <w:rFonts w:ascii="Times New Roman" w:hAnsi="Times New Roman" w:cs="Times New Roman"/>
          <w:sz w:val="24"/>
          <w:szCs w:val="24"/>
        </w:rPr>
        <w:t>The WSOM from all three gradient locations exhibited generally the same degree</w:t>
      </w:r>
      <w:r w:rsidR="001E7588">
        <w:rPr>
          <w:rFonts w:ascii="Times New Roman" w:hAnsi="Times New Roman" w:cs="Times New Roman"/>
          <w:sz w:val="24"/>
          <w:szCs w:val="24"/>
        </w:rPr>
        <w:t xml:space="preserve"> of humification, </w:t>
      </w:r>
      <w:r w:rsidR="0090361B">
        <w:rPr>
          <w:rFonts w:ascii="Times New Roman" w:hAnsi="Times New Roman" w:cs="Times New Roman"/>
          <w:sz w:val="24"/>
          <w:szCs w:val="24"/>
        </w:rPr>
        <w:t xml:space="preserve">suggesting equal </w:t>
      </w:r>
      <w:r w:rsidR="00F32B23">
        <w:rPr>
          <w:rFonts w:ascii="Times New Roman" w:hAnsi="Times New Roman" w:cs="Times New Roman"/>
          <w:sz w:val="24"/>
          <w:szCs w:val="24"/>
        </w:rPr>
        <w:t>levels of processing.</w:t>
      </w:r>
    </w:p>
    <w:p w14:paraId="20791869" w14:textId="14BC17C6" w:rsidR="00F32B23" w:rsidRDefault="002C749A" w:rsidP="004365C9">
      <w:pPr>
        <w:tabs>
          <w:tab w:val="left" w:pos="9360"/>
        </w:tabs>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By </w:t>
      </w:r>
      <w:r w:rsidR="00F76C38">
        <w:rPr>
          <w:rFonts w:ascii="Times New Roman" w:hAnsi="Times New Roman" w:cs="Times New Roman"/>
          <w:sz w:val="24"/>
          <w:szCs w:val="24"/>
        </w:rPr>
        <w:t xml:space="preserve">using these </w:t>
      </w:r>
      <w:r w:rsidR="00D42EC4">
        <w:rPr>
          <w:rFonts w:ascii="Times New Roman" w:hAnsi="Times New Roman" w:cs="Times New Roman"/>
          <w:sz w:val="24"/>
          <w:szCs w:val="24"/>
        </w:rPr>
        <w:t>five</w:t>
      </w:r>
      <w:r w:rsidR="00F76C38">
        <w:rPr>
          <w:rFonts w:ascii="Times New Roman" w:hAnsi="Times New Roman" w:cs="Times New Roman"/>
          <w:sz w:val="24"/>
          <w:szCs w:val="24"/>
        </w:rPr>
        <w:t xml:space="preserve"> spectral metrics </w:t>
      </w:r>
      <w:r w:rsidR="000035BD">
        <w:rPr>
          <w:rFonts w:ascii="Times New Roman" w:hAnsi="Times New Roman" w:cs="Times New Roman"/>
          <w:sz w:val="24"/>
          <w:szCs w:val="24"/>
        </w:rPr>
        <w:t xml:space="preserve">collectively to describe the </w:t>
      </w:r>
      <w:r w:rsidR="00EB5488">
        <w:rPr>
          <w:rFonts w:ascii="Times New Roman" w:hAnsi="Times New Roman" w:cs="Times New Roman"/>
          <w:sz w:val="24"/>
          <w:szCs w:val="24"/>
        </w:rPr>
        <w:t xml:space="preserve">composition of the DOC/WSOC across the TAI gradient, we </w:t>
      </w:r>
      <w:r w:rsidR="009C7B7A">
        <w:rPr>
          <w:rFonts w:ascii="Times New Roman" w:hAnsi="Times New Roman" w:cs="Times New Roman"/>
          <w:sz w:val="24"/>
          <w:szCs w:val="24"/>
        </w:rPr>
        <w:t xml:space="preserve">observed </w:t>
      </w:r>
      <w:r w:rsidR="008B57B6">
        <w:rPr>
          <w:rFonts w:ascii="Times New Roman" w:hAnsi="Times New Roman" w:cs="Times New Roman"/>
          <w:sz w:val="24"/>
          <w:szCs w:val="24"/>
        </w:rPr>
        <w:t>the following characterizations</w:t>
      </w:r>
      <w:r w:rsidR="00481CF1">
        <w:rPr>
          <w:rFonts w:ascii="Times New Roman" w:hAnsi="Times New Roman" w:cs="Times New Roman"/>
          <w:sz w:val="24"/>
          <w:szCs w:val="24"/>
        </w:rPr>
        <w:t>. S</w:t>
      </w:r>
      <w:r w:rsidR="008B57B6">
        <w:rPr>
          <w:rFonts w:ascii="Times New Roman" w:hAnsi="Times New Roman" w:cs="Times New Roman"/>
          <w:sz w:val="24"/>
          <w:szCs w:val="24"/>
        </w:rPr>
        <w:t>urface waters were composed of the most aromatic and heaviest organic matter</w:t>
      </w:r>
      <w:r w:rsidR="002C70B6">
        <w:rPr>
          <w:rFonts w:ascii="Times New Roman" w:hAnsi="Times New Roman" w:cs="Times New Roman"/>
          <w:sz w:val="24"/>
          <w:szCs w:val="24"/>
        </w:rPr>
        <w:t xml:space="preserve"> with the highest proportions of </w:t>
      </w:r>
      <w:r w:rsidR="00BA2F7C">
        <w:rPr>
          <w:rFonts w:ascii="Times New Roman" w:hAnsi="Times New Roman" w:cs="Times New Roman"/>
          <w:sz w:val="24"/>
          <w:szCs w:val="24"/>
        </w:rPr>
        <w:t xml:space="preserve">both </w:t>
      </w:r>
      <w:r w:rsidR="00B63F7C">
        <w:rPr>
          <w:rFonts w:ascii="Times New Roman" w:hAnsi="Times New Roman" w:cs="Times New Roman"/>
          <w:sz w:val="24"/>
          <w:szCs w:val="24"/>
        </w:rPr>
        <w:t>recently produced</w:t>
      </w:r>
      <w:r w:rsidR="00BA2F7C">
        <w:rPr>
          <w:rFonts w:ascii="Times New Roman" w:hAnsi="Times New Roman" w:cs="Times New Roman"/>
          <w:sz w:val="24"/>
          <w:szCs w:val="24"/>
        </w:rPr>
        <w:t xml:space="preserve"> and microbially-derived DOM</w:t>
      </w:r>
      <w:r w:rsidR="005B382D">
        <w:rPr>
          <w:rFonts w:ascii="Times New Roman" w:hAnsi="Times New Roman" w:cs="Times New Roman"/>
          <w:sz w:val="24"/>
          <w:szCs w:val="24"/>
        </w:rPr>
        <w:t xml:space="preserve"> and the lowest degree of processing. </w:t>
      </w:r>
      <w:r w:rsidR="0003765D">
        <w:rPr>
          <w:rFonts w:ascii="Times New Roman" w:hAnsi="Times New Roman" w:cs="Times New Roman"/>
          <w:sz w:val="24"/>
          <w:szCs w:val="24"/>
        </w:rPr>
        <w:t>WSOM in u</w:t>
      </w:r>
      <w:r w:rsidR="005B382D">
        <w:rPr>
          <w:rFonts w:ascii="Times New Roman" w:hAnsi="Times New Roman" w:cs="Times New Roman"/>
          <w:sz w:val="24"/>
          <w:szCs w:val="24"/>
        </w:rPr>
        <w:t>pland soils</w:t>
      </w:r>
      <w:r w:rsidR="009476BE">
        <w:rPr>
          <w:rFonts w:ascii="Times New Roman" w:hAnsi="Times New Roman" w:cs="Times New Roman"/>
          <w:sz w:val="24"/>
          <w:szCs w:val="24"/>
        </w:rPr>
        <w:t xml:space="preserve"> </w:t>
      </w:r>
      <w:r w:rsidR="00FD1D08">
        <w:rPr>
          <w:rFonts w:ascii="Times New Roman" w:hAnsi="Times New Roman" w:cs="Times New Roman"/>
          <w:sz w:val="24"/>
          <w:szCs w:val="24"/>
        </w:rPr>
        <w:t>was characterized by</w:t>
      </w:r>
      <w:r w:rsidR="003B25C7">
        <w:rPr>
          <w:rFonts w:ascii="Times New Roman" w:hAnsi="Times New Roman" w:cs="Times New Roman"/>
          <w:sz w:val="24"/>
          <w:szCs w:val="24"/>
        </w:rPr>
        <w:t xml:space="preserve"> the lowest proportion of </w:t>
      </w:r>
      <w:r w:rsidR="00FD1D08">
        <w:rPr>
          <w:rFonts w:ascii="Times New Roman" w:hAnsi="Times New Roman" w:cs="Times New Roman"/>
          <w:sz w:val="24"/>
          <w:szCs w:val="24"/>
        </w:rPr>
        <w:t xml:space="preserve">fresh WSOM and by the highest proportion of </w:t>
      </w:r>
      <w:proofErr w:type="gramStart"/>
      <w:r w:rsidR="00FD1D08">
        <w:rPr>
          <w:rFonts w:ascii="Times New Roman" w:hAnsi="Times New Roman" w:cs="Times New Roman"/>
          <w:sz w:val="24"/>
          <w:szCs w:val="24"/>
        </w:rPr>
        <w:t>terrestrially-derived</w:t>
      </w:r>
      <w:proofErr w:type="gramEnd"/>
      <w:r w:rsidR="00FD1D08">
        <w:rPr>
          <w:rFonts w:ascii="Times New Roman" w:hAnsi="Times New Roman" w:cs="Times New Roman"/>
          <w:sz w:val="24"/>
          <w:szCs w:val="24"/>
        </w:rPr>
        <w:t xml:space="preserve"> WSOM</w:t>
      </w:r>
      <w:r w:rsidR="009C305A">
        <w:rPr>
          <w:rFonts w:ascii="Times New Roman" w:hAnsi="Times New Roman" w:cs="Times New Roman"/>
          <w:sz w:val="24"/>
          <w:szCs w:val="24"/>
        </w:rPr>
        <w:t>, and it</w:t>
      </w:r>
      <w:r w:rsidR="00FD1D08">
        <w:rPr>
          <w:rFonts w:ascii="Times New Roman" w:hAnsi="Times New Roman" w:cs="Times New Roman"/>
          <w:sz w:val="24"/>
          <w:szCs w:val="24"/>
        </w:rPr>
        <w:t xml:space="preserve"> </w:t>
      </w:r>
      <w:r w:rsidR="009476BE">
        <w:rPr>
          <w:rFonts w:ascii="Times New Roman" w:hAnsi="Times New Roman" w:cs="Times New Roman"/>
          <w:sz w:val="24"/>
          <w:szCs w:val="24"/>
        </w:rPr>
        <w:t>had intermediate molecular weights and</w:t>
      </w:r>
      <w:r w:rsidR="002F0283">
        <w:rPr>
          <w:rFonts w:ascii="Times New Roman" w:hAnsi="Times New Roman" w:cs="Times New Roman"/>
          <w:sz w:val="24"/>
          <w:szCs w:val="24"/>
        </w:rPr>
        <w:t xml:space="preserve"> aromaticity</w:t>
      </w:r>
      <w:r w:rsidR="00C717F1">
        <w:rPr>
          <w:rFonts w:ascii="Times New Roman" w:hAnsi="Times New Roman" w:cs="Times New Roman"/>
          <w:sz w:val="24"/>
          <w:szCs w:val="24"/>
        </w:rPr>
        <w:t xml:space="preserve">, likely due to </w:t>
      </w:r>
      <w:r w:rsidR="00F66C0B">
        <w:rPr>
          <w:rFonts w:ascii="Times New Roman" w:hAnsi="Times New Roman" w:cs="Times New Roman"/>
          <w:sz w:val="24"/>
          <w:szCs w:val="24"/>
        </w:rPr>
        <w:t>higher levels of plant matter inputs.</w:t>
      </w:r>
      <w:r w:rsidR="003B25C7">
        <w:rPr>
          <w:rFonts w:ascii="Times New Roman" w:hAnsi="Times New Roman" w:cs="Times New Roman"/>
          <w:sz w:val="24"/>
          <w:szCs w:val="24"/>
        </w:rPr>
        <w:t xml:space="preserve"> </w:t>
      </w:r>
      <w:r w:rsidR="000C150F">
        <w:rPr>
          <w:rFonts w:ascii="Times New Roman" w:hAnsi="Times New Roman" w:cs="Times New Roman"/>
          <w:sz w:val="24"/>
          <w:szCs w:val="24"/>
        </w:rPr>
        <w:t>WSOM in wetland soi</w:t>
      </w:r>
      <w:r w:rsidR="00001BC1">
        <w:rPr>
          <w:rFonts w:ascii="Times New Roman" w:hAnsi="Times New Roman" w:cs="Times New Roman"/>
          <w:sz w:val="24"/>
          <w:szCs w:val="24"/>
        </w:rPr>
        <w:t xml:space="preserve">ls </w:t>
      </w:r>
      <w:r w:rsidR="00FA6CFC">
        <w:rPr>
          <w:rFonts w:ascii="Times New Roman" w:hAnsi="Times New Roman" w:cs="Times New Roman"/>
          <w:sz w:val="24"/>
          <w:szCs w:val="24"/>
        </w:rPr>
        <w:t xml:space="preserve">was the least aromatic and </w:t>
      </w:r>
      <w:r w:rsidR="009F3A47">
        <w:rPr>
          <w:rFonts w:ascii="Times New Roman" w:hAnsi="Times New Roman" w:cs="Times New Roman"/>
          <w:sz w:val="24"/>
          <w:szCs w:val="24"/>
        </w:rPr>
        <w:t>the lightest/smallest</w:t>
      </w:r>
      <w:r w:rsidR="00F56470">
        <w:rPr>
          <w:rFonts w:ascii="Times New Roman" w:hAnsi="Times New Roman" w:cs="Times New Roman"/>
          <w:sz w:val="24"/>
          <w:szCs w:val="24"/>
        </w:rPr>
        <w:t xml:space="preserve">, </w:t>
      </w:r>
      <w:r w:rsidR="006E6E89">
        <w:rPr>
          <w:rFonts w:ascii="Times New Roman" w:hAnsi="Times New Roman" w:cs="Times New Roman"/>
          <w:sz w:val="24"/>
          <w:szCs w:val="24"/>
        </w:rPr>
        <w:t>was composed of about the same proportion of microbially-derived WSOM as surface waters</w:t>
      </w:r>
      <w:r w:rsidR="009F3A47">
        <w:rPr>
          <w:rFonts w:ascii="Times New Roman" w:hAnsi="Times New Roman" w:cs="Times New Roman"/>
          <w:sz w:val="24"/>
          <w:szCs w:val="24"/>
        </w:rPr>
        <w:t xml:space="preserve"> and was characterized by </w:t>
      </w:r>
      <w:r w:rsidR="0005510D">
        <w:rPr>
          <w:rFonts w:ascii="Times New Roman" w:hAnsi="Times New Roman" w:cs="Times New Roman"/>
          <w:sz w:val="24"/>
          <w:szCs w:val="24"/>
        </w:rPr>
        <w:lastRenderedPageBreak/>
        <w:t xml:space="preserve">intermediate proportions of </w:t>
      </w:r>
      <w:r w:rsidR="00930A2D">
        <w:rPr>
          <w:rFonts w:ascii="Times New Roman" w:hAnsi="Times New Roman" w:cs="Times New Roman"/>
          <w:sz w:val="24"/>
          <w:szCs w:val="24"/>
        </w:rPr>
        <w:t>recently produced WSOM</w:t>
      </w:r>
      <w:r w:rsidR="006E6E89">
        <w:rPr>
          <w:rFonts w:ascii="Times New Roman" w:hAnsi="Times New Roman" w:cs="Times New Roman"/>
          <w:sz w:val="24"/>
          <w:szCs w:val="24"/>
        </w:rPr>
        <w:t xml:space="preserve">. </w:t>
      </w:r>
      <w:r w:rsidR="001D2A61">
        <w:rPr>
          <w:rFonts w:ascii="Times New Roman" w:hAnsi="Times New Roman" w:cs="Times New Roman"/>
          <w:sz w:val="24"/>
          <w:szCs w:val="24"/>
        </w:rPr>
        <w:t xml:space="preserve">WSOM in transition soils roughly exhibited intermediate </w:t>
      </w:r>
      <w:r w:rsidR="00EF6FBD">
        <w:rPr>
          <w:rFonts w:ascii="Times New Roman" w:hAnsi="Times New Roman" w:cs="Times New Roman"/>
          <w:sz w:val="24"/>
          <w:szCs w:val="24"/>
        </w:rPr>
        <w:t xml:space="preserve">characteristics </w:t>
      </w:r>
      <w:r w:rsidR="00911388">
        <w:rPr>
          <w:rFonts w:ascii="Times New Roman" w:hAnsi="Times New Roman" w:cs="Times New Roman"/>
          <w:sz w:val="24"/>
          <w:szCs w:val="24"/>
        </w:rPr>
        <w:t xml:space="preserve">to WSOM in upland and wetland soils. </w:t>
      </w:r>
    </w:p>
    <w:p w14:paraId="446E3C05" w14:textId="0454B967" w:rsidR="00962221" w:rsidRDefault="00CB5B42" w:rsidP="0069425D">
      <w:pPr>
        <w:tabs>
          <w:tab w:val="left" w:pos="9360"/>
        </w:tabs>
        <w:spacing w:line="276" w:lineRule="auto"/>
        <w:ind w:firstLine="720"/>
        <w:rPr>
          <w:rFonts w:ascii="Times New Roman" w:hAnsi="Times New Roman" w:cs="Times New Roman"/>
          <w:color w:val="000000"/>
          <w:sz w:val="24"/>
          <w:szCs w:val="24"/>
        </w:rPr>
      </w:pPr>
      <w:r>
        <w:rPr>
          <w:rFonts w:ascii="Times New Roman" w:hAnsi="Times New Roman" w:cs="Times New Roman"/>
          <w:sz w:val="24"/>
          <w:szCs w:val="24"/>
        </w:rPr>
        <w:t xml:space="preserve">The </w:t>
      </w:r>
      <w:r w:rsidR="00847533">
        <w:rPr>
          <w:rFonts w:ascii="Times New Roman" w:hAnsi="Times New Roman" w:cs="Times New Roman"/>
          <w:sz w:val="24"/>
          <w:szCs w:val="24"/>
        </w:rPr>
        <w:t>distinct</w:t>
      </w:r>
      <w:r w:rsidR="00052CAD">
        <w:rPr>
          <w:rFonts w:ascii="Times New Roman" w:hAnsi="Times New Roman" w:cs="Times New Roman"/>
          <w:sz w:val="24"/>
          <w:szCs w:val="24"/>
        </w:rPr>
        <w:t xml:space="preserve"> composition of surface waters relative to that of adjacent soils </w:t>
      </w:r>
      <w:r w:rsidR="00BF3A7B">
        <w:rPr>
          <w:rFonts w:ascii="Times New Roman" w:hAnsi="Times New Roman" w:cs="Times New Roman"/>
          <w:sz w:val="24"/>
          <w:szCs w:val="24"/>
        </w:rPr>
        <w:t xml:space="preserve">has been </w:t>
      </w:r>
      <w:r w:rsidR="00805006">
        <w:rPr>
          <w:rFonts w:ascii="Times New Roman" w:hAnsi="Times New Roman" w:cs="Times New Roman"/>
          <w:sz w:val="24"/>
          <w:szCs w:val="24"/>
        </w:rPr>
        <w:t>established</w:t>
      </w:r>
      <w:r w:rsidR="00BF3A7B">
        <w:rPr>
          <w:rFonts w:ascii="Times New Roman" w:hAnsi="Times New Roman" w:cs="Times New Roman"/>
          <w:sz w:val="24"/>
          <w:szCs w:val="24"/>
        </w:rPr>
        <w:t xml:space="preserve"> for other regions previously</w:t>
      </w:r>
      <w:r w:rsidR="00DA0F3B">
        <w:rPr>
          <w:rFonts w:ascii="Times New Roman" w:hAnsi="Times New Roman" w:cs="Times New Roman"/>
          <w:sz w:val="24"/>
          <w:szCs w:val="24"/>
        </w:rPr>
        <w:t xml:space="preserve">, with the </w:t>
      </w:r>
      <w:r w:rsidR="00454FC9">
        <w:rPr>
          <w:rFonts w:ascii="Times New Roman" w:hAnsi="Times New Roman" w:cs="Times New Roman"/>
          <w:sz w:val="24"/>
          <w:szCs w:val="24"/>
        </w:rPr>
        <w:t xml:space="preserve">highest degrees of similarity between </w:t>
      </w:r>
      <w:r w:rsidR="008F51E0">
        <w:rPr>
          <w:rFonts w:ascii="Times New Roman" w:hAnsi="Times New Roman" w:cs="Times New Roman"/>
          <w:sz w:val="24"/>
          <w:szCs w:val="24"/>
        </w:rPr>
        <w:t>surface waters, groundwater, and deeper soil horizons</w:t>
      </w:r>
      <w:sdt>
        <w:sdtPr>
          <w:rPr>
            <w:rFonts w:ascii="Times New Roman" w:hAnsi="Times New Roman" w:cs="Times New Roman"/>
            <w:color w:val="000000"/>
            <w:sz w:val="24"/>
            <w:szCs w:val="24"/>
            <w:vertAlign w:val="superscript"/>
          </w:rPr>
          <w:tag w:val="MENDELEY_CITATION_v3_eyJjaXRhdGlvbklEIjoiTUVOREVMRVlfQ0lUQVRJT05fNTNmMzgzODctMGEwOC00ZWU2LWJmMDItODZjOWZjYjRmM2EzIiwicHJvcGVydGllcyI6eyJub3RlSW5kZXgiOjB9LCJpc0VkaXRlZCI6ZmFsc2UsIm1hbnVhbE92ZXJyaWRlIjp7ImlzTWFudWFsbHlPdmVycmlkZGVuIjpmYWxzZSwiY2l0ZXByb2NUZXh0IjoiPHN1cD4zOCw1M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"/>
          <w:id w:val="174233655"/>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38,50</w:t>
          </w:r>
        </w:sdtContent>
      </w:sdt>
      <w:r w:rsidR="008F51E0">
        <w:rPr>
          <w:rFonts w:ascii="Times New Roman" w:hAnsi="Times New Roman" w:cs="Times New Roman"/>
          <w:color w:val="000000"/>
          <w:sz w:val="24"/>
          <w:szCs w:val="24"/>
        </w:rPr>
        <w:t xml:space="preserve">. This </w:t>
      </w:r>
      <w:r w:rsidR="008D7904">
        <w:rPr>
          <w:rFonts w:ascii="Times New Roman" w:hAnsi="Times New Roman" w:cs="Times New Roman"/>
          <w:color w:val="000000"/>
          <w:sz w:val="24"/>
          <w:szCs w:val="24"/>
        </w:rPr>
        <w:t>implies</w:t>
      </w:r>
      <w:r w:rsidR="008F51E0">
        <w:rPr>
          <w:rFonts w:ascii="Times New Roman" w:hAnsi="Times New Roman" w:cs="Times New Roman"/>
          <w:color w:val="000000"/>
          <w:sz w:val="24"/>
          <w:szCs w:val="24"/>
        </w:rPr>
        <w:t xml:space="preserve"> that </w:t>
      </w:r>
      <w:r w:rsidR="00F7270B">
        <w:rPr>
          <w:rFonts w:ascii="Times New Roman" w:hAnsi="Times New Roman" w:cs="Times New Roman"/>
          <w:color w:val="000000"/>
          <w:sz w:val="24"/>
          <w:szCs w:val="24"/>
        </w:rPr>
        <w:t>the smaller, more consisten</w:t>
      </w:r>
      <w:r w:rsidR="004463DE">
        <w:rPr>
          <w:rFonts w:ascii="Times New Roman" w:hAnsi="Times New Roman" w:cs="Times New Roman"/>
          <w:color w:val="000000"/>
          <w:sz w:val="24"/>
          <w:szCs w:val="24"/>
        </w:rPr>
        <w:t>t baseflow</w:t>
      </w:r>
      <w:r w:rsidR="00AD57DD">
        <w:rPr>
          <w:rFonts w:ascii="Times New Roman" w:hAnsi="Times New Roman" w:cs="Times New Roman"/>
          <w:color w:val="000000"/>
          <w:sz w:val="24"/>
          <w:szCs w:val="24"/>
        </w:rPr>
        <w:t xml:space="preserve"> through </w:t>
      </w:r>
      <w:r w:rsidR="00872093">
        <w:rPr>
          <w:rFonts w:ascii="Times New Roman" w:hAnsi="Times New Roman" w:cs="Times New Roman"/>
          <w:color w:val="000000"/>
          <w:sz w:val="24"/>
          <w:szCs w:val="24"/>
        </w:rPr>
        <w:t xml:space="preserve">deep mineral soils is </w:t>
      </w:r>
      <w:r w:rsidR="00362AC4">
        <w:rPr>
          <w:rFonts w:ascii="Times New Roman" w:hAnsi="Times New Roman" w:cs="Times New Roman"/>
          <w:color w:val="000000"/>
          <w:sz w:val="24"/>
          <w:szCs w:val="24"/>
        </w:rPr>
        <w:t>a</w:t>
      </w:r>
      <w:r w:rsidR="00872093">
        <w:rPr>
          <w:rFonts w:ascii="Times New Roman" w:hAnsi="Times New Roman" w:cs="Times New Roman"/>
          <w:color w:val="000000"/>
          <w:sz w:val="24"/>
          <w:szCs w:val="24"/>
        </w:rPr>
        <w:t xml:space="preserve"> major source of DOM flux from soils to surface waters,</w:t>
      </w:r>
      <w:r w:rsidR="004463DE">
        <w:rPr>
          <w:rFonts w:ascii="Times New Roman" w:hAnsi="Times New Roman" w:cs="Times New Roman"/>
          <w:color w:val="000000"/>
          <w:sz w:val="24"/>
          <w:szCs w:val="24"/>
        </w:rPr>
        <w:t xml:space="preserve"> </w:t>
      </w:r>
      <w:r w:rsidR="008F51E0">
        <w:rPr>
          <w:rFonts w:ascii="Times New Roman" w:hAnsi="Times New Roman" w:cs="Times New Roman"/>
          <w:color w:val="000000"/>
          <w:sz w:val="24"/>
          <w:szCs w:val="24"/>
        </w:rPr>
        <w:t xml:space="preserve">except at times of high </w:t>
      </w:r>
      <w:r w:rsidR="001B3B54">
        <w:rPr>
          <w:rFonts w:ascii="Times New Roman" w:hAnsi="Times New Roman" w:cs="Times New Roman"/>
          <w:color w:val="000000"/>
          <w:sz w:val="24"/>
          <w:szCs w:val="24"/>
        </w:rPr>
        <w:t xml:space="preserve">overland water </w:t>
      </w:r>
      <w:r w:rsidR="00AD57DD">
        <w:rPr>
          <w:rFonts w:ascii="Times New Roman" w:hAnsi="Times New Roman" w:cs="Times New Roman"/>
          <w:color w:val="000000"/>
          <w:sz w:val="24"/>
          <w:szCs w:val="24"/>
        </w:rPr>
        <w:t>discharge</w:t>
      </w:r>
      <w:r w:rsidR="00A44E72">
        <w:rPr>
          <w:rFonts w:ascii="Times New Roman" w:hAnsi="Times New Roman" w:cs="Times New Roman"/>
          <w:color w:val="000000"/>
          <w:sz w:val="24"/>
          <w:szCs w:val="24"/>
        </w:rPr>
        <w:t xml:space="preserve"> </w:t>
      </w:r>
      <w:r w:rsidR="00AD57DD">
        <w:rPr>
          <w:rFonts w:ascii="Times New Roman" w:hAnsi="Times New Roman" w:cs="Times New Roman"/>
          <w:color w:val="000000"/>
          <w:sz w:val="24"/>
          <w:szCs w:val="24"/>
        </w:rPr>
        <w:t xml:space="preserve">that </w:t>
      </w:r>
      <w:r w:rsidR="00A44E72">
        <w:rPr>
          <w:rFonts w:ascii="Times New Roman" w:hAnsi="Times New Roman" w:cs="Times New Roman"/>
          <w:color w:val="000000"/>
          <w:sz w:val="24"/>
          <w:szCs w:val="24"/>
        </w:rPr>
        <w:t>mobilize</w:t>
      </w:r>
      <w:r w:rsidR="00AD57DD">
        <w:rPr>
          <w:rFonts w:ascii="Times New Roman" w:hAnsi="Times New Roman" w:cs="Times New Roman"/>
          <w:color w:val="000000"/>
          <w:sz w:val="24"/>
          <w:szCs w:val="24"/>
        </w:rPr>
        <w:t>s</w:t>
      </w:r>
      <w:r w:rsidR="00A44E72">
        <w:rPr>
          <w:rFonts w:ascii="Times New Roman" w:hAnsi="Times New Roman" w:cs="Times New Roman"/>
          <w:color w:val="000000"/>
          <w:sz w:val="24"/>
          <w:szCs w:val="24"/>
        </w:rPr>
        <w:t xml:space="preserve"> </w:t>
      </w:r>
      <w:r w:rsidR="002E12DF">
        <w:rPr>
          <w:rFonts w:ascii="Times New Roman" w:hAnsi="Times New Roman" w:cs="Times New Roman"/>
          <w:color w:val="000000"/>
          <w:sz w:val="24"/>
          <w:szCs w:val="24"/>
        </w:rPr>
        <w:t xml:space="preserve">DOM in organic and </w:t>
      </w:r>
      <w:r w:rsidR="002957E3">
        <w:rPr>
          <w:rFonts w:ascii="Times New Roman" w:hAnsi="Times New Roman" w:cs="Times New Roman"/>
          <w:color w:val="000000"/>
          <w:sz w:val="24"/>
          <w:szCs w:val="24"/>
        </w:rPr>
        <w:t>topsoil horizons</w:t>
      </w:r>
      <w:sdt>
        <w:sdtPr>
          <w:rPr>
            <w:rFonts w:ascii="Times New Roman" w:hAnsi="Times New Roman" w:cs="Times New Roman"/>
            <w:color w:val="000000"/>
            <w:sz w:val="24"/>
            <w:szCs w:val="24"/>
            <w:vertAlign w:val="superscript"/>
          </w:rPr>
          <w:tag w:val="MENDELEY_CITATION_v3_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"/>
          <w:id w:val="-1647958458"/>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10,50</w:t>
          </w:r>
        </w:sdtContent>
      </w:sdt>
      <w:r w:rsidR="00F7270B">
        <w:rPr>
          <w:rFonts w:ascii="Times New Roman" w:hAnsi="Times New Roman" w:cs="Times New Roman"/>
          <w:color w:val="000000"/>
          <w:sz w:val="24"/>
          <w:szCs w:val="24"/>
        </w:rPr>
        <w:t>.</w:t>
      </w:r>
      <w:r w:rsidR="00872093">
        <w:rPr>
          <w:rFonts w:ascii="Times New Roman" w:hAnsi="Times New Roman" w:cs="Times New Roman"/>
          <w:color w:val="000000"/>
          <w:sz w:val="24"/>
          <w:szCs w:val="24"/>
        </w:rPr>
        <w:t xml:space="preserve"> </w:t>
      </w:r>
      <w:r w:rsidR="00F2706A">
        <w:rPr>
          <w:rFonts w:ascii="Times New Roman" w:hAnsi="Times New Roman" w:cs="Times New Roman"/>
          <w:color w:val="000000"/>
          <w:sz w:val="24"/>
          <w:szCs w:val="24"/>
        </w:rPr>
        <w:t xml:space="preserve">It is also </w:t>
      </w:r>
      <w:r w:rsidR="008D7904">
        <w:rPr>
          <w:rFonts w:ascii="Times New Roman" w:hAnsi="Times New Roman" w:cs="Times New Roman"/>
          <w:color w:val="000000"/>
          <w:sz w:val="24"/>
          <w:szCs w:val="24"/>
        </w:rPr>
        <w:t xml:space="preserve">possible that </w:t>
      </w:r>
      <w:r w:rsidR="00314397">
        <w:rPr>
          <w:rFonts w:ascii="Times New Roman" w:hAnsi="Times New Roman" w:cs="Times New Roman"/>
          <w:color w:val="000000"/>
          <w:sz w:val="24"/>
          <w:szCs w:val="24"/>
        </w:rPr>
        <w:t xml:space="preserve">surface waters possess </w:t>
      </w:r>
      <w:r w:rsidR="004D7470">
        <w:rPr>
          <w:rFonts w:ascii="Times New Roman" w:hAnsi="Times New Roman" w:cs="Times New Roman"/>
          <w:color w:val="000000"/>
          <w:sz w:val="24"/>
          <w:szCs w:val="24"/>
        </w:rPr>
        <w:t xml:space="preserve">these </w:t>
      </w:r>
      <w:r w:rsidR="00314397">
        <w:rPr>
          <w:rFonts w:ascii="Times New Roman" w:hAnsi="Times New Roman" w:cs="Times New Roman"/>
          <w:color w:val="000000"/>
          <w:sz w:val="24"/>
          <w:szCs w:val="24"/>
        </w:rPr>
        <w:t xml:space="preserve">unique characteristics </w:t>
      </w:r>
      <w:r w:rsidR="004D7470">
        <w:rPr>
          <w:rFonts w:ascii="Times New Roman" w:hAnsi="Times New Roman" w:cs="Times New Roman"/>
          <w:color w:val="000000"/>
          <w:sz w:val="24"/>
          <w:szCs w:val="24"/>
        </w:rPr>
        <w:t>due to</w:t>
      </w:r>
      <w:r w:rsidR="008F1C93">
        <w:rPr>
          <w:rFonts w:ascii="Times New Roman" w:hAnsi="Times New Roman" w:cs="Times New Roman"/>
          <w:color w:val="000000"/>
          <w:sz w:val="24"/>
          <w:szCs w:val="24"/>
        </w:rPr>
        <w:t xml:space="preserve"> </w:t>
      </w:r>
      <w:r w:rsidR="00265CA9">
        <w:rPr>
          <w:rFonts w:ascii="Times New Roman" w:hAnsi="Times New Roman" w:cs="Times New Roman"/>
          <w:color w:val="000000"/>
          <w:sz w:val="24"/>
          <w:szCs w:val="24"/>
        </w:rPr>
        <w:t xml:space="preserve">molecules found </w:t>
      </w:r>
      <w:r w:rsidR="004D7470">
        <w:rPr>
          <w:rFonts w:ascii="Times New Roman" w:hAnsi="Times New Roman" w:cs="Times New Roman"/>
          <w:color w:val="000000"/>
          <w:sz w:val="24"/>
          <w:szCs w:val="24"/>
        </w:rPr>
        <w:t>only there</w:t>
      </w:r>
      <w:sdt>
        <w:sdtPr>
          <w:rPr>
            <w:rFonts w:ascii="Times New Roman" w:hAnsi="Times New Roman" w:cs="Times New Roman"/>
            <w:color w:val="000000"/>
            <w:sz w:val="24"/>
            <w:szCs w:val="24"/>
            <w:vertAlign w:val="superscript"/>
          </w:rPr>
          <w:tag w:val="MENDELEY_CITATION_v3_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"/>
          <w:id w:val="607240353"/>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50</w:t>
          </w:r>
        </w:sdtContent>
      </w:sdt>
      <w:r w:rsidR="004D7470">
        <w:rPr>
          <w:rFonts w:ascii="Times New Roman" w:hAnsi="Times New Roman" w:cs="Times New Roman"/>
          <w:color w:val="000000"/>
          <w:sz w:val="24"/>
          <w:szCs w:val="24"/>
        </w:rPr>
        <w:t>,</w:t>
      </w:r>
      <w:r w:rsidR="006162E1">
        <w:rPr>
          <w:rFonts w:ascii="Times New Roman" w:hAnsi="Times New Roman" w:cs="Times New Roman"/>
          <w:color w:val="000000"/>
          <w:sz w:val="24"/>
          <w:szCs w:val="24"/>
        </w:rPr>
        <w:t xml:space="preserve"> </w:t>
      </w:r>
      <w:r w:rsidR="002E4440">
        <w:rPr>
          <w:rFonts w:ascii="Times New Roman" w:hAnsi="Times New Roman" w:cs="Times New Roman"/>
          <w:color w:val="000000"/>
          <w:sz w:val="24"/>
          <w:szCs w:val="24"/>
        </w:rPr>
        <w:t>result</w:t>
      </w:r>
      <w:r w:rsidR="004D7470">
        <w:rPr>
          <w:rFonts w:ascii="Times New Roman" w:hAnsi="Times New Roman" w:cs="Times New Roman"/>
          <w:color w:val="000000"/>
          <w:sz w:val="24"/>
          <w:szCs w:val="24"/>
        </w:rPr>
        <w:t>ing</w:t>
      </w:r>
      <w:r w:rsidR="002E4440">
        <w:rPr>
          <w:rFonts w:ascii="Times New Roman" w:hAnsi="Times New Roman" w:cs="Times New Roman"/>
          <w:color w:val="000000"/>
          <w:sz w:val="24"/>
          <w:szCs w:val="24"/>
        </w:rPr>
        <w:t xml:space="preserve"> from the transport of </w:t>
      </w:r>
      <w:r w:rsidR="00303F70">
        <w:rPr>
          <w:rFonts w:ascii="Times New Roman" w:hAnsi="Times New Roman" w:cs="Times New Roman"/>
          <w:color w:val="000000"/>
          <w:sz w:val="24"/>
          <w:szCs w:val="24"/>
        </w:rPr>
        <w:t xml:space="preserve">compounds produced by microbes </w:t>
      </w:r>
      <w:r w:rsidR="00F87214">
        <w:rPr>
          <w:rFonts w:ascii="Times New Roman" w:hAnsi="Times New Roman" w:cs="Times New Roman"/>
          <w:color w:val="000000"/>
          <w:sz w:val="24"/>
          <w:szCs w:val="24"/>
        </w:rPr>
        <w:t>during soil saturation</w:t>
      </w:r>
      <w:sdt>
        <w:sdtPr>
          <w:rPr>
            <w:rFonts w:ascii="Times New Roman" w:hAnsi="Times New Roman" w:cs="Times New Roman"/>
            <w:color w:val="000000"/>
            <w:sz w:val="24"/>
            <w:szCs w:val="24"/>
            <w:vertAlign w:val="superscript"/>
          </w:rPr>
          <w:tag w:val="MENDELEY_CITATION_v3_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"/>
          <w:id w:val="420845577"/>
          <w:placeholder>
            <w:docPart w:val="DefaultPlaceholder_-1854013440"/>
          </w:placeholder>
        </w:sdtPr>
        <w:sdtEndPr/>
        <w:sdtContent>
          <w:r w:rsidR="008848A4" w:rsidRPr="008848A4">
            <w:rPr>
              <w:rFonts w:ascii="Times New Roman" w:hAnsi="Times New Roman" w:cs="Times New Roman"/>
              <w:color w:val="000000"/>
              <w:sz w:val="24"/>
              <w:szCs w:val="24"/>
              <w:vertAlign w:val="superscript"/>
            </w:rPr>
            <w:t>40</w:t>
          </w:r>
        </w:sdtContent>
      </w:sdt>
      <w:r w:rsidR="00482B1A">
        <w:rPr>
          <w:rFonts w:ascii="Times New Roman" w:hAnsi="Times New Roman" w:cs="Times New Roman"/>
          <w:color w:val="000000"/>
          <w:sz w:val="24"/>
          <w:szCs w:val="24"/>
        </w:rPr>
        <w:t>.</w:t>
      </w:r>
      <w:r w:rsidR="00822E9E">
        <w:rPr>
          <w:rFonts w:ascii="Times New Roman" w:hAnsi="Times New Roman" w:cs="Times New Roman"/>
          <w:color w:val="000000"/>
          <w:sz w:val="24"/>
          <w:szCs w:val="24"/>
        </w:rPr>
        <w:t xml:space="preserve"> </w:t>
      </w:r>
      <w:r w:rsidR="003E0A0A">
        <w:rPr>
          <w:rFonts w:ascii="Times New Roman" w:hAnsi="Times New Roman" w:cs="Times New Roman"/>
          <w:color w:val="000000"/>
          <w:sz w:val="24"/>
          <w:szCs w:val="24"/>
        </w:rPr>
        <w:t>However, s</w:t>
      </w:r>
      <w:r w:rsidR="001D0448">
        <w:rPr>
          <w:rFonts w:ascii="Times New Roman" w:hAnsi="Times New Roman" w:cs="Times New Roman"/>
          <w:color w:val="000000"/>
          <w:sz w:val="24"/>
          <w:szCs w:val="24"/>
        </w:rPr>
        <w:t xml:space="preserve">urface waters are </w:t>
      </w:r>
      <w:r w:rsidR="0037749B">
        <w:rPr>
          <w:rFonts w:ascii="Times New Roman" w:hAnsi="Times New Roman" w:cs="Times New Roman"/>
          <w:color w:val="000000"/>
          <w:sz w:val="24"/>
          <w:szCs w:val="24"/>
        </w:rPr>
        <w:t xml:space="preserve">not </w:t>
      </w:r>
      <w:r w:rsidR="003E0A0A">
        <w:rPr>
          <w:rFonts w:ascii="Times New Roman" w:hAnsi="Times New Roman" w:cs="Times New Roman"/>
          <w:color w:val="000000"/>
          <w:sz w:val="24"/>
          <w:szCs w:val="24"/>
        </w:rPr>
        <w:t xml:space="preserve">only </w:t>
      </w:r>
      <w:r w:rsidR="0037749B">
        <w:rPr>
          <w:rFonts w:ascii="Times New Roman" w:hAnsi="Times New Roman" w:cs="Times New Roman"/>
          <w:color w:val="000000"/>
          <w:sz w:val="24"/>
          <w:szCs w:val="24"/>
        </w:rPr>
        <w:t xml:space="preserve">receiving DOM inputs from one lateral TAI gradient; </w:t>
      </w:r>
      <w:r w:rsidR="009A615B">
        <w:rPr>
          <w:rFonts w:ascii="Times New Roman" w:hAnsi="Times New Roman" w:cs="Times New Roman"/>
          <w:color w:val="000000"/>
          <w:sz w:val="24"/>
          <w:szCs w:val="24"/>
        </w:rPr>
        <w:t>aquatic DOM characteristics</w:t>
      </w:r>
      <w:r w:rsidR="00C5194B">
        <w:rPr>
          <w:rFonts w:ascii="Times New Roman" w:hAnsi="Times New Roman" w:cs="Times New Roman"/>
          <w:color w:val="000000"/>
          <w:sz w:val="24"/>
          <w:szCs w:val="24"/>
        </w:rPr>
        <w:t xml:space="preserve"> re</w:t>
      </w:r>
      <w:r w:rsidR="00BB6A6E">
        <w:rPr>
          <w:rFonts w:ascii="Times New Roman" w:hAnsi="Times New Roman" w:cs="Times New Roman"/>
          <w:color w:val="000000"/>
          <w:sz w:val="24"/>
          <w:szCs w:val="24"/>
        </w:rPr>
        <w:t xml:space="preserve">sult from the mixing </w:t>
      </w:r>
      <w:r w:rsidR="008E6B2F">
        <w:rPr>
          <w:rFonts w:ascii="Times New Roman" w:hAnsi="Times New Roman" w:cs="Times New Roman"/>
          <w:color w:val="000000"/>
          <w:sz w:val="24"/>
          <w:szCs w:val="24"/>
        </w:rPr>
        <w:t xml:space="preserve">of </w:t>
      </w:r>
      <w:r w:rsidR="00A35CE5">
        <w:rPr>
          <w:rFonts w:ascii="Times New Roman" w:hAnsi="Times New Roman" w:cs="Times New Roman"/>
          <w:color w:val="000000"/>
          <w:sz w:val="24"/>
          <w:szCs w:val="24"/>
        </w:rPr>
        <w:t xml:space="preserve">multiple </w:t>
      </w:r>
      <w:r w:rsidR="000F2279">
        <w:rPr>
          <w:rFonts w:ascii="Times New Roman" w:hAnsi="Times New Roman" w:cs="Times New Roman"/>
          <w:color w:val="000000"/>
          <w:sz w:val="24"/>
          <w:szCs w:val="24"/>
        </w:rPr>
        <w:t>DOM sources</w:t>
      </w:r>
      <w:r w:rsidR="00BB6A6E">
        <w:rPr>
          <w:rFonts w:ascii="Times New Roman" w:hAnsi="Times New Roman" w:cs="Times New Roman"/>
          <w:color w:val="000000"/>
          <w:sz w:val="24"/>
          <w:szCs w:val="24"/>
        </w:rPr>
        <w:t xml:space="preserve">, including terrestrial </w:t>
      </w:r>
      <w:r w:rsidR="00EE215A">
        <w:rPr>
          <w:rFonts w:ascii="Times New Roman" w:hAnsi="Times New Roman" w:cs="Times New Roman"/>
          <w:color w:val="000000"/>
          <w:sz w:val="24"/>
          <w:szCs w:val="24"/>
        </w:rPr>
        <w:t xml:space="preserve">exports </w:t>
      </w:r>
      <w:r w:rsidR="003D2D32">
        <w:rPr>
          <w:rFonts w:ascii="Times New Roman" w:hAnsi="Times New Roman" w:cs="Times New Roman"/>
          <w:color w:val="000000"/>
          <w:sz w:val="24"/>
          <w:szCs w:val="24"/>
        </w:rPr>
        <w:t>upstream of the surface water collection site</w:t>
      </w:r>
      <w:r w:rsidR="006465C2">
        <w:rPr>
          <w:rFonts w:ascii="Times New Roman" w:hAnsi="Times New Roman" w:cs="Times New Roman"/>
          <w:color w:val="000000"/>
          <w:sz w:val="24"/>
          <w:szCs w:val="24"/>
        </w:rPr>
        <w:t xml:space="preserve">s. </w:t>
      </w:r>
      <w:r w:rsidR="00B4007E">
        <w:rPr>
          <w:rFonts w:ascii="Times New Roman" w:hAnsi="Times New Roman" w:cs="Times New Roman"/>
          <w:color w:val="000000"/>
          <w:sz w:val="24"/>
          <w:szCs w:val="24"/>
        </w:rPr>
        <w:t xml:space="preserve">This means that catchment-level </w:t>
      </w:r>
      <w:r w:rsidR="008D2E43">
        <w:rPr>
          <w:rFonts w:ascii="Times New Roman" w:hAnsi="Times New Roman" w:cs="Times New Roman"/>
          <w:color w:val="000000"/>
          <w:sz w:val="24"/>
          <w:szCs w:val="24"/>
        </w:rPr>
        <w:t xml:space="preserve">processes also contribute to the high dissimilarity </w:t>
      </w:r>
      <w:r w:rsidR="00A31853">
        <w:rPr>
          <w:rFonts w:ascii="Times New Roman" w:hAnsi="Times New Roman" w:cs="Times New Roman"/>
          <w:color w:val="000000"/>
          <w:sz w:val="24"/>
          <w:szCs w:val="24"/>
        </w:rPr>
        <w:t xml:space="preserve">in DOM composition </w:t>
      </w:r>
      <w:r w:rsidR="008D2E43">
        <w:rPr>
          <w:rFonts w:ascii="Times New Roman" w:hAnsi="Times New Roman" w:cs="Times New Roman"/>
          <w:color w:val="000000"/>
          <w:sz w:val="24"/>
          <w:szCs w:val="24"/>
        </w:rPr>
        <w:t xml:space="preserve">between </w:t>
      </w:r>
      <w:r w:rsidR="00A31853">
        <w:rPr>
          <w:rFonts w:ascii="Times New Roman" w:hAnsi="Times New Roman" w:cs="Times New Roman"/>
          <w:color w:val="000000"/>
          <w:sz w:val="24"/>
          <w:szCs w:val="24"/>
        </w:rPr>
        <w:t>surface waters and adjacent soils.</w:t>
      </w:r>
    </w:p>
    <w:p w14:paraId="3C144BAE" w14:textId="71A82228" w:rsidR="00FA0E9B" w:rsidRDefault="00FA0E9B" w:rsidP="00147384">
      <w:pPr>
        <w:tabs>
          <w:tab w:val="left" w:pos="9360"/>
        </w:tabs>
        <w:spacing w:after="0" w:line="276" w:lineRule="auto"/>
        <w:ind w:firstLine="720"/>
        <w:rPr>
          <w:rFonts w:ascii="Times New Roman" w:hAnsi="Times New Roman" w:cs="Times New Roman"/>
          <w:sz w:val="24"/>
          <w:szCs w:val="24"/>
        </w:rPr>
      </w:pPr>
    </w:p>
    <w:p w14:paraId="5A335177" w14:textId="7DC922A9" w:rsidR="00FA0E9B" w:rsidRDefault="00FA0E9B" w:rsidP="00147384">
      <w:pPr>
        <w:tabs>
          <w:tab w:val="left" w:pos="9360"/>
        </w:tabs>
        <w:spacing w:after="0" w:line="276" w:lineRule="auto"/>
        <w:ind w:firstLine="720"/>
        <w:rPr>
          <w:rFonts w:ascii="Times New Roman" w:hAnsi="Times New Roman" w:cs="Times New Roman"/>
          <w:sz w:val="24"/>
          <w:szCs w:val="24"/>
        </w:rPr>
      </w:pPr>
    </w:p>
    <w:p w14:paraId="2843A4D5" w14:textId="46174789" w:rsidR="00FA0E9B" w:rsidRDefault="00FA0E9B" w:rsidP="00147384">
      <w:pPr>
        <w:tabs>
          <w:tab w:val="left" w:pos="9360"/>
        </w:tabs>
        <w:spacing w:after="0" w:line="276" w:lineRule="auto"/>
        <w:ind w:firstLine="720"/>
        <w:rPr>
          <w:rFonts w:ascii="Times New Roman" w:hAnsi="Times New Roman" w:cs="Times New Roman"/>
          <w:sz w:val="24"/>
          <w:szCs w:val="24"/>
        </w:rPr>
      </w:pPr>
    </w:p>
    <w:p w14:paraId="0620298A" w14:textId="1AE653A6" w:rsidR="00FA0E9B" w:rsidRDefault="00FA0E9B" w:rsidP="00147384">
      <w:pPr>
        <w:tabs>
          <w:tab w:val="left" w:pos="9360"/>
        </w:tabs>
        <w:spacing w:after="0" w:line="276" w:lineRule="auto"/>
        <w:ind w:firstLine="720"/>
        <w:rPr>
          <w:rFonts w:ascii="Times New Roman" w:hAnsi="Times New Roman" w:cs="Times New Roman"/>
          <w:sz w:val="24"/>
          <w:szCs w:val="24"/>
        </w:rPr>
      </w:pPr>
    </w:p>
    <w:p w14:paraId="1123C9D8" w14:textId="25032256" w:rsidR="00FA0E9B" w:rsidRDefault="00FA0E9B" w:rsidP="00147384">
      <w:pPr>
        <w:tabs>
          <w:tab w:val="left" w:pos="9360"/>
        </w:tabs>
        <w:spacing w:after="0" w:line="276" w:lineRule="auto"/>
        <w:ind w:firstLine="720"/>
        <w:rPr>
          <w:rFonts w:ascii="Times New Roman" w:hAnsi="Times New Roman" w:cs="Times New Roman"/>
          <w:sz w:val="24"/>
          <w:szCs w:val="24"/>
        </w:rPr>
      </w:pPr>
    </w:p>
    <w:p w14:paraId="0448FFEF" w14:textId="7F8F1A42" w:rsidR="00FA0E9B" w:rsidRDefault="00FA0E9B" w:rsidP="00147384">
      <w:pPr>
        <w:tabs>
          <w:tab w:val="left" w:pos="9360"/>
        </w:tabs>
        <w:spacing w:after="0" w:line="276" w:lineRule="auto"/>
        <w:ind w:firstLine="720"/>
        <w:rPr>
          <w:rFonts w:ascii="Times New Roman" w:hAnsi="Times New Roman" w:cs="Times New Roman"/>
          <w:sz w:val="24"/>
          <w:szCs w:val="24"/>
        </w:rPr>
      </w:pPr>
    </w:p>
    <w:p w14:paraId="2FEF5D26" w14:textId="0CD5485C" w:rsidR="00FA0E9B" w:rsidRDefault="00FA0E9B" w:rsidP="00147384">
      <w:pPr>
        <w:tabs>
          <w:tab w:val="left" w:pos="9360"/>
        </w:tabs>
        <w:spacing w:after="0" w:line="276" w:lineRule="auto"/>
        <w:ind w:firstLine="720"/>
        <w:rPr>
          <w:rFonts w:ascii="Times New Roman" w:hAnsi="Times New Roman" w:cs="Times New Roman"/>
          <w:sz w:val="24"/>
          <w:szCs w:val="24"/>
        </w:rPr>
      </w:pPr>
    </w:p>
    <w:p w14:paraId="6D45A4D2" w14:textId="23D0FD5C" w:rsidR="00FA0E9B" w:rsidRDefault="00FA0E9B" w:rsidP="00147384">
      <w:pPr>
        <w:tabs>
          <w:tab w:val="left" w:pos="9360"/>
        </w:tabs>
        <w:spacing w:after="0" w:line="276" w:lineRule="auto"/>
        <w:ind w:firstLine="720"/>
        <w:rPr>
          <w:rFonts w:ascii="Times New Roman" w:hAnsi="Times New Roman" w:cs="Times New Roman"/>
          <w:sz w:val="24"/>
          <w:szCs w:val="24"/>
        </w:rPr>
      </w:pPr>
    </w:p>
    <w:p w14:paraId="239469A5" w14:textId="0FA5B3C3" w:rsidR="00FA0E9B" w:rsidRDefault="00FA0E9B" w:rsidP="00147384">
      <w:pPr>
        <w:tabs>
          <w:tab w:val="left" w:pos="9360"/>
        </w:tabs>
        <w:spacing w:after="0" w:line="276" w:lineRule="auto"/>
        <w:ind w:firstLine="720"/>
        <w:rPr>
          <w:rFonts w:ascii="Times New Roman" w:hAnsi="Times New Roman" w:cs="Times New Roman"/>
          <w:sz w:val="24"/>
          <w:szCs w:val="24"/>
        </w:rPr>
      </w:pPr>
    </w:p>
    <w:p w14:paraId="62EE0AFE" w14:textId="6128933B" w:rsidR="00FA0E9B" w:rsidRDefault="00FA0E9B" w:rsidP="00147384">
      <w:pPr>
        <w:tabs>
          <w:tab w:val="left" w:pos="9360"/>
        </w:tabs>
        <w:spacing w:after="0" w:line="276" w:lineRule="auto"/>
        <w:ind w:firstLine="720"/>
        <w:rPr>
          <w:rFonts w:ascii="Times New Roman" w:hAnsi="Times New Roman" w:cs="Times New Roman"/>
          <w:sz w:val="24"/>
          <w:szCs w:val="24"/>
        </w:rPr>
      </w:pPr>
    </w:p>
    <w:p w14:paraId="6CA519EB" w14:textId="14E04442" w:rsidR="00FA0E9B" w:rsidRDefault="00FA0E9B" w:rsidP="00147384">
      <w:pPr>
        <w:tabs>
          <w:tab w:val="left" w:pos="9360"/>
        </w:tabs>
        <w:spacing w:after="0" w:line="276" w:lineRule="auto"/>
        <w:ind w:firstLine="720"/>
        <w:rPr>
          <w:rFonts w:ascii="Times New Roman" w:hAnsi="Times New Roman" w:cs="Times New Roman"/>
          <w:sz w:val="24"/>
          <w:szCs w:val="24"/>
        </w:rPr>
      </w:pPr>
    </w:p>
    <w:p w14:paraId="7AA7636D" w14:textId="029E496F" w:rsidR="00FA0E9B" w:rsidRDefault="00FA0E9B" w:rsidP="00147384">
      <w:pPr>
        <w:tabs>
          <w:tab w:val="left" w:pos="9360"/>
        </w:tabs>
        <w:spacing w:after="0" w:line="276" w:lineRule="auto"/>
        <w:ind w:firstLine="720"/>
        <w:rPr>
          <w:rFonts w:ascii="Times New Roman" w:hAnsi="Times New Roman" w:cs="Times New Roman"/>
          <w:sz w:val="24"/>
          <w:szCs w:val="24"/>
        </w:rPr>
      </w:pPr>
    </w:p>
    <w:p w14:paraId="0D73CC1E" w14:textId="2E6A557F" w:rsidR="00FA0E9B" w:rsidRDefault="00FA0E9B" w:rsidP="00147384">
      <w:pPr>
        <w:tabs>
          <w:tab w:val="left" w:pos="9360"/>
        </w:tabs>
        <w:spacing w:after="0" w:line="276" w:lineRule="auto"/>
        <w:ind w:firstLine="720"/>
        <w:rPr>
          <w:rFonts w:ascii="Times New Roman" w:hAnsi="Times New Roman" w:cs="Times New Roman"/>
          <w:sz w:val="24"/>
          <w:szCs w:val="24"/>
        </w:rPr>
      </w:pPr>
    </w:p>
    <w:p w14:paraId="405EB544" w14:textId="0C5CBA2A" w:rsidR="00FA0E9B" w:rsidRDefault="00FA0E9B" w:rsidP="00147384">
      <w:pPr>
        <w:tabs>
          <w:tab w:val="left" w:pos="9360"/>
        </w:tabs>
        <w:spacing w:after="0" w:line="276" w:lineRule="auto"/>
        <w:ind w:firstLine="720"/>
        <w:rPr>
          <w:rFonts w:ascii="Times New Roman" w:hAnsi="Times New Roman" w:cs="Times New Roman"/>
          <w:sz w:val="24"/>
          <w:szCs w:val="24"/>
        </w:rPr>
      </w:pPr>
    </w:p>
    <w:p w14:paraId="5C5E832C" w14:textId="30DB0561" w:rsidR="00FA0E9B" w:rsidRDefault="00FA0E9B" w:rsidP="00147384">
      <w:pPr>
        <w:tabs>
          <w:tab w:val="left" w:pos="9360"/>
        </w:tabs>
        <w:spacing w:after="0" w:line="276" w:lineRule="auto"/>
        <w:ind w:firstLine="720"/>
        <w:rPr>
          <w:rFonts w:ascii="Times New Roman" w:hAnsi="Times New Roman" w:cs="Times New Roman"/>
          <w:sz w:val="24"/>
          <w:szCs w:val="24"/>
        </w:rPr>
      </w:pPr>
    </w:p>
    <w:p w14:paraId="5D6A1E46" w14:textId="4B183A92" w:rsidR="00FA0E9B" w:rsidRDefault="00FA0E9B" w:rsidP="00147384">
      <w:pPr>
        <w:tabs>
          <w:tab w:val="left" w:pos="9360"/>
        </w:tabs>
        <w:spacing w:after="0" w:line="276" w:lineRule="auto"/>
        <w:ind w:firstLine="720"/>
        <w:rPr>
          <w:rFonts w:ascii="Times New Roman" w:hAnsi="Times New Roman" w:cs="Times New Roman"/>
          <w:sz w:val="24"/>
          <w:szCs w:val="24"/>
        </w:rPr>
      </w:pPr>
    </w:p>
    <w:p w14:paraId="7B8BD664" w14:textId="3EACB4FC" w:rsidR="00FA0E9B" w:rsidRDefault="00FA0E9B" w:rsidP="00147384">
      <w:pPr>
        <w:tabs>
          <w:tab w:val="left" w:pos="9360"/>
        </w:tabs>
        <w:spacing w:after="0" w:line="276" w:lineRule="auto"/>
        <w:ind w:firstLine="720"/>
        <w:rPr>
          <w:rFonts w:ascii="Times New Roman" w:hAnsi="Times New Roman" w:cs="Times New Roman"/>
          <w:sz w:val="24"/>
          <w:szCs w:val="24"/>
        </w:rPr>
      </w:pPr>
    </w:p>
    <w:p w14:paraId="02A80EBA" w14:textId="0449AD9F" w:rsidR="00FA0E9B" w:rsidRDefault="00FA0E9B" w:rsidP="00147384">
      <w:pPr>
        <w:tabs>
          <w:tab w:val="left" w:pos="9360"/>
        </w:tabs>
        <w:spacing w:after="0" w:line="276" w:lineRule="auto"/>
        <w:ind w:firstLine="720"/>
        <w:rPr>
          <w:rFonts w:ascii="Times New Roman" w:hAnsi="Times New Roman" w:cs="Times New Roman"/>
          <w:sz w:val="24"/>
          <w:szCs w:val="24"/>
        </w:rPr>
      </w:pPr>
    </w:p>
    <w:p w14:paraId="19965B26" w14:textId="3833759F" w:rsidR="00FA0E9B" w:rsidRDefault="00FA0E9B" w:rsidP="00147384">
      <w:pPr>
        <w:tabs>
          <w:tab w:val="left" w:pos="9360"/>
        </w:tabs>
        <w:spacing w:after="0" w:line="276" w:lineRule="auto"/>
        <w:ind w:firstLine="720"/>
        <w:rPr>
          <w:rFonts w:ascii="Times New Roman" w:hAnsi="Times New Roman" w:cs="Times New Roman"/>
          <w:sz w:val="24"/>
          <w:szCs w:val="24"/>
        </w:rPr>
      </w:pPr>
    </w:p>
    <w:p w14:paraId="29342187" w14:textId="4FF70239" w:rsidR="00FA0E9B" w:rsidRDefault="00FA0E9B" w:rsidP="00147384">
      <w:pPr>
        <w:tabs>
          <w:tab w:val="left" w:pos="9360"/>
        </w:tabs>
        <w:spacing w:after="0" w:line="276" w:lineRule="auto"/>
        <w:ind w:firstLine="720"/>
        <w:rPr>
          <w:rFonts w:ascii="Times New Roman" w:hAnsi="Times New Roman" w:cs="Times New Roman"/>
          <w:sz w:val="24"/>
          <w:szCs w:val="24"/>
        </w:rPr>
      </w:pPr>
    </w:p>
    <w:p w14:paraId="521D17CD" w14:textId="4126FE2C" w:rsidR="00FA0E9B" w:rsidRDefault="00FA0E9B" w:rsidP="00147384">
      <w:pPr>
        <w:tabs>
          <w:tab w:val="left" w:pos="9360"/>
        </w:tabs>
        <w:spacing w:after="0" w:line="276" w:lineRule="auto"/>
        <w:ind w:firstLine="720"/>
        <w:rPr>
          <w:rFonts w:ascii="Times New Roman" w:hAnsi="Times New Roman" w:cs="Times New Roman"/>
          <w:sz w:val="24"/>
          <w:szCs w:val="24"/>
        </w:rPr>
      </w:pPr>
    </w:p>
    <w:p w14:paraId="21BB3AD6" w14:textId="77777777" w:rsidR="00DE5544" w:rsidRDefault="00DE5544" w:rsidP="003B2E47">
      <w:pPr>
        <w:tabs>
          <w:tab w:val="left" w:pos="9360"/>
        </w:tabs>
        <w:spacing w:line="276" w:lineRule="auto"/>
        <w:rPr>
          <w:rFonts w:ascii="Times New Roman" w:hAnsi="Times New Roman" w:cs="Times New Roman"/>
          <w:sz w:val="24"/>
          <w:szCs w:val="24"/>
        </w:rPr>
      </w:pPr>
    </w:p>
    <w:p w14:paraId="19B51E7E" w14:textId="77777777" w:rsidR="00A31853" w:rsidRDefault="00A31853" w:rsidP="003B2E47">
      <w:pPr>
        <w:tabs>
          <w:tab w:val="left" w:pos="9360"/>
        </w:tabs>
        <w:spacing w:line="276" w:lineRule="auto"/>
        <w:rPr>
          <w:rFonts w:ascii="Times New Roman" w:hAnsi="Times New Roman" w:cs="Times New Roman"/>
          <w:sz w:val="24"/>
          <w:szCs w:val="24"/>
        </w:rPr>
      </w:pPr>
    </w:p>
    <w:p w14:paraId="6E3335FB" w14:textId="77777777" w:rsidR="00A31853" w:rsidRDefault="00A31853" w:rsidP="003B2E47">
      <w:pPr>
        <w:tabs>
          <w:tab w:val="left" w:pos="9360"/>
        </w:tabs>
        <w:spacing w:line="276" w:lineRule="auto"/>
        <w:rPr>
          <w:rFonts w:ascii="Times New Roman" w:hAnsi="Times New Roman" w:cs="Times New Roman"/>
          <w:sz w:val="24"/>
          <w:szCs w:val="24"/>
        </w:rPr>
      </w:pPr>
    </w:p>
    <w:p w14:paraId="70BC7E5F" w14:textId="545F7C5F" w:rsidR="006146BC" w:rsidRDefault="006146BC" w:rsidP="003B2E47">
      <w:pPr>
        <w:tabs>
          <w:tab w:val="left" w:pos="9360"/>
        </w:tabs>
        <w:spacing w:line="276" w:lineRule="auto"/>
        <w:rPr>
          <w:rFonts w:ascii="Times New Roman" w:hAnsi="Times New Roman" w:cs="Times New Roman"/>
          <w:sz w:val="24"/>
          <w:szCs w:val="24"/>
        </w:rPr>
      </w:pPr>
      <w:r w:rsidRPr="00963045">
        <w:rPr>
          <w:rFonts w:ascii="Times New Roman" w:hAnsi="Times New Roman" w:cs="Times New Roman"/>
          <w:sz w:val="24"/>
          <w:szCs w:val="24"/>
        </w:rPr>
        <w:lastRenderedPageBreak/>
        <w:t>ACKNOWLEDGEMENTS</w:t>
      </w:r>
    </w:p>
    <w:p w14:paraId="34C5CEC0" w14:textId="6F0E91BD" w:rsidR="002A129F" w:rsidRPr="00963045" w:rsidRDefault="002A129F" w:rsidP="003B2E47">
      <w:p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Many thanks to all who are listed below; this project would have not been possible without them!</w:t>
      </w:r>
    </w:p>
    <w:p w14:paraId="0A4900C5" w14:textId="50241E7C" w:rsidR="004763DA" w:rsidRPr="00963045" w:rsidRDefault="00085757" w:rsidP="004763DA">
      <w:pPr>
        <w:numPr>
          <w:ilvl w:val="0"/>
          <w:numId w:val="4"/>
        </w:num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 xml:space="preserve">My mentor, Allison Myers-Pigg, </w:t>
      </w:r>
      <w:r w:rsidR="00956B1C">
        <w:rPr>
          <w:rFonts w:ascii="Times New Roman" w:hAnsi="Times New Roman" w:cs="Times New Roman"/>
          <w:sz w:val="24"/>
          <w:szCs w:val="24"/>
        </w:rPr>
        <w:t>for her</w:t>
      </w:r>
      <w:r w:rsidR="008C5E87">
        <w:rPr>
          <w:rFonts w:ascii="Times New Roman" w:hAnsi="Times New Roman" w:cs="Times New Roman"/>
          <w:sz w:val="24"/>
          <w:szCs w:val="24"/>
        </w:rPr>
        <w:t xml:space="preserve"> advice</w:t>
      </w:r>
      <w:r w:rsidR="00956B1C">
        <w:rPr>
          <w:rFonts w:ascii="Times New Roman" w:hAnsi="Times New Roman" w:cs="Times New Roman"/>
          <w:sz w:val="24"/>
          <w:szCs w:val="24"/>
        </w:rPr>
        <w:t xml:space="preserve"> </w:t>
      </w:r>
      <w:r w:rsidR="00C719C5">
        <w:rPr>
          <w:rFonts w:ascii="Times New Roman" w:hAnsi="Times New Roman" w:cs="Times New Roman"/>
          <w:sz w:val="24"/>
          <w:szCs w:val="24"/>
        </w:rPr>
        <w:t>and encouragement through this process</w:t>
      </w:r>
    </w:p>
    <w:p w14:paraId="2DAF3B97" w14:textId="1C663CF3" w:rsidR="004763DA" w:rsidRPr="00963045" w:rsidRDefault="00421032" w:rsidP="004763DA">
      <w:pPr>
        <w:numPr>
          <w:ilvl w:val="0"/>
          <w:numId w:val="4"/>
        </w:num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 xml:space="preserve">Alan Roebuck, for </w:t>
      </w:r>
      <w:r w:rsidR="00727AD6">
        <w:rPr>
          <w:rFonts w:ascii="Times New Roman" w:hAnsi="Times New Roman" w:cs="Times New Roman"/>
          <w:sz w:val="24"/>
          <w:szCs w:val="24"/>
        </w:rPr>
        <w:t xml:space="preserve">teaching me how to operate the </w:t>
      </w:r>
      <w:proofErr w:type="spellStart"/>
      <w:r w:rsidR="00727AD6">
        <w:rPr>
          <w:rFonts w:ascii="Times New Roman" w:hAnsi="Times New Roman" w:cs="Times New Roman"/>
          <w:sz w:val="24"/>
          <w:szCs w:val="24"/>
        </w:rPr>
        <w:t>Aqualog</w:t>
      </w:r>
      <w:proofErr w:type="spellEnd"/>
      <w:r w:rsidR="00727AD6">
        <w:rPr>
          <w:rFonts w:ascii="Times New Roman" w:hAnsi="Times New Roman" w:cs="Times New Roman"/>
          <w:sz w:val="24"/>
          <w:szCs w:val="24"/>
        </w:rPr>
        <w:t xml:space="preserve"> and post-processing th</w:t>
      </w:r>
      <w:r w:rsidR="00C97366">
        <w:rPr>
          <w:rFonts w:ascii="Times New Roman" w:hAnsi="Times New Roman" w:cs="Times New Roman"/>
          <w:sz w:val="24"/>
          <w:szCs w:val="24"/>
        </w:rPr>
        <w:t>at</w:t>
      </w:r>
      <w:r w:rsidR="00727AD6">
        <w:rPr>
          <w:rFonts w:ascii="Times New Roman" w:hAnsi="Times New Roman" w:cs="Times New Roman"/>
          <w:sz w:val="24"/>
          <w:szCs w:val="24"/>
        </w:rPr>
        <w:t xml:space="preserve"> data</w:t>
      </w:r>
      <w:r>
        <w:rPr>
          <w:rFonts w:ascii="Times New Roman" w:hAnsi="Times New Roman" w:cs="Times New Roman"/>
          <w:sz w:val="24"/>
          <w:szCs w:val="24"/>
        </w:rPr>
        <w:t xml:space="preserve"> </w:t>
      </w:r>
    </w:p>
    <w:p w14:paraId="368DE846" w14:textId="3BCF580F" w:rsidR="004763DA" w:rsidRPr="00963045" w:rsidRDefault="00C21493" w:rsidP="004763DA">
      <w:pPr>
        <w:numPr>
          <w:ilvl w:val="0"/>
          <w:numId w:val="4"/>
        </w:num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 xml:space="preserve">Opal Otenburg, </w:t>
      </w:r>
      <w:r w:rsidR="00E04FAC">
        <w:rPr>
          <w:rFonts w:ascii="Times New Roman" w:hAnsi="Times New Roman" w:cs="Times New Roman"/>
          <w:sz w:val="24"/>
          <w:szCs w:val="24"/>
        </w:rPr>
        <w:t xml:space="preserve">for </w:t>
      </w:r>
      <w:r w:rsidR="008C5E87">
        <w:rPr>
          <w:rFonts w:ascii="Times New Roman" w:hAnsi="Times New Roman" w:cs="Times New Roman"/>
          <w:sz w:val="24"/>
          <w:szCs w:val="24"/>
        </w:rPr>
        <w:t xml:space="preserve">guiding me through </w:t>
      </w:r>
      <w:r w:rsidR="00CF47D6">
        <w:rPr>
          <w:rFonts w:ascii="Times New Roman" w:hAnsi="Times New Roman" w:cs="Times New Roman"/>
          <w:sz w:val="24"/>
          <w:szCs w:val="24"/>
        </w:rPr>
        <w:t>run preparations and running the TOC Analyzer</w:t>
      </w:r>
      <w:r w:rsidR="00B34F68">
        <w:rPr>
          <w:rFonts w:ascii="Times New Roman" w:hAnsi="Times New Roman" w:cs="Times New Roman"/>
          <w:sz w:val="24"/>
          <w:szCs w:val="24"/>
        </w:rPr>
        <w:t xml:space="preserve"> </w:t>
      </w:r>
    </w:p>
    <w:p w14:paraId="7D1485CA" w14:textId="4651C843" w:rsidR="004763DA" w:rsidRPr="00963045" w:rsidRDefault="00C21493" w:rsidP="004763DA">
      <w:pPr>
        <w:numPr>
          <w:ilvl w:val="0"/>
          <w:numId w:val="4"/>
        </w:num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 xml:space="preserve">Khadijah Homolka, </w:t>
      </w:r>
      <w:r w:rsidR="00E264D9">
        <w:rPr>
          <w:rFonts w:ascii="Times New Roman" w:hAnsi="Times New Roman" w:cs="Times New Roman"/>
          <w:sz w:val="24"/>
          <w:szCs w:val="24"/>
        </w:rPr>
        <w:t>for helping me prepare soil samples for extraction and lending me a hand in the lab</w:t>
      </w:r>
    </w:p>
    <w:p w14:paraId="175D97B6" w14:textId="55FA63F9" w:rsidR="004763DA" w:rsidRPr="00963045" w:rsidRDefault="00C21493" w:rsidP="004763DA">
      <w:pPr>
        <w:numPr>
          <w:ilvl w:val="0"/>
          <w:numId w:val="4"/>
        </w:num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 xml:space="preserve">Kaizad Patel, </w:t>
      </w:r>
      <w:r w:rsidR="00C97366">
        <w:rPr>
          <w:rFonts w:ascii="Times New Roman" w:hAnsi="Times New Roman" w:cs="Times New Roman"/>
          <w:sz w:val="24"/>
          <w:szCs w:val="24"/>
        </w:rPr>
        <w:t xml:space="preserve">for </w:t>
      </w:r>
      <w:r w:rsidR="00CB5482">
        <w:rPr>
          <w:rFonts w:ascii="Times New Roman" w:hAnsi="Times New Roman" w:cs="Times New Roman"/>
          <w:sz w:val="24"/>
          <w:szCs w:val="24"/>
        </w:rPr>
        <w:t xml:space="preserve">preparing </w:t>
      </w:r>
      <w:r w:rsidR="0000034F">
        <w:rPr>
          <w:rFonts w:ascii="Times New Roman" w:hAnsi="Times New Roman" w:cs="Times New Roman"/>
          <w:sz w:val="24"/>
          <w:szCs w:val="24"/>
        </w:rPr>
        <w:t xml:space="preserve">me </w:t>
      </w:r>
      <w:r w:rsidR="00CB5482">
        <w:rPr>
          <w:rFonts w:ascii="Times New Roman" w:hAnsi="Times New Roman" w:cs="Times New Roman"/>
          <w:sz w:val="24"/>
          <w:szCs w:val="24"/>
        </w:rPr>
        <w:t>for the extraction procedure</w:t>
      </w:r>
    </w:p>
    <w:p w14:paraId="1C4DE381" w14:textId="615ECE88" w:rsidR="006A1970" w:rsidRDefault="004763DA" w:rsidP="00D41767">
      <w:pPr>
        <w:tabs>
          <w:tab w:val="left" w:pos="9360"/>
        </w:tabs>
        <w:spacing w:after="0" w:line="276" w:lineRule="auto"/>
        <w:rPr>
          <w:rFonts w:ascii="Times New Roman" w:hAnsi="Times New Roman" w:cs="Times New Roman"/>
          <w:sz w:val="24"/>
          <w:szCs w:val="24"/>
        </w:rPr>
      </w:pPr>
      <w:r w:rsidRPr="00963045">
        <w:rPr>
          <w:rFonts w:ascii="Times New Roman" w:hAnsi="Times New Roman" w:cs="Times New Roman"/>
          <w:sz w:val="24"/>
          <w:szCs w:val="24"/>
        </w:rPr>
        <w:t>This work was supported in part by the U.S. Department of Energy, Office of Science, Office of Workforce Development for Teachers and Scientists (WDTS) under the Science Undergraduate Laboratory Internships Program (SULI).</w:t>
      </w:r>
    </w:p>
    <w:p w14:paraId="0D261824" w14:textId="77777777" w:rsidR="00D41767" w:rsidRPr="00963045" w:rsidRDefault="00D41767" w:rsidP="00D41767">
      <w:pPr>
        <w:tabs>
          <w:tab w:val="left" w:pos="9360"/>
        </w:tabs>
        <w:spacing w:after="0" w:line="276" w:lineRule="auto"/>
        <w:rPr>
          <w:rFonts w:ascii="Times New Roman" w:hAnsi="Times New Roman" w:cs="Times New Roman"/>
          <w:sz w:val="24"/>
          <w:szCs w:val="24"/>
        </w:rPr>
      </w:pPr>
    </w:p>
    <w:p w14:paraId="02ED3605" w14:textId="77777777" w:rsidR="00FA0E9B" w:rsidRDefault="00FA0E9B" w:rsidP="006A1970">
      <w:pPr>
        <w:tabs>
          <w:tab w:val="left" w:pos="9360"/>
        </w:tabs>
        <w:spacing w:line="276" w:lineRule="auto"/>
        <w:rPr>
          <w:rFonts w:ascii="Times New Roman" w:hAnsi="Times New Roman" w:cs="Times New Roman"/>
          <w:sz w:val="24"/>
          <w:szCs w:val="24"/>
        </w:rPr>
      </w:pPr>
    </w:p>
    <w:p w14:paraId="262450AC" w14:textId="77777777" w:rsidR="00FA0E9B" w:rsidRDefault="00FA0E9B" w:rsidP="006A1970">
      <w:pPr>
        <w:tabs>
          <w:tab w:val="left" w:pos="9360"/>
        </w:tabs>
        <w:spacing w:line="276" w:lineRule="auto"/>
        <w:rPr>
          <w:rFonts w:ascii="Times New Roman" w:hAnsi="Times New Roman" w:cs="Times New Roman"/>
          <w:sz w:val="24"/>
          <w:szCs w:val="24"/>
        </w:rPr>
      </w:pPr>
    </w:p>
    <w:p w14:paraId="2118E401" w14:textId="77777777" w:rsidR="00FA0E9B" w:rsidRDefault="00FA0E9B" w:rsidP="006A1970">
      <w:pPr>
        <w:tabs>
          <w:tab w:val="left" w:pos="9360"/>
        </w:tabs>
        <w:spacing w:line="276" w:lineRule="auto"/>
        <w:rPr>
          <w:rFonts w:ascii="Times New Roman" w:hAnsi="Times New Roman" w:cs="Times New Roman"/>
          <w:sz w:val="24"/>
          <w:szCs w:val="24"/>
        </w:rPr>
      </w:pPr>
    </w:p>
    <w:p w14:paraId="53C3F68C" w14:textId="77777777" w:rsidR="00FA0E9B" w:rsidRDefault="00FA0E9B" w:rsidP="006A1970">
      <w:pPr>
        <w:tabs>
          <w:tab w:val="left" w:pos="9360"/>
        </w:tabs>
        <w:spacing w:line="276" w:lineRule="auto"/>
        <w:rPr>
          <w:rFonts w:ascii="Times New Roman" w:hAnsi="Times New Roman" w:cs="Times New Roman"/>
          <w:sz w:val="24"/>
          <w:szCs w:val="24"/>
        </w:rPr>
      </w:pPr>
    </w:p>
    <w:p w14:paraId="78D3BE24" w14:textId="77777777" w:rsidR="00FA0E9B" w:rsidRDefault="00FA0E9B" w:rsidP="006A1970">
      <w:pPr>
        <w:tabs>
          <w:tab w:val="left" w:pos="9360"/>
        </w:tabs>
        <w:spacing w:line="276" w:lineRule="auto"/>
        <w:rPr>
          <w:rFonts w:ascii="Times New Roman" w:hAnsi="Times New Roman" w:cs="Times New Roman"/>
          <w:sz w:val="24"/>
          <w:szCs w:val="24"/>
        </w:rPr>
      </w:pPr>
    </w:p>
    <w:p w14:paraId="20A92B21" w14:textId="77777777" w:rsidR="00FA0E9B" w:rsidRDefault="00FA0E9B" w:rsidP="006A1970">
      <w:pPr>
        <w:tabs>
          <w:tab w:val="left" w:pos="9360"/>
        </w:tabs>
        <w:spacing w:line="276" w:lineRule="auto"/>
        <w:rPr>
          <w:rFonts w:ascii="Times New Roman" w:hAnsi="Times New Roman" w:cs="Times New Roman"/>
          <w:sz w:val="24"/>
          <w:szCs w:val="24"/>
        </w:rPr>
      </w:pPr>
    </w:p>
    <w:p w14:paraId="2DF91682" w14:textId="77777777" w:rsidR="00FA0E9B" w:rsidRDefault="00FA0E9B" w:rsidP="006A1970">
      <w:pPr>
        <w:tabs>
          <w:tab w:val="left" w:pos="9360"/>
        </w:tabs>
        <w:spacing w:line="276" w:lineRule="auto"/>
        <w:rPr>
          <w:rFonts w:ascii="Times New Roman" w:hAnsi="Times New Roman" w:cs="Times New Roman"/>
          <w:sz w:val="24"/>
          <w:szCs w:val="24"/>
        </w:rPr>
      </w:pPr>
    </w:p>
    <w:p w14:paraId="266B30D2" w14:textId="77777777" w:rsidR="00FA0E9B" w:rsidRDefault="00FA0E9B" w:rsidP="006A1970">
      <w:pPr>
        <w:tabs>
          <w:tab w:val="left" w:pos="9360"/>
        </w:tabs>
        <w:spacing w:line="276" w:lineRule="auto"/>
        <w:rPr>
          <w:rFonts w:ascii="Times New Roman" w:hAnsi="Times New Roman" w:cs="Times New Roman"/>
          <w:sz w:val="24"/>
          <w:szCs w:val="24"/>
        </w:rPr>
      </w:pPr>
    </w:p>
    <w:p w14:paraId="28219DFE" w14:textId="77777777" w:rsidR="00FA0E9B" w:rsidRDefault="00FA0E9B" w:rsidP="006A1970">
      <w:pPr>
        <w:tabs>
          <w:tab w:val="left" w:pos="9360"/>
        </w:tabs>
        <w:spacing w:line="276" w:lineRule="auto"/>
        <w:rPr>
          <w:rFonts w:ascii="Times New Roman" w:hAnsi="Times New Roman" w:cs="Times New Roman"/>
          <w:sz w:val="24"/>
          <w:szCs w:val="24"/>
        </w:rPr>
      </w:pPr>
    </w:p>
    <w:p w14:paraId="00B37B8F" w14:textId="77777777" w:rsidR="00FA0E9B" w:rsidRDefault="00FA0E9B" w:rsidP="006A1970">
      <w:pPr>
        <w:tabs>
          <w:tab w:val="left" w:pos="9360"/>
        </w:tabs>
        <w:spacing w:line="276" w:lineRule="auto"/>
        <w:rPr>
          <w:rFonts w:ascii="Times New Roman" w:hAnsi="Times New Roman" w:cs="Times New Roman"/>
          <w:sz w:val="24"/>
          <w:szCs w:val="24"/>
        </w:rPr>
      </w:pPr>
    </w:p>
    <w:p w14:paraId="58BC92F2" w14:textId="77777777" w:rsidR="00FA0E9B" w:rsidRDefault="00FA0E9B" w:rsidP="006A1970">
      <w:pPr>
        <w:tabs>
          <w:tab w:val="left" w:pos="9360"/>
        </w:tabs>
        <w:spacing w:line="276" w:lineRule="auto"/>
        <w:rPr>
          <w:rFonts w:ascii="Times New Roman" w:hAnsi="Times New Roman" w:cs="Times New Roman"/>
          <w:sz w:val="24"/>
          <w:szCs w:val="24"/>
        </w:rPr>
      </w:pPr>
    </w:p>
    <w:p w14:paraId="19BE8F86" w14:textId="77777777" w:rsidR="00FA0E9B" w:rsidRDefault="00FA0E9B" w:rsidP="006A1970">
      <w:pPr>
        <w:tabs>
          <w:tab w:val="left" w:pos="9360"/>
        </w:tabs>
        <w:spacing w:line="276" w:lineRule="auto"/>
        <w:rPr>
          <w:rFonts w:ascii="Times New Roman" w:hAnsi="Times New Roman" w:cs="Times New Roman"/>
          <w:sz w:val="24"/>
          <w:szCs w:val="24"/>
        </w:rPr>
      </w:pPr>
    </w:p>
    <w:p w14:paraId="6B865792" w14:textId="77777777" w:rsidR="00FA0E9B" w:rsidRDefault="00FA0E9B" w:rsidP="006A1970">
      <w:pPr>
        <w:tabs>
          <w:tab w:val="left" w:pos="9360"/>
        </w:tabs>
        <w:spacing w:line="276" w:lineRule="auto"/>
        <w:rPr>
          <w:rFonts w:ascii="Times New Roman" w:hAnsi="Times New Roman" w:cs="Times New Roman"/>
          <w:sz w:val="24"/>
          <w:szCs w:val="24"/>
        </w:rPr>
      </w:pPr>
    </w:p>
    <w:p w14:paraId="25DA9F59" w14:textId="77777777" w:rsidR="00FA0E9B" w:rsidRDefault="00FA0E9B" w:rsidP="006A1970">
      <w:pPr>
        <w:tabs>
          <w:tab w:val="left" w:pos="9360"/>
        </w:tabs>
        <w:spacing w:line="276" w:lineRule="auto"/>
        <w:rPr>
          <w:rFonts w:ascii="Times New Roman" w:hAnsi="Times New Roman" w:cs="Times New Roman"/>
          <w:sz w:val="24"/>
          <w:szCs w:val="24"/>
        </w:rPr>
      </w:pPr>
    </w:p>
    <w:p w14:paraId="13400485" w14:textId="77777777" w:rsidR="00FA0E9B" w:rsidRDefault="00FA0E9B" w:rsidP="006A1970">
      <w:pPr>
        <w:tabs>
          <w:tab w:val="left" w:pos="9360"/>
        </w:tabs>
        <w:spacing w:line="276" w:lineRule="auto"/>
        <w:rPr>
          <w:rFonts w:ascii="Times New Roman" w:hAnsi="Times New Roman" w:cs="Times New Roman"/>
          <w:sz w:val="24"/>
          <w:szCs w:val="24"/>
        </w:rPr>
      </w:pPr>
    </w:p>
    <w:p w14:paraId="2A81BA27" w14:textId="77777777" w:rsidR="00FA0E9B" w:rsidRDefault="00FA0E9B" w:rsidP="006A1970">
      <w:pPr>
        <w:tabs>
          <w:tab w:val="left" w:pos="9360"/>
        </w:tabs>
        <w:spacing w:line="276" w:lineRule="auto"/>
        <w:rPr>
          <w:rFonts w:ascii="Times New Roman" w:hAnsi="Times New Roman" w:cs="Times New Roman"/>
          <w:sz w:val="24"/>
          <w:szCs w:val="24"/>
        </w:rPr>
      </w:pPr>
    </w:p>
    <w:p w14:paraId="3923B8A3" w14:textId="77777777" w:rsidR="00DE5544" w:rsidRDefault="00DE5544" w:rsidP="006A1970">
      <w:pPr>
        <w:tabs>
          <w:tab w:val="left" w:pos="9360"/>
        </w:tabs>
        <w:spacing w:line="276" w:lineRule="auto"/>
        <w:rPr>
          <w:rFonts w:ascii="Times New Roman" w:hAnsi="Times New Roman" w:cs="Times New Roman"/>
          <w:sz w:val="24"/>
          <w:szCs w:val="24"/>
        </w:rPr>
      </w:pPr>
    </w:p>
    <w:p w14:paraId="68F4122B" w14:textId="2E2AC065" w:rsidR="004467F0" w:rsidRDefault="004467F0" w:rsidP="006A1970">
      <w:p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APPENDIX</w:t>
      </w:r>
    </w:p>
    <w:p w14:paraId="6F7E6F4F" w14:textId="25794E6C" w:rsidR="009B0906" w:rsidRDefault="009B0906" w:rsidP="006A1970">
      <w:p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t xml:space="preserve">Determination of </w:t>
      </w:r>
      <w:r w:rsidR="0043719E">
        <w:rPr>
          <w:rFonts w:ascii="Times New Roman" w:hAnsi="Times New Roman" w:cs="Times New Roman"/>
          <w:sz w:val="24"/>
          <w:szCs w:val="24"/>
        </w:rPr>
        <w:t>Soil Total Carbon Percent</w:t>
      </w:r>
    </w:p>
    <w:p w14:paraId="747CB56C" w14:textId="6CBFDF80" w:rsidR="003401B9" w:rsidRDefault="00457489" w:rsidP="00252846">
      <w:pPr>
        <w:ind w:firstLine="720"/>
        <w:rPr>
          <w:rFonts w:ascii="Times New Roman" w:hAnsi="Times New Roman" w:cs="Times New Roman"/>
          <w:sz w:val="24"/>
          <w:szCs w:val="24"/>
        </w:rPr>
      </w:pPr>
      <w:r>
        <w:rPr>
          <w:rFonts w:ascii="Times New Roman" w:hAnsi="Times New Roman" w:cs="Times New Roman"/>
          <w:sz w:val="24"/>
          <w:szCs w:val="24"/>
        </w:rPr>
        <w:t>Once soil samples were processed (freeze-dr</w:t>
      </w:r>
      <w:r w:rsidR="00252846">
        <w:rPr>
          <w:rFonts w:ascii="Times New Roman" w:hAnsi="Times New Roman" w:cs="Times New Roman"/>
          <w:sz w:val="24"/>
          <w:szCs w:val="24"/>
        </w:rPr>
        <w:t xml:space="preserve">ied, sieved, and ground to a fine particle size), </w:t>
      </w:r>
      <w:r w:rsidR="00386AC2">
        <w:rPr>
          <w:rFonts w:ascii="Times New Roman" w:hAnsi="Times New Roman" w:cs="Times New Roman"/>
          <w:sz w:val="24"/>
          <w:szCs w:val="24"/>
        </w:rPr>
        <w:t xml:space="preserve">approximately 15 mg were weighed into tin capsules </w:t>
      </w:r>
      <w:r w:rsidR="0077307C">
        <w:rPr>
          <w:rFonts w:ascii="Times New Roman" w:hAnsi="Times New Roman" w:cs="Times New Roman"/>
          <w:sz w:val="24"/>
          <w:szCs w:val="24"/>
        </w:rPr>
        <w:t xml:space="preserve">for </w:t>
      </w:r>
      <w:r w:rsidR="002F2CF7">
        <w:rPr>
          <w:rFonts w:ascii="Times New Roman" w:hAnsi="Times New Roman" w:cs="Times New Roman"/>
          <w:sz w:val="24"/>
          <w:szCs w:val="24"/>
        </w:rPr>
        <w:t xml:space="preserve">analysis </w:t>
      </w:r>
      <w:r w:rsidR="00761C86">
        <w:rPr>
          <w:rFonts w:ascii="Times New Roman" w:hAnsi="Times New Roman" w:cs="Times New Roman"/>
          <w:sz w:val="24"/>
          <w:szCs w:val="24"/>
        </w:rPr>
        <w:t>on an ECS 8020 CHNS-O Elemental Analyzer (Orbit Technologies Pvt. Ltd.).</w:t>
      </w:r>
    </w:p>
    <w:p w14:paraId="0B04E63A" w14:textId="17EE183B" w:rsidR="00362F97" w:rsidRDefault="00362F97" w:rsidP="00362F97">
      <w:pPr>
        <w:rPr>
          <w:rFonts w:ascii="Times New Roman" w:hAnsi="Times New Roman" w:cs="Times New Roman"/>
          <w:sz w:val="24"/>
          <w:szCs w:val="24"/>
        </w:rPr>
      </w:pPr>
      <w:r>
        <w:rPr>
          <w:rFonts w:ascii="Times New Roman" w:hAnsi="Times New Roman" w:cs="Times New Roman"/>
          <w:sz w:val="24"/>
          <w:szCs w:val="24"/>
        </w:rPr>
        <w:t>Summary of Soil Total Carbon Percent Data</w:t>
      </w:r>
    </w:p>
    <w:p w14:paraId="2424441C" w14:textId="11DD9408" w:rsidR="00E73F97" w:rsidRDefault="00E73F97" w:rsidP="00362F97">
      <w:pPr>
        <w:rPr>
          <w:rFonts w:ascii="Times New Roman" w:hAnsi="Times New Roman" w:cs="Times New Roman"/>
          <w:sz w:val="24"/>
          <w:szCs w:val="24"/>
        </w:rPr>
      </w:pPr>
      <w:r>
        <w:rPr>
          <w:rFonts w:ascii="Times New Roman" w:hAnsi="Times New Roman" w:cs="Times New Roman"/>
          <w:sz w:val="24"/>
          <w:szCs w:val="24"/>
        </w:rPr>
        <w:tab/>
      </w:r>
      <w:r w:rsidR="004D55CD">
        <w:rPr>
          <w:rFonts w:ascii="Times New Roman" w:hAnsi="Times New Roman" w:cs="Times New Roman"/>
          <w:sz w:val="24"/>
          <w:szCs w:val="24"/>
        </w:rPr>
        <w:t xml:space="preserve">Average </w:t>
      </w:r>
      <w:r w:rsidR="00A50314">
        <w:rPr>
          <w:rFonts w:ascii="Times New Roman" w:hAnsi="Times New Roman" w:cs="Times New Roman"/>
          <w:sz w:val="24"/>
          <w:szCs w:val="24"/>
        </w:rPr>
        <w:t xml:space="preserve">total carbon percentages decreased along the TAI gradient from upland to wetland locations, from </w:t>
      </w:r>
      <w:r w:rsidR="00F80550">
        <w:rPr>
          <w:rFonts w:ascii="Times New Roman" w:hAnsi="Times New Roman" w:cs="Times New Roman"/>
          <w:sz w:val="24"/>
          <w:szCs w:val="24"/>
        </w:rPr>
        <w:t xml:space="preserve">9.56 ± 3.1 % to </w:t>
      </w:r>
      <w:r w:rsidR="006F43B8">
        <w:rPr>
          <w:rFonts w:ascii="Times New Roman" w:hAnsi="Times New Roman" w:cs="Times New Roman"/>
          <w:sz w:val="24"/>
          <w:szCs w:val="24"/>
        </w:rPr>
        <w:t xml:space="preserve">6.06 ± 1.6 %, but </w:t>
      </w:r>
      <w:r w:rsidR="00305566">
        <w:rPr>
          <w:rFonts w:ascii="Times New Roman" w:hAnsi="Times New Roman" w:cs="Times New Roman"/>
          <w:sz w:val="24"/>
          <w:szCs w:val="24"/>
        </w:rPr>
        <w:t>were not significantly different (Fig. 6).</w:t>
      </w:r>
    </w:p>
    <w:p w14:paraId="52FF71EC" w14:textId="62B88A50" w:rsidR="0043719E" w:rsidRDefault="004B0CE6" w:rsidP="004B0CE6">
      <w:pPr>
        <w:tabs>
          <w:tab w:val="left" w:pos="9360"/>
        </w:tabs>
        <w:spacing w:after="0" w:line="276" w:lineRule="auto"/>
        <w:jc w:val="center"/>
        <w:rPr>
          <w:rFonts w:ascii="Times New Roman" w:hAnsi="Times New Roman" w:cs="Times New Roman"/>
          <w:sz w:val="24"/>
          <w:szCs w:val="24"/>
        </w:rPr>
      </w:pPr>
      <w:r w:rsidRPr="004B0CE6">
        <w:rPr>
          <w:rFonts w:ascii="Times New Roman" w:hAnsi="Times New Roman" w:cs="Times New Roman"/>
          <w:noProof/>
          <w:sz w:val="24"/>
          <w:szCs w:val="24"/>
        </w:rPr>
        <w:drawing>
          <wp:inline distT="0" distB="0" distL="0" distR="0" wp14:anchorId="7B662FEE" wp14:editId="791A638F">
            <wp:extent cx="5943600" cy="2971800"/>
            <wp:effectExtent l="0" t="0" r="0" b="0"/>
            <wp:docPr id="5" name="Content Placeholder 5">
              <a:extLst xmlns:a="http://schemas.openxmlformats.org/drawingml/2006/main">
                <a:ext uri="{FF2B5EF4-FFF2-40B4-BE49-F238E27FC236}">
                  <a16:creationId xmlns:a16="http://schemas.microsoft.com/office/drawing/2014/main" id="{35FC9BCA-DC90-49B7-900C-E33B477EF7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5FC9BCA-DC90-49B7-900C-E33B477EF78F}"/>
                        </a:ext>
                      </a:extLst>
                    </pic:cNvPr>
                    <pic:cNvPicPr>
                      <a:picLocks noGrp="1" noChangeAspect="1"/>
                    </pic:cNvPicPr>
                  </pic:nvPicPr>
                  <pic:blipFill>
                    <a:blip r:embed="rId20"/>
                    <a:stretch>
                      <a:fillRect/>
                    </a:stretch>
                  </pic:blipFill>
                  <pic:spPr>
                    <a:xfrm>
                      <a:off x="0" y="0"/>
                      <a:ext cx="5943600" cy="2971800"/>
                    </a:xfrm>
                    <a:prstGeom prst="rect">
                      <a:avLst/>
                    </a:prstGeom>
                  </pic:spPr>
                </pic:pic>
              </a:graphicData>
            </a:graphic>
          </wp:inline>
        </w:drawing>
      </w:r>
    </w:p>
    <w:p w14:paraId="5C9F106D" w14:textId="64D39EA0" w:rsidR="004B0CE6" w:rsidRPr="004B0CE6" w:rsidRDefault="004B0CE6" w:rsidP="001B138F">
      <w:pPr>
        <w:tabs>
          <w:tab w:val="left" w:pos="9360"/>
        </w:tabs>
        <w:spacing w:after="0" w:line="276" w:lineRule="auto"/>
        <w:jc w:val="center"/>
        <w:rPr>
          <w:rFonts w:ascii="Times New Roman" w:hAnsi="Times New Roman" w:cs="Times New Roman"/>
        </w:rPr>
      </w:pPr>
      <w:r>
        <w:rPr>
          <w:rFonts w:ascii="Times New Roman" w:hAnsi="Times New Roman" w:cs="Times New Roman"/>
        </w:rPr>
        <w:t xml:space="preserve">FIG. 6. </w:t>
      </w:r>
      <w:r w:rsidR="00873493">
        <w:rPr>
          <w:rFonts w:ascii="Times New Roman" w:hAnsi="Times New Roman" w:cs="Times New Roman"/>
        </w:rPr>
        <w:t>Total carbon percentages of soils</w:t>
      </w:r>
      <w:r w:rsidR="00C92FEF">
        <w:rPr>
          <w:rFonts w:ascii="Times New Roman" w:hAnsi="Times New Roman" w:cs="Times New Roman"/>
        </w:rPr>
        <w:t xml:space="preserve">, by location on the TAI gradient. </w:t>
      </w:r>
      <w:r w:rsidR="007607E3">
        <w:rPr>
          <w:rFonts w:ascii="Times New Roman" w:hAnsi="Times New Roman" w:cs="Times New Roman"/>
        </w:rPr>
        <w:t>A Kruskal-</w:t>
      </w:r>
      <w:proofErr w:type="gramStart"/>
      <w:r w:rsidR="007607E3">
        <w:rPr>
          <w:rFonts w:ascii="Times New Roman" w:hAnsi="Times New Roman" w:cs="Times New Roman"/>
        </w:rPr>
        <w:t>Wallis</w:t>
      </w:r>
      <w:proofErr w:type="gramEnd"/>
      <w:r w:rsidR="007607E3">
        <w:rPr>
          <w:rFonts w:ascii="Times New Roman" w:hAnsi="Times New Roman" w:cs="Times New Roman"/>
        </w:rPr>
        <w:t xml:space="preserve"> test demonstrated that there was no </w:t>
      </w:r>
      <w:r w:rsidR="00756B38">
        <w:rPr>
          <w:rFonts w:ascii="Times New Roman" w:hAnsi="Times New Roman" w:cs="Times New Roman"/>
        </w:rPr>
        <w:t>significant difference in mean percentages between locations on the TAI gradient (</w:t>
      </w:r>
      <w:r w:rsidR="00250236" w:rsidRPr="00F22C30">
        <w:rPr>
          <w:rFonts w:ascii="Times New Roman" w:hAnsi="Times New Roman"/>
        </w:rPr>
        <w:t>χ</w:t>
      </w:r>
      <w:r w:rsidR="00250236" w:rsidRPr="00F22C30">
        <w:rPr>
          <w:rFonts w:ascii="Times New Roman" w:hAnsi="Times New Roman"/>
          <w:vertAlign w:val="superscript"/>
        </w:rPr>
        <w:t>2</w:t>
      </w:r>
      <w:r w:rsidR="00250236" w:rsidRPr="00F22C30">
        <w:rPr>
          <w:rFonts w:ascii="Times New Roman" w:hAnsi="Times New Roman"/>
        </w:rPr>
        <w:t xml:space="preserve"> =</w:t>
      </w:r>
      <w:r w:rsidR="00250236">
        <w:rPr>
          <w:rFonts w:ascii="Times New Roman" w:hAnsi="Times New Roman"/>
        </w:rPr>
        <w:t xml:space="preserve"> </w:t>
      </w:r>
      <w:r w:rsidR="002C3078">
        <w:rPr>
          <w:rFonts w:ascii="Times New Roman" w:hAnsi="Times New Roman"/>
        </w:rPr>
        <w:t>0.84</w:t>
      </w:r>
      <w:r w:rsidR="003401B9">
        <w:rPr>
          <w:rFonts w:ascii="Times New Roman" w:hAnsi="Times New Roman"/>
        </w:rPr>
        <w:t>387, p = 0.6558).</w:t>
      </w:r>
    </w:p>
    <w:p w14:paraId="776F3A77" w14:textId="77777777" w:rsidR="001B138F" w:rsidRDefault="001B138F" w:rsidP="001B138F">
      <w:pPr>
        <w:tabs>
          <w:tab w:val="left" w:pos="9360"/>
        </w:tabs>
        <w:spacing w:after="0" w:line="276" w:lineRule="auto"/>
        <w:rPr>
          <w:rFonts w:ascii="Times New Roman" w:hAnsi="Times New Roman" w:cs="Times New Roman"/>
          <w:sz w:val="24"/>
          <w:szCs w:val="24"/>
        </w:rPr>
      </w:pPr>
    </w:p>
    <w:p w14:paraId="420BD5DA" w14:textId="77777777" w:rsidR="00FA0E9B" w:rsidRDefault="00FA0E9B" w:rsidP="006A1970">
      <w:pPr>
        <w:tabs>
          <w:tab w:val="left" w:pos="9360"/>
        </w:tabs>
        <w:spacing w:line="276" w:lineRule="auto"/>
        <w:rPr>
          <w:rFonts w:ascii="Times New Roman" w:hAnsi="Times New Roman" w:cs="Times New Roman"/>
          <w:sz w:val="24"/>
          <w:szCs w:val="24"/>
        </w:rPr>
      </w:pPr>
    </w:p>
    <w:p w14:paraId="3DB5C664" w14:textId="77777777" w:rsidR="00FA0E9B" w:rsidRDefault="00FA0E9B" w:rsidP="006A1970">
      <w:pPr>
        <w:tabs>
          <w:tab w:val="left" w:pos="9360"/>
        </w:tabs>
        <w:spacing w:line="276" w:lineRule="auto"/>
        <w:rPr>
          <w:rFonts w:ascii="Times New Roman" w:hAnsi="Times New Roman" w:cs="Times New Roman"/>
          <w:sz w:val="24"/>
          <w:szCs w:val="24"/>
        </w:rPr>
      </w:pPr>
    </w:p>
    <w:p w14:paraId="77C62CAF" w14:textId="77777777" w:rsidR="00FA0E9B" w:rsidRPr="0034564D" w:rsidRDefault="00FA0E9B" w:rsidP="006A1970">
      <w:pPr>
        <w:tabs>
          <w:tab w:val="left" w:pos="9360"/>
        </w:tabs>
        <w:spacing w:line="276" w:lineRule="auto"/>
        <w:rPr>
          <w:rFonts w:ascii="Times New Roman" w:hAnsi="Times New Roman" w:cs="Times New Roman"/>
          <w:sz w:val="24"/>
          <w:szCs w:val="24"/>
        </w:rPr>
      </w:pPr>
    </w:p>
    <w:p w14:paraId="78FD64AD" w14:textId="77777777" w:rsidR="00FA0E9B" w:rsidRPr="0034564D" w:rsidRDefault="00FA0E9B" w:rsidP="006A1970">
      <w:pPr>
        <w:tabs>
          <w:tab w:val="left" w:pos="9360"/>
        </w:tabs>
        <w:spacing w:line="276" w:lineRule="auto"/>
        <w:rPr>
          <w:rFonts w:ascii="Times New Roman" w:hAnsi="Times New Roman" w:cs="Times New Roman"/>
          <w:sz w:val="24"/>
          <w:szCs w:val="24"/>
        </w:rPr>
      </w:pPr>
    </w:p>
    <w:p w14:paraId="6EA6B031" w14:textId="77777777" w:rsidR="00FA0E9B" w:rsidRPr="0034564D" w:rsidRDefault="00FA0E9B" w:rsidP="006A1970">
      <w:pPr>
        <w:tabs>
          <w:tab w:val="left" w:pos="9360"/>
        </w:tabs>
        <w:spacing w:line="276" w:lineRule="auto"/>
        <w:rPr>
          <w:rFonts w:ascii="Times New Roman" w:hAnsi="Times New Roman" w:cs="Times New Roman"/>
          <w:sz w:val="24"/>
          <w:szCs w:val="24"/>
        </w:rPr>
      </w:pPr>
    </w:p>
    <w:p w14:paraId="359953F9" w14:textId="77777777" w:rsidR="00FA0E9B" w:rsidRPr="0034564D" w:rsidRDefault="00FA0E9B" w:rsidP="006A1970">
      <w:pPr>
        <w:tabs>
          <w:tab w:val="left" w:pos="9360"/>
        </w:tabs>
        <w:spacing w:line="276" w:lineRule="auto"/>
        <w:rPr>
          <w:rFonts w:ascii="Times New Roman" w:hAnsi="Times New Roman" w:cs="Times New Roman"/>
          <w:sz w:val="24"/>
          <w:szCs w:val="24"/>
        </w:rPr>
      </w:pPr>
    </w:p>
    <w:p w14:paraId="21FD5061" w14:textId="77777777" w:rsidR="00FA0E9B" w:rsidRPr="0034564D" w:rsidRDefault="00FA0E9B" w:rsidP="006A1970">
      <w:pPr>
        <w:tabs>
          <w:tab w:val="left" w:pos="9360"/>
        </w:tabs>
        <w:spacing w:line="276" w:lineRule="auto"/>
        <w:rPr>
          <w:rFonts w:ascii="Times New Roman" w:hAnsi="Times New Roman" w:cs="Times New Roman"/>
          <w:sz w:val="24"/>
          <w:szCs w:val="24"/>
        </w:rPr>
      </w:pPr>
    </w:p>
    <w:p w14:paraId="32C6A3EE" w14:textId="788A0F09" w:rsidR="006146BC" w:rsidRPr="0034564D" w:rsidRDefault="0070657C" w:rsidP="006A1970">
      <w:pPr>
        <w:tabs>
          <w:tab w:val="left" w:pos="9360"/>
        </w:tabs>
        <w:spacing w:line="276" w:lineRule="auto"/>
        <w:rPr>
          <w:rFonts w:ascii="Times New Roman" w:hAnsi="Times New Roman" w:cs="Times New Roman"/>
          <w:sz w:val="24"/>
          <w:szCs w:val="24"/>
        </w:rPr>
      </w:pPr>
      <w:r w:rsidRPr="0034564D">
        <w:rPr>
          <w:rFonts w:ascii="Times New Roman" w:hAnsi="Times New Roman" w:cs="Times New Roman"/>
          <w:sz w:val="24"/>
          <w:szCs w:val="24"/>
        </w:rPr>
        <w:lastRenderedPageBreak/>
        <w:t>REFERENCES</w:t>
      </w:r>
    </w:p>
    <w:sdt>
      <w:sdtPr>
        <w:rPr>
          <w:rFonts w:ascii="Times New Roman" w:hAnsi="Times New Roman" w:cs="Times New Roman"/>
          <w:sz w:val="24"/>
          <w:szCs w:val="24"/>
        </w:rPr>
        <w:tag w:val="MENDELEY_BIBLIOGRAPHY"/>
        <w:id w:val="-1140733328"/>
        <w:placeholder>
          <w:docPart w:val="DefaultPlaceholder_-1854013440"/>
        </w:placeholder>
      </w:sdtPr>
      <w:sdtEndPr/>
      <w:sdtContent>
        <w:p w14:paraId="5220D7E7" w14:textId="77777777" w:rsidR="008848A4" w:rsidRPr="0034564D" w:rsidRDefault="008848A4">
          <w:pPr>
            <w:divId w:val="1798138764"/>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w:t>
          </w:r>
          <w:r w:rsidRPr="0034564D">
            <w:rPr>
              <w:rFonts w:ascii="Times New Roman" w:eastAsia="Times New Roman" w:hAnsi="Times New Roman" w:cs="Times New Roman"/>
              <w:sz w:val="24"/>
              <w:szCs w:val="24"/>
            </w:rPr>
            <w:t xml:space="preserve"> N.D. Ward, J.P. </w:t>
          </w:r>
          <w:proofErr w:type="spellStart"/>
          <w:r w:rsidRPr="0034564D">
            <w:rPr>
              <w:rFonts w:ascii="Times New Roman" w:eastAsia="Times New Roman" w:hAnsi="Times New Roman" w:cs="Times New Roman"/>
              <w:sz w:val="24"/>
              <w:szCs w:val="24"/>
            </w:rPr>
            <w:t>Megonigal</w:t>
          </w:r>
          <w:proofErr w:type="spellEnd"/>
          <w:r w:rsidRPr="0034564D">
            <w:rPr>
              <w:rFonts w:ascii="Times New Roman" w:eastAsia="Times New Roman" w:hAnsi="Times New Roman" w:cs="Times New Roman"/>
              <w:sz w:val="24"/>
              <w:szCs w:val="24"/>
            </w:rPr>
            <w:t xml:space="preserve">, B. Bond-Lamberty, V.L. Bailey, D. </w:t>
          </w:r>
          <w:proofErr w:type="spellStart"/>
          <w:r w:rsidRPr="0034564D">
            <w:rPr>
              <w:rFonts w:ascii="Times New Roman" w:eastAsia="Times New Roman" w:hAnsi="Times New Roman" w:cs="Times New Roman"/>
              <w:sz w:val="24"/>
              <w:szCs w:val="24"/>
            </w:rPr>
            <w:t>Butman</w:t>
          </w:r>
          <w:proofErr w:type="spellEnd"/>
          <w:r w:rsidRPr="0034564D">
            <w:rPr>
              <w:rFonts w:ascii="Times New Roman" w:eastAsia="Times New Roman" w:hAnsi="Times New Roman" w:cs="Times New Roman"/>
              <w:sz w:val="24"/>
              <w:szCs w:val="24"/>
            </w:rPr>
            <w:t xml:space="preserve">, E.A. </w:t>
          </w:r>
          <w:proofErr w:type="spellStart"/>
          <w:r w:rsidRPr="0034564D">
            <w:rPr>
              <w:rFonts w:ascii="Times New Roman" w:eastAsia="Times New Roman" w:hAnsi="Times New Roman" w:cs="Times New Roman"/>
              <w:sz w:val="24"/>
              <w:szCs w:val="24"/>
            </w:rPr>
            <w:t>Canuel</w:t>
          </w:r>
          <w:proofErr w:type="spellEnd"/>
          <w:r w:rsidRPr="0034564D">
            <w:rPr>
              <w:rFonts w:ascii="Times New Roman" w:eastAsia="Times New Roman" w:hAnsi="Times New Roman" w:cs="Times New Roman"/>
              <w:sz w:val="24"/>
              <w:szCs w:val="24"/>
            </w:rPr>
            <w:t xml:space="preserve">, H. </w:t>
          </w:r>
          <w:proofErr w:type="spellStart"/>
          <w:r w:rsidRPr="0034564D">
            <w:rPr>
              <w:rFonts w:ascii="Times New Roman" w:eastAsia="Times New Roman" w:hAnsi="Times New Roman" w:cs="Times New Roman"/>
              <w:sz w:val="24"/>
              <w:szCs w:val="24"/>
            </w:rPr>
            <w:t>Diefenderfer</w:t>
          </w:r>
          <w:proofErr w:type="spellEnd"/>
          <w:r w:rsidRPr="0034564D">
            <w:rPr>
              <w:rFonts w:ascii="Times New Roman" w:eastAsia="Times New Roman" w:hAnsi="Times New Roman" w:cs="Times New Roman"/>
              <w:sz w:val="24"/>
              <w:szCs w:val="24"/>
            </w:rPr>
            <w:t xml:space="preserve">, N.K. </w:t>
          </w:r>
          <w:proofErr w:type="spellStart"/>
          <w:r w:rsidRPr="0034564D">
            <w:rPr>
              <w:rFonts w:ascii="Times New Roman" w:eastAsia="Times New Roman" w:hAnsi="Times New Roman" w:cs="Times New Roman"/>
              <w:sz w:val="24"/>
              <w:szCs w:val="24"/>
            </w:rPr>
            <w:t>Ganju</w:t>
          </w:r>
          <w:proofErr w:type="spellEnd"/>
          <w:r w:rsidRPr="0034564D">
            <w:rPr>
              <w:rFonts w:ascii="Times New Roman" w:eastAsia="Times New Roman" w:hAnsi="Times New Roman" w:cs="Times New Roman"/>
              <w:sz w:val="24"/>
              <w:szCs w:val="24"/>
            </w:rPr>
            <w:t xml:space="preserve">, M.A. </w:t>
          </w:r>
          <w:proofErr w:type="spellStart"/>
          <w:r w:rsidRPr="0034564D">
            <w:rPr>
              <w:rFonts w:ascii="Times New Roman" w:eastAsia="Times New Roman" w:hAnsi="Times New Roman" w:cs="Times New Roman"/>
              <w:sz w:val="24"/>
              <w:szCs w:val="24"/>
            </w:rPr>
            <w:t>Goñi</w:t>
          </w:r>
          <w:proofErr w:type="spellEnd"/>
          <w:r w:rsidRPr="0034564D">
            <w:rPr>
              <w:rFonts w:ascii="Times New Roman" w:eastAsia="Times New Roman" w:hAnsi="Times New Roman" w:cs="Times New Roman"/>
              <w:sz w:val="24"/>
              <w:szCs w:val="24"/>
            </w:rPr>
            <w:t xml:space="preserve">, E.B. Graham, C.S. Hopkinson, T. </w:t>
          </w:r>
          <w:proofErr w:type="spellStart"/>
          <w:r w:rsidRPr="0034564D">
            <w:rPr>
              <w:rFonts w:ascii="Times New Roman" w:eastAsia="Times New Roman" w:hAnsi="Times New Roman" w:cs="Times New Roman"/>
              <w:sz w:val="24"/>
              <w:szCs w:val="24"/>
            </w:rPr>
            <w:t>Khangaonkar</w:t>
          </w:r>
          <w:proofErr w:type="spellEnd"/>
          <w:r w:rsidRPr="0034564D">
            <w:rPr>
              <w:rFonts w:ascii="Times New Roman" w:eastAsia="Times New Roman" w:hAnsi="Times New Roman" w:cs="Times New Roman"/>
              <w:sz w:val="24"/>
              <w:szCs w:val="24"/>
            </w:rPr>
            <w:t xml:space="preserve">, J.A. Langley, N.G. McDowell, A.N. Myers-Pigg, R.B. Neumann, C.L. </w:t>
          </w:r>
          <w:proofErr w:type="spellStart"/>
          <w:r w:rsidRPr="0034564D">
            <w:rPr>
              <w:rFonts w:ascii="Times New Roman" w:eastAsia="Times New Roman" w:hAnsi="Times New Roman" w:cs="Times New Roman"/>
              <w:sz w:val="24"/>
              <w:szCs w:val="24"/>
            </w:rPr>
            <w:t>Osburn</w:t>
          </w:r>
          <w:proofErr w:type="spellEnd"/>
          <w:r w:rsidRPr="0034564D">
            <w:rPr>
              <w:rFonts w:ascii="Times New Roman" w:eastAsia="Times New Roman" w:hAnsi="Times New Roman" w:cs="Times New Roman"/>
              <w:sz w:val="24"/>
              <w:szCs w:val="24"/>
            </w:rPr>
            <w:t xml:space="preserve">, R.M. Price, J. Rowland, A. Sengupta, M. Simard, P.E. Thornton, M. </w:t>
          </w:r>
          <w:proofErr w:type="spellStart"/>
          <w:r w:rsidRPr="0034564D">
            <w:rPr>
              <w:rFonts w:ascii="Times New Roman" w:eastAsia="Times New Roman" w:hAnsi="Times New Roman" w:cs="Times New Roman"/>
              <w:sz w:val="24"/>
              <w:szCs w:val="24"/>
            </w:rPr>
            <w:t>Tzortziou</w:t>
          </w:r>
          <w:proofErr w:type="spellEnd"/>
          <w:r w:rsidRPr="0034564D">
            <w:rPr>
              <w:rFonts w:ascii="Times New Roman" w:eastAsia="Times New Roman" w:hAnsi="Times New Roman" w:cs="Times New Roman"/>
              <w:sz w:val="24"/>
              <w:szCs w:val="24"/>
            </w:rPr>
            <w:t xml:space="preserve">, R. Vargas, P.B. </w:t>
          </w:r>
          <w:proofErr w:type="spellStart"/>
          <w:r w:rsidRPr="0034564D">
            <w:rPr>
              <w:rFonts w:ascii="Times New Roman" w:eastAsia="Times New Roman" w:hAnsi="Times New Roman" w:cs="Times New Roman"/>
              <w:sz w:val="24"/>
              <w:szCs w:val="24"/>
            </w:rPr>
            <w:t>Weisenhorn</w:t>
          </w:r>
          <w:proofErr w:type="spellEnd"/>
          <w:r w:rsidRPr="0034564D">
            <w:rPr>
              <w:rFonts w:ascii="Times New Roman" w:eastAsia="Times New Roman" w:hAnsi="Times New Roman" w:cs="Times New Roman"/>
              <w:sz w:val="24"/>
              <w:szCs w:val="24"/>
            </w:rPr>
            <w:t xml:space="preserve">, and L. Windham-Myers, Nature Communications 2020 11:1 </w:t>
          </w:r>
          <w:r w:rsidRPr="0034564D">
            <w:rPr>
              <w:rFonts w:ascii="Times New Roman" w:eastAsia="Times New Roman" w:hAnsi="Times New Roman" w:cs="Times New Roman"/>
              <w:b/>
              <w:bCs/>
              <w:sz w:val="24"/>
              <w:szCs w:val="24"/>
            </w:rPr>
            <w:t>11</w:t>
          </w:r>
          <w:r w:rsidRPr="0034564D">
            <w:rPr>
              <w:rFonts w:ascii="Times New Roman" w:eastAsia="Times New Roman" w:hAnsi="Times New Roman" w:cs="Times New Roman"/>
              <w:sz w:val="24"/>
              <w:szCs w:val="24"/>
            </w:rPr>
            <w:t>, 1 (2020).</w:t>
          </w:r>
        </w:p>
        <w:p w14:paraId="51078CC3" w14:textId="77777777" w:rsidR="008848A4" w:rsidRPr="0034564D" w:rsidRDefault="008848A4">
          <w:pPr>
            <w:divId w:val="185752888"/>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w:t>
          </w:r>
          <w:r w:rsidRPr="0034564D">
            <w:rPr>
              <w:rFonts w:ascii="Times New Roman" w:eastAsia="Times New Roman" w:hAnsi="Times New Roman" w:cs="Times New Roman"/>
              <w:sz w:val="24"/>
              <w:szCs w:val="24"/>
            </w:rPr>
            <w:t xml:space="preserve"> A.C. Spivak, J. </w:t>
          </w:r>
          <w:proofErr w:type="spellStart"/>
          <w:r w:rsidRPr="0034564D">
            <w:rPr>
              <w:rFonts w:ascii="Times New Roman" w:eastAsia="Times New Roman" w:hAnsi="Times New Roman" w:cs="Times New Roman"/>
              <w:sz w:val="24"/>
              <w:szCs w:val="24"/>
            </w:rPr>
            <w:t>Sanderman</w:t>
          </w:r>
          <w:proofErr w:type="spellEnd"/>
          <w:r w:rsidRPr="0034564D">
            <w:rPr>
              <w:rFonts w:ascii="Times New Roman" w:eastAsia="Times New Roman" w:hAnsi="Times New Roman" w:cs="Times New Roman"/>
              <w:sz w:val="24"/>
              <w:szCs w:val="24"/>
            </w:rPr>
            <w:t xml:space="preserve">, J.L. Bowen, E.A. </w:t>
          </w:r>
          <w:proofErr w:type="spellStart"/>
          <w:r w:rsidRPr="0034564D">
            <w:rPr>
              <w:rFonts w:ascii="Times New Roman" w:eastAsia="Times New Roman" w:hAnsi="Times New Roman" w:cs="Times New Roman"/>
              <w:sz w:val="24"/>
              <w:szCs w:val="24"/>
            </w:rPr>
            <w:t>Canuel</w:t>
          </w:r>
          <w:proofErr w:type="spellEnd"/>
          <w:r w:rsidRPr="0034564D">
            <w:rPr>
              <w:rFonts w:ascii="Times New Roman" w:eastAsia="Times New Roman" w:hAnsi="Times New Roman" w:cs="Times New Roman"/>
              <w:sz w:val="24"/>
              <w:szCs w:val="24"/>
            </w:rPr>
            <w:t xml:space="preserve">, and C.S. Hopkinson, Nat </w:t>
          </w:r>
          <w:proofErr w:type="spellStart"/>
          <w:r w:rsidRPr="0034564D">
            <w:rPr>
              <w:rFonts w:ascii="Times New Roman" w:eastAsia="Times New Roman" w:hAnsi="Times New Roman" w:cs="Times New Roman"/>
              <w:sz w:val="24"/>
              <w:szCs w:val="24"/>
            </w:rPr>
            <w:t>Geosci</w:t>
          </w:r>
          <w:proofErr w:type="spellEnd"/>
          <w:r w:rsidRPr="0034564D">
            <w:rPr>
              <w:rFonts w:ascii="Times New Roman" w:eastAsia="Times New Roman" w:hAnsi="Times New Roman" w:cs="Times New Roman"/>
              <w:sz w:val="24"/>
              <w:szCs w:val="24"/>
            </w:rPr>
            <w:t xml:space="preserve"> </w:t>
          </w:r>
          <w:r w:rsidRPr="0034564D">
            <w:rPr>
              <w:rFonts w:ascii="Times New Roman" w:eastAsia="Times New Roman" w:hAnsi="Times New Roman" w:cs="Times New Roman"/>
              <w:b/>
              <w:bCs/>
              <w:sz w:val="24"/>
              <w:szCs w:val="24"/>
            </w:rPr>
            <w:t>12</w:t>
          </w:r>
          <w:r w:rsidRPr="0034564D">
            <w:rPr>
              <w:rFonts w:ascii="Times New Roman" w:eastAsia="Times New Roman" w:hAnsi="Times New Roman" w:cs="Times New Roman"/>
              <w:sz w:val="24"/>
              <w:szCs w:val="24"/>
            </w:rPr>
            <w:t>, 685 (2019).</w:t>
          </w:r>
        </w:p>
        <w:p w14:paraId="29AFF87F" w14:textId="77777777" w:rsidR="008848A4" w:rsidRPr="0034564D" w:rsidRDefault="008848A4">
          <w:pPr>
            <w:divId w:val="1081684732"/>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w:t>
          </w:r>
          <w:r w:rsidRPr="0034564D">
            <w:rPr>
              <w:rFonts w:ascii="Times New Roman" w:eastAsia="Times New Roman" w:hAnsi="Times New Roman" w:cs="Times New Roman"/>
              <w:sz w:val="24"/>
              <w:szCs w:val="24"/>
            </w:rPr>
            <w:t xml:space="preserve"> P. </w:t>
          </w:r>
          <w:proofErr w:type="spellStart"/>
          <w:r w:rsidRPr="0034564D">
            <w:rPr>
              <w:rFonts w:ascii="Times New Roman" w:eastAsia="Times New Roman" w:hAnsi="Times New Roman" w:cs="Times New Roman"/>
              <w:sz w:val="24"/>
              <w:szCs w:val="24"/>
            </w:rPr>
            <w:t>Regier</w:t>
          </w:r>
          <w:proofErr w:type="spellEnd"/>
          <w:r w:rsidRPr="0034564D">
            <w:rPr>
              <w:rFonts w:ascii="Times New Roman" w:eastAsia="Times New Roman" w:hAnsi="Times New Roman" w:cs="Times New Roman"/>
              <w:sz w:val="24"/>
              <w:szCs w:val="24"/>
            </w:rPr>
            <w:t xml:space="preserve">, N.D. Ward, J. </w:t>
          </w:r>
          <w:proofErr w:type="spellStart"/>
          <w:r w:rsidRPr="0034564D">
            <w:rPr>
              <w:rFonts w:ascii="Times New Roman" w:eastAsia="Times New Roman" w:hAnsi="Times New Roman" w:cs="Times New Roman"/>
              <w:sz w:val="24"/>
              <w:szCs w:val="24"/>
            </w:rPr>
            <w:t>Indivero</w:t>
          </w:r>
          <w:proofErr w:type="spellEnd"/>
          <w:r w:rsidRPr="0034564D">
            <w:rPr>
              <w:rFonts w:ascii="Times New Roman" w:eastAsia="Times New Roman" w:hAnsi="Times New Roman" w:cs="Times New Roman"/>
              <w:sz w:val="24"/>
              <w:szCs w:val="24"/>
            </w:rPr>
            <w:t xml:space="preserve">, C. Wiese Moore, M. Norwood, and A. Myers-Pigg, </w:t>
          </w:r>
          <w:proofErr w:type="spellStart"/>
          <w:r w:rsidRPr="0034564D">
            <w:rPr>
              <w:rFonts w:ascii="Times New Roman" w:eastAsia="Times New Roman" w:hAnsi="Times New Roman" w:cs="Times New Roman"/>
              <w:sz w:val="24"/>
              <w:szCs w:val="24"/>
            </w:rPr>
            <w:t>Limnol</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Oceanogr</w:t>
          </w:r>
          <w:proofErr w:type="spellEnd"/>
          <w:r w:rsidRPr="0034564D">
            <w:rPr>
              <w:rFonts w:ascii="Times New Roman" w:eastAsia="Times New Roman" w:hAnsi="Times New Roman" w:cs="Times New Roman"/>
              <w:sz w:val="24"/>
              <w:szCs w:val="24"/>
            </w:rPr>
            <w:t xml:space="preserve"> Lett </w:t>
          </w:r>
          <w:r w:rsidRPr="0034564D">
            <w:rPr>
              <w:rFonts w:ascii="Times New Roman" w:eastAsia="Times New Roman" w:hAnsi="Times New Roman" w:cs="Times New Roman"/>
              <w:b/>
              <w:bCs/>
              <w:sz w:val="24"/>
              <w:szCs w:val="24"/>
            </w:rPr>
            <w:t>6</w:t>
          </w:r>
          <w:r w:rsidRPr="0034564D">
            <w:rPr>
              <w:rFonts w:ascii="Times New Roman" w:eastAsia="Times New Roman" w:hAnsi="Times New Roman" w:cs="Times New Roman"/>
              <w:sz w:val="24"/>
              <w:szCs w:val="24"/>
            </w:rPr>
            <w:t>, 134 (2021).</w:t>
          </w:r>
        </w:p>
        <w:p w14:paraId="5EDCE9F1" w14:textId="77777777" w:rsidR="008848A4" w:rsidRPr="0034564D" w:rsidRDefault="008848A4">
          <w:pPr>
            <w:divId w:val="226571754"/>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w:t>
          </w:r>
          <w:r w:rsidRPr="0034564D">
            <w:rPr>
              <w:rFonts w:ascii="Times New Roman" w:eastAsia="Times New Roman" w:hAnsi="Times New Roman" w:cs="Times New Roman"/>
              <w:sz w:val="24"/>
              <w:szCs w:val="24"/>
            </w:rPr>
            <w:t xml:space="preserve"> J.B. Kauffman, L. </w:t>
          </w:r>
          <w:proofErr w:type="spellStart"/>
          <w:r w:rsidRPr="0034564D">
            <w:rPr>
              <w:rFonts w:ascii="Times New Roman" w:eastAsia="Times New Roman" w:hAnsi="Times New Roman" w:cs="Times New Roman"/>
              <w:sz w:val="24"/>
              <w:szCs w:val="24"/>
            </w:rPr>
            <w:t>Giovanonni</w:t>
          </w:r>
          <w:proofErr w:type="spellEnd"/>
          <w:r w:rsidRPr="0034564D">
            <w:rPr>
              <w:rFonts w:ascii="Times New Roman" w:eastAsia="Times New Roman" w:hAnsi="Times New Roman" w:cs="Times New Roman"/>
              <w:sz w:val="24"/>
              <w:szCs w:val="24"/>
            </w:rPr>
            <w:t xml:space="preserve">, J. Kelly, N. Dunstan, A. Borde, H. </w:t>
          </w:r>
          <w:proofErr w:type="spellStart"/>
          <w:r w:rsidRPr="0034564D">
            <w:rPr>
              <w:rFonts w:ascii="Times New Roman" w:eastAsia="Times New Roman" w:hAnsi="Times New Roman" w:cs="Times New Roman"/>
              <w:sz w:val="24"/>
              <w:szCs w:val="24"/>
            </w:rPr>
            <w:t>Diefenderfer</w:t>
          </w:r>
          <w:proofErr w:type="spellEnd"/>
          <w:r w:rsidRPr="0034564D">
            <w:rPr>
              <w:rFonts w:ascii="Times New Roman" w:eastAsia="Times New Roman" w:hAnsi="Times New Roman" w:cs="Times New Roman"/>
              <w:sz w:val="24"/>
              <w:szCs w:val="24"/>
            </w:rPr>
            <w:t xml:space="preserve">, C. </w:t>
          </w:r>
          <w:proofErr w:type="spellStart"/>
          <w:r w:rsidRPr="0034564D">
            <w:rPr>
              <w:rFonts w:ascii="Times New Roman" w:eastAsia="Times New Roman" w:hAnsi="Times New Roman" w:cs="Times New Roman"/>
              <w:sz w:val="24"/>
              <w:szCs w:val="24"/>
            </w:rPr>
            <w:t>Cornu</w:t>
          </w:r>
          <w:proofErr w:type="spellEnd"/>
          <w:r w:rsidRPr="0034564D">
            <w:rPr>
              <w:rFonts w:ascii="Times New Roman" w:eastAsia="Times New Roman" w:hAnsi="Times New Roman" w:cs="Times New Roman"/>
              <w:sz w:val="24"/>
              <w:szCs w:val="24"/>
            </w:rPr>
            <w:t xml:space="preserve">, C. Janousek, J. Apple, and L. Brophy, Glob Chang Biol </w:t>
          </w:r>
          <w:r w:rsidRPr="0034564D">
            <w:rPr>
              <w:rFonts w:ascii="Times New Roman" w:eastAsia="Times New Roman" w:hAnsi="Times New Roman" w:cs="Times New Roman"/>
              <w:b/>
              <w:bCs/>
              <w:sz w:val="24"/>
              <w:szCs w:val="24"/>
            </w:rPr>
            <w:t>26</w:t>
          </w:r>
          <w:r w:rsidRPr="0034564D">
            <w:rPr>
              <w:rFonts w:ascii="Times New Roman" w:eastAsia="Times New Roman" w:hAnsi="Times New Roman" w:cs="Times New Roman"/>
              <w:sz w:val="24"/>
              <w:szCs w:val="24"/>
            </w:rPr>
            <w:t>, 5679 (2020).</w:t>
          </w:r>
        </w:p>
        <w:p w14:paraId="5C07992B" w14:textId="77777777" w:rsidR="008848A4" w:rsidRPr="0034564D" w:rsidRDefault="008848A4">
          <w:pPr>
            <w:divId w:val="1541934068"/>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5</w:t>
          </w:r>
          <w:r w:rsidRPr="0034564D">
            <w:rPr>
              <w:rFonts w:ascii="Times New Roman" w:eastAsia="Times New Roman" w:hAnsi="Times New Roman" w:cs="Times New Roman"/>
              <w:sz w:val="24"/>
              <w:szCs w:val="24"/>
            </w:rPr>
            <w:t xml:space="preserve"> M.E. </w:t>
          </w:r>
          <w:proofErr w:type="spellStart"/>
          <w:r w:rsidRPr="0034564D">
            <w:rPr>
              <w:rFonts w:ascii="Times New Roman" w:eastAsia="Times New Roman" w:hAnsi="Times New Roman" w:cs="Times New Roman"/>
              <w:sz w:val="24"/>
              <w:szCs w:val="24"/>
            </w:rPr>
            <w:t>Mcclain</w:t>
          </w:r>
          <w:proofErr w:type="spellEnd"/>
          <w:r w:rsidRPr="0034564D">
            <w:rPr>
              <w:rFonts w:ascii="Times New Roman" w:eastAsia="Times New Roman" w:hAnsi="Times New Roman" w:cs="Times New Roman"/>
              <w:sz w:val="24"/>
              <w:szCs w:val="24"/>
            </w:rPr>
            <w:t xml:space="preserve">, E.W. Boyer, C.L. Dent, S.E. Gergel, N.B. Grimm, P.M. </w:t>
          </w:r>
          <w:proofErr w:type="spellStart"/>
          <w:r w:rsidRPr="0034564D">
            <w:rPr>
              <w:rFonts w:ascii="Times New Roman" w:eastAsia="Times New Roman" w:hAnsi="Times New Roman" w:cs="Times New Roman"/>
              <w:sz w:val="24"/>
              <w:szCs w:val="24"/>
            </w:rPr>
            <w:t>Groffman</w:t>
          </w:r>
          <w:proofErr w:type="spellEnd"/>
          <w:r w:rsidRPr="0034564D">
            <w:rPr>
              <w:rFonts w:ascii="Times New Roman" w:eastAsia="Times New Roman" w:hAnsi="Times New Roman" w:cs="Times New Roman"/>
              <w:sz w:val="24"/>
              <w:szCs w:val="24"/>
            </w:rPr>
            <w:t xml:space="preserve">, S.C. Hart, J.W. Harvey, C.A. Johnston, E. Mayorga, W.H. </w:t>
          </w:r>
          <w:proofErr w:type="spellStart"/>
          <w:r w:rsidRPr="0034564D">
            <w:rPr>
              <w:rFonts w:ascii="Times New Roman" w:eastAsia="Times New Roman" w:hAnsi="Times New Roman" w:cs="Times New Roman"/>
              <w:sz w:val="24"/>
              <w:szCs w:val="24"/>
            </w:rPr>
            <w:t>Mcdowell</w:t>
          </w:r>
          <w:proofErr w:type="spellEnd"/>
          <w:r w:rsidRPr="0034564D">
            <w:rPr>
              <w:rFonts w:ascii="Times New Roman" w:eastAsia="Times New Roman" w:hAnsi="Times New Roman" w:cs="Times New Roman"/>
              <w:sz w:val="24"/>
              <w:szCs w:val="24"/>
            </w:rPr>
            <w:t>, and G. Pinay, (2003).</w:t>
          </w:r>
        </w:p>
        <w:p w14:paraId="2A8BDF90" w14:textId="77777777" w:rsidR="008848A4" w:rsidRPr="0034564D" w:rsidRDefault="008848A4">
          <w:pPr>
            <w:divId w:val="233978824"/>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6</w:t>
          </w:r>
          <w:r w:rsidRPr="0034564D">
            <w:rPr>
              <w:rFonts w:ascii="Times New Roman" w:eastAsia="Times New Roman" w:hAnsi="Times New Roman" w:cs="Times New Roman"/>
              <w:sz w:val="24"/>
              <w:szCs w:val="24"/>
            </w:rPr>
            <w:t xml:space="preserve"> E.S. Bernhardt, J.R. </w:t>
          </w:r>
          <w:proofErr w:type="spellStart"/>
          <w:r w:rsidRPr="0034564D">
            <w:rPr>
              <w:rFonts w:ascii="Times New Roman" w:eastAsia="Times New Roman" w:hAnsi="Times New Roman" w:cs="Times New Roman"/>
              <w:sz w:val="24"/>
              <w:szCs w:val="24"/>
            </w:rPr>
            <w:t>Blaszczak</w:t>
          </w:r>
          <w:proofErr w:type="spellEnd"/>
          <w:r w:rsidRPr="0034564D">
            <w:rPr>
              <w:rFonts w:ascii="Times New Roman" w:eastAsia="Times New Roman" w:hAnsi="Times New Roman" w:cs="Times New Roman"/>
              <w:sz w:val="24"/>
              <w:szCs w:val="24"/>
            </w:rPr>
            <w:t xml:space="preserve">, C.D. </w:t>
          </w:r>
          <w:proofErr w:type="spellStart"/>
          <w:r w:rsidRPr="0034564D">
            <w:rPr>
              <w:rFonts w:ascii="Times New Roman" w:eastAsia="Times New Roman" w:hAnsi="Times New Roman" w:cs="Times New Roman"/>
              <w:sz w:val="24"/>
              <w:szCs w:val="24"/>
            </w:rPr>
            <w:t>Ficken</w:t>
          </w:r>
          <w:proofErr w:type="spellEnd"/>
          <w:r w:rsidRPr="0034564D">
            <w:rPr>
              <w:rFonts w:ascii="Times New Roman" w:eastAsia="Times New Roman" w:hAnsi="Times New Roman" w:cs="Times New Roman"/>
              <w:sz w:val="24"/>
              <w:szCs w:val="24"/>
            </w:rPr>
            <w:t xml:space="preserve">, M.L. Fork, K.E. Kaiser, and E.C. Seybold, Ecosystems </w:t>
          </w:r>
          <w:r w:rsidRPr="0034564D">
            <w:rPr>
              <w:rFonts w:ascii="Times New Roman" w:eastAsia="Times New Roman" w:hAnsi="Times New Roman" w:cs="Times New Roman"/>
              <w:b/>
              <w:bCs/>
              <w:sz w:val="24"/>
              <w:szCs w:val="24"/>
            </w:rPr>
            <w:t>20</w:t>
          </w:r>
          <w:r w:rsidRPr="0034564D">
            <w:rPr>
              <w:rFonts w:ascii="Times New Roman" w:eastAsia="Times New Roman" w:hAnsi="Times New Roman" w:cs="Times New Roman"/>
              <w:sz w:val="24"/>
              <w:szCs w:val="24"/>
            </w:rPr>
            <w:t>, 665 (2017).</w:t>
          </w:r>
        </w:p>
        <w:p w14:paraId="530C6217" w14:textId="77777777" w:rsidR="008848A4" w:rsidRPr="0034564D" w:rsidRDefault="008848A4">
          <w:pPr>
            <w:divId w:val="1855679637"/>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7</w:t>
          </w:r>
          <w:r w:rsidRPr="0034564D">
            <w:rPr>
              <w:rFonts w:ascii="Times New Roman" w:eastAsia="Times New Roman" w:hAnsi="Times New Roman" w:cs="Times New Roman"/>
              <w:sz w:val="24"/>
              <w:szCs w:val="24"/>
            </w:rPr>
            <w:t xml:space="preserve"> N.D. Ward, T.S. Bianchi, P.M. Medeiros, M. Seidel, J.E. Richey, R.G. Keil, and H.O. </w:t>
          </w:r>
          <w:proofErr w:type="spellStart"/>
          <w:r w:rsidRPr="0034564D">
            <w:rPr>
              <w:rFonts w:ascii="Times New Roman" w:eastAsia="Times New Roman" w:hAnsi="Times New Roman" w:cs="Times New Roman"/>
              <w:sz w:val="24"/>
              <w:szCs w:val="24"/>
            </w:rPr>
            <w:t>Sawakuchi</w:t>
          </w:r>
          <w:proofErr w:type="spellEnd"/>
          <w:r w:rsidRPr="0034564D">
            <w:rPr>
              <w:rFonts w:ascii="Times New Roman" w:eastAsia="Times New Roman" w:hAnsi="Times New Roman" w:cs="Times New Roman"/>
              <w:sz w:val="24"/>
              <w:szCs w:val="24"/>
            </w:rPr>
            <w:t xml:space="preserve">, Front Mar Sci </w:t>
          </w:r>
          <w:r w:rsidRPr="0034564D">
            <w:rPr>
              <w:rFonts w:ascii="Times New Roman" w:eastAsia="Times New Roman" w:hAnsi="Times New Roman" w:cs="Times New Roman"/>
              <w:b/>
              <w:bCs/>
              <w:sz w:val="24"/>
              <w:szCs w:val="24"/>
            </w:rPr>
            <w:t>4</w:t>
          </w:r>
          <w:r w:rsidRPr="0034564D">
            <w:rPr>
              <w:rFonts w:ascii="Times New Roman" w:eastAsia="Times New Roman" w:hAnsi="Times New Roman" w:cs="Times New Roman"/>
              <w:sz w:val="24"/>
              <w:szCs w:val="24"/>
            </w:rPr>
            <w:t>, 7 (2017).</w:t>
          </w:r>
        </w:p>
        <w:p w14:paraId="1D1BF0D6" w14:textId="77777777" w:rsidR="008848A4" w:rsidRPr="0034564D" w:rsidRDefault="008848A4">
          <w:pPr>
            <w:divId w:val="1184520202"/>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8</w:t>
          </w:r>
          <w:r w:rsidRPr="0034564D">
            <w:rPr>
              <w:rFonts w:ascii="Times New Roman" w:eastAsia="Times New Roman" w:hAnsi="Times New Roman" w:cs="Times New Roman"/>
              <w:sz w:val="24"/>
              <w:szCs w:val="24"/>
            </w:rPr>
            <w:t xml:space="preserve"> K.A. Lohse, P.D. Brooks, J.C. Mcintosh, T. </w:t>
          </w:r>
          <w:proofErr w:type="spellStart"/>
          <w:r w:rsidRPr="0034564D">
            <w:rPr>
              <w:rFonts w:ascii="Times New Roman" w:eastAsia="Times New Roman" w:hAnsi="Times New Roman" w:cs="Times New Roman"/>
              <w:sz w:val="24"/>
              <w:szCs w:val="24"/>
            </w:rPr>
            <w:t>Meixner</w:t>
          </w:r>
          <w:proofErr w:type="spellEnd"/>
          <w:r w:rsidRPr="0034564D">
            <w:rPr>
              <w:rFonts w:ascii="Times New Roman" w:eastAsia="Times New Roman" w:hAnsi="Times New Roman" w:cs="Times New Roman"/>
              <w:sz w:val="24"/>
              <w:szCs w:val="24"/>
            </w:rPr>
            <w:t xml:space="preserve">, and T.E. </w:t>
          </w:r>
          <w:proofErr w:type="spellStart"/>
          <w:r w:rsidRPr="0034564D">
            <w:rPr>
              <w:rFonts w:ascii="Times New Roman" w:eastAsia="Times New Roman" w:hAnsi="Times New Roman" w:cs="Times New Roman"/>
              <w:sz w:val="24"/>
              <w:szCs w:val="24"/>
            </w:rPr>
            <w:t>Huxman</w:t>
          </w:r>
          <w:proofErr w:type="spellEnd"/>
          <w:r w:rsidRPr="0034564D">
            <w:rPr>
              <w:rFonts w:ascii="Times New Roman" w:eastAsia="Times New Roman" w:hAnsi="Times New Roman" w:cs="Times New Roman"/>
              <w:sz w:val="24"/>
              <w:szCs w:val="24"/>
            </w:rPr>
            <w:t xml:space="preserve">, Annual Review of Environmental and Resources </w:t>
          </w:r>
          <w:r w:rsidRPr="0034564D">
            <w:rPr>
              <w:rFonts w:ascii="Times New Roman" w:eastAsia="Times New Roman" w:hAnsi="Times New Roman" w:cs="Times New Roman"/>
              <w:b/>
              <w:bCs/>
              <w:sz w:val="24"/>
              <w:szCs w:val="24"/>
            </w:rPr>
            <w:t>34</w:t>
          </w:r>
          <w:r w:rsidRPr="0034564D">
            <w:rPr>
              <w:rFonts w:ascii="Times New Roman" w:eastAsia="Times New Roman" w:hAnsi="Times New Roman" w:cs="Times New Roman"/>
              <w:sz w:val="24"/>
              <w:szCs w:val="24"/>
            </w:rPr>
            <w:t>, 65 (2009).</w:t>
          </w:r>
        </w:p>
        <w:p w14:paraId="53F30B79" w14:textId="77777777" w:rsidR="008848A4" w:rsidRPr="0034564D" w:rsidRDefault="008848A4">
          <w:pPr>
            <w:divId w:val="133062889"/>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9</w:t>
          </w:r>
          <w:r w:rsidRPr="0034564D">
            <w:rPr>
              <w:rFonts w:ascii="Times New Roman" w:eastAsia="Times New Roman" w:hAnsi="Times New Roman" w:cs="Times New Roman"/>
              <w:sz w:val="24"/>
              <w:szCs w:val="24"/>
            </w:rPr>
            <w:t xml:space="preserve"> N.S. Bolan, D.C. Adriano, A. </w:t>
          </w:r>
          <w:proofErr w:type="spellStart"/>
          <w:r w:rsidRPr="0034564D">
            <w:rPr>
              <w:rFonts w:ascii="Times New Roman" w:eastAsia="Times New Roman" w:hAnsi="Times New Roman" w:cs="Times New Roman"/>
              <w:sz w:val="24"/>
              <w:szCs w:val="24"/>
            </w:rPr>
            <w:t>Kunhikrishnan</w:t>
          </w:r>
          <w:proofErr w:type="spellEnd"/>
          <w:r w:rsidRPr="0034564D">
            <w:rPr>
              <w:rFonts w:ascii="Times New Roman" w:eastAsia="Times New Roman" w:hAnsi="Times New Roman" w:cs="Times New Roman"/>
              <w:sz w:val="24"/>
              <w:szCs w:val="24"/>
            </w:rPr>
            <w:t xml:space="preserve">, T. James, R. McDowell, and N. </w:t>
          </w:r>
          <w:proofErr w:type="spellStart"/>
          <w:r w:rsidRPr="0034564D">
            <w:rPr>
              <w:rFonts w:ascii="Times New Roman" w:eastAsia="Times New Roman" w:hAnsi="Times New Roman" w:cs="Times New Roman"/>
              <w:sz w:val="24"/>
              <w:szCs w:val="24"/>
            </w:rPr>
            <w:t>Senesi</w:t>
          </w:r>
          <w:proofErr w:type="spellEnd"/>
          <w:r w:rsidRPr="0034564D">
            <w:rPr>
              <w:rFonts w:ascii="Times New Roman" w:eastAsia="Times New Roman" w:hAnsi="Times New Roman" w:cs="Times New Roman"/>
              <w:sz w:val="24"/>
              <w:szCs w:val="24"/>
            </w:rPr>
            <w:t xml:space="preserve">, Advances in Agronomy </w:t>
          </w:r>
          <w:r w:rsidRPr="0034564D">
            <w:rPr>
              <w:rFonts w:ascii="Times New Roman" w:eastAsia="Times New Roman" w:hAnsi="Times New Roman" w:cs="Times New Roman"/>
              <w:b/>
              <w:bCs/>
              <w:sz w:val="24"/>
              <w:szCs w:val="24"/>
            </w:rPr>
            <w:t>110</w:t>
          </w:r>
          <w:r w:rsidRPr="0034564D">
            <w:rPr>
              <w:rFonts w:ascii="Times New Roman" w:eastAsia="Times New Roman" w:hAnsi="Times New Roman" w:cs="Times New Roman"/>
              <w:sz w:val="24"/>
              <w:szCs w:val="24"/>
            </w:rPr>
            <w:t>, 1 (2011).</w:t>
          </w:r>
        </w:p>
        <w:p w14:paraId="2E0BF09B" w14:textId="77777777" w:rsidR="008848A4" w:rsidRPr="0034564D" w:rsidRDefault="008848A4">
          <w:pPr>
            <w:divId w:val="1651521656"/>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10</w:t>
          </w:r>
          <w:r w:rsidRPr="0034564D">
            <w:rPr>
              <w:rFonts w:ascii="Times New Roman" w:eastAsia="Times New Roman" w:hAnsi="Times New Roman" w:cs="Times New Roman"/>
              <w:sz w:val="24"/>
              <w:szCs w:val="24"/>
            </w:rPr>
            <w:t xml:space="preserve"> S.E. Tank, J.B. </w:t>
          </w:r>
          <w:proofErr w:type="spellStart"/>
          <w:r w:rsidRPr="0034564D">
            <w:rPr>
              <w:rFonts w:ascii="Times New Roman" w:eastAsia="Times New Roman" w:hAnsi="Times New Roman" w:cs="Times New Roman"/>
              <w:sz w:val="24"/>
              <w:szCs w:val="24"/>
            </w:rPr>
            <w:t>Fellman</w:t>
          </w:r>
          <w:proofErr w:type="spellEnd"/>
          <w:r w:rsidRPr="0034564D">
            <w:rPr>
              <w:rFonts w:ascii="Times New Roman" w:eastAsia="Times New Roman" w:hAnsi="Times New Roman" w:cs="Times New Roman"/>
              <w:sz w:val="24"/>
              <w:szCs w:val="24"/>
            </w:rPr>
            <w:t xml:space="preserve">, E. Hood, and E.S. </w:t>
          </w:r>
          <w:proofErr w:type="spellStart"/>
          <w:r w:rsidRPr="0034564D">
            <w:rPr>
              <w:rFonts w:ascii="Times New Roman" w:eastAsia="Times New Roman" w:hAnsi="Times New Roman" w:cs="Times New Roman"/>
              <w:sz w:val="24"/>
              <w:szCs w:val="24"/>
            </w:rPr>
            <w:t>Kritzberg</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Limnol</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Oceanogr</w:t>
          </w:r>
          <w:proofErr w:type="spellEnd"/>
          <w:r w:rsidRPr="0034564D">
            <w:rPr>
              <w:rFonts w:ascii="Times New Roman" w:eastAsia="Times New Roman" w:hAnsi="Times New Roman" w:cs="Times New Roman"/>
              <w:sz w:val="24"/>
              <w:szCs w:val="24"/>
            </w:rPr>
            <w:t xml:space="preserve"> Lett </w:t>
          </w:r>
          <w:r w:rsidRPr="0034564D">
            <w:rPr>
              <w:rFonts w:ascii="Times New Roman" w:eastAsia="Times New Roman" w:hAnsi="Times New Roman" w:cs="Times New Roman"/>
              <w:b/>
              <w:bCs/>
              <w:sz w:val="24"/>
              <w:szCs w:val="24"/>
            </w:rPr>
            <w:t>3</w:t>
          </w:r>
          <w:r w:rsidRPr="0034564D">
            <w:rPr>
              <w:rFonts w:ascii="Times New Roman" w:eastAsia="Times New Roman" w:hAnsi="Times New Roman" w:cs="Times New Roman"/>
              <w:sz w:val="24"/>
              <w:szCs w:val="24"/>
            </w:rPr>
            <w:t>, 76 (2018).</w:t>
          </w:r>
        </w:p>
        <w:p w14:paraId="1B1A475F" w14:textId="77777777" w:rsidR="008848A4" w:rsidRPr="0034564D" w:rsidRDefault="008848A4">
          <w:pPr>
            <w:divId w:val="1583177985"/>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11</w:t>
          </w:r>
          <w:r w:rsidRPr="0034564D">
            <w:rPr>
              <w:rFonts w:ascii="Times New Roman" w:eastAsia="Times New Roman" w:hAnsi="Times New Roman" w:cs="Times New Roman"/>
              <w:sz w:val="24"/>
              <w:szCs w:val="24"/>
            </w:rPr>
            <w:t xml:space="preserve"> V. Mangal, S. </w:t>
          </w:r>
          <w:proofErr w:type="spellStart"/>
          <w:r w:rsidRPr="0034564D">
            <w:rPr>
              <w:rFonts w:ascii="Times New Roman" w:eastAsia="Times New Roman" w:hAnsi="Times New Roman" w:cs="Times New Roman"/>
              <w:sz w:val="24"/>
              <w:szCs w:val="24"/>
            </w:rPr>
            <w:t>DeGasparro</w:t>
          </w:r>
          <w:proofErr w:type="spellEnd"/>
          <w:r w:rsidRPr="0034564D">
            <w:rPr>
              <w:rFonts w:ascii="Times New Roman" w:eastAsia="Times New Roman" w:hAnsi="Times New Roman" w:cs="Times New Roman"/>
              <w:sz w:val="24"/>
              <w:szCs w:val="24"/>
            </w:rPr>
            <w:t xml:space="preserve">, D. v. Beresford, and C. </w:t>
          </w:r>
          <w:proofErr w:type="spellStart"/>
          <w:r w:rsidRPr="0034564D">
            <w:rPr>
              <w:rFonts w:ascii="Times New Roman" w:eastAsia="Times New Roman" w:hAnsi="Times New Roman" w:cs="Times New Roman"/>
              <w:sz w:val="24"/>
              <w:szCs w:val="24"/>
            </w:rPr>
            <w:t>Guéguen</w:t>
          </w:r>
          <w:proofErr w:type="spellEnd"/>
          <w:r w:rsidRPr="0034564D">
            <w:rPr>
              <w:rFonts w:ascii="Times New Roman" w:eastAsia="Times New Roman" w:hAnsi="Times New Roman" w:cs="Times New Roman"/>
              <w:sz w:val="24"/>
              <w:szCs w:val="24"/>
            </w:rPr>
            <w:t xml:space="preserve">, Science of The Total Environment </w:t>
          </w:r>
          <w:r w:rsidRPr="0034564D">
            <w:rPr>
              <w:rFonts w:ascii="Times New Roman" w:eastAsia="Times New Roman" w:hAnsi="Times New Roman" w:cs="Times New Roman"/>
              <w:b/>
              <w:bCs/>
              <w:sz w:val="24"/>
              <w:szCs w:val="24"/>
            </w:rPr>
            <w:t>704</w:t>
          </w:r>
          <w:r w:rsidRPr="0034564D">
            <w:rPr>
              <w:rFonts w:ascii="Times New Roman" w:eastAsia="Times New Roman" w:hAnsi="Times New Roman" w:cs="Times New Roman"/>
              <w:sz w:val="24"/>
              <w:szCs w:val="24"/>
            </w:rPr>
            <w:t>, 135415 (2020).</w:t>
          </w:r>
        </w:p>
        <w:p w14:paraId="5A30D1EA" w14:textId="77777777" w:rsidR="008848A4" w:rsidRPr="0034564D" w:rsidRDefault="008848A4">
          <w:pPr>
            <w:divId w:val="146634812"/>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12</w:t>
          </w:r>
          <w:r w:rsidRPr="0034564D">
            <w:rPr>
              <w:rFonts w:ascii="Times New Roman" w:eastAsia="Times New Roman" w:hAnsi="Times New Roman" w:cs="Times New Roman"/>
              <w:sz w:val="24"/>
              <w:szCs w:val="24"/>
            </w:rPr>
            <w:t xml:space="preserve"> M.H. </w:t>
          </w:r>
          <w:proofErr w:type="spellStart"/>
          <w:r w:rsidRPr="0034564D">
            <w:rPr>
              <w:rFonts w:ascii="Times New Roman" w:eastAsia="Times New Roman" w:hAnsi="Times New Roman" w:cs="Times New Roman"/>
              <w:sz w:val="24"/>
              <w:szCs w:val="24"/>
            </w:rPr>
            <w:t>Chantigny</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Geoderma</w:t>
          </w:r>
          <w:proofErr w:type="spellEnd"/>
          <w:r w:rsidRPr="0034564D">
            <w:rPr>
              <w:rFonts w:ascii="Times New Roman" w:eastAsia="Times New Roman" w:hAnsi="Times New Roman" w:cs="Times New Roman"/>
              <w:sz w:val="24"/>
              <w:szCs w:val="24"/>
            </w:rPr>
            <w:t xml:space="preserve"> </w:t>
          </w:r>
          <w:r w:rsidRPr="0034564D">
            <w:rPr>
              <w:rFonts w:ascii="Times New Roman" w:eastAsia="Times New Roman" w:hAnsi="Times New Roman" w:cs="Times New Roman"/>
              <w:b/>
              <w:bCs/>
              <w:sz w:val="24"/>
              <w:szCs w:val="24"/>
            </w:rPr>
            <w:t>113</w:t>
          </w:r>
          <w:r w:rsidRPr="0034564D">
            <w:rPr>
              <w:rFonts w:ascii="Times New Roman" w:eastAsia="Times New Roman" w:hAnsi="Times New Roman" w:cs="Times New Roman"/>
              <w:sz w:val="24"/>
              <w:szCs w:val="24"/>
            </w:rPr>
            <w:t>, 357 (2003).</w:t>
          </w:r>
        </w:p>
        <w:p w14:paraId="1DF1E603" w14:textId="77777777" w:rsidR="008848A4" w:rsidRPr="0034564D" w:rsidRDefault="008848A4">
          <w:pPr>
            <w:divId w:val="1385106565"/>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13</w:t>
          </w:r>
          <w:r w:rsidRPr="0034564D">
            <w:rPr>
              <w:rFonts w:ascii="Times New Roman" w:eastAsia="Times New Roman" w:hAnsi="Times New Roman" w:cs="Times New Roman"/>
              <w:sz w:val="24"/>
              <w:szCs w:val="24"/>
            </w:rPr>
            <w:t xml:space="preserve"> J.C. Neff and G.P. Asner, Ecosystems </w:t>
          </w:r>
          <w:r w:rsidRPr="0034564D">
            <w:rPr>
              <w:rFonts w:ascii="Times New Roman" w:eastAsia="Times New Roman" w:hAnsi="Times New Roman" w:cs="Times New Roman"/>
              <w:b/>
              <w:bCs/>
              <w:sz w:val="24"/>
              <w:szCs w:val="24"/>
            </w:rPr>
            <w:t>4</w:t>
          </w:r>
          <w:r w:rsidRPr="0034564D">
            <w:rPr>
              <w:rFonts w:ascii="Times New Roman" w:eastAsia="Times New Roman" w:hAnsi="Times New Roman" w:cs="Times New Roman"/>
              <w:sz w:val="24"/>
              <w:szCs w:val="24"/>
            </w:rPr>
            <w:t>, 29 (2001).</w:t>
          </w:r>
        </w:p>
        <w:p w14:paraId="6411B90F" w14:textId="77777777" w:rsidR="008848A4" w:rsidRPr="0034564D" w:rsidRDefault="008848A4">
          <w:pPr>
            <w:divId w:val="1739479945"/>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14</w:t>
          </w:r>
          <w:r w:rsidRPr="0034564D">
            <w:rPr>
              <w:rFonts w:ascii="Times New Roman" w:eastAsia="Times New Roman" w:hAnsi="Times New Roman" w:cs="Times New Roman"/>
              <w:sz w:val="24"/>
              <w:szCs w:val="24"/>
            </w:rPr>
            <w:t xml:space="preserve"> W.H. McDowell, Biogeochemistry 1 (2022).</w:t>
          </w:r>
        </w:p>
        <w:p w14:paraId="16F56897" w14:textId="77777777" w:rsidR="008848A4" w:rsidRPr="0034564D" w:rsidRDefault="008848A4">
          <w:pPr>
            <w:divId w:val="814564989"/>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15</w:t>
          </w:r>
          <w:r w:rsidRPr="0034564D">
            <w:rPr>
              <w:rFonts w:ascii="Times New Roman" w:eastAsia="Times New Roman" w:hAnsi="Times New Roman" w:cs="Times New Roman"/>
              <w:sz w:val="24"/>
              <w:szCs w:val="24"/>
            </w:rPr>
            <w:t xml:space="preserve"> T.W. Drake, P.A. Raymond, and R.G.M. Spencer, </w:t>
          </w:r>
          <w:proofErr w:type="spellStart"/>
          <w:r w:rsidRPr="0034564D">
            <w:rPr>
              <w:rFonts w:ascii="Times New Roman" w:eastAsia="Times New Roman" w:hAnsi="Times New Roman" w:cs="Times New Roman"/>
              <w:sz w:val="24"/>
              <w:szCs w:val="24"/>
            </w:rPr>
            <w:t>Limnol</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Oceanogr</w:t>
          </w:r>
          <w:proofErr w:type="spellEnd"/>
          <w:r w:rsidRPr="0034564D">
            <w:rPr>
              <w:rFonts w:ascii="Times New Roman" w:eastAsia="Times New Roman" w:hAnsi="Times New Roman" w:cs="Times New Roman"/>
              <w:sz w:val="24"/>
              <w:szCs w:val="24"/>
            </w:rPr>
            <w:t xml:space="preserve"> Lett </w:t>
          </w:r>
          <w:r w:rsidRPr="0034564D">
            <w:rPr>
              <w:rFonts w:ascii="Times New Roman" w:eastAsia="Times New Roman" w:hAnsi="Times New Roman" w:cs="Times New Roman"/>
              <w:b/>
              <w:bCs/>
              <w:sz w:val="24"/>
              <w:szCs w:val="24"/>
            </w:rPr>
            <w:t>3</w:t>
          </w:r>
          <w:r w:rsidRPr="0034564D">
            <w:rPr>
              <w:rFonts w:ascii="Times New Roman" w:eastAsia="Times New Roman" w:hAnsi="Times New Roman" w:cs="Times New Roman"/>
              <w:sz w:val="24"/>
              <w:szCs w:val="24"/>
            </w:rPr>
            <w:t>, 132 (2018).</w:t>
          </w:r>
        </w:p>
        <w:p w14:paraId="5FBA3129" w14:textId="77777777" w:rsidR="008848A4" w:rsidRPr="0034564D" w:rsidRDefault="008848A4">
          <w:pPr>
            <w:divId w:val="1313871117"/>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16</w:t>
          </w:r>
          <w:r w:rsidRPr="0034564D">
            <w:rPr>
              <w:rFonts w:ascii="Times New Roman" w:eastAsia="Times New Roman" w:hAnsi="Times New Roman" w:cs="Times New Roman"/>
              <w:sz w:val="24"/>
              <w:szCs w:val="24"/>
            </w:rPr>
            <w:t xml:space="preserve"> J. Pages and F. </w:t>
          </w:r>
          <w:proofErr w:type="spellStart"/>
          <w:r w:rsidRPr="0034564D">
            <w:rPr>
              <w:rFonts w:ascii="Times New Roman" w:eastAsia="Times New Roman" w:hAnsi="Times New Roman" w:cs="Times New Roman"/>
              <w:sz w:val="24"/>
              <w:szCs w:val="24"/>
            </w:rPr>
            <w:t>Gadel</w:t>
          </w:r>
          <w:proofErr w:type="spellEnd"/>
          <w:r w:rsidRPr="0034564D">
            <w:rPr>
              <w:rFonts w:ascii="Times New Roman" w:eastAsia="Times New Roman" w:hAnsi="Times New Roman" w:cs="Times New Roman"/>
              <w:sz w:val="24"/>
              <w:szCs w:val="24"/>
            </w:rPr>
            <w:t xml:space="preserve">, </w:t>
          </w:r>
          <w:r w:rsidRPr="0034564D">
            <w:rPr>
              <w:rFonts w:ascii="Times New Roman" w:eastAsia="Times New Roman" w:hAnsi="Times New Roman" w:cs="Times New Roman"/>
              <w:i/>
              <w:iCs/>
              <w:sz w:val="24"/>
              <w:szCs w:val="24"/>
            </w:rPr>
            <w:t>DISSOLVED ORGANIC MATTER AND UV ABSORPTION IN A TROPICAL HYPERHALINE ESTUARY</w:t>
          </w:r>
          <w:r w:rsidRPr="0034564D">
            <w:rPr>
              <w:rFonts w:ascii="Times New Roman" w:eastAsia="Times New Roman" w:hAnsi="Times New Roman" w:cs="Times New Roman"/>
              <w:sz w:val="24"/>
              <w:szCs w:val="24"/>
            </w:rPr>
            <w:t xml:space="preserve"> (1990).</w:t>
          </w:r>
        </w:p>
        <w:p w14:paraId="04FCD69A" w14:textId="77777777" w:rsidR="008848A4" w:rsidRPr="0034564D" w:rsidRDefault="008848A4">
          <w:pPr>
            <w:divId w:val="479613742"/>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17</w:t>
          </w:r>
          <w:r w:rsidRPr="0034564D">
            <w:rPr>
              <w:rFonts w:ascii="Times New Roman" w:eastAsia="Times New Roman" w:hAnsi="Times New Roman" w:cs="Times New Roman"/>
              <w:sz w:val="24"/>
              <w:szCs w:val="24"/>
            </w:rPr>
            <w:t xml:space="preserve"> M.T. Brett, S.E. Bunn, S. Chandra, A.W.E. Galloway, F. Guo, M.J. </w:t>
          </w:r>
          <w:proofErr w:type="spellStart"/>
          <w:r w:rsidRPr="0034564D">
            <w:rPr>
              <w:rFonts w:ascii="Times New Roman" w:eastAsia="Times New Roman" w:hAnsi="Times New Roman" w:cs="Times New Roman"/>
              <w:sz w:val="24"/>
              <w:szCs w:val="24"/>
            </w:rPr>
            <w:t>Kainz</w:t>
          </w:r>
          <w:proofErr w:type="spellEnd"/>
          <w:r w:rsidRPr="0034564D">
            <w:rPr>
              <w:rFonts w:ascii="Times New Roman" w:eastAsia="Times New Roman" w:hAnsi="Times New Roman" w:cs="Times New Roman"/>
              <w:sz w:val="24"/>
              <w:szCs w:val="24"/>
            </w:rPr>
            <w:t xml:space="preserve">, P. </w:t>
          </w:r>
          <w:proofErr w:type="spellStart"/>
          <w:r w:rsidRPr="0034564D">
            <w:rPr>
              <w:rFonts w:ascii="Times New Roman" w:eastAsia="Times New Roman" w:hAnsi="Times New Roman" w:cs="Times New Roman"/>
              <w:sz w:val="24"/>
              <w:szCs w:val="24"/>
            </w:rPr>
            <w:t>Kankaala</w:t>
          </w:r>
          <w:proofErr w:type="spellEnd"/>
          <w:r w:rsidRPr="0034564D">
            <w:rPr>
              <w:rFonts w:ascii="Times New Roman" w:eastAsia="Times New Roman" w:hAnsi="Times New Roman" w:cs="Times New Roman"/>
              <w:sz w:val="24"/>
              <w:szCs w:val="24"/>
            </w:rPr>
            <w:t xml:space="preserve">, D.C.P. Lau, T.P. Moulton, M.E. Power, J.B. Rasmussen, S.J. Taipale, J.H. Thorp, and J.D. </w:t>
          </w:r>
          <w:proofErr w:type="spellStart"/>
          <w:r w:rsidRPr="0034564D">
            <w:rPr>
              <w:rFonts w:ascii="Times New Roman" w:eastAsia="Times New Roman" w:hAnsi="Times New Roman" w:cs="Times New Roman"/>
              <w:sz w:val="24"/>
              <w:szCs w:val="24"/>
            </w:rPr>
            <w:t>Wehr</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Freshw</w:t>
          </w:r>
          <w:proofErr w:type="spellEnd"/>
          <w:r w:rsidRPr="0034564D">
            <w:rPr>
              <w:rFonts w:ascii="Times New Roman" w:eastAsia="Times New Roman" w:hAnsi="Times New Roman" w:cs="Times New Roman"/>
              <w:sz w:val="24"/>
              <w:szCs w:val="24"/>
            </w:rPr>
            <w:t xml:space="preserve"> Biol </w:t>
          </w:r>
          <w:r w:rsidRPr="0034564D">
            <w:rPr>
              <w:rFonts w:ascii="Times New Roman" w:eastAsia="Times New Roman" w:hAnsi="Times New Roman" w:cs="Times New Roman"/>
              <w:b/>
              <w:bCs/>
              <w:sz w:val="24"/>
              <w:szCs w:val="24"/>
            </w:rPr>
            <w:t>62</w:t>
          </w:r>
          <w:r w:rsidRPr="0034564D">
            <w:rPr>
              <w:rFonts w:ascii="Times New Roman" w:eastAsia="Times New Roman" w:hAnsi="Times New Roman" w:cs="Times New Roman"/>
              <w:sz w:val="24"/>
              <w:szCs w:val="24"/>
            </w:rPr>
            <w:t>, 833 (2017).</w:t>
          </w:r>
        </w:p>
        <w:p w14:paraId="72C18A37" w14:textId="77777777" w:rsidR="008848A4" w:rsidRPr="0034564D" w:rsidRDefault="008848A4">
          <w:pPr>
            <w:divId w:val="926109166"/>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lastRenderedPageBreak/>
            <w:t>18</w:t>
          </w:r>
          <w:r w:rsidRPr="0034564D">
            <w:rPr>
              <w:rFonts w:ascii="Times New Roman" w:eastAsia="Times New Roman" w:hAnsi="Times New Roman" w:cs="Times New Roman"/>
              <w:sz w:val="24"/>
              <w:szCs w:val="24"/>
            </w:rPr>
            <w:t xml:space="preserve"> J.J. Cole, Y.T. Prairie, N.F. Caraco, W.H. </w:t>
          </w:r>
          <w:proofErr w:type="spellStart"/>
          <w:r w:rsidRPr="0034564D">
            <w:rPr>
              <w:rFonts w:ascii="Times New Roman" w:eastAsia="Times New Roman" w:hAnsi="Times New Roman" w:cs="Times New Roman"/>
              <w:sz w:val="24"/>
              <w:szCs w:val="24"/>
            </w:rPr>
            <w:t>Mcdowell</w:t>
          </w:r>
          <w:proofErr w:type="spellEnd"/>
          <w:r w:rsidRPr="0034564D">
            <w:rPr>
              <w:rFonts w:ascii="Times New Roman" w:eastAsia="Times New Roman" w:hAnsi="Times New Roman" w:cs="Times New Roman"/>
              <w:sz w:val="24"/>
              <w:szCs w:val="24"/>
            </w:rPr>
            <w:t xml:space="preserve">, L.J. </w:t>
          </w:r>
          <w:proofErr w:type="spellStart"/>
          <w:r w:rsidRPr="0034564D">
            <w:rPr>
              <w:rFonts w:ascii="Times New Roman" w:eastAsia="Times New Roman" w:hAnsi="Times New Roman" w:cs="Times New Roman"/>
              <w:sz w:val="24"/>
              <w:szCs w:val="24"/>
            </w:rPr>
            <w:t>Tranvik</w:t>
          </w:r>
          <w:proofErr w:type="spellEnd"/>
          <w:r w:rsidRPr="0034564D">
            <w:rPr>
              <w:rFonts w:ascii="Times New Roman" w:eastAsia="Times New Roman" w:hAnsi="Times New Roman" w:cs="Times New Roman"/>
              <w:sz w:val="24"/>
              <w:szCs w:val="24"/>
            </w:rPr>
            <w:t xml:space="preserve">, R.G. </w:t>
          </w:r>
          <w:proofErr w:type="spellStart"/>
          <w:r w:rsidRPr="0034564D">
            <w:rPr>
              <w:rFonts w:ascii="Times New Roman" w:eastAsia="Times New Roman" w:hAnsi="Times New Roman" w:cs="Times New Roman"/>
              <w:sz w:val="24"/>
              <w:szCs w:val="24"/>
            </w:rPr>
            <w:t>Striegl</w:t>
          </w:r>
          <w:proofErr w:type="spellEnd"/>
          <w:r w:rsidRPr="0034564D">
            <w:rPr>
              <w:rFonts w:ascii="Times New Roman" w:eastAsia="Times New Roman" w:hAnsi="Times New Roman" w:cs="Times New Roman"/>
              <w:sz w:val="24"/>
              <w:szCs w:val="24"/>
            </w:rPr>
            <w:t xml:space="preserve">, C.M. Duarte, P. </w:t>
          </w:r>
          <w:proofErr w:type="spellStart"/>
          <w:r w:rsidRPr="0034564D">
            <w:rPr>
              <w:rFonts w:ascii="Times New Roman" w:eastAsia="Times New Roman" w:hAnsi="Times New Roman" w:cs="Times New Roman"/>
              <w:sz w:val="24"/>
              <w:szCs w:val="24"/>
            </w:rPr>
            <w:t>Kortelainen</w:t>
          </w:r>
          <w:proofErr w:type="spellEnd"/>
          <w:r w:rsidRPr="0034564D">
            <w:rPr>
              <w:rFonts w:ascii="Times New Roman" w:eastAsia="Times New Roman" w:hAnsi="Times New Roman" w:cs="Times New Roman"/>
              <w:sz w:val="24"/>
              <w:szCs w:val="24"/>
            </w:rPr>
            <w:t xml:space="preserve">, J.A. Downing, J.J. Middelburg, and J. </w:t>
          </w:r>
          <w:proofErr w:type="spellStart"/>
          <w:r w:rsidRPr="0034564D">
            <w:rPr>
              <w:rFonts w:ascii="Times New Roman" w:eastAsia="Times New Roman" w:hAnsi="Times New Roman" w:cs="Times New Roman"/>
              <w:sz w:val="24"/>
              <w:szCs w:val="24"/>
            </w:rPr>
            <w:t>Melack</w:t>
          </w:r>
          <w:proofErr w:type="spellEnd"/>
          <w:r w:rsidRPr="0034564D">
            <w:rPr>
              <w:rFonts w:ascii="Times New Roman" w:eastAsia="Times New Roman" w:hAnsi="Times New Roman" w:cs="Times New Roman"/>
              <w:sz w:val="24"/>
              <w:szCs w:val="24"/>
            </w:rPr>
            <w:t xml:space="preserve">, Ecosystems </w:t>
          </w:r>
          <w:r w:rsidRPr="0034564D">
            <w:rPr>
              <w:rFonts w:ascii="Times New Roman" w:eastAsia="Times New Roman" w:hAnsi="Times New Roman" w:cs="Times New Roman"/>
              <w:b/>
              <w:bCs/>
              <w:sz w:val="24"/>
              <w:szCs w:val="24"/>
            </w:rPr>
            <w:t>10</w:t>
          </w:r>
          <w:r w:rsidRPr="0034564D">
            <w:rPr>
              <w:rFonts w:ascii="Times New Roman" w:eastAsia="Times New Roman" w:hAnsi="Times New Roman" w:cs="Times New Roman"/>
              <w:sz w:val="24"/>
              <w:szCs w:val="24"/>
            </w:rPr>
            <w:t>, 171 (2007).</w:t>
          </w:r>
        </w:p>
        <w:p w14:paraId="05E049A2" w14:textId="77777777" w:rsidR="008848A4" w:rsidRPr="0034564D" w:rsidRDefault="008848A4">
          <w:pPr>
            <w:divId w:val="970860425"/>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19</w:t>
          </w:r>
          <w:r w:rsidRPr="0034564D">
            <w:rPr>
              <w:rFonts w:ascii="Times New Roman" w:eastAsia="Times New Roman" w:hAnsi="Times New Roman" w:cs="Times New Roman"/>
              <w:sz w:val="24"/>
              <w:szCs w:val="24"/>
            </w:rPr>
            <w:t xml:space="preserve"> J. Lehmann and M. Kleber, Nature </w:t>
          </w:r>
          <w:r w:rsidRPr="0034564D">
            <w:rPr>
              <w:rFonts w:ascii="Times New Roman" w:eastAsia="Times New Roman" w:hAnsi="Times New Roman" w:cs="Times New Roman"/>
              <w:b/>
              <w:bCs/>
              <w:sz w:val="24"/>
              <w:szCs w:val="24"/>
            </w:rPr>
            <w:t>528</w:t>
          </w:r>
          <w:r w:rsidRPr="0034564D">
            <w:rPr>
              <w:rFonts w:ascii="Times New Roman" w:eastAsia="Times New Roman" w:hAnsi="Times New Roman" w:cs="Times New Roman"/>
              <w:sz w:val="24"/>
              <w:szCs w:val="24"/>
            </w:rPr>
            <w:t>, 60 (2015).</w:t>
          </w:r>
        </w:p>
        <w:p w14:paraId="087583D4" w14:textId="77777777" w:rsidR="008848A4" w:rsidRPr="0034564D" w:rsidRDefault="008848A4">
          <w:pPr>
            <w:divId w:val="1208299008"/>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20</w:t>
          </w:r>
          <w:r w:rsidRPr="0034564D">
            <w:rPr>
              <w:rFonts w:ascii="Times New Roman" w:eastAsia="Times New Roman" w:hAnsi="Times New Roman" w:cs="Times New Roman"/>
              <w:sz w:val="24"/>
              <w:szCs w:val="24"/>
            </w:rPr>
            <w:t xml:space="preserve"> C.D. Gross and R.B. Harrison, Soil Systems 2019, Vol. 3, Page 28 </w:t>
          </w:r>
          <w:r w:rsidRPr="0034564D">
            <w:rPr>
              <w:rFonts w:ascii="Times New Roman" w:eastAsia="Times New Roman" w:hAnsi="Times New Roman" w:cs="Times New Roman"/>
              <w:b/>
              <w:bCs/>
              <w:sz w:val="24"/>
              <w:szCs w:val="24"/>
            </w:rPr>
            <w:t>3</w:t>
          </w:r>
          <w:r w:rsidRPr="0034564D">
            <w:rPr>
              <w:rFonts w:ascii="Times New Roman" w:eastAsia="Times New Roman" w:hAnsi="Times New Roman" w:cs="Times New Roman"/>
              <w:sz w:val="24"/>
              <w:szCs w:val="24"/>
            </w:rPr>
            <w:t>, 28 (2019).</w:t>
          </w:r>
        </w:p>
        <w:p w14:paraId="1F4F036E" w14:textId="77777777" w:rsidR="008848A4" w:rsidRPr="0034564D" w:rsidRDefault="008848A4">
          <w:pPr>
            <w:divId w:val="973872676"/>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21</w:t>
          </w:r>
          <w:r w:rsidRPr="0034564D">
            <w:rPr>
              <w:rFonts w:ascii="Times New Roman" w:eastAsia="Times New Roman" w:hAnsi="Times New Roman" w:cs="Times New Roman"/>
              <w:sz w:val="24"/>
              <w:szCs w:val="24"/>
            </w:rPr>
            <w:t xml:space="preserve"> M.A. Anthony, T.W. Crowther, D.S. Maynard, J. van den </w:t>
          </w:r>
          <w:proofErr w:type="spellStart"/>
          <w:r w:rsidRPr="0034564D">
            <w:rPr>
              <w:rFonts w:ascii="Times New Roman" w:eastAsia="Times New Roman" w:hAnsi="Times New Roman" w:cs="Times New Roman"/>
              <w:sz w:val="24"/>
              <w:szCs w:val="24"/>
            </w:rPr>
            <w:t>Hoogen</w:t>
          </w:r>
          <w:proofErr w:type="spellEnd"/>
          <w:r w:rsidRPr="0034564D">
            <w:rPr>
              <w:rFonts w:ascii="Times New Roman" w:eastAsia="Times New Roman" w:hAnsi="Times New Roman" w:cs="Times New Roman"/>
              <w:sz w:val="24"/>
              <w:szCs w:val="24"/>
            </w:rPr>
            <w:t xml:space="preserve">, and C. Averill, One Earth </w:t>
          </w:r>
          <w:r w:rsidRPr="0034564D">
            <w:rPr>
              <w:rFonts w:ascii="Times New Roman" w:eastAsia="Times New Roman" w:hAnsi="Times New Roman" w:cs="Times New Roman"/>
              <w:b/>
              <w:bCs/>
              <w:sz w:val="24"/>
              <w:szCs w:val="24"/>
            </w:rPr>
            <w:t>2</w:t>
          </w:r>
          <w:r w:rsidRPr="0034564D">
            <w:rPr>
              <w:rFonts w:ascii="Times New Roman" w:eastAsia="Times New Roman" w:hAnsi="Times New Roman" w:cs="Times New Roman"/>
              <w:sz w:val="24"/>
              <w:szCs w:val="24"/>
            </w:rPr>
            <w:t>, 349 (2020).</w:t>
          </w:r>
        </w:p>
        <w:p w14:paraId="35435B45" w14:textId="77777777" w:rsidR="008848A4" w:rsidRPr="0034564D" w:rsidRDefault="008848A4">
          <w:pPr>
            <w:divId w:val="1534342354"/>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22</w:t>
          </w:r>
          <w:r w:rsidRPr="0034564D">
            <w:rPr>
              <w:rFonts w:ascii="Times New Roman" w:eastAsia="Times New Roman" w:hAnsi="Times New Roman" w:cs="Times New Roman"/>
              <w:sz w:val="24"/>
              <w:szCs w:val="24"/>
            </w:rPr>
            <w:t xml:space="preserve"> P. </w:t>
          </w:r>
          <w:proofErr w:type="spellStart"/>
          <w:r w:rsidRPr="0034564D">
            <w:rPr>
              <w:rFonts w:ascii="Times New Roman" w:eastAsia="Times New Roman" w:hAnsi="Times New Roman" w:cs="Times New Roman"/>
              <w:sz w:val="24"/>
              <w:szCs w:val="24"/>
            </w:rPr>
            <w:t>Regnier</w:t>
          </w:r>
          <w:proofErr w:type="spellEnd"/>
          <w:r w:rsidRPr="0034564D">
            <w:rPr>
              <w:rFonts w:ascii="Times New Roman" w:eastAsia="Times New Roman" w:hAnsi="Times New Roman" w:cs="Times New Roman"/>
              <w:sz w:val="24"/>
              <w:szCs w:val="24"/>
            </w:rPr>
            <w:t xml:space="preserve">, R. </w:t>
          </w:r>
          <w:proofErr w:type="spellStart"/>
          <w:r w:rsidRPr="0034564D">
            <w:rPr>
              <w:rFonts w:ascii="Times New Roman" w:eastAsia="Times New Roman" w:hAnsi="Times New Roman" w:cs="Times New Roman"/>
              <w:sz w:val="24"/>
              <w:szCs w:val="24"/>
            </w:rPr>
            <w:t>Lauerwald</w:t>
          </w:r>
          <w:proofErr w:type="spellEnd"/>
          <w:r w:rsidRPr="0034564D">
            <w:rPr>
              <w:rFonts w:ascii="Times New Roman" w:eastAsia="Times New Roman" w:hAnsi="Times New Roman" w:cs="Times New Roman"/>
              <w:sz w:val="24"/>
              <w:szCs w:val="24"/>
            </w:rPr>
            <w:t xml:space="preserve">, and P. </w:t>
          </w:r>
          <w:proofErr w:type="spellStart"/>
          <w:r w:rsidRPr="0034564D">
            <w:rPr>
              <w:rFonts w:ascii="Times New Roman" w:eastAsia="Times New Roman" w:hAnsi="Times New Roman" w:cs="Times New Roman"/>
              <w:sz w:val="24"/>
              <w:szCs w:val="24"/>
            </w:rPr>
            <w:t>Ciais</w:t>
          </w:r>
          <w:proofErr w:type="spellEnd"/>
          <w:r w:rsidRPr="0034564D">
            <w:rPr>
              <w:rFonts w:ascii="Times New Roman" w:eastAsia="Times New Roman" w:hAnsi="Times New Roman" w:cs="Times New Roman"/>
              <w:sz w:val="24"/>
              <w:szCs w:val="24"/>
            </w:rPr>
            <w:t xml:space="preserve">, Procedia Earth and Planetary Science </w:t>
          </w:r>
          <w:r w:rsidRPr="0034564D">
            <w:rPr>
              <w:rFonts w:ascii="Times New Roman" w:eastAsia="Times New Roman" w:hAnsi="Times New Roman" w:cs="Times New Roman"/>
              <w:b/>
              <w:bCs/>
              <w:sz w:val="24"/>
              <w:szCs w:val="24"/>
            </w:rPr>
            <w:t>10</w:t>
          </w:r>
          <w:r w:rsidRPr="0034564D">
            <w:rPr>
              <w:rFonts w:ascii="Times New Roman" w:eastAsia="Times New Roman" w:hAnsi="Times New Roman" w:cs="Times New Roman"/>
              <w:sz w:val="24"/>
              <w:szCs w:val="24"/>
            </w:rPr>
            <w:t>, 319 (2014).</w:t>
          </w:r>
        </w:p>
        <w:p w14:paraId="74112467" w14:textId="77777777" w:rsidR="008848A4" w:rsidRPr="0034564D" w:rsidRDefault="008848A4">
          <w:pPr>
            <w:divId w:val="2037583022"/>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23</w:t>
          </w:r>
          <w:r w:rsidRPr="0034564D">
            <w:rPr>
              <w:rFonts w:ascii="Times New Roman" w:eastAsia="Times New Roman" w:hAnsi="Times New Roman" w:cs="Times New Roman"/>
              <w:sz w:val="24"/>
              <w:szCs w:val="24"/>
            </w:rPr>
            <w:t xml:space="preserve"> T.K. Harms, P.M. </w:t>
          </w:r>
          <w:proofErr w:type="spellStart"/>
          <w:r w:rsidRPr="0034564D">
            <w:rPr>
              <w:rFonts w:ascii="Times New Roman" w:eastAsia="Times New Roman" w:hAnsi="Times New Roman" w:cs="Times New Roman"/>
              <w:sz w:val="24"/>
              <w:szCs w:val="24"/>
            </w:rPr>
            <w:t>Groffman</w:t>
          </w:r>
          <w:proofErr w:type="spellEnd"/>
          <w:r w:rsidRPr="0034564D">
            <w:rPr>
              <w:rFonts w:ascii="Times New Roman" w:eastAsia="Times New Roman" w:hAnsi="Times New Roman" w:cs="Times New Roman"/>
              <w:sz w:val="24"/>
              <w:szCs w:val="24"/>
            </w:rPr>
            <w:t xml:space="preserve">, L. </w:t>
          </w:r>
          <w:proofErr w:type="spellStart"/>
          <w:r w:rsidRPr="0034564D">
            <w:rPr>
              <w:rFonts w:ascii="Times New Roman" w:eastAsia="Times New Roman" w:hAnsi="Times New Roman" w:cs="Times New Roman"/>
              <w:sz w:val="24"/>
              <w:szCs w:val="24"/>
            </w:rPr>
            <w:t>Aluwihare</w:t>
          </w:r>
          <w:proofErr w:type="spellEnd"/>
          <w:r w:rsidRPr="0034564D">
            <w:rPr>
              <w:rFonts w:ascii="Times New Roman" w:eastAsia="Times New Roman" w:hAnsi="Times New Roman" w:cs="Times New Roman"/>
              <w:sz w:val="24"/>
              <w:szCs w:val="24"/>
            </w:rPr>
            <w:t xml:space="preserve">, C. Craft, W.R. Wieder, S.E. </w:t>
          </w:r>
          <w:proofErr w:type="spellStart"/>
          <w:r w:rsidRPr="0034564D">
            <w:rPr>
              <w:rFonts w:ascii="Times New Roman" w:eastAsia="Times New Roman" w:hAnsi="Times New Roman" w:cs="Times New Roman"/>
              <w:sz w:val="24"/>
              <w:szCs w:val="24"/>
            </w:rPr>
            <w:t>Hobbie</w:t>
          </w:r>
          <w:proofErr w:type="spellEnd"/>
          <w:r w:rsidRPr="0034564D">
            <w:rPr>
              <w:rFonts w:ascii="Times New Roman" w:eastAsia="Times New Roman" w:hAnsi="Times New Roman" w:cs="Times New Roman"/>
              <w:sz w:val="24"/>
              <w:szCs w:val="24"/>
            </w:rPr>
            <w:t xml:space="preserve">, S.G. Baer, J.M. Blair, S. Frey, C.K. </w:t>
          </w:r>
          <w:proofErr w:type="spellStart"/>
          <w:r w:rsidRPr="0034564D">
            <w:rPr>
              <w:rFonts w:ascii="Times New Roman" w:eastAsia="Times New Roman" w:hAnsi="Times New Roman" w:cs="Times New Roman"/>
              <w:sz w:val="24"/>
              <w:szCs w:val="24"/>
            </w:rPr>
            <w:t>Remucal</w:t>
          </w:r>
          <w:proofErr w:type="spellEnd"/>
          <w:r w:rsidRPr="0034564D">
            <w:rPr>
              <w:rFonts w:ascii="Times New Roman" w:eastAsia="Times New Roman" w:hAnsi="Times New Roman" w:cs="Times New Roman"/>
              <w:sz w:val="24"/>
              <w:szCs w:val="24"/>
            </w:rPr>
            <w:t xml:space="preserve">, J.A. </w:t>
          </w:r>
          <w:proofErr w:type="spellStart"/>
          <w:r w:rsidRPr="0034564D">
            <w:rPr>
              <w:rFonts w:ascii="Times New Roman" w:eastAsia="Times New Roman" w:hAnsi="Times New Roman" w:cs="Times New Roman"/>
              <w:sz w:val="24"/>
              <w:szCs w:val="24"/>
            </w:rPr>
            <w:t>Rudgers</w:t>
          </w:r>
          <w:proofErr w:type="spellEnd"/>
          <w:r w:rsidRPr="0034564D">
            <w:rPr>
              <w:rFonts w:ascii="Times New Roman" w:eastAsia="Times New Roman" w:hAnsi="Times New Roman" w:cs="Times New Roman"/>
              <w:sz w:val="24"/>
              <w:szCs w:val="24"/>
            </w:rPr>
            <w:t xml:space="preserve">, and S.L. Collins, Climate Change Ecology </w:t>
          </w:r>
          <w:r w:rsidRPr="0034564D">
            <w:rPr>
              <w:rFonts w:ascii="Times New Roman" w:eastAsia="Times New Roman" w:hAnsi="Times New Roman" w:cs="Times New Roman"/>
              <w:b/>
              <w:bCs/>
              <w:sz w:val="24"/>
              <w:szCs w:val="24"/>
            </w:rPr>
            <w:t>2</w:t>
          </w:r>
          <w:r w:rsidRPr="0034564D">
            <w:rPr>
              <w:rFonts w:ascii="Times New Roman" w:eastAsia="Times New Roman" w:hAnsi="Times New Roman" w:cs="Times New Roman"/>
              <w:sz w:val="24"/>
              <w:szCs w:val="24"/>
            </w:rPr>
            <w:t>, 100025 (2021).</w:t>
          </w:r>
        </w:p>
        <w:p w14:paraId="50AE886A" w14:textId="77777777" w:rsidR="008848A4" w:rsidRPr="0034564D" w:rsidRDefault="008848A4">
          <w:pPr>
            <w:divId w:val="2018846561"/>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24</w:t>
          </w:r>
          <w:r w:rsidRPr="0034564D">
            <w:rPr>
              <w:rFonts w:ascii="Times New Roman" w:eastAsia="Times New Roman" w:hAnsi="Times New Roman" w:cs="Times New Roman"/>
              <w:sz w:val="24"/>
              <w:szCs w:val="24"/>
            </w:rPr>
            <w:t xml:space="preserve"> M. </w:t>
          </w:r>
          <w:proofErr w:type="spellStart"/>
          <w:r w:rsidRPr="0034564D">
            <w:rPr>
              <w:rFonts w:ascii="Times New Roman" w:eastAsia="Times New Roman" w:hAnsi="Times New Roman" w:cs="Times New Roman"/>
              <w:sz w:val="24"/>
              <w:szCs w:val="24"/>
            </w:rPr>
            <w:t>Nakhavali</w:t>
          </w:r>
          <w:proofErr w:type="spellEnd"/>
          <w:r w:rsidRPr="0034564D">
            <w:rPr>
              <w:rFonts w:ascii="Times New Roman" w:eastAsia="Times New Roman" w:hAnsi="Times New Roman" w:cs="Times New Roman"/>
              <w:sz w:val="24"/>
              <w:szCs w:val="24"/>
            </w:rPr>
            <w:t xml:space="preserve">, R. </w:t>
          </w:r>
          <w:proofErr w:type="spellStart"/>
          <w:r w:rsidRPr="0034564D">
            <w:rPr>
              <w:rFonts w:ascii="Times New Roman" w:eastAsia="Times New Roman" w:hAnsi="Times New Roman" w:cs="Times New Roman"/>
              <w:sz w:val="24"/>
              <w:szCs w:val="24"/>
            </w:rPr>
            <w:t>Lauerwald</w:t>
          </w:r>
          <w:proofErr w:type="spellEnd"/>
          <w:r w:rsidRPr="0034564D">
            <w:rPr>
              <w:rFonts w:ascii="Times New Roman" w:eastAsia="Times New Roman" w:hAnsi="Times New Roman" w:cs="Times New Roman"/>
              <w:sz w:val="24"/>
              <w:szCs w:val="24"/>
            </w:rPr>
            <w:t xml:space="preserve">, P. </w:t>
          </w:r>
          <w:proofErr w:type="spellStart"/>
          <w:r w:rsidRPr="0034564D">
            <w:rPr>
              <w:rFonts w:ascii="Times New Roman" w:eastAsia="Times New Roman" w:hAnsi="Times New Roman" w:cs="Times New Roman"/>
              <w:sz w:val="24"/>
              <w:szCs w:val="24"/>
            </w:rPr>
            <w:t>Regnier</w:t>
          </w:r>
          <w:proofErr w:type="spellEnd"/>
          <w:r w:rsidRPr="0034564D">
            <w:rPr>
              <w:rFonts w:ascii="Times New Roman" w:eastAsia="Times New Roman" w:hAnsi="Times New Roman" w:cs="Times New Roman"/>
              <w:sz w:val="24"/>
              <w:szCs w:val="24"/>
            </w:rPr>
            <w:t xml:space="preserve">, B. </w:t>
          </w:r>
          <w:proofErr w:type="spellStart"/>
          <w:r w:rsidRPr="0034564D">
            <w:rPr>
              <w:rFonts w:ascii="Times New Roman" w:eastAsia="Times New Roman" w:hAnsi="Times New Roman" w:cs="Times New Roman"/>
              <w:sz w:val="24"/>
              <w:szCs w:val="24"/>
            </w:rPr>
            <w:t>Guenet</w:t>
          </w:r>
          <w:proofErr w:type="spellEnd"/>
          <w:r w:rsidRPr="0034564D">
            <w:rPr>
              <w:rFonts w:ascii="Times New Roman" w:eastAsia="Times New Roman" w:hAnsi="Times New Roman" w:cs="Times New Roman"/>
              <w:sz w:val="24"/>
              <w:szCs w:val="24"/>
            </w:rPr>
            <w:t xml:space="preserve">, S. </w:t>
          </w:r>
          <w:proofErr w:type="spellStart"/>
          <w:r w:rsidRPr="0034564D">
            <w:rPr>
              <w:rFonts w:ascii="Times New Roman" w:eastAsia="Times New Roman" w:hAnsi="Times New Roman" w:cs="Times New Roman"/>
              <w:sz w:val="24"/>
              <w:szCs w:val="24"/>
            </w:rPr>
            <w:t>Chadburn</w:t>
          </w:r>
          <w:proofErr w:type="spellEnd"/>
          <w:r w:rsidRPr="0034564D">
            <w:rPr>
              <w:rFonts w:ascii="Times New Roman" w:eastAsia="Times New Roman" w:hAnsi="Times New Roman" w:cs="Times New Roman"/>
              <w:sz w:val="24"/>
              <w:szCs w:val="24"/>
            </w:rPr>
            <w:t xml:space="preserve">, and P. </w:t>
          </w:r>
          <w:proofErr w:type="spellStart"/>
          <w:r w:rsidRPr="0034564D">
            <w:rPr>
              <w:rFonts w:ascii="Times New Roman" w:eastAsia="Times New Roman" w:hAnsi="Times New Roman" w:cs="Times New Roman"/>
              <w:sz w:val="24"/>
              <w:szCs w:val="24"/>
            </w:rPr>
            <w:t>Friedlingstein</w:t>
          </w:r>
          <w:proofErr w:type="spellEnd"/>
          <w:r w:rsidRPr="0034564D">
            <w:rPr>
              <w:rFonts w:ascii="Times New Roman" w:eastAsia="Times New Roman" w:hAnsi="Times New Roman" w:cs="Times New Roman"/>
              <w:sz w:val="24"/>
              <w:szCs w:val="24"/>
            </w:rPr>
            <w:t xml:space="preserve">, Glob Chang Biol </w:t>
          </w:r>
          <w:r w:rsidRPr="0034564D">
            <w:rPr>
              <w:rFonts w:ascii="Times New Roman" w:eastAsia="Times New Roman" w:hAnsi="Times New Roman" w:cs="Times New Roman"/>
              <w:b/>
              <w:bCs/>
              <w:sz w:val="24"/>
              <w:szCs w:val="24"/>
            </w:rPr>
            <w:t>27</w:t>
          </w:r>
          <w:r w:rsidRPr="0034564D">
            <w:rPr>
              <w:rFonts w:ascii="Times New Roman" w:eastAsia="Times New Roman" w:hAnsi="Times New Roman" w:cs="Times New Roman"/>
              <w:sz w:val="24"/>
              <w:szCs w:val="24"/>
            </w:rPr>
            <w:t>, 1083 (2021).</w:t>
          </w:r>
        </w:p>
        <w:p w14:paraId="52B4343B" w14:textId="77777777" w:rsidR="008848A4" w:rsidRPr="0034564D" w:rsidRDefault="008848A4">
          <w:pPr>
            <w:divId w:val="1289436206"/>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25</w:t>
          </w:r>
          <w:r w:rsidRPr="0034564D">
            <w:rPr>
              <w:rFonts w:ascii="Times New Roman" w:eastAsia="Times New Roman" w:hAnsi="Times New Roman" w:cs="Times New Roman"/>
              <w:sz w:val="24"/>
              <w:szCs w:val="24"/>
            </w:rPr>
            <w:t xml:space="preserve"> A.K. </w:t>
          </w:r>
          <w:proofErr w:type="spellStart"/>
          <w:r w:rsidRPr="0034564D">
            <w:rPr>
              <w:rFonts w:ascii="Times New Roman" w:eastAsia="Times New Roman" w:hAnsi="Times New Roman" w:cs="Times New Roman"/>
              <w:sz w:val="24"/>
              <w:szCs w:val="24"/>
            </w:rPr>
            <w:t>Aufdenkampe</w:t>
          </w:r>
          <w:proofErr w:type="spellEnd"/>
          <w:r w:rsidRPr="0034564D">
            <w:rPr>
              <w:rFonts w:ascii="Times New Roman" w:eastAsia="Times New Roman" w:hAnsi="Times New Roman" w:cs="Times New Roman"/>
              <w:sz w:val="24"/>
              <w:szCs w:val="24"/>
            </w:rPr>
            <w:t xml:space="preserve">, E. Mayorga, P.A. Raymond, J.M. </w:t>
          </w:r>
          <w:proofErr w:type="spellStart"/>
          <w:r w:rsidRPr="0034564D">
            <w:rPr>
              <w:rFonts w:ascii="Times New Roman" w:eastAsia="Times New Roman" w:hAnsi="Times New Roman" w:cs="Times New Roman"/>
              <w:sz w:val="24"/>
              <w:szCs w:val="24"/>
            </w:rPr>
            <w:t>Melack</w:t>
          </w:r>
          <w:proofErr w:type="spellEnd"/>
          <w:r w:rsidRPr="0034564D">
            <w:rPr>
              <w:rFonts w:ascii="Times New Roman" w:eastAsia="Times New Roman" w:hAnsi="Times New Roman" w:cs="Times New Roman"/>
              <w:sz w:val="24"/>
              <w:szCs w:val="24"/>
            </w:rPr>
            <w:t xml:space="preserve">, S.C. </w:t>
          </w:r>
          <w:proofErr w:type="spellStart"/>
          <w:r w:rsidRPr="0034564D">
            <w:rPr>
              <w:rFonts w:ascii="Times New Roman" w:eastAsia="Times New Roman" w:hAnsi="Times New Roman" w:cs="Times New Roman"/>
              <w:sz w:val="24"/>
              <w:szCs w:val="24"/>
            </w:rPr>
            <w:t>Doney</w:t>
          </w:r>
          <w:proofErr w:type="spellEnd"/>
          <w:r w:rsidRPr="0034564D">
            <w:rPr>
              <w:rFonts w:ascii="Times New Roman" w:eastAsia="Times New Roman" w:hAnsi="Times New Roman" w:cs="Times New Roman"/>
              <w:sz w:val="24"/>
              <w:szCs w:val="24"/>
            </w:rPr>
            <w:t xml:space="preserve">, S.R. Alin, R.E. Aalto, and K. </w:t>
          </w:r>
          <w:proofErr w:type="spellStart"/>
          <w:r w:rsidRPr="0034564D">
            <w:rPr>
              <w:rFonts w:ascii="Times New Roman" w:eastAsia="Times New Roman" w:hAnsi="Times New Roman" w:cs="Times New Roman"/>
              <w:sz w:val="24"/>
              <w:szCs w:val="24"/>
            </w:rPr>
            <w:t>Yoo</w:t>
          </w:r>
          <w:proofErr w:type="spellEnd"/>
          <w:r w:rsidRPr="0034564D">
            <w:rPr>
              <w:rFonts w:ascii="Times New Roman" w:eastAsia="Times New Roman" w:hAnsi="Times New Roman" w:cs="Times New Roman"/>
              <w:sz w:val="24"/>
              <w:szCs w:val="24"/>
            </w:rPr>
            <w:t xml:space="preserve">, Front </w:t>
          </w:r>
          <w:proofErr w:type="spellStart"/>
          <w:r w:rsidRPr="0034564D">
            <w:rPr>
              <w:rFonts w:ascii="Times New Roman" w:eastAsia="Times New Roman" w:hAnsi="Times New Roman" w:cs="Times New Roman"/>
              <w:sz w:val="24"/>
              <w:szCs w:val="24"/>
            </w:rPr>
            <w:t>Ecol</w:t>
          </w:r>
          <w:proofErr w:type="spellEnd"/>
          <w:r w:rsidRPr="0034564D">
            <w:rPr>
              <w:rFonts w:ascii="Times New Roman" w:eastAsia="Times New Roman" w:hAnsi="Times New Roman" w:cs="Times New Roman"/>
              <w:sz w:val="24"/>
              <w:szCs w:val="24"/>
            </w:rPr>
            <w:t xml:space="preserve"> Environ </w:t>
          </w:r>
          <w:r w:rsidRPr="0034564D">
            <w:rPr>
              <w:rFonts w:ascii="Times New Roman" w:eastAsia="Times New Roman" w:hAnsi="Times New Roman" w:cs="Times New Roman"/>
              <w:b/>
              <w:bCs/>
              <w:sz w:val="24"/>
              <w:szCs w:val="24"/>
            </w:rPr>
            <w:t>9</w:t>
          </w:r>
          <w:r w:rsidRPr="0034564D">
            <w:rPr>
              <w:rFonts w:ascii="Times New Roman" w:eastAsia="Times New Roman" w:hAnsi="Times New Roman" w:cs="Times New Roman"/>
              <w:sz w:val="24"/>
              <w:szCs w:val="24"/>
            </w:rPr>
            <w:t>, 53 (2011).</w:t>
          </w:r>
        </w:p>
        <w:p w14:paraId="6644A096" w14:textId="77777777" w:rsidR="008848A4" w:rsidRPr="0034564D" w:rsidRDefault="008848A4">
          <w:pPr>
            <w:divId w:val="1005715995"/>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26</w:t>
          </w:r>
          <w:r w:rsidRPr="0034564D">
            <w:rPr>
              <w:rFonts w:ascii="Times New Roman" w:eastAsia="Times New Roman" w:hAnsi="Times New Roman" w:cs="Times New Roman"/>
              <w:sz w:val="24"/>
              <w:szCs w:val="24"/>
            </w:rPr>
            <w:t xml:space="preserve"> P.A. Raymond and J.E. </w:t>
          </w:r>
          <w:proofErr w:type="spellStart"/>
          <w:r w:rsidRPr="0034564D">
            <w:rPr>
              <w:rFonts w:ascii="Times New Roman" w:eastAsia="Times New Roman" w:hAnsi="Times New Roman" w:cs="Times New Roman"/>
              <w:sz w:val="24"/>
              <w:szCs w:val="24"/>
            </w:rPr>
            <w:t>Saiers</w:t>
          </w:r>
          <w:proofErr w:type="spellEnd"/>
          <w:r w:rsidRPr="0034564D">
            <w:rPr>
              <w:rFonts w:ascii="Times New Roman" w:eastAsia="Times New Roman" w:hAnsi="Times New Roman" w:cs="Times New Roman"/>
              <w:sz w:val="24"/>
              <w:szCs w:val="24"/>
            </w:rPr>
            <w:t xml:space="preserve">, Biogeochemistry </w:t>
          </w:r>
          <w:r w:rsidRPr="0034564D">
            <w:rPr>
              <w:rFonts w:ascii="Times New Roman" w:eastAsia="Times New Roman" w:hAnsi="Times New Roman" w:cs="Times New Roman"/>
              <w:b/>
              <w:bCs/>
              <w:sz w:val="24"/>
              <w:szCs w:val="24"/>
            </w:rPr>
            <w:t>100</w:t>
          </w:r>
          <w:r w:rsidRPr="0034564D">
            <w:rPr>
              <w:rFonts w:ascii="Times New Roman" w:eastAsia="Times New Roman" w:hAnsi="Times New Roman" w:cs="Times New Roman"/>
              <w:sz w:val="24"/>
              <w:szCs w:val="24"/>
            </w:rPr>
            <w:t>, 197 (2010).</w:t>
          </w:r>
        </w:p>
        <w:p w14:paraId="71D17C92" w14:textId="77777777" w:rsidR="008848A4" w:rsidRPr="0034564D" w:rsidRDefault="008848A4">
          <w:pPr>
            <w:divId w:val="1349600734"/>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27</w:t>
          </w:r>
          <w:r w:rsidRPr="0034564D">
            <w:rPr>
              <w:rFonts w:ascii="Times New Roman" w:eastAsia="Times New Roman" w:hAnsi="Times New Roman" w:cs="Times New Roman"/>
              <w:sz w:val="24"/>
              <w:szCs w:val="24"/>
            </w:rPr>
            <w:t xml:space="preserve"> H.F. Wilson, J.E. </w:t>
          </w:r>
          <w:proofErr w:type="spellStart"/>
          <w:r w:rsidRPr="0034564D">
            <w:rPr>
              <w:rFonts w:ascii="Times New Roman" w:eastAsia="Times New Roman" w:hAnsi="Times New Roman" w:cs="Times New Roman"/>
              <w:sz w:val="24"/>
              <w:szCs w:val="24"/>
            </w:rPr>
            <w:t>Saiers</w:t>
          </w:r>
          <w:proofErr w:type="spellEnd"/>
          <w:r w:rsidRPr="0034564D">
            <w:rPr>
              <w:rFonts w:ascii="Times New Roman" w:eastAsia="Times New Roman" w:hAnsi="Times New Roman" w:cs="Times New Roman"/>
              <w:sz w:val="24"/>
              <w:szCs w:val="24"/>
            </w:rPr>
            <w:t xml:space="preserve">, P.A. Raymond, and W. v. </w:t>
          </w:r>
          <w:proofErr w:type="spellStart"/>
          <w:r w:rsidRPr="0034564D">
            <w:rPr>
              <w:rFonts w:ascii="Times New Roman" w:eastAsia="Times New Roman" w:hAnsi="Times New Roman" w:cs="Times New Roman"/>
              <w:sz w:val="24"/>
              <w:szCs w:val="24"/>
            </w:rPr>
            <w:t>Sobczak</w:t>
          </w:r>
          <w:proofErr w:type="spellEnd"/>
          <w:r w:rsidRPr="0034564D">
            <w:rPr>
              <w:rFonts w:ascii="Times New Roman" w:eastAsia="Times New Roman" w:hAnsi="Times New Roman" w:cs="Times New Roman"/>
              <w:sz w:val="24"/>
              <w:szCs w:val="24"/>
            </w:rPr>
            <w:t xml:space="preserve">, Ecosystems </w:t>
          </w:r>
          <w:r w:rsidRPr="0034564D">
            <w:rPr>
              <w:rFonts w:ascii="Times New Roman" w:eastAsia="Times New Roman" w:hAnsi="Times New Roman" w:cs="Times New Roman"/>
              <w:b/>
              <w:bCs/>
              <w:sz w:val="24"/>
              <w:szCs w:val="24"/>
            </w:rPr>
            <w:t>16</w:t>
          </w:r>
          <w:r w:rsidRPr="0034564D">
            <w:rPr>
              <w:rFonts w:ascii="Times New Roman" w:eastAsia="Times New Roman" w:hAnsi="Times New Roman" w:cs="Times New Roman"/>
              <w:sz w:val="24"/>
              <w:szCs w:val="24"/>
            </w:rPr>
            <w:t>, 604 (2013).</w:t>
          </w:r>
        </w:p>
        <w:p w14:paraId="0CA4E454" w14:textId="77777777" w:rsidR="008848A4" w:rsidRPr="0034564D" w:rsidRDefault="008848A4">
          <w:pPr>
            <w:divId w:val="66391028"/>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28</w:t>
          </w:r>
          <w:r w:rsidRPr="0034564D">
            <w:rPr>
              <w:rFonts w:ascii="Times New Roman" w:eastAsia="Times New Roman" w:hAnsi="Times New Roman" w:cs="Times New Roman"/>
              <w:sz w:val="24"/>
              <w:szCs w:val="24"/>
            </w:rPr>
            <w:t xml:space="preserve"> P. Shang, Y.H. Lu, Y.X. Du, R. </w:t>
          </w:r>
          <w:proofErr w:type="spellStart"/>
          <w:r w:rsidRPr="0034564D">
            <w:rPr>
              <w:rFonts w:ascii="Times New Roman" w:eastAsia="Times New Roman" w:hAnsi="Times New Roman" w:cs="Times New Roman"/>
              <w:sz w:val="24"/>
              <w:szCs w:val="24"/>
            </w:rPr>
            <w:t>Jaffé</w:t>
          </w:r>
          <w:proofErr w:type="spellEnd"/>
          <w:r w:rsidRPr="0034564D">
            <w:rPr>
              <w:rFonts w:ascii="Times New Roman" w:eastAsia="Times New Roman" w:hAnsi="Times New Roman" w:cs="Times New Roman"/>
              <w:sz w:val="24"/>
              <w:szCs w:val="24"/>
            </w:rPr>
            <w:t xml:space="preserve">, R.H. Findlay, and A. Wynn, Science of the Total Environment </w:t>
          </w:r>
          <w:r w:rsidRPr="0034564D">
            <w:rPr>
              <w:rFonts w:ascii="Times New Roman" w:eastAsia="Times New Roman" w:hAnsi="Times New Roman" w:cs="Times New Roman"/>
              <w:b/>
              <w:bCs/>
              <w:sz w:val="24"/>
              <w:szCs w:val="24"/>
            </w:rPr>
            <w:t>612</w:t>
          </w:r>
          <w:r w:rsidRPr="0034564D">
            <w:rPr>
              <w:rFonts w:ascii="Times New Roman" w:eastAsia="Times New Roman" w:hAnsi="Times New Roman" w:cs="Times New Roman"/>
              <w:sz w:val="24"/>
              <w:szCs w:val="24"/>
            </w:rPr>
            <w:t>, 1442 (2018).</w:t>
          </w:r>
        </w:p>
        <w:p w14:paraId="2CD82496" w14:textId="77777777" w:rsidR="008848A4" w:rsidRPr="0034564D" w:rsidRDefault="008848A4">
          <w:pPr>
            <w:divId w:val="562300347"/>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29</w:t>
          </w:r>
          <w:r w:rsidRPr="0034564D">
            <w:rPr>
              <w:rFonts w:ascii="Times New Roman" w:eastAsia="Times New Roman" w:hAnsi="Times New Roman" w:cs="Times New Roman"/>
              <w:sz w:val="24"/>
              <w:szCs w:val="24"/>
            </w:rPr>
            <w:t xml:space="preserve"> T. </w:t>
          </w:r>
          <w:proofErr w:type="spellStart"/>
          <w:r w:rsidRPr="0034564D">
            <w:rPr>
              <w:rFonts w:ascii="Times New Roman" w:eastAsia="Times New Roman" w:hAnsi="Times New Roman" w:cs="Times New Roman"/>
              <w:sz w:val="24"/>
              <w:szCs w:val="24"/>
            </w:rPr>
            <w:t>Mattsson</w:t>
          </w:r>
          <w:proofErr w:type="spellEnd"/>
          <w:r w:rsidRPr="0034564D">
            <w:rPr>
              <w:rFonts w:ascii="Times New Roman" w:eastAsia="Times New Roman" w:hAnsi="Times New Roman" w:cs="Times New Roman"/>
              <w:sz w:val="24"/>
              <w:szCs w:val="24"/>
            </w:rPr>
            <w:t xml:space="preserve">, P. </w:t>
          </w:r>
          <w:proofErr w:type="spellStart"/>
          <w:r w:rsidRPr="0034564D">
            <w:rPr>
              <w:rFonts w:ascii="Times New Roman" w:eastAsia="Times New Roman" w:hAnsi="Times New Roman" w:cs="Times New Roman"/>
              <w:sz w:val="24"/>
              <w:szCs w:val="24"/>
            </w:rPr>
            <w:t>Kortelainen</w:t>
          </w:r>
          <w:proofErr w:type="spellEnd"/>
          <w:r w:rsidRPr="0034564D">
            <w:rPr>
              <w:rFonts w:ascii="Times New Roman" w:eastAsia="Times New Roman" w:hAnsi="Times New Roman" w:cs="Times New Roman"/>
              <w:sz w:val="24"/>
              <w:szCs w:val="24"/>
            </w:rPr>
            <w:t xml:space="preserve">, and A. </w:t>
          </w:r>
          <w:proofErr w:type="spellStart"/>
          <w:r w:rsidRPr="0034564D">
            <w:rPr>
              <w:rFonts w:ascii="Times New Roman" w:eastAsia="Times New Roman" w:hAnsi="Times New Roman" w:cs="Times New Roman"/>
              <w:sz w:val="24"/>
              <w:szCs w:val="24"/>
            </w:rPr>
            <w:t>Räike</w:t>
          </w:r>
          <w:proofErr w:type="spellEnd"/>
          <w:r w:rsidRPr="0034564D">
            <w:rPr>
              <w:rFonts w:ascii="Times New Roman" w:eastAsia="Times New Roman" w:hAnsi="Times New Roman" w:cs="Times New Roman"/>
              <w:sz w:val="24"/>
              <w:szCs w:val="24"/>
            </w:rPr>
            <w:t xml:space="preserve">, Biogeochemistry 2005 76:2 </w:t>
          </w:r>
          <w:r w:rsidRPr="0034564D">
            <w:rPr>
              <w:rFonts w:ascii="Times New Roman" w:eastAsia="Times New Roman" w:hAnsi="Times New Roman" w:cs="Times New Roman"/>
              <w:b/>
              <w:bCs/>
              <w:sz w:val="24"/>
              <w:szCs w:val="24"/>
            </w:rPr>
            <w:t>76</w:t>
          </w:r>
          <w:r w:rsidRPr="0034564D">
            <w:rPr>
              <w:rFonts w:ascii="Times New Roman" w:eastAsia="Times New Roman" w:hAnsi="Times New Roman" w:cs="Times New Roman"/>
              <w:sz w:val="24"/>
              <w:szCs w:val="24"/>
            </w:rPr>
            <w:t>, 373 (2005).</w:t>
          </w:r>
        </w:p>
        <w:p w14:paraId="7B005F90" w14:textId="77777777" w:rsidR="008848A4" w:rsidRPr="0034564D" w:rsidRDefault="008848A4">
          <w:pPr>
            <w:divId w:val="1850244211"/>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30</w:t>
          </w:r>
          <w:r w:rsidRPr="0034564D">
            <w:rPr>
              <w:rFonts w:ascii="Times New Roman" w:eastAsia="Times New Roman" w:hAnsi="Times New Roman" w:cs="Times New Roman"/>
              <w:sz w:val="24"/>
              <w:szCs w:val="24"/>
            </w:rPr>
            <w:t xml:space="preserve"> J.H. Larson, P.C. Frost, M.A. </w:t>
          </w:r>
          <w:proofErr w:type="spellStart"/>
          <w:r w:rsidRPr="0034564D">
            <w:rPr>
              <w:rFonts w:ascii="Times New Roman" w:eastAsia="Times New Roman" w:hAnsi="Times New Roman" w:cs="Times New Roman"/>
              <w:sz w:val="24"/>
              <w:szCs w:val="24"/>
            </w:rPr>
            <w:t>Xenopoulos</w:t>
          </w:r>
          <w:proofErr w:type="spellEnd"/>
          <w:r w:rsidRPr="0034564D">
            <w:rPr>
              <w:rFonts w:ascii="Times New Roman" w:eastAsia="Times New Roman" w:hAnsi="Times New Roman" w:cs="Times New Roman"/>
              <w:sz w:val="24"/>
              <w:szCs w:val="24"/>
            </w:rPr>
            <w:t xml:space="preserve">, C.J. Williams, A.M. Morales-Williams, J.M. </w:t>
          </w:r>
          <w:proofErr w:type="spellStart"/>
          <w:r w:rsidRPr="0034564D">
            <w:rPr>
              <w:rFonts w:ascii="Times New Roman" w:eastAsia="Times New Roman" w:hAnsi="Times New Roman" w:cs="Times New Roman"/>
              <w:sz w:val="24"/>
              <w:szCs w:val="24"/>
            </w:rPr>
            <w:t>Vallazza</w:t>
          </w:r>
          <w:proofErr w:type="spellEnd"/>
          <w:r w:rsidRPr="0034564D">
            <w:rPr>
              <w:rFonts w:ascii="Times New Roman" w:eastAsia="Times New Roman" w:hAnsi="Times New Roman" w:cs="Times New Roman"/>
              <w:sz w:val="24"/>
              <w:szCs w:val="24"/>
            </w:rPr>
            <w:t xml:space="preserve">, J.C. Nelson, and W.B. Richardson, Ecosystems </w:t>
          </w:r>
          <w:r w:rsidRPr="0034564D">
            <w:rPr>
              <w:rFonts w:ascii="Times New Roman" w:eastAsia="Times New Roman" w:hAnsi="Times New Roman" w:cs="Times New Roman"/>
              <w:b/>
              <w:bCs/>
              <w:sz w:val="24"/>
              <w:szCs w:val="24"/>
            </w:rPr>
            <w:t>17</w:t>
          </w:r>
          <w:r w:rsidRPr="0034564D">
            <w:rPr>
              <w:rFonts w:ascii="Times New Roman" w:eastAsia="Times New Roman" w:hAnsi="Times New Roman" w:cs="Times New Roman"/>
              <w:sz w:val="24"/>
              <w:szCs w:val="24"/>
            </w:rPr>
            <w:t>, 1413 (2014).</w:t>
          </w:r>
        </w:p>
        <w:p w14:paraId="585F05AE" w14:textId="77777777" w:rsidR="008848A4" w:rsidRPr="0034564D" w:rsidRDefault="008848A4">
          <w:pPr>
            <w:divId w:val="2131511470"/>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31</w:t>
          </w:r>
          <w:r w:rsidRPr="0034564D">
            <w:rPr>
              <w:rFonts w:ascii="Times New Roman" w:eastAsia="Times New Roman" w:hAnsi="Times New Roman" w:cs="Times New Roman"/>
              <w:sz w:val="24"/>
              <w:szCs w:val="24"/>
            </w:rPr>
            <w:t xml:space="preserve"> S. Li, M. Li, G. Wang, X. Sun, B. Xi, and Z. Hu, Chem. Biol. Technol. Agric </w:t>
          </w:r>
          <w:r w:rsidRPr="0034564D">
            <w:rPr>
              <w:rFonts w:ascii="Times New Roman" w:eastAsia="Times New Roman" w:hAnsi="Times New Roman" w:cs="Times New Roman"/>
              <w:b/>
              <w:bCs/>
              <w:sz w:val="24"/>
              <w:szCs w:val="24"/>
            </w:rPr>
            <w:t>6</w:t>
          </w:r>
          <w:r w:rsidRPr="0034564D">
            <w:rPr>
              <w:rFonts w:ascii="Times New Roman" w:eastAsia="Times New Roman" w:hAnsi="Times New Roman" w:cs="Times New Roman"/>
              <w:sz w:val="24"/>
              <w:szCs w:val="24"/>
            </w:rPr>
            <w:t>, 20 (2019).</w:t>
          </w:r>
        </w:p>
        <w:p w14:paraId="5069D37B" w14:textId="77777777" w:rsidR="008848A4" w:rsidRPr="0034564D" w:rsidRDefault="008848A4">
          <w:pPr>
            <w:divId w:val="1589659060"/>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32</w:t>
          </w:r>
          <w:r w:rsidRPr="0034564D">
            <w:rPr>
              <w:rFonts w:ascii="Times New Roman" w:eastAsia="Times New Roman" w:hAnsi="Times New Roman" w:cs="Times New Roman"/>
              <w:sz w:val="24"/>
              <w:szCs w:val="24"/>
            </w:rPr>
            <w:t xml:space="preserve"> J.A. </w:t>
          </w:r>
          <w:proofErr w:type="spellStart"/>
          <w:r w:rsidRPr="0034564D">
            <w:rPr>
              <w:rFonts w:ascii="Times New Roman" w:eastAsia="Times New Roman" w:hAnsi="Times New Roman" w:cs="Times New Roman"/>
              <w:sz w:val="24"/>
              <w:szCs w:val="24"/>
            </w:rPr>
            <w:t>Aitkenhead</w:t>
          </w:r>
          <w:proofErr w:type="spellEnd"/>
          <w:r w:rsidRPr="0034564D">
            <w:rPr>
              <w:rFonts w:ascii="Times New Roman" w:eastAsia="Times New Roman" w:hAnsi="Times New Roman" w:cs="Times New Roman"/>
              <w:sz w:val="24"/>
              <w:szCs w:val="24"/>
            </w:rPr>
            <w:t xml:space="preserve"> and W.H. McDowell, Global </w:t>
          </w:r>
          <w:proofErr w:type="spellStart"/>
          <w:r w:rsidRPr="0034564D">
            <w:rPr>
              <w:rFonts w:ascii="Times New Roman" w:eastAsia="Times New Roman" w:hAnsi="Times New Roman" w:cs="Times New Roman"/>
              <w:sz w:val="24"/>
              <w:szCs w:val="24"/>
            </w:rPr>
            <w:t>Biogeochem</w:t>
          </w:r>
          <w:proofErr w:type="spellEnd"/>
          <w:r w:rsidRPr="0034564D">
            <w:rPr>
              <w:rFonts w:ascii="Times New Roman" w:eastAsia="Times New Roman" w:hAnsi="Times New Roman" w:cs="Times New Roman"/>
              <w:sz w:val="24"/>
              <w:szCs w:val="24"/>
            </w:rPr>
            <w:t xml:space="preserve"> Cycles </w:t>
          </w:r>
          <w:r w:rsidRPr="0034564D">
            <w:rPr>
              <w:rFonts w:ascii="Times New Roman" w:eastAsia="Times New Roman" w:hAnsi="Times New Roman" w:cs="Times New Roman"/>
              <w:b/>
              <w:bCs/>
              <w:sz w:val="24"/>
              <w:szCs w:val="24"/>
            </w:rPr>
            <w:t>14</w:t>
          </w:r>
          <w:r w:rsidRPr="0034564D">
            <w:rPr>
              <w:rFonts w:ascii="Times New Roman" w:eastAsia="Times New Roman" w:hAnsi="Times New Roman" w:cs="Times New Roman"/>
              <w:sz w:val="24"/>
              <w:szCs w:val="24"/>
            </w:rPr>
            <w:t>, 127 (2000).</w:t>
          </w:r>
        </w:p>
        <w:p w14:paraId="06E2E569" w14:textId="77777777" w:rsidR="008848A4" w:rsidRPr="0034564D" w:rsidRDefault="008848A4">
          <w:pPr>
            <w:divId w:val="753630312"/>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33</w:t>
          </w:r>
          <w:r w:rsidRPr="0034564D">
            <w:rPr>
              <w:rFonts w:ascii="Times New Roman" w:eastAsia="Times New Roman" w:hAnsi="Times New Roman" w:cs="Times New Roman"/>
              <w:sz w:val="24"/>
              <w:szCs w:val="24"/>
            </w:rPr>
            <w:t xml:space="preserve"> P.D. Brooks, D.M. McKnight, and K.E. </w:t>
          </w:r>
          <w:proofErr w:type="spellStart"/>
          <w:r w:rsidRPr="0034564D">
            <w:rPr>
              <w:rFonts w:ascii="Times New Roman" w:eastAsia="Times New Roman" w:hAnsi="Times New Roman" w:cs="Times New Roman"/>
              <w:sz w:val="24"/>
              <w:szCs w:val="24"/>
            </w:rPr>
            <w:t>Bencala</w:t>
          </w:r>
          <w:proofErr w:type="spellEnd"/>
          <w:r w:rsidRPr="0034564D">
            <w:rPr>
              <w:rFonts w:ascii="Times New Roman" w:eastAsia="Times New Roman" w:hAnsi="Times New Roman" w:cs="Times New Roman"/>
              <w:sz w:val="24"/>
              <w:szCs w:val="24"/>
            </w:rPr>
            <w:t xml:space="preserve">, Water </w:t>
          </w:r>
          <w:proofErr w:type="spellStart"/>
          <w:r w:rsidRPr="0034564D">
            <w:rPr>
              <w:rFonts w:ascii="Times New Roman" w:eastAsia="Times New Roman" w:hAnsi="Times New Roman" w:cs="Times New Roman"/>
              <w:sz w:val="24"/>
              <w:szCs w:val="24"/>
            </w:rPr>
            <w:t>Resour</w:t>
          </w:r>
          <w:proofErr w:type="spellEnd"/>
          <w:r w:rsidRPr="0034564D">
            <w:rPr>
              <w:rFonts w:ascii="Times New Roman" w:eastAsia="Times New Roman" w:hAnsi="Times New Roman" w:cs="Times New Roman"/>
              <w:sz w:val="24"/>
              <w:szCs w:val="24"/>
            </w:rPr>
            <w:t xml:space="preserve"> Res </w:t>
          </w:r>
          <w:r w:rsidRPr="0034564D">
            <w:rPr>
              <w:rFonts w:ascii="Times New Roman" w:eastAsia="Times New Roman" w:hAnsi="Times New Roman" w:cs="Times New Roman"/>
              <w:b/>
              <w:bCs/>
              <w:sz w:val="24"/>
              <w:szCs w:val="24"/>
            </w:rPr>
            <w:t>35</w:t>
          </w:r>
          <w:r w:rsidRPr="0034564D">
            <w:rPr>
              <w:rFonts w:ascii="Times New Roman" w:eastAsia="Times New Roman" w:hAnsi="Times New Roman" w:cs="Times New Roman"/>
              <w:sz w:val="24"/>
              <w:szCs w:val="24"/>
            </w:rPr>
            <w:t>, 1895 (1999).</w:t>
          </w:r>
        </w:p>
        <w:p w14:paraId="4987AACF" w14:textId="77777777" w:rsidR="008848A4" w:rsidRPr="0034564D" w:rsidRDefault="008848A4">
          <w:pPr>
            <w:divId w:val="1496070591"/>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34</w:t>
          </w:r>
          <w:r w:rsidRPr="0034564D">
            <w:rPr>
              <w:rFonts w:ascii="Times New Roman" w:eastAsia="Times New Roman" w:hAnsi="Times New Roman" w:cs="Times New Roman"/>
              <w:sz w:val="24"/>
              <w:szCs w:val="24"/>
            </w:rPr>
            <w:t xml:space="preserve"> M.R. </w:t>
          </w:r>
          <w:proofErr w:type="spellStart"/>
          <w:r w:rsidRPr="0034564D">
            <w:rPr>
              <w:rFonts w:ascii="Times New Roman" w:eastAsia="Times New Roman" w:hAnsi="Times New Roman" w:cs="Times New Roman"/>
              <w:sz w:val="24"/>
              <w:szCs w:val="24"/>
            </w:rPr>
            <w:t>Gmach</w:t>
          </w:r>
          <w:proofErr w:type="spellEnd"/>
          <w:r w:rsidRPr="0034564D">
            <w:rPr>
              <w:rFonts w:ascii="Times New Roman" w:eastAsia="Times New Roman" w:hAnsi="Times New Roman" w:cs="Times New Roman"/>
              <w:sz w:val="24"/>
              <w:szCs w:val="24"/>
            </w:rPr>
            <w:t xml:space="preserve">, M.R. Cherubin, K. Kaiser, C.E. Pellegrino </w:t>
          </w:r>
          <w:proofErr w:type="spellStart"/>
          <w:r w:rsidRPr="0034564D">
            <w:rPr>
              <w:rFonts w:ascii="Times New Roman" w:eastAsia="Times New Roman" w:hAnsi="Times New Roman" w:cs="Times New Roman"/>
              <w:sz w:val="24"/>
              <w:szCs w:val="24"/>
            </w:rPr>
            <w:t>Cerri</w:t>
          </w:r>
          <w:proofErr w:type="spellEnd"/>
          <w:r w:rsidRPr="0034564D">
            <w:rPr>
              <w:rFonts w:ascii="Times New Roman" w:eastAsia="Times New Roman" w:hAnsi="Times New Roman" w:cs="Times New Roman"/>
              <w:sz w:val="24"/>
              <w:szCs w:val="24"/>
            </w:rPr>
            <w:t xml:space="preserve">, and P.C. </w:t>
          </w:r>
          <w:proofErr w:type="spellStart"/>
          <w:r w:rsidRPr="0034564D">
            <w:rPr>
              <w:rFonts w:ascii="Times New Roman" w:eastAsia="Times New Roman" w:hAnsi="Times New Roman" w:cs="Times New Roman"/>
              <w:sz w:val="24"/>
              <w:szCs w:val="24"/>
            </w:rPr>
            <w:t>Sentelhas</w:t>
          </w:r>
          <w:proofErr w:type="spellEnd"/>
          <w:r w:rsidRPr="0034564D">
            <w:rPr>
              <w:rFonts w:ascii="Times New Roman" w:eastAsia="Times New Roman" w:hAnsi="Times New Roman" w:cs="Times New Roman"/>
              <w:sz w:val="24"/>
              <w:szCs w:val="24"/>
            </w:rPr>
            <w:t xml:space="preserve">, Sci. Agric. v </w:t>
          </w:r>
          <w:r w:rsidRPr="0034564D">
            <w:rPr>
              <w:rFonts w:ascii="Times New Roman" w:eastAsia="Times New Roman" w:hAnsi="Times New Roman" w:cs="Times New Roman"/>
              <w:b/>
              <w:bCs/>
              <w:sz w:val="24"/>
              <w:szCs w:val="24"/>
            </w:rPr>
            <w:t>77</w:t>
          </w:r>
          <w:r w:rsidRPr="0034564D">
            <w:rPr>
              <w:rFonts w:ascii="Times New Roman" w:eastAsia="Times New Roman" w:hAnsi="Times New Roman" w:cs="Times New Roman"/>
              <w:sz w:val="24"/>
              <w:szCs w:val="24"/>
            </w:rPr>
            <w:t>, 2020 (2018).</w:t>
          </w:r>
        </w:p>
        <w:p w14:paraId="74B0B3D8" w14:textId="77777777" w:rsidR="008848A4" w:rsidRPr="0034564D" w:rsidRDefault="008848A4">
          <w:pPr>
            <w:divId w:val="1728408390"/>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35</w:t>
          </w:r>
          <w:r w:rsidRPr="0034564D">
            <w:rPr>
              <w:rFonts w:ascii="Times New Roman" w:eastAsia="Times New Roman" w:hAnsi="Times New Roman" w:cs="Times New Roman"/>
              <w:sz w:val="24"/>
              <w:szCs w:val="24"/>
            </w:rPr>
            <w:t xml:space="preserve"> T.J. </w:t>
          </w:r>
          <w:proofErr w:type="spellStart"/>
          <w:r w:rsidRPr="0034564D">
            <w:rPr>
              <w:rFonts w:ascii="Times New Roman" w:eastAsia="Times New Roman" w:hAnsi="Times New Roman" w:cs="Times New Roman"/>
              <w:sz w:val="24"/>
              <w:szCs w:val="24"/>
            </w:rPr>
            <w:t>Battin</w:t>
          </w:r>
          <w:proofErr w:type="spellEnd"/>
          <w:r w:rsidRPr="0034564D">
            <w:rPr>
              <w:rFonts w:ascii="Times New Roman" w:eastAsia="Times New Roman" w:hAnsi="Times New Roman" w:cs="Times New Roman"/>
              <w:sz w:val="24"/>
              <w:szCs w:val="24"/>
            </w:rPr>
            <w:t xml:space="preserve">, L.A. Kaplan, S. Findlay, C.S. Hopkinson, E. Marti, A.I. Packman, J.D. Newbold, and F. </w:t>
          </w:r>
          <w:proofErr w:type="spellStart"/>
          <w:r w:rsidRPr="0034564D">
            <w:rPr>
              <w:rFonts w:ascii="Times New Roman" w:eastAsia="Times New Roman" w:hAnsi="Times New Roman" w:cs="Times New Roman"/>
              <w:sz w:val="24"/>
              <w:szCs w:val="24"/>
            </w:rPr>
            <w:t>Sabater</w:t>
          </w:r>
          <w:proofErr w:type="spellEnd"/>
          <w:r w:rsidRPr="0034564D">
            <w:rPr>
              <w:rFonts w:ascii="Times New Roman" w:eastAsia="Times New Roman" w:hAnsi="Times New Roman" w:cs="Times New Roman"/>
              <w:sz w:val="24"/>
              <w:szCs w:val="24"/>
            </w:rPr>
            <w:t xml:space="preserve">, Nat </w:t>
          </w:r>
          <w:proofErr w:type="spellStart"/>
          <w:r w:rsidRPr="0034564D">
            <w:rPr>
              <w:rFonts w:ascii="Times New Roman" w:eastAsia="Times New Roman" w:hAnsi="Times New Roman" w:cs="Times New Roman"/>
              <w:sz w:val="24"/>
              <w:szCs w:val="24"/>
            </w:rPr>
            <w:t>Geosci</w:t>
          </w:r>
          <w:proofErr w:type="spellEnd"/>
          <w:r w:rsidRPr="0034564D">
            <w:rPr>
              <w:rFonts w:ascii="Times New Roman" w:eastAsia="Times New Roman" w:hAnsi="Times New Roman" w:cs="Times New Roman"/>
              <w:sz w:val="24"/>
              <w:szCs w:val="24"/>
            </w:rPr>
            <w:t xml:space="preserve"> </w:t>
          </w:r>
          <w:r w:rsidRPr="0034564D">
            <w:rPr>
              <w:rFonts w:ascii="Times New Roman" w:eastAsia="Times New Roman" w:hAnsi="Times New Roman" w:cs="Times New Roman"/>
              <w:b/>
              <w:bCs/>
              <w:sz w:val="24"/>
              <w:szCs w:val="24"/>
            </w:rPr>
            <w:t>1</w:t>
          </w:r>
          <w:r w:rsidRPr="0034564D">
            <w:rPr>
              <w:rFonts w:ascii="Times New Roman" w:eastAsia="Times New Roman" w:hAnsi="Times New Roman" w:cs="Times New Roman"/>
              <w:sz w:val="24"/>
              <w:szCs w:val="24"/>
            </w:rPr>
            <w:t>, 95 (2008).</w:t>
          </w:r>
        </w:p>
        <w:p w14:paraId="39F04DD8" w14:textId="77777777" w:rsidR="008848A4" w:rsidRPr="0034564D" w:rsidRDefault="008848A4">
          <w:pPr>
            <w:divId w:val="2052681134"/>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36</w:t>
          </w:r>
          <w:r w:rsidRPr="0034564D">
            <w:rPr>
              <w:rFonts w:ascii="Times New Roman" w:eastAsia="Times New Roman" w:hAnsi="Times New Roman" w:cs="Times New Roman"/>
              <w:sz w:val="24"/>
              <w:szCs w:val="24"/>
            </w:rPr>
            <w:t xml:space="preserve"> B. SCAGLIA and F. ADANI, Journal of Environmental Sciences </w:t>
          </w:r>
          <w:r w:rsidRPr="0034564D">
            <w:rPr>
              <w:rFonts w:ascii="Times New Roman" w:eastAsia="Times New Roman" w:hAnsi="Times New Roman" w:cs="Times New Roman"/>
              <w:b/>
              <w:bCs/>
              <w:sz w:val="24"/>
              <w:szCs w:val="24"/>
            </w:rPr>
            <w:t>21</w:t>
          </w:r>
          <w:r w:rsidRPr="0034564D">
            <w:rPr>
              <w:rFonts w:ascii="Times New Roman" w:eastAsia="Times New Roman" w:hAnsi="Times New Roman" w:cs="Times New Roman"/>
              <w:sz w:val="24"/>
              <w:szCs w:val="24"/>
            </w:rPr>
            <w:t>, 641 (2009).</w:t>
          </w:r>
        </w:p>
        <w:p w14:paraId="52E7325B" w14:textId="77777777" w:rsidR="008848A4" w:rsidRPr="0034564D" w:rsidRDefault="008848A4">
          <w:pPr>
            <w:divId w:val="1327048536"/>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37</w:t>
          </w:r>
          <w:r w:rsidRPr="0034564D">
            <w:rPr>
              <w:rFonts w:ascii="Times New Roman" w:eastAsia="Times New Roman" w:hAnsi="Times New Roman" w:cs="Times New Roman"/>
              <w:sz w:val="24"/>
              <w:szCs w:val="24"/>
            </w:rPr>
            <w:t xml:space="preserve"> T. </w:t>
          </w:r>
          <w:proofErr w:type="spellStart"/>
          <w:r w:rsidRPr="0034564D">
            <w:rPr>
              <w:rFonts w:ascii="Times New Roman" w:eastAsia="Times New Roman" w:hAnsi="Times New Roman" w:cs="Times New Roman"/>
              <w:sz w:val="24"/>
              <w:szCs w:val="24"/>
            </w:rPr>
            <w:t>Rennert</w:t>
          </w:r>
          <w:proofErr w:type="spellEnd"/>
          <w:r w:rsidRPr="0034564D">
            <w:rPr>
              <w:rFonts w:ascii="Times New Roman" w:eastAsia="Times New Roman" w:hAnsi="Times New Roman" w:cs="Times New Roman"/>
              <w:sz w:val="24"/>
              <w:szCs w:val="24"/>
            </w:rPr>
            <w:t xml:space="preserve">, K.F. </w:t>
          </w:r>
          <w:proofErr w:type="spellStart"/>
          <w:r w:rsidRPr="0034564D">
            <w:rPr>
              <w:rFonts w:ascii="Times New Roman" w:eastAsia="Times New Roman" w:hAnsi="Times New Roman" w:cs="Times New Roman"/>
              <w:sz w:val="24"/>
              <w:szCs w:val="24"/>
            </w:rPr>
            <w:t>Gockel</w:t>
          </w:r>
          <w:proofErr w:type="spellEnd"/>
          <w:r w:rsidRPr="0034564D">
            <w:rPr>
              <w:rFonts w:ascii="Times New Roman" w:eastAsia="Times New Roman" w:hAnsi="Times New Roman" w:cs="Times New Roman"/>
              <w:sz w:val="24"/>
              <w:szCs w:val="24"/>
            </w:rPr>
            <w:t xml:space="preserve">, and T. </w:t>
          </w:r>
          <w:proofErr w:type="spellStart"/>
          <w:r w:rsidRPr="0034564D">
            <w:rPr>
              <w:rFonts w:ascii="Times New Roman" w:eastAsia="Times New Roman" w:hAnsi="Times New Roman" w:cs="Times New Roman"/>
              <w:sz w:val="24"/>
              <w:szCs w:val="24"/>
            </w:rPr>
            <w:t>Mansfeldt</w:t>
          </w:r>
          <w:proofErr w:type="spellEnd"/>
          <w:r w:rsidRPr="0034564D">
            <w:rPr>
              <w:rFonts w:ascii="Times New Roman" w:eastAsia="Times New Roman" w:hAnsi="Times New Roman" w:cs="Times New Roman"/>
              <w:sz w:val="24"/>
              <w:szCs w:val="24"/>
            </w:rPr>
            <w:t xml:space="preserve">, Journal of Plant Nutrition and Soil Science </w:t>
          </w:r>
          <w:r w:rsidRPr="0034564D">
            <w:rPr>
              <w:rFonts w:ascii="Times New Roman" w:eastAsia="Times New Roman" w:hAnsi="Times New Roman" w:cs="Times New Roman"/>
              <w:b/>
              <w:bCs/>
              <w:sz w:val="24"/>
              <w:szCs w:val="24"/>
            </w:rPr>
            <w:t>170</w:t>
          </w:r>
          <w:r w:rsidRPr="0034564D">
            <w:rPr>
              <w:rFonts w:ascii="Times New Roman" w:eastAsia="Times New Roman" w:hAnsi="Times New Roman" w:cs="Times New Roman"/>
              <w:sz w:val="24"/>
              <w:szCs w:val="24"/>
            </w:rPr>
            <w:t>, 514 (2007).</w:t>
          </w:r>
        </w:p>
        <w:p w14:paraId="0A83B390" w14:textId="77777777" w:rsidR="008848A4" w:rsidRPr="0034564D" w:rsidRDefault="008848A4">
          <w:pPr>
            <w:divId w:val="2036153004"/>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lastRenderedPageBreak/>
            <w:t>38</w:t>
          </w:r>
          <w:r w:rsidRPr="0034564D">
            <w:rPr>
              <w:rFonts w:ascii="Times New Roman" w:eastAsia="Times New Roman" w:hAnsi="Times New Roman" w:cs="Times New Roman"/>
              <w:sz w:val="24"/>
              <w:szCs w:val="24"/>
            </w:rPr>
            <w:t xml:space="preserve"> K.M. </w:t>
          </w:r>
          <w:proofErr w:type="spellStart"/>
          <w:r w:rsidRPr="0034564D">
            <w:rPr>
              <w:rFonts w:ascii="Times New Roman" w:eastAsia="Times New Roman" w:hAnsi="Times New Roman" w:cs="Times New Roman"/>
              <w:sz w:val="24"/>
              <w:szCs w:val="24"/>
            </w:rPr>
            <w:t>Wardinski</w:t>
          </w:r>
          <w:proofErr w:type="spellEnd"/>
          <w:r w:rsidRPr="0034564D">
            <w:rPr>
              <w:rFonts w:ascii="Times New Roman" w:eastAsia="Times New Roman" w:hAnsi="Times New Roman" w:cs="Times New Roman"/>
              <w:sz w:val="24"/>
              <w:szCs w:val="24"/>
            </w:rPr>
            <w:t xml:space="preserve">, E.R. Hotchkiss, C.N. Jones, D.L. McLaughlin, B.D. </w:t>
          </w:r>
          <w:proofErr w:type="spellStart"/>
          <w:r w:rsidRPr="0034564D">
            <w:rPr>
              <w:rFonts w:ascii="Times New Roman" w:eastAsia="Times New Roman" w:hAnsi="Times New Roman" w:cs="Times New Roman"/>
              <w:sz w:val="24"/>
              <w:szCs w:val="24"/>
            </w:rPr>
            <w:t>Strahm</w:t>
          </w:r>
          <w:proofErr w:type="spellEnd"/>
          <w:r w:rsidRPr="0034564D">
            <w:rPr>
              <w:rFonts w:ascii="Times New Roman" w:eastAsia="Times New Roman" w:hAnsi="Times New Roman" w:cs="Times New Roman"/>
              <w:sz w:val="24"/>
              <w:szCs w:val="24"/>
            </w:rPr>
            <w:t xml:space="preserve">, and D.T. Scott, J </w:t>
          </w:r>
          <w:proofErr w:type="spellStart"/>
          <w:r w:rsidRPr="0034564D">
            <w:rPr>
              <w:rFonts w:ascii="Times New Roman" w:eastAsia="Times New Roman" w:hAnsi="Times New Roman" w:cs="Times New Roman"/>
              <w:sz w:val="24"/>
              <w:szCs w:val="24"/>
            </w:rPr>
            <w:t>Geophys</w:t>
          </w:r>
          <w:proofErr w:type="spellEnd"/>
          <w:r w:rsidRPr="0034564D">
            <w:rPr>
              <w:rFonts w:ascii="Times New Roman" w:eastAsia="Times New Roman" w:hAnsi="Times New Roman" w:cs="Times New Roman"/>
              <w:sz w:val="24"/>
              <w:szCs w:val="24"/>
            </w:rPr>
            <w:t xml:space="preserve"> Res </w:t>
          </w:r>
          <w:proofErr w:type="spellStart"/>
          <w:r w:rsidRPr="0034564D">
            <w:rPr>
              <w:rFonts w:ascii="Times New Roman" w:eastAsia="Times New Roman" w:hAnsi="Times New Roman" w:cs="Times New Roman"/>
              <w:sz w:val="24"/>
              <w:szCs w:val="24"/>
            </w:rPr>
            <w:t>Biogeosci</w:t>
          </w:r>
          <w:proofErr w:type="spellEnd"/>
          <w:r w:rsidRPr="0034564D">
            <w:rPr>
              <w:rFonts w:ascii="Times New Roman" w:eastAsia="Times New Roman" w:hAnsi="Times New Roman" w:cs="Times New Roman"/>
              <w:sz w:val="24"/>
              <w:szCs w:val="24"/>
            </w:rPr>
            <w:t xml:space="preserve"> e2022JG006994 (2022).</w:t>
          </w:r>
        </w:p>
        <w:p w14:paraId="798C615E" w14:textId="77777777" w:rsidR="008848A4" w:rsidRPr="0034564D" w:rsidRDefault="008848A4">
          <w:pPr>
            <w:divId w:val="1705866283"/>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39</w:t>
          </w:r>
          <w:r w:rsidRPr="0034564D">
            <w:rPr>
              <w:rFonts w:ascii="Times New Roman" w:eastAsia="Times New Roman" w:hAnsi="Times New Roman" w:cs="Times New Roman"/>
              <w:sz w:val="24"/>
              <w:szCs w:val="24"/>
            </w:rPr>
            <w:t xml:space="preserve"> Y. Wang, Y. Hu, C. Yang, and Y. Chen, Science of The Total Environment </w:t>
          </w:r>
          <w:r w:rsidRPr="0034564D">
            <w:rPr>
              <w:rFonts w:ascii="Times New Roman" w:eastAsia="Times New Roman" w:hAnsi="Times New Roman" w:cs="Times New Roman"/>
              <w:b/>
              <w:bCs/>
              <w:sz w:val="24"/>
              <w:szCs w:val="24"/>
            </w:rPr>
            <w:t>628–629</w:t>
          </w:r>
          <w:r w:rsidRPr="0034564D">
            <w:rPr>
              <w:rFonts w:ascii="Times New Roman" w:eastAsia="Times New Roman" w:hAnsi="Times New Roman" w:cs="Times New Roman"/>
              <w:sz w:val="24"/>
              <w:szCs w:val="24"/>
            </w:rPr>
            <w:t>, 1249 (2018).</w:t>
          </w:r>
        </w:p>
        <w:p w14:paraId="19804CFC" w14:textId="77777777" w:rsidR="008848A4" w:rsidRPr="0034564D" w:rsidRDefault="008848A4">
          <w:pPr>
            <w:divId w:val="1156140751"/>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40</w:t>
          </w:r>
          <w:r w:rsidRPr="0034564D">
            <w:rPr>
              <w:rFonts w:ascii="Times New Roman" w:eastAsia="Times New Roman" w:hAnsi="Times New Roman" w:cs="Times New Roman"/>
              <w:sz w:val="24"/>
              <w:szCs w:val="24"/>
            </w:rPr>
            <w:t xml:space="preserve"> K. Wang, Y. Pang, Y. Li, C. He, Q. Shi, Y. Wang, and D. He, ACS Earth Space Chem </w:t>
          </w:r>
          <w:r w:rsidRPr="0034564D">
            <w:rPr>
              <w:rFonts w:ascii="Times New Roman" w:eastAsia="Times New Roman" w:hAnsi="Times New Roman" w:cs="Times New Roman"/>
              <w:b/>
              <w:bCs/>
              <w:sz w:val="24"/>
              <w:szCs w:val="24"/>
            </w:rPr>
            <w:t>5</w:t>
          </w:r>
          <w:r w:rsidRPr="0034564D">
            <w:rPr>
              <w:rFonts w:ascii="Times New Roman" w:eastAsia="Times New Roman" w:hAnsi="Times New Roman" w:cs="Times New Roman"/>
              <w:sz w:val="24"/>
              <w:szCs w:val="24"/>
            </w:rPr>
            <w:t>, 1102 (2021).</w:t>
          </w:r>
        </w:p>
        <w:p w14:paraId="6A162082" w14:textId="77777777" w:rsidR="008848A4" w:rsidRPr="0034564D" w:rsidRDefault="008848A4">
          <w:pPr>
            <w:divId w:val="1843273343"/>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41</w:t>
          </w:r>
          <w:r w:rsidRPr="0034564D">
            <w:rPr>
              <w:rFonts w:ascii="Times New Roman" w:eastAsia="Times New Roman" w:hAnsi="Times New Roman" w:cs="Times New Roman"/>
              <w:sz w:val="24"/>
              <w:szCs w:val="24"/>
            </w:rPr>
            <w:t xml:space="preserve"> K.R. Murphy, C.A. </w:t>
          </w:r>
          <w:proofErr w:type="spellStart"/>
          <w:r w:rsidRPr="0034564D">
            <w:rPr>
              <w:rFonts w:ascii="Times New Roman" w:eastAsia="Times New Roman" w:hAnsi="Times New Roman" w:cs="Times New Roman"/>
              <w:sz w:val="24"/>
              <w:szCs w:val="24"/>
            </w:rPr>
            <w:t>Stedmon</w:t>
          </w:r>
          <w:proofErr w:type="spellEnd"/>
          <w:r w:rsidRPr="0034564D">
            <w:rPr>
              <w:rFonts w:ascii="Times New Roman" w:eastAsia="Times New Roman" w:hAnsi="Times New Roman" w:cs="Times New Roman"/>
              <w:sz w:val="24"/>
              <w:szCs w:val="24"/>
            </w:rPr>
            <w:t xml:space="preserve">, D. Graeber, and R. Bro, Analytical Methods </w:t>
          </w:r>
          <w:r w:rsidRPr="0034564D">
            <w:rPr>
              <w:rFonts w:ascii="Times New Roman" w:eastAsia="Times New Roman" w:hAnsi="Times New Roman" w:cs="Times New Roman"/>
              <w:b/>
              <w:bCs/>
              <w:sz w:val="24"/>
              <w:szCs w:val="24"/>
            </w:rPr>
            <w:t>5</w:t>
          </w:r>
          <w:r w:rsidRPr="0034564D">
            <w:rPr>
              <w:rFonts w:ascii="Times New Roman" w:eastAsia="Times New Roman" w:hAnsi="Times New Roman" w:cs="Times New Roman"/>
              <w:sz w:val="24"/>
              <w:szCs w:val="24"/>
            </w:rPr>
            <w:t>, 6557 (2013).</w:t>
          </w:r>
        </w:p>
        <w:p w14:paraId="6DEA0792" w14:textId="77777777" w:rsidR="008848A4" w:rsidRPr="0034564D" w:rsidRDefault="008848A4">
          <w:pPr>
            <w:divId w:val="1994795118"/>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42</w:t>
          </w:r>
          <w:r w:rsidRPr="0034564D">
            <w:rPr>
              <w:rFonts w:ascii="Times New Roman" w:eastAsia="Times New Roman" w:hAnsi="Times New Roman" w:cs="Times New Roman"/>
              <w:sz w:val="24"/>
              <w:szCs w:val="24"/>
            </w:rPr>
            <w:t xml:space="preserve"> A.M. Hansen, T.E.C. Kraus, B.A. Pellerin, J.A. Fleck, B.D. Downing, and B.A. Bergamaschi, </w:t>
          </w:r>
          <w:proofErr w:type="spellStart"/>
          <w:r w:rsidRPr="0034564D">
            <w:rPr>
              <w:rFonts w:ascii="Times New Roman" w:eastAsia="Times New Roman" w:hAnsi="Times New Roman" w:cs="Times New Roman"/>
              <w:sz w:val="24"/>
              <w:szCs w:val="24"/>
            </w:rPr>
            <w:t>Limnol</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Oceanogr</w:t>
          </w:r>
          <w:proofErr w:type="spellEnd"/>
          <w:r w:rsidRPr="0034564D">
            <w:rPr>
              <w:rFonts w:ascii="Times New Roman" w:eastAsia="Times New Roman" w:hAnsi="Times New Roman" w:cs="Times New Roman"/>
              <w:sz w:val="24"/>
              <w:szCs w:val="24"/>
            </w:rPr>
            <w:t xml:space="preserve"> </w:t>
          </w:r>
          <w:r w:rsidRPr="0034564D">
            <w:rPr>
              <w:rFonts w:ascii="Times New Roman" w:eastAsia="Times New Roman" w:hAnsi="Times New Roman" w:cs="Times New Roman"/>
              <w:b/>
              <w:bCs/>
              <w:sz w:val="24"/>
              <w:szCs w:val="24"/>
            </w:rPr>
            <w:t>61</w:t>
          </w:r>
          <w:r w:rsidRPr="0034564D">
            <w:rPr>
              <w:rFonts w:ascii="Times New Roman" w:eastAsia="Times New Roman" w:hAnsi="Times New Roman" w:cs="Times New Roman"/>
              <w:sz w:val="24"/>
              <w:szCs w:val="24"/>
            </w:rPr>
            <w:t>, 1015 (2016).</w:t>
          </w:r>
        </w:p>
        <w:p w14:paraId="46315EE7" w14:textId="77777777" w:rsidR="008848A4" w:rsidRPr="0034564D" w:rsidRDefault="008848A4">
          <w:pPr>
            <w:divId w:val="173687327"/>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43</w:t>
          </w:r>
          <w:r w:rsidRPr="0034564D">
            <w:rPr>
              <w:rFonts w:ascii="Times New Roman" w:eastAsia="Times New Roman" w:hAnsi="Times New Roman" w:cs="Times New Roman"/>
              <w:sz w:val="24"/>
              <w:szCs w:val="24"/>
            </w:rPr>
            <w:t xml:space="preserve"> J.L. </w:t>
          </w:r>
          <w:proofErr w:type="spellStart"/>
          <w:r w:rsidRPr="0034564D">
            <w:rPr>
              <w:rFonts w:ascii="Times New Roman" w:eastAsia="Times New Roman" w:hAnsi="Times New Roman" w:cs="Times New Roman"/>
              <w:sz w:val="24"/>
              <w:szCs w:val="24"/>
            </w:rPr>
            <w:t>Weishaar</w:t>
          </w:r>
          <w:proofErr w:type="spellEnd"/>
          <w:r w:rsidRPr="0034564D">
            <w:rPr>
              <w:rFonts w:ascii="Times New Roman" w:eastAsia="Times New Roman" w:hAnsi="Times New Roman" w:cs="Times New Roman"/>
              <w:sz w:val="24"/>
              <w:szCs w:val="24"/>
            </w:rPr>
            <w:t xml:space="preserve">, G.R. Aiken, B.A. Bergamaschi, M.S. </w:t>
          </w:r>
          <w:proofErr w:type="spellStart"/>
          <w:r w:rsidRPr="0034564D">
            <w:rPr>
              <w:rFonts w:ascii="Times New Roman" w:eastAsia="Times New Roman" w:hAnsi="Times New Roman" w:cs="Times New Roman"/>
              <w:sz w:val="24"/>
              <w:szCs w:val="24"/>
            </w:rPr>
            <w:t>Fram</w:t>
          </w:r>
          <w:proofErr w:type="spellEnd"/>
          <w:r w:rsidRPr="0034564D">
            <w:rPr>
              <w:rFonts w:ascii="Times New Roman" w:eastAsia="Times New Roman" w:hAnsi="Times New Roman" w:cs="Times New Roman"/>
              <w:sz w:val="24"/>
              <w:szCs w:val="24"/>
            </w:rPr>
            <w:t xml:space="preserve">, R. </w:t>
          </w:r>
          <w:proofErr w:type="spellStart"/>
          <w:r w:rsidRPr="0034564D">
            <w:rPr>
              <w:rFonts w:ascii="Times New Roman" w:eastAsia="Times New Roman" w:hAnsi="Times New Roman" w:cs="Times New Roman"/>
              <w:sz w:val="24"/>
              <w:szCs w:val="24"/>
            </w:rPr>
            <w:t>Fujii</w:t>
          </w:r>
          <w:proofErr w:type="spellEnd"/>
          <w:r w:rsidRPr="0034564D">
            <w:rPr>
              <w:rFonts w:ascii="Times New Roman" w:eastAsia="Times New Roman" w:hAnsi="Times New Roman" w:cs="Times New Roman"/>
              <w:sz w:val="24"/>
              <w:szCs w:val="24"/>
            </w:rPr>
            <w:t xml:space="preserve">, and K. Mopper, Environ Sci Technol </w:t>
          </w:r>
          <w:r w:rsidRPr="0034564D">
            <w:rPr>
              <w:rFonts w:ascii="Times New Roman" w:eastAsia="Times New Roman" w:hAnsi="Times New Roman" w:cs="Times New Roman"/>
              <w:b/>
              <w:bCs/>
              <w:sz w:val="24"/>
              <w:szCs w:val="24"/>
            </w:rPr>
            <w:t>37</w:t>
          </w:r>
          <w:r w:rsidRPr="0034564D">
            <w:rPr>
              <w:rFonts w:ascii="Times New Roman" w:eastAsia="Times New Roman" w:hAnsi="Times New Roman" w:cs="Times New Roman"/>
              <w:sz w:val="24"/>
              <w:szCs w:val="24"/>
            </w:rPr>
            <w:t>, 4702 (2003).</w:t>
          </w:r>
        </w:p>
        <w:p w14:paraId="6F12AF4A" w14:textId="77777777" w:rsidR="008848A4" w:rsidRPr="0034564D" w:rsidRDefault="008848A4">
          <w:pPr>
            <w:divId w:val="994602377"/>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44</w:t>
          </w:r>
          <w:r w:rsidRPr="0034564D">
            <w:rPr>
              <w:rFonts w:ascii="Times New Roman" w:eastAsia="Times New Roman" w:hAnsi="Times New Roman" w:cs="Times New Roman"/>
              <w:sz w:val="24"/>
              <w:szCs w:val="24"/>
            </w:rPr>
            <w:t xml:space="preserve"> J.R. Helms, A. Stubbins, J.D. Ritchie, E.C. Minor, D.J. </w:t>
          </w:r>
          <w:proofErr w:type="spellStart"/>
          <w:r w:rsidRPr="0034564D">
            <w:rPr>
              <w:rFonts w:ascii="Times New Roman" w:eastAsia="Times New Roman" w:hAnsi="Times New Roman" w:cs="Times New Roman"/>
              <w:sz w:val="24"/>
              <w:szCs w:val="24"/>
            </w:rPr>
            <w:t>Kieber</w:t>
          </w:r>
          <w:proofErr w:type="spellEnd"/>
          <w:r w:rsidRPr="0034564D">
            <w:rPr>
              <w:rFonts w:ascii="Times New Roman" w:eastAsia="Times New Roman" w:hAnsi="Times New Roman" w:cs="Times New Roman"/>
              <w:sz w:val="24"/>
              <w:szCs w:val="24"/>
            </w:rPr>
            <w:t xml:space="preserve">, and K. Mopper, </w:t>
          </w:r>
          <w:proofErr w:type="spellStart"/>
          <w:r w:rsidRPr="0034564D">
            <w:rPr>
              <w:rFonts w:ascii="Times New Roman" w:eastAsia="Times New Roman" w:hAnsi="Times New Roman" w:cs="Times New Roman"/>
              <w:sz w:val="24"/>
              <w:szCs w:val="24"/>
            </w:rPr>
            <w:t>Limnol</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Oceanogr</w:t>
          </w:r>
          <w:proofErr w:type="spellEnd"/>
          <w:r w:rsidRPr="0034564D">
            <w:rPr>
              <w:rFonts w:ascii="Times New Roman" w:eastAsia="Times New Roman" w:hAnsi="Times New Roman" w:cs="Times New Roman"/>
              <w:sz w:val="24"/>
              <w:szCs w:val="24"/>
            </w:rPr>
            <w:t xml:space="preserve"> </w:t>
          </w:r>
          <w:r w:rsidRPr="0034564D">
            <w:rPr>
              <w:rFonts w:ascii="Times New Roman" w:eastAsia="Times New Roman" w:hAnsi="Times New Roman" w:cs="Times New Roman"/>
              <w:b/>
              <w:bCs/>
              <w:sz w:val="24"/>
              <w:szCs w:val="24"/>
            </w:rPr>
            <w:t>53</w:t>
          </w:r>
          <w:r w:rsidRPr="0034564D">
            <w:rPr>
              <w:rFonts w:ascii="Times New Roman" w:eastAsia="Times New Roman" w:hAnsi="Times New Roman" w:cs="Times New Roman"/>
              <w:sz w:val="24"/>
              <w:szCs w:val="24"/>
            </w:rPr>
            <w:t>, 955 (2008).</w:t>
          </w:r>
        </w:p>
        <w:p w14:paraId="3ADB8EE3" w14:textId="77777777" w:rsidR="008848A4" w:rsidRPr="0034564D" w:rsidRDefault="008848A4">
          <w:pPr>
            <w:divId w:val="1117143693"/>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45</w:t>
          </w:r>
          <w:r w:rsidRPr="0034564D">
            <w:rPr>
              <w:rFonts w:ascii="Times New Roman" w:eastAsia="Times New Roman" w:hAnsi="Times New Roman" w:cs="Times New Roman"/>
              <w:sz w:val="24"/>
              <w:szCs w:val="24"/>
            </w:rPr>
            <w:t xml:space="preserve"> E. </w:t>
          </w:r>
          <w:proofErr w:type="spellStart"/>
          <w:r w:rsidRPr="0034564D">
            <w:rPr>
              <w:rFonts w:ascii="Times New Roman" w:eastAsia="Times New Roman" w:hAnsi="Times New Roman" w:cs="Times New Roman"/>
              <w:sz w:val="24"/>
              <w:szCs w:val="24"/>
            </w:rPr>
            <w:t>Parlanti</w:t>
          </w:r>
          <w:proofErr w:type="spellEnd"/>
          <w:r w:rsidRPr="0034564D">
            <w:rPr>
              <w:rFonts w:ascii="Times New Roman" w:eastAsia="Times New Roman" w:hAnsi="Times New Roman" w:cs="Times New Roman"/>
              <w:sz w:val="24"/>
              <w:szCs w:val="24"/>
            </w:rPr>
            <w:t xml:space="preserve">, K. </w:t>
          </w:r>
          <w:proofErr w:type="spellStart"/>
          <w:r w:rsidRPr="0034564D">
            <w:rPr>
              <w:rFonts w:ascii="Times New Roman" w:eastAsia="Times New Roman" w:hAnsi="Times New Roman" w:cs="Times New Roman"/>
              <w:sz w:val="24"/>
              <w:szCs w:val="24"/>
            </w:rPr>
            <w:t>Wörz</w:t>
          </w:r>
          <w:proofErr w:type="spellEnd"/>
          <w:r w:rsidRPr="0034564D">
            <w:rPr>
              <w:rFonts w:ascii="Times New Roman" w:eastAsia="Times New Roman" w:hAnsi="Times New Roman" w:cs="Times New Roman"/>
              <w:sz w:val="24"/>
              <w:szCs w:val="24"/>
            </w:rPr>
            <w:t xml:space="preserve">, L. Geoffroy, and M. </w:t>
          </w:r>
          <w:proofErr w:type="spellStart"/>
          <w:r w:rsidRPr="0034564D">
            <w:rPr>
              <w:rFonts w:ascii="Times New Roman" w:eastAsia="Times New Roman" w:hAnsi="Times New Roman" w:cs="Times New Roman"/>
              <w:sz w:val="24"/>
              <w:szCs w:val="24"/>
            </w:rPr>
            <w:t>Lamotte</w:t>
          </w:r>
          <w:proofErr w:type="spellEnd"/>
          <w:r w:rsidRPr="0034564D">
            <w:rPr>
              <w:rFonts w:ascii="Times New Roman" w:eastAsia="Times New Roman" w:hAnsi="Times New Roman" w:cs="Times New Roman"/>
              <w:sz w:val="24"/>
              <w:szCs w:val="24"/>
            </w:rPr>
            <w:t xml:space="preserve">, Org Geochem </w:t>
          </w:r>
          <w:r w:rsidRPr="0034564D">
            <w:rPr>
              <w:rFonts w:ascii="Times New Roman" w:eastAsia="Times New Roman" w:hAnsi="Times New Roman" w:cs="Times New Roman"/>
              <w:b/>
              <w:bCs/>
              <w:sz w:val="24"/>
              <w:szCs w:val="24"/>
            </w:rPr>
            <w:t>31</w:t>
          </w:r>
          <w:r w:rsidRPr="0034564D">
            <w:rPr>
              <w:rFonts w:ascii="Times New Roman" w:eastAsia="Times New Roman" w:hAnsi="Times New Roman" w:cs="Times New Roman"/>
              <w:sz w:val="24"/>
              <w:szCs w:val="24"/>
            </w:rPr>
            <w:t>, 1765 (2000).</w:t>
          </w:r>
        </w:p>
        <w:p w14:paraId="14056E9D" w14:textId="77777777" w:rsidR="008848A4" w:rsidRPr="0034564D" w:rsidRDefault="008848A4">
          <w:pPr>
            <w:divId w:val="1164318483"/>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46</w:t>
          </w:r>
          <w:r w:rsidRPr="0034564D">
            <w:rPr>
              <w:rFonts w:ascii="Times New Roman" w:eastAsia="Times New Roman" w:hAnsi="Times New Roman" w:cs="Times New Roman"/>
              <w:sz w:val="24"/>
              <w:szCs w:val="24"/>
            </w:rPr>
            <w:t xml:space="preserve"> T. Ohno, Environ Sci Technol </w:t>
          </w:r>
          <w:r w:rsidRPr="0034564D">
            <w:rPr>
              <w:rFonts w:ascii="Times New Roman" w:eastAsia="Times New Roman" w:hAnsi="Times New Roman" w:cs="Times New Roman"/>
              <w:b/>
              <w:bCs/>
              <w:sz w:val="24"/>
              <w:szCs w:val="24"/>
            </w:rPr>
            <w:t>36</w:t>
          </w:r>
          <w:r w:rsidRPr="0034564D">
            <w:rPr>
              <w:rFonts w:ascii="Times New Roman" w:eastAsia="Times New Roman" w:hAnsi="Times New Roman" w:cs="Times New Roman"/>
              <w:sz w:val="24"/>
              <w:szCs w:val="24"/>
            </w:rPr>
            <w:t>, 742 (2002).</w:t>
          </w:r>
        </w:p>
        <w:p w14:paraId="2F712FD6" w14:textId="77777777" w:rsidR="008848A4" w:rsidRPr="0034564D" w:rsidRDefault="008848A4">
          <w:pPr>
            <w:divId w:val="1103065691"/>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47</w:t>
          </w:r>
          <w:r w:rsidRPr="0034564D">
            <w:rPr>
              <w:rFonts w:ascii="Times New Roman" w:eastAsia="Times New Roman" w:hAnsi="Times New Roman" w:cs="Times New Roman"/>
              <w:sz w:val="24"/>
              <w:szCs w:val="24"/>
            </w:rPr>
            <w:t xml:space="preserve"> D.M. McKnight, E.W. Boyer, P.K. </w:t>
          </w:r>
          <w:proofErr w:type="spellStart"/>
          <w:r w:rsidRPr="0034564D">
            <w:rPr>
              <w:rFonts w:ascii="Times New Roman" w:eastAsia="Times New Roman" w:hAnsi="Times New Roman" w:cs="Times New Roman"/>
              <w:sz w:val="24"/>
              <w:szCs w:val="24"/>
            </w:rPr>
            <w:t>Westerhoff</w:t>
          </w:r>
          <w:proofErr w:type="spellEnd"/>
          <w:r w:rsidRPr="0034564D">
            <w:rPr>
              <w:rFonts w:ascii="Times New Roman" w:eastAsia="Times New Roman" w:hAnsi="Times New Roman" w:cs="Times New Roman"/>
              <w:sz w:val="24"/>
              <w:szCs w:val="24"/>
            </w:rPr>
            <w:t xml:space="preserve">, P.T. Doran, T. </w:t>
          </w:r>
          <w:proofErr w:type="spellStart"/>
          <w:r w:rsidRPr="0034564D">
            <w:rPr>
              <w:rFonts w:ascii="Times New Roman" w:eastAsia="Times New Roman" w:hAnsi="Times New Roman" w:cs="Times New Roman"/>
              <w:sz w:val="24"/>
              <w:szCs w:val="24"/>
            </w:rPr>
            <w:t>Kulbe</w:t>
          </w:r>
          <w:proofErr w:type="spellEnd"/>
          <w:r w:rsidRPr="0034564D">
            <w:rPr>
              <w:rFonts w:ascii="Times New Roman" w:eastAsia="Times New Roman" w:hAnsi="Times New Roman" w:cs="Times New Roman"/>
              <w:sz w:val="24"/>
              <w:szCs w:val="24"/>
            </w:rPr>
            <w:t xml:space="preserve">, and D.T. Andersen, </w:t>
          </w:r>
          <w:proofErr w:type="spellStart"/>
          <w:r w:rsidRPr="0034564D">
            <w:rPr>
              <w:rFonts w:ascii="Times New Roman" w:eastAsia="Times New Roman" w:hAnsi="Times New Roman" w:cs="Times New Roman"/>
              <w:sz w:val="24"/>
              <w:szCs w:val="24"/>
            </w:rPr>
            <w:t>Limnol</w:t>
          </w:r>
          <w:proofErr w:type="spellEnd"/>
          <w:r w:rsidRPr="0034564D">
            <w:rPr>
              <w:rFonts w:ascii="Times New Roman" w:eastAsia="Times New Roman" w:hAnsi="Times New Roman" w:cs="Times New Roman"/>
              <w:sz w:val="24"/>
              <w:szCs w:val="24"/>
            </w:rPr>
            <w:t xml:space="preserve"> </w:t>
          </w:r>
          <w:proofErr w:type="spellStart"/>
          <w:r w:rsidRPr="0034564D">
            <w:rPr>
              <w:rFonts w:ascii="Times New Roman" w:eastAsia="Times New Roman" w:hAnsi="Times New Roman" w:cs="Times New Roman"/>
              <w:sz w:val="24"/>
              <w:szCs w:val="24"/>
            </w:rPr>
            <w:t>Oceanogr</w:t>
          </w:r>
          <w:proofErr w:type="spellEnd"/>
          <w:r w:rsidRPr="0034564D">
            <w:rPr>
              <w:rFonts w:ascii="Times New Roman" w:eastAsia="Times New Roman" w:hAnsi="Times New Roman" w:cs="Times New Roman"/>
              <w:sz w:val="24"/>
              <w:szCs w:val="24"/>
            </w:rPr>
            <w:t xml:space="preserve"> </w:t>
          </w:r>
          <w:r w:rsidRPr="0034564D">
            <w:rPr>
              <w:rFonts w:ascii="Times New Roman" w:eastAsia="Times New Roman" w:hAnsi="Times New Roman" w:cs="Times New Roman"/>
              <w:b/>
              <w:bCs/>
              <w:sz w:val="24"/>
              <w:szCs w:val="24"/>
            </w:rPr>
            <w:t>46</w:t>
          </w:r>
          <w:r w:rsidRPr="0034564D">
            <w:rPr>
              <w:rFonts w:ascii="Times New Roman" w:eastAsia="Times New Roman" w:hAnsi="Times New Roman" w:cs="Times New Roman"/>
              <w:sz w:val="24"/>
              <w:szCs w:val="24"/>
            </w:rPr>
            <w:t>, 38 (2001).</w:t>
          </w:r>
        </w:p>
        <w:p w14:paraId="2445046D" w14:textId="77777777" w:rsidR="008848A4" w:rsidRPr="0034564D" w:rsidRDefault="008848A4">
          <w:pPr>
            <w:divId w:val="909073639"/>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48</w:t>
          </w:r>
          <w:r w:rsidRPr="0034564D">
            <w:rPr>
              <w:rFonts w:ascii="Times New Roman" w:eastAsia="Times New Roman" w:hAnsi="Times New Roman" w:cs="Times New Roman"/>
              <w:sz w:val="24"/>
              <w:szCs w:val="24"/>
            </w:rPr>
            <w:t xml:space="preserve"> J. Huang and C. Song, </w:t>
          </w:r>
          <w:r w:rsidRPr="0034564D">
            <w:rPr>
              <w:rFonts w:ascii="Times New Roman" w:eastAsia="Times New Roman" w:hAnsi="Times New Roman" w:cs="Times New Roman"/>
              <w:b/>
              <w:bCs/>
              <w:sz w:val="24"/>
              <w:szCs w:val="24"/>
            </w:rPr>
            <w:t>60</w:t>
          </w:r>
          <w:r w:rsidRPr="0034564D">
            <w:rPr>
              <w:rFonts w:ascii="Times New Roman" w:eastAsia="Times New Roman" w:hAnsi="Times New Roman" w:cs="Times New Roman"/>
              <w:sz w:val="24"/>
              <w:szCs w:val="24"/>
            </w:rPr>
            <w:t>, 182 (2009).</w:t>
          </w:r>
        </w:p>
        <w:p w14:paraId="06C7A1B8" w14:textId="77777777" w:rsidR="008848A4" w:rsidRPr="0034564D" w:rsidRDefault="008848A4">
          <w:pPr>
            <w:divId w:val="531770310"/>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49</w:t>
          </w:r>
          <w:r w:rsidRPr="0034564D">
            <w:rPr>
              <w:rFonts w:ascii="Times New Roman" w:eastAsia="Times New Roman" w:hAnsi="Times New Roman" w:cs="Times New Roman"/>
              <w:sz w:val="24"/>
              <w:szCs w:val="24"/>
            </w:rPr>
            <w:t xml:space="preserve"> X.Z. Ma, L.J. Chen, Z.H. Chen, Z.J. Wu, L.L. Zhang, and Y.L. Zhang, </w:t>
          </w:r>
          <w:r w:rsidRPr="0034564D">
            <w:rPr>
              <w:rFonts w:ascii="Times New Roman" w:eastAsia="Times New Roman" w:hAnsi="Times New Roman" w:cs="Times New Roman"/>
              <w:i/>
              <w:iCs/>
              <w:sz w:val="24"/>
              <w:szCs w:val="24"/>
            </w:rPr>
            <w:t xml:space="preserve">SOIL GLYCOSIDASE ACTIVITIES AND </w:t>
          </w:r>
          <w:proofErr w:type="gramStart"/>
          <w:r w:rsidRPr="0034564D">
            <w:rPr>
              <w:rFonts w:ascii="Times New Roman" w:eastAsia="Times New Roman" w:hAnsi="Times New Roman" w:cs="Times New Roman"/>
              <w:i/>
              <w:iCs/>
              <w:sz w:val="24"/>
              <w:szCs w:val="24"/>
            </w:rPr>
            <w:t>WATER SOLUBLE</w:t>
          </w:r>
          <w:proofErr w:type="gramEnd"/>
          <w:r w:rsidRPr="0034564D">
            <w:rPr>
              <w:rFonts w:ascii="Times New Roman" w:eastAsia="Times New Roman" w:hAnsi="Times New Roman" w:cs="Times New Roman"/>
              <w:i/>
              <w:iCs/>
              <w:sz w:val="24"/>
              <w:szCs w:val="24"/>
            </w:rPr>
            <w:t xml:space="preserve"> ORGANIC CARBON UNDER DIFFERENT LAND USE TYPES</w:t>
          </w:r>
          <w:r w:rsidRPr="0034564D">
            <w:rPr>
              <w:rFonts w:ascii="Times New Roman" w:eastAsia="Times New Roman" w:hAnsi="Times New Roman" w:cs="Times New Roman"/>
              <w:sz w:val="24"/>
              <w:szCs w:val="24"/>
            </w:rPr>
            <w:t xml:space="preserve"> (2010).</w:t>
          </w:r>
        </w:p>
        <w:p w14:paraId="3393B456" w14:textId="77777777" w:rsidR="008848A4" w:rsidRPr="0034564D" w:rsidRDefault="008848A4">
          <w:pPr>
            <w:divId w:val="1610626528"/>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50</w:t>
          </w:r>
          <w:r w:rsidRPr="0034564D">
            <w:rPr>
              <w:rFonts w:ascii="Times New Roman" w:eastAsia="Times New Roman" w:hAnsi="Times New Roman" w:cs="Times New Roman"/>
              <w:sz w:val="24"/>
              <w:szCs w:val="24"/>
            </w:rPr>
            <w:t xml:space="preserve"> A.G. Seifert, V.N. Roth, T. Dittmar, G. </w:t>
          </w:r>
          <w:proofErr w:type="spellStart"/>
          <w:r w:rsidRPr="0034564D">
            <w:rPr>
              <w:rFonts w:ascii="Times New Roman" w:eastAsia="Times New Roman" w:hAnsi="Times New Roman" w:cs="Times New Roman"/>
              <w:sz w:val="24"/>
              <w:szCs w:val="24"/>
            </w:rPr>
            <w:t>Gleixner</w:t>
          </w:r>
          <w:proofErr w:type="spellEnd"/>
          <w:r w:rsidRPr="0034564D">
            <w:rPr>
              <w:rFonts w:ascii="Times New Roman" w:eastAsia="Times New Roman" w:hAnsi="Times New Roman" w:cs="Times New Roman"/>
              <w:sz w:val="24"/>
              <w:szCs w:val="24"/>
            </w:rPr>
            <w:t xml:space="preserve">, L. Breuer, T. </w:t>
          </w:r>
          <w:proofErr w:type="spellStart"/>
          <w:r w:rsidRPr="0034564D">
            <w:rPr>
              <w:rFonts w:ascii="Times New Roman" w:eastAsia="Times New Roman" w:hAnsi="Times New Roman" w:cs="Times New Roman"/>
              <w:sz w:val="24"/>
              <w:szCs w:val="24"/>
            </w:rPr>
            <w:t>Houska</w:t>
          </w:r>
          <w:proofErr w:type="spellEnd"/>
          <w:r w:rsidRPr="0034564D">
            <w:rPr>
              <w:rFonts w:ascii="Times New Roman" w:eastAsia="Times New Roman" w:hAnsi="Times New Roman" w:cs="Times New Roman"/>
              <w:sz w:val="24"/>
              <w:szCs w:val="24"/>
            </w:rPr>
            <w:t xml:space="preserve">, and J. </w:t>
          </w:r>
          <w:proofErr w:type="spellStart"/>
          <w:r w:rsidRPr="0034564D">
            <w:rPr>
              <w:rFonts w:ascii="Times New Roman" w:eastAsia="Times New Roman" w:hAnsi="Times New Roman" w:cs="Times New Roman"/>
              <w:sz w:val="24"/>
              <w:szCs w:val="24"/>
            </w:rPr>
            <w:t>Marxsen</w:t>
          </w:r>
          <w:proofErr w:type="spellEnd"/>
          <w:r w:rsidRPr="0034564D">
            <w:rPr>
              <w:rFonts w:ascii="Times New Roman" w:eastAsia="Times New Roman" w:hAnsi="Times New Roman" w:cs="Times New Roman"/>
              <w:sz w:val="24"/>
              <w:szCs w:val="24"/>
            </w:rPr>
            <w:t xml:space="preserve">, Science of The Total Environment </w:t>
          </w:r>
          <w:r w:rsidRPr="0034564D">
            <w:rPr>
              <w:rFonts w:ascii="Times New Roman" w:eastAsia="Times New Roman" w:hAnsi="Times New Roman" w:cs="Times New Roman"/>
              <w:b/>
              <w:bCs/>
              <w:sz w:val="24"/>
              <w:szCs w:val="24"/>
            </w:rPr>
            <w:t>571</w:t>
          </w:r>
          <w:r w:rsidRPr="0034564D">
            <w:rPr>
              <w:rFonts w:ascii="Times New Roman" w:eastAsia="Times New Roman" w:hAnsi="Times New Roman" w:cs="Times New Roman"/>
              <w:sz w:val="24"/>
              <w:szCs w:val="24"/>
            </w:rPr>
            <w:t>, 142 (2016).</w:t>
          </w:r>
        </w:p>
        <w:p w14:paraId="447A0C53" w14:textId="77777777" w:rsidR="008848A4" w:rsidRPr="0034564D" w:rsidRDefault="008848A4">
          <w:pPr>
            <w:divId w:val="1732926280"/>
            <w:rPr>
              <w:rFonts w:ascii="Times New Roman" w:eastAsia="Times New Roman" w:hAnsi="Times New Roman" w:cs="Times New Roman"/>
              <w:sz w:val="24"/>
              <w:szCs w:val="24"/>
            </w:rPr>
          </w:pPr>
          <w:r w:rsidRPr="0034564D">
            <w:rPr>
              <w:rFonts w:ascii="Times New Roman" w:eastAsia="Times New Roman" w:hAnsi="Times New Roman" w:cs="Times New Roman"/>
              <w:sz w:val="24"/>
              <w:szCs w:val="24"/>
              <w:vertAlign w:val="superscript"/>
            </w:rPr>
            <w:t>51</w:t>
          </w:r>
          <w:r w:rsidRPr="0034564D">
            <w:rPr>
              <w:rFonts w:ascii="Times New Roman" w:eastAsia="Times New Roman" w:hAnsi="Times New Roman" w:cs="Times New Roman"/>
              <w:sz w:val="24"/>
              <w:szCs w:val="24"/>
            </w:rPr>
            <w:t xml:space="preserve"> S. Tao and B. Lin, Water Res </w:t>
          </w:r>
          <w:r w:rsidRPr="0034564D">
            <w:rPr>
              <w:rFonts w:ascii="Times New Roman" w:eastAsia="Times New Roman" w:hAnsi="Times New Roman" w:cs="Times New Roman"/>
              <w:b/>
              <w:bCs/>
              <w:sz w:val="24"/>
              <w:szCs w:val="24"/>
            </w:rPr>
            <w:t>34</w:t>
          </w:r>
          <w:r w:rsidRPr="0034564D">
            <w:rPr>
              <w:rFonts w:ascii="Times New Roman" w:eastAsia="Times New Roman" w:hAnsi="Times New Roman" w:cs="Times New Roman"/>
              <w:sz w:val="24"/>
              <w:szCs w:val="24"/>
            </w:rPr>
            <w:t>, 1751 (2000).</w:t>
          </w:r>
        </w:p>
        <w:p w14:paraId="636FC115" w14:textId="1937B820" w:rsidR="002A6FE8" w:rsidRPr="0034564D" w:rsidRDefault="008848A4" w:rsidP="006A1970">
          <w:pPr>
            <w:tabs>
              <w:tab w:val="left" w:pos="9360"/>
            </w:tabs>
            <w:spacing w:line="276" w:lineRule="auto"/>
            <w:rPr>
              <w:rFonts w:ascii="Times New Roman" w:hAnsi="Times New Roman" w:cs="Times New Roman"/>
              <w:sz w:val="24"/>
              <w:szCs w:val="24"/>
            </w:rPr>
          </w:pPr>
          <w:r w:rsidRPr="0034564D">
            <w:rPr>
              <w:rFonts w:ascii="Times New Roman" w:eastAsia="Times New Roman" w:hAnsi="Times New Roman" w:cs="Times New Roman"/>
              <w:sz w:val="24"/>
              <w:szCs w:val="24"/>
            </w:rPr>
            <w:t> </w:t>
          </w:r>
        </w:p>
      </w:sdtContent>
    </w:sdt>
    <w:p w14:paraId="65CE48F2" w14:textId="778BA6AB" w:rsidR="004F2FD1" w:rsidRDefault="004F2FD1" w:rsidP="006A1970">
      <w:pPr>
        <w:tabs>
          <w:tab w:val="left" w:pos="9360"/>
        </w:tabs>
        <w:spacing w:line="276" w:lineRule="auto"/>
        <w:rPr>
          <w:rFonts w:ascii="Times New Roman" w:hAnsi="Times New Roman" w:cs="Times New Roman"/>
          <w:sz w:val="24"/>
          <w:szCs w:val="24"/>
        </w:rPr>
      </w:pPr>
    </w:p>
    <w:p w14:paraId="4385F12C" w14:textId="07FF0CD2" w:rsidR="00E71788" w:rsidRDefault="00E71788" w:rsidP="006A1970">
      <w:pPr>
        <w:tabs>
          <w:tab w:val="left" w:pos="9360"/>
        </w:tabs>
        <w:spacing w:line="276" w:lineRule="auto"/>
        <w:rPr>
          <w:rFonts w:ascii="Times New Roman" w:hAnsi="Times New Roman" w:cs="Times New Roman"/>
          <w:sz w:val="24"/>
          <w:szCs w:val="24"/>
        </w:rPr>
      </w:pPr>
    </w:p>
    <w:p w14:paraId="5E9B8DAF" w14:textId="4C60C272" w:rsidR="00E71788" w:rsidRDefault="00E71788" w:rsidP="006A1970">
      <w:pPr>
        <w:tabs>
          <w:tab w:val="left" w:pos="9360"/>
        </w:tabs>
        <w:spacing w:line="276" w:lineRule="auto"/>
        <w:rPr>
          <w:rFonts w:ascii="Times New Roman" w:hAnsi="Times New Roman" w:cs="Times New Roman"/>
          <w:sz w:val="24"/>
          <w:szCs w:val="24"/>
        </w:rPr>
      </w:pPr>
    </w:p>
    <w:p w14:paraId="371077DD" w14:textId="0DD33B12" w:rsidR="00E71788" w:rsidRDefault="00E71788" w:rsidP="006A1970">
      <w:pPr>
        <w:tabs>
          <w:tab w:val="left" w:pos="9360"/>
        </w:tabs>
        <w:spacing w:line="276" w:lineRule="auto"/>
        <w:rPr>
          <w:rFonts w:ascii="Times New Roman" w:hAnsi="Times New Roman" w:cs="Times New Roman"/>
          <w:sz w:val="24"/>
          <w:szCs w:val="24"/>
        </w:rPr>
      </w:pPr>
    </w:p>
    <w:p w14:paraId="7B8DD696" w14:textId="77777777" w:rsidR="00E71788" w:rsidRDefault="00E71788" w:rsidP="006A1970">
      <w:pPr>
        <w:tabs>
          <w:tab w:val="left" w:pos="9360"/>
        </w:tabs>
        <w:spacing w:line="276" w:lineRule="auto"/>
        <w:rPr>
          <w:rFonts w:ascii="Times New Roman" w:hAnsi="Times New Roman" w:cs="Times New Roman"/>
          <w:sz w:val="24"/>
          <w:szCs w:val="24"/>
        </w:rPr>
      </w:pPr>
    </w:p>
    <w:p w14:paraId="5B8D56E4" w14:textId="77777777" w:rsidR="00A31853" w:rsidRDefault="00A31853" w:rsidP="006A1970">
      <w:pPr>
        <w:tabs>
          <w:tab w:val="left" w:pos="9360"/>
        </w:tabs>
        <w:spacing w:line="276" w:lineRule="auto"/>
        <w:rPr>
          <w:rFonts w:ascii="Times New Roman" w:hAnsi="Times New Roman" w:cs="Times New Roman"/>
          <w:sz w:val="24"/>
          <w:szCs w:val="24"/>
        </w:rPr>
      </w:pPr>
    </w:p>
    <w:p w14:paraId="3D3C176F" w14:textId="3DAAC67C" w:rsidR="004F2FD1" w:rsidRDefault="004F2FD1" w:rsidP="006A1970">
      <w:pPr>
        <w:tabs>
          <w:tab w:val="left" w:pos="9360"/>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TABLES</w:t>
      </w:r>
    </w:p>
    <w:p w14:paraId="0C964B93" w14:textId="77777777" w:rsidR="001D3983" w:rsidRDefault="001D3983" w:rsidP="001D3983">
      <w:pPr>
        <w:spacing w:after="0"/>
        <w:rPr>
          <w:rFonts w:ascii="Times New Roman" w:hAnsi="Times New Roman" w:cs="Times New Roman"/>
          <w:b/>
          <w:bCs/>
          <w:sz w:val="24"/>
          <w:szCs w:val="24"/>
        </w:rPr>
      </w:pPr>
      <w:r w:rsidRPr="00FA54BB">
        <w:rPr>
          <w:rFonts w:ascii="Times New Roman" w:hAnsi="Times New Roman" w:cs="Times New Roman"/>
          <w:b/>
          <w:bCs/>
          <w:sz w:val="24"/>
          <w:szCs w:val="24"/>
        </w:rPr>
        <w:t>Table 1</w:t>
      </w:r>
    </w:p>
    <w:p w14:paraId="7CDE0364" w14:textId="77777777" w:rsidR="001D3983" w:rsidRPr="00FA54BB" w:rsidRDefault="001D3983" w:rsidP="001D3983">
      <w:pPr>
        <w:spacing w:after="0"/>
        <w:rPr>
          <w:rFonts w:ascii="Times New Roman" w:hAnsi="Times New Roman" w:cs="Times New Roman"/>
          <w:b/>
          <w:bCs/>
          <w:sz w:val="24"/>
          <w:szCs w:val="24"/>
        </w:rPr>
      </w:pPr>
      <w:r w:rsidRPr="00FA54BB">
        <w:rPr>
          <w:rFonts w:ascii="Times New Roman" w:hAnsi="Times New Roman" w:cs="Times New Roman"/>
          <w:sz w:val="24"/>
          <w:szCs w:val="24"/>
        </w:rPr>
        <w:t>Water Soluble Organic Carbon and Dissolved Organic Carbon Concentrations by Gradient Point, Averaged Across All Study Sites</w:t>
      </w:r>
    </w:p>
    <w:tbl>
      <w:tblPr>
        <w:tblStyle w:val="TableGrid"/>
        <w:tblW w:w="8681" w:type="dxa"/>
        <w:tblInd w:w="-5" w:type="dxa"/>
        <w:tblBorders>
          <w:insideH w:val="none" w:sz="0" w:space="0" w:color="auto"/>
          <w:insideV w:val="none" w:sz="0" w:space="0" w:color="auto"/>
        </w:tblBorders>
        <w:tblLook w:val="04A0" w:firstRow="1" w:lastRow="0" w:firstColumn="1" w:lastColumn="0" w:noHBand="0" w:noVBand="1"/>
      </w:tblPr>
      <w:tblGrid>
        <w:gridCol w:w="1870"/>
        <w:gridCol w:w="1995"/>
        <w:gridCol w:w="1514"/>
        <w:gridCol w:w="196"/>
        <w:gridCol w:w="1382"/>
        <w:gridCol w:w="1724"/>
      </w:tblGrid>
      <w:tr w:rsidR="001D3983" w14:paraId="5DCAF803" w14:textId="77777777" w:rsidTr="00654386">
        <w:tc>
          <w:tcPr>
            <w:tcW w:w="1870" w:type="dxa"/>
            <w:tcBorders>
              <w:bottom w:val="nil"/>
            </w:tcBorders>
          </w:tcPr>
          <w:p w14:paraId="6C350DFC" w14:textId="77777777" w:rsidR="001D3983" w:rsidRDefault="001D3983" w:rsidP="00654386">
            <w:pPr>
              <w:pStyle w:val="ListParagraph"/>
              <w:ind w:left="0"/>
              <w:jc w:val="center"/>
              <w:rPr>
                <w:rFonts w:ascii="Times New Roman" w:hAnsi="Times New Roman"/>
                <w:sz w:val="24"/>
                <w:szCs w:val="24"/>
              </w:rPr>
            </w:pPr>
          </w:p>
        </w:tc>
        <w:tc>
          <w:tcPr>
            <w:tcW w:w="3705" w:type="dxa"/>
            <w:gridSpan w:val="3"/>
            <w:tcBorders>
              <w:top w:val="single" w:sz="4" w:space="0" w:color="auto"/>
              <w:bottom w:val="single" w:sz="4" w:space="0" w:color="auto"/>
            </w:tcBorders>
          </w:tcPr>
          <w:p w14:paraId="4A6663B9" w14:textId="77777777" w:rsidR="001D3983" w:rsidRPr="00F44C4E" w:rsidRDefault="001D3983" w:rsidP="00654386">
            <w:pPr>
              <w:pStyle w:val="ListParagraph"/>
              <w:ind w:left="0"/>
              <w:jc w:val="center"/>
              <w:rPr>
                <w:rFonts w:ascii="Times New Roman" w:hAnsi="Times New Roman"/>
                <w:b/>
                <w:bCs/>
                <w:sz w:val="24"/>
                <w:szCs w:val="24"/>
              </w:rPr>
            </w:pPr>
            <w:r w:rsidRPr="00F44C4E">
              <w:rPr>
                <w:rFonts w:ascii="Times New Roman" w:hAnsi="Times New Roman"/>
                <w:b/>
                <w:bCs/>
                <w:sz w:val="24"/>
                <w:szCs w:val="24"/>
              </w:rPr>
              <w:t>WSOC Concentration (mg/g soil)</w:t>
            </w:r>
          </w:p>
        </w:tc>
        <w:tc>
          <w:tcPr>
            <w:tcW w:w="3106" w:type="dxa"/>
            <w:gridSpan w:val="2"/>
            <w:tcBorders>
              <w:top w:val="single" w:sz="4" w:space="0" w:color="auto"/>
              <w:bottom w:val="single" w:sz="4" w:space="0" w:color="auto"/>
            </w:tcBorders>
          </w:tcPr>
          <w:p w14:paraId="550C8EB1" w14:textId="77777777" w:rsidR="001D3983" w:rsidRPr="00F44C4E" w:rsidRDefault="001D3983" w:rsidP="00654386">
            <w:pPr>
              <w:pStyle w:val="ListParagraph"/>
              <w:ind w:left="0"/>
              <w:jc w:val="center"/>
              <w:rPr>
                <w:rFonts w:ascii="Times New Roman" w:hAnsi="Times New Roman"/>
                <w:b/>
                <w:bCs/>
                <w:sz w:val="24"/>
                <w:szCs w:val="24"/>
              </w:rPr>
            </w:pPr>
            <w:r w:rsidRPr="00F44C4E">
              <w:rPr>
                <w:rFonts w:ascii="Times New Roman" w:hAnsi="Times New Roman"/>
                <w:b/>
                <w:bCs/>
                <w:sz w:val="24"/>
                <w:szCs w:val="24"/>
              </w:rPr>
              <w:t>DOC Concentration (mg/L)</w:t>
            </w:r>
          </w:p>
        </w:tc>
      </w:tr>
      <w:tr w:rsidR="001D3983" w14:paraId="00953962" w14:textId="77777777" w:rsidTr="00654386">
        <w:tc>
          <w:tcPr>
            <w:tcW w:w="1870" w:type="dxa"/>
            <w:tcBorders>
              <w:top w:val="nil"/>
              <w:bottom w:val="single" w:sz="4" w:space="0" w:color="auto"/>
            </w:tcBorders>
          </w:tcPr>
          <w:p w14:paraId="4E997184" w14:textId="77777777" w:rsidR="001D3983" w:rsidRPr="00F44C4E" w:rsidRDefault="001D3983" w:rsidP="00654386">
            <w:pPr>
              <w:pStyle w:val="ListParagraph"/>
              <w:ind w:left="0"/>
              <w:jc w:val="center"/>
              <w:rPr>
                <w:rFonts w:ascii="Times New Roman" w:hAnsi="Times New Roman"/>
                <w:b/>
                <w:bCs/>
                <w:sz w:val="24"/>
                <w:szCs w:val="24"/>
              </w:rPr>
            </w:pPr>
            <w:r>
              <w:rPr>
                <w:rFonts w:ascii="Times New Roman" w:hAnsi="Times New Roman"/>
                <w:b/>
                <w:bCs/>
                <w:sz w:val="24"/>
                <w:szCs w:val="24"/>
              </w:rPr>
              <w:t xml:space="preserve">TAI </w:t>
            </w:r>
            <w:r w:rsidRPr="00F44C4E">
              <w:rPr>
                <w:rFonts w:ascii="Times New Roman" w:hAnsi="Times New Roman"/>
                <w:b/>
                <w:bCs/>
                <w:sz w:val="24"/>
                <w:szCs w:val="24"/>
              </w:rPr>
              <w:t>Gradient Point</w:t>
            </w:r>
          </w:p>
        </w:tc>
        <w:tc>
          <w:tcPr>
            <w:tcW w:w="1995" w:type="dxa"/>
            <w:tcBorders>
              <w:top w:val="single" w:sz="4" w:space="0" w:color="auto"/>
              <w:bottom w:val="single" w:sz="4" w:space="0" w:color="auto"/>
            </w:tcBorders>
          </w:tcPr>
          <w:p w14:paraId="6FA4BA67" w14:textId="77777777" w:rsidR="001D3983" w:rsidRDefault="001D3983" w:rsidP="00654386">
            <w:pPr>
              <w:pStyle w:val="ListParagraph"/>
              <w:ind w:left="0"/>
              <w:jc w:val="center"/>
              <w:rPr>
                <w:rFonts w:ascii="Times New Roman" w:hAnsi="Times New Roman"/>
              </w:rPr>
            </w:pPr>
            <w:r w:rsidRPr="00F44C4E">
              <w:rPr>
                <w:rFonts w:ascii="Times New Roman" w:hAnsi="Times New Roman"/>
              </w:rPr>
              <w:t>Great Lakes</w:t>
            </w:r>
            <w:r>
              <w:rPr>
                <w:rFonts w:ascii="Times New Roman" w:hAnsi="Times New Roman"/>
              </w:rPr>
              <w:t xml:space="preserve"> </w:t>
            </w:r>
          </w:p>
          <w:p w14:paraId="1D8FFF60" w14:textId="77777777" w:rsidR="001D3983" w:rsidRPr="00F44C4E" w:rsidRDefault="001D3983" w:rsidP="00654386">
            <w:pPr>
              <w:pStyle w:val="ListParagraph"/>
              <w:ind w:left="0"/>
              <w:jc w:val="center"/>
              <w:rPr>
                <w:rFonts w:ascii="Times New Roman" w:hAnsi="Times New Roman"/>
              </w:rPr>
            </w:pPr>
            <w:r>
              <w:rPr>
                <w:rFonts w:ascii="Times New Roman" w:hAnsi="Times New Roman"/>
              </w:rPr>
              <w:t>(n=3)</w:t>
            </w:r>
          </w:p>
        </w:tc>
        <w:tc>
          <w:tcPr>
            <w:tcW w:w="1514" w:type="dxa"/>
            <w:tcBorders>
              <w:top w:val="single" w:sz="4" w:space="0" w:color="auto"/>
              <w:bottom w:val="single" w:sz="4" w:space="0" w:color="auto"/>
            </w:tcBorders>
          </w:tcPr>
          <w:p w14:paraId="3844C664"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Mid-Atlantic</w:t>
            </w:r>
            <w:r>
              <w:rPr>
                <w:rFonts w:ascii="Times New Roman" w:hAnsi="Times New Roman"/>
              </w:rPr>
              <w:t xml:space="preserve"> (n=7)</w:t>
            </w:r>
          </w:p>
        </w:tc>
        <w:tc>
          <w:tcPr>
            <w:tcW w:w="1578" w:type="dxa"/>
            <w:gridSpan w:val="2"/>
            <w:tcBorders>
              <w:top w:val="single" w:sz="4" w:space="0" w:color="auto"/>
              <w:bottom w:val="single" w:sz="4" w:space="0" w:color="auto"/>
            </w:tcBorders>
          </w:tcPr>
          <w:p w14:paraId="417BACDD"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Great Lakes</w:t>
            </w:r>
            <w:r>
              <w:rPr>
                <w:rFonts w:ascii="Times New Roman" w:hAnsi="Times New Roman"/>
              </w:rPr>
              <w:t xml:space="preserve"> (n=3)</w:t>
            </w:r>
          </w:p>
        </w:tc>
        <w:tc>
          <w:tcPr>
            <w:tcW w:w="1724" w:type="dxa"/>
            <w:tcBorders>
              <w:top w:val="single" w:sz="4" w:space="0" w:color="auto"/>
              <w:bottom w:val="single" w:sz="4" w:space="0" w:color="auto"/>
            </w:tcBorders>
          </w:tcPr>
          <w:p w14:paraId="40A37F83" w14:textId="77777777" w:rsidR="001D3983" w:rsidRDefault="001D3983" w:rsidP="00654386">
            <w:pPr>
              <w:pStyle w:val="ListParagraph"/>
              <w:ind w:left="0"/>
              <w:jc w:val="center"/>
              <w:rPr>
                <w:rFonts w:ascii="Times New Roman" w:hAnsi="Times New Roman"/>
              </w:rPr>
            </w:pPr>
            <w:r w:rsidRPr="00F44C4E">
              <w:rPr>
                <w:rFonts w:ascii="Times New Roman" w:hAnsi="Times New Roman"/>
              </w:rPr>
              <w:t>Mid-Atlantic</w:t>
            </w:r>
          </w:p>
          <w:p w14:paraId="5B5FADA3" w14:textId="77777777" w:rsidR="001D3983" w:rsidRPr="00F44C4E" w:rsidRDefault="001D3983" w:rsidP="00654386">
            <w:pPr>
              <w:pStyle w:val="ListParagraph"/>
              <w:ind w:left="0"/>
              <w:jc w:val="center"/>
              <w:rPr>
                <w:rFonts w:ascii="Times New Roman" w:hAnsi="Times New Roman"/>
              </w:rPr>
            </w:pPr>
            <w:r>
              <w:rPr>
                <w:rFonts w:ascii="Times New Roman" w:hAnsi="Times New Roman"/>
              </w:rPr>
              <w:t>(n=7)</w:t>
            </w:r>
          </w:p>
        </w:tc>
      </w:tr>
      <w:tr w:rsidR="001D3983" w14:paraId="344ECD40" w14:textId="77777777" w:rsidTr="00654386">
        <w:tc>
          <w:tcPr>
            <w:tcW w:w="1870" w:type="dxa"/>
            <w:tcBorders>
              <w:top w:val="single" w:sz="4" w:space="0" w:color="auto"/>
            </w:tcBorders>
          </w:tcPr>
          <w:p w14:paraId="77C71F0B"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Upland</w:t>
            </w:r>
          </w:p>
        </w:tc>
        <w:tc>
          <w:tcPr>
            <w:tcW w:w="1995" w:type="dxa"/>
            <w:tcBorders>
              <w:top w:val="single" w:sz="4" w:space="0" w:color="auto"/>
            </w:tcBorders>
          </w:tcPr>
          <w:p w14:paraId="2CFEDCEA"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0.836 ± 0.256</w:t>
            </w:r>
          </w:p>
        </w:tc>
        <w:tc>
          <w:tcPr>
            <w:tcW w:w="1514" w:type="dxa"/>
            <w:tcBorders>
              <w:top w:val="single" w:sz="4" w:space="0" w:color="auto"/>
            </w:tcBorders>
          </w:tcPr>
          <w:p w14:paraId="486DBC06"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1.460 ± 0.600</w:t>
            </w:r>
          </w:p>
        </w:tc>
        <w:tc>
          <w:tcPr>
            <w:tcW w:w="1578" w:type="dxa"/>
            <w:gridSpan w:val="2"/>
            <w:tcBorders>
              <w:top w:val="single" w:sz="4" w:space="0" w:color="auto"/>
            </w:tcBorders>
          </w:tcPr>
          <w:p w14:paraId="34D302CE"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c>
          <w:tcPr>
            <w:tcW w:w="1724" w:type="dxa"/>
            <w:tcBorders>
              <w:top w:val="single" w:sz="4" w:space="0" w:color="auto"/>
            </w:tcBorders>
          </w:tcPr>
          <w:p w14:paraId="1E1F5D66"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r>
      <w:tr w:rsidR="001D3983" w14:paraId="3B4A8C54" w14:textId="77777777" w:rsidTr="00654386">
        <w:tc>
          <w:tcPr>
            <w:tcW w:w="1870" w:type="dxa"/>
          </w:tcPr>
          <w:p w14:paraId="4E24D6C2"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Transition</w:t>
            </w:r>
          </w:p>
        </w:tc>
        <w:tc>
          <w:tcPr>
            <w:tcW w:w="1995" w:type="dxa"/>
          </w:tcPr>
          <w:p w14:paraId="764FA764"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0.574 ± 0.275</w:t>
            </w:r>
          </w:p>
        </w:tc>
        <w:tc>
          <w:tcPr>
            <w:tcW w:w="1514" w:type="dxa"/>
          </w:tcPr>
          <w:p w14:paraId="68D59C24"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0.783 ± 0.210</w:t>
            </w:r>
          </w:p>
        </w:tc>
        <w:tc>
          <w:tcPr>
            <w:tcW w:w="1578" w:type="dxa"/>
            <w:gridSpan w:val="2"/>
          </w:tcPr>
          <w:p w14:paraId="65D3F1CF"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c>
          <w:tcPr>
            <w:tcW w:w="1724" w:type="dxa"/>
          </w:tcPr>
          <w:p w14:paraId="0EF07F26"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r>
      <w:tr w:rsidR="001D3983" w14:paraId="289D5F9F" w14:textId="77777777" w:rsidTr="00654386">
        <w:tc>
          <w:tcPr>
            <w:tcW w:w="1870" w:type="dxa"/>
          </w:tcPr>
          <w:p w14:paraId="35F63CD8"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Wetland</w:t>
            </w:r>
          </w:p>
        </w:tc>
        <w:tc>
          <w:tcPr>
            <w:tcW w:w="1995" w:type="dxa"/>
          </w:tcPr>
          <w:p w14:paraId="42890B80"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1.036 ± 0.661</w:t>
            </w:r>
          </w:p>
        </w:tc>
        <w:tc>
          <w:tcPr>
            <w:tcW w:w="1514" w:type="dxa"/>
          </w:tcPr>
          <w:p w14:paraId="1E8B0FF5"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1.075 ± 0.438</w:t>
            </w:r>
          </w:p>
        </w:tc>
        <w:tc>
          <w:tcPr>
            <w:tcW w:w="1578" w:type="dxa"/>
            <w:gridSpan w:val="2"/>
          </w:tcPr>
          <w:p w14:paraId="57EFF767"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c>
          <w:tcPr>
            <w:tcW w:w="1724" w:type="dxa"/>
          </w:tcPr>
          <w:p w14:paraId="2BF31C9C"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r>
      <w:tr w:rsidR="001D3983" w14:paraId="71166CD3" w14:textId="77777777" w:rsidTr="00654386">
        <w:tc>
          <w:tcPr>
            <w:tcW w:w="1870" w:type="dxa"/>
          </w:tcPr>
          <w:p w14:paraId="386A0D29"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Surface Water</w:t>
            </w:r>
          </w:p>
        </w:tc>
        <w:tc>
          <w:tcPr>
            <w:tcW w:w="1995" w:type="dxa"/>
          </w:tcPr>
          <w:p w14:paraId="5787B2CA"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c>
          <w:tcPr>
            <w:tcW w:w="1514" w:type="dxa"/>
          </w:tcPr>
          <w:p w14:paraId="0BE2C182"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t>
            </w:r>
          </w:p>
        </w:tc>
        <w:tc>
          <w:tcPr>
            <w:tcW w:w="1578" w:type="dxa"/>
            <w:gridSpan w:val="2"/>
          </w:tcPr>
          <w:p w14:paraId="15264EB4"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7.383 ± 0.092</w:t>
            </w:r>
          </w:p>
        </w:tc>
        <w:tc>
          <w:tcPr>
            <w:tcW w:w="1724" w:type="dxa"/>
          </w:tcPr>
          <w:p w14:paraId="79A604E3"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4.936 ± 0.584</w:t>
            </w:r>
          </w:p>
        </w:tc>
      </w:tr>
    </w:tbl>
    <w:p w14:paraId="0459DE4E" w14:textId="77777777" w:rsidR="001D3983" w:rsidRDefault="001D3983" w:rsidP="001D3983">
      <w:pPr>
        <w:spacing w:after="0"/>
        <w:rPr>
          <w:rFonts w:ascii="Times New Roman" w:hAnsi="Times New Roman" w:cs="Times New Roman"/>
        </w:rPr>
      </w:pPr>
      <w:r w:rsidRPr="00FA54BB">
        <w:rPr>
          <w:rFonts w:ascii="Times New Roman" w:hAnsi="Times New Roman" w:cs="Times New Roman"/>
        </w:rPr>
        <w:t>Note: Results are reported as mean ± standard error.</w:t>
      </w:r>
    </w:p>
    <w:p w14:paraId="06B20F5C" w14:textId="77777777" w:rsidR="001D3983" w:rsidRPr="008E3482" w:rsidRDefault="001D3983" w:rsidP="001D3983">
      <w:pPr>
        <w:spacing w:after="0"/>
        <w:rPr>
          <w:rFonts w:ascii="Times New Roman" w:hAnsi="Times New Roman" w:cs="Times New Roman"/>
        </w:rPr>
      </w:pPr>
    </w:p>
    <w:p w14:paraId="7803F8A9" w14:textId="77777777" w:rsidR="001D3983" w:rsidRPr="00FA54BB" w:rsidRDefault="001D3983" w:rsidP="001D3983">
      <w:pPr>
        <w:spacing w:after="0"/>
        <w:rPr>
          <w:rFonts w:ascii="Times New Roman" w:hAnsi="Times New Roman" w:cs="Times New Roman"/>
          <w:b/>
          <w:bCs/>
          <w:sz w:val="24"/>
          <w:szCs w:val="24"/>
        </w:rPr>
      </w:pPr>
      <w:r w:rsidRPr="00FA54BB">
        <w:rPr>
          <w:rFonts w:ascii="Times New Roman" w:hAnsi="Times New Roman" w:cs="Times New Roman"/>
          <w:b/>
          <w:bCs/>
          <w:sz w:val="24"/>
          <w:szCs w:val="24"/>
        </w:rPr>
        <w:t>Table 2</w:t>
      </w:r>
    </w:p>
    <w:p w14:paraId="4B676D18" w14:textId="77777777" w:rsidR="001D3983" w:rsidRPr="00FA54BB" w:rsidRDefault="001D3983" w:rsidP="001D3983">
      <w:pPr>
        <w:spacing w:after="0"/>
        <w:rPr>
          <w:rFonts w:ascii="Times New Roman" w:hAnsi="Times New Roman" w:cs="Times New Roman"/>
          <w:sz w:val="24"/>
          <w:szCs w:val="24"/>
        </w:rPr>
      </w:pPr>
      <w:r w:rsidRPr="00FA54BB">
        <w:rPr>
          <w:rFonts w:ascii="Times New Roman" w:hAnsi="Times New Roman" w:cs="Times New Roman"/>
          <w:sz w:val="24"/>
          <w:szCs w:val="24"/>
        </w:rPr>
        <w:t>Organic Matter Composition Metrics by Gradient Point, Averaged Across All Ten Study Sites</w:t>
      </w:r>
    </w:p>
    <w:tbl>
      <w:tblPr>
        <w:tblStyle w:val="TableGrid"/>
        <w:tblW w:w="9720" w:type="dxa"/>
        <w:tblInd w:w="-5" w:type="dxa"/>
        <w:tblBorders>
          <w:insideH w:val="none" w:sz="0" w:space="0" w:color="auto"/>
          <w:insideV w:val="none" w:sz="0" w:space="0" w:color="auto"/>
        </w:tblBorders>
        <w:tblLook w:val="04A0" w:firstRow="1" w:lastRow="0" w:firstColumn="1" w:lastColumn="0" w:noHBand="0" w:noVBand="1"/>
      </w:tblPr>
      <w:tblGrid>
        <w:gridCol w:w="1710"/>
        <w:gridCol w:w="1710"/>
        <w:gridCol w:w="1710"/>
        <w:gridCol w:w="1620"/>
        <w:gridCol w:w="1620"/>
        <w:gridCol w:w="1350"/>
      </w:tblGrid>
      <w:tr w:rsidR="001D3983" w14:paraId="2CA7926B" w14:textId="77777777" w:rsidTr="00654386">
        <w:tc>
          <w:tcPr>
            <w:tcW w:w="1710" w:type="dxa"/>
            <w:tcBorders>
              <w:top w:val="single" w:sz="4" w:space="0" w:color="auto"/>
              <w:bottom w:val="single" w:sz="4" w:space="0" w:color="auto"/>
            </w:tcBorders>
          </w:tcPr>
          <w:p w14:paraId="59D11BBE" w14:textId="77777777" w:rsidR="001D3983" w:rsidRPr="00F44C4E" w:rsidRDefault="001D3983" w:rsidP="00654386">
            <w:pPr>
              <w:pStyle w:val="ListParagraph"/>
              <w:ind w:left="0"/>
              <w:jc w:val="center"/>
              <w:rPr>
                <w:rFonts w:ascii="Times New Roman" w:hAnsi="Times New Roman"/>
                <w:b/>
                <w:bCs/>
                <w:sz w:val="24"/>
                <w:szCs w:val="24"/>
              </w:rPr>
            </w:pPr>
            <w:r>
              <w:rPr>
                <w:rFonts w:ascii="Times New Roman" w:hAnsi="Times New Roman"/>
                <w:b/>
                <w:bCs/>
                <w:sz w:val="24"/>
                <w:szCs w:val="24"/>
              </w:rPr>
              <w:t xml:space="preserve">TAI </w:t>
            </w:r>
            <w:r w:rsidRPr="00F44C4E">
              <w:rPr>
                <w:rFonts w:ascii="Times New Roman" w:hAnsi="Times New Roman"/>
                <w:b/>
                <w:bCs/>
                <w:sz w:val="24"/>
                <w:szCs w:val="24"/>
              </w:rPr>
              <w:t>Gradient Point</w:t>
            </w:r>
          </w:p>
        </w:tc>
        <w:tc>
          <w:tcPr>
            <w:tcW w:w="1710" w:type="dxa"/>
            <w:tcBorders>
              <w:top w:val="single" w:sz="4" w:space="0" w:color="auto"/>
              <w:bottom w:val="single" w:sz="4" w:space="0" w:color="auto"/>
            </w:tcBorders>
          </w:tcPr>
          <w:p w14:paraId="462222B0"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SUVA</w:t>
            </w:r>
            <w:r w:rsidRPr="00F22C30">
              <w:rPr>
                <w:rFonts w:ascii="Times New Roman" w:hAnsi="Times New Roman"/>
                <w:vertAlign w:val="subscript"/>
              </w:rPr>
              <w:t>254</w:t>
            </w:r>
          </w:p>
          <w:p w14:paraId="26998B89"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 xml:space="preserve">(L/mg </w:t>
            </w:r>
            <w:proofErr w:type="spellStart"/>
            <w:r w:rsidRPr="00F22C30">
              <w:rPr>
                <w:rFonts w:ascii="Times New Roman" w:hAnsi="Times New Roman"/>
              </w:rPr>
              <w:t>C·m</w:t>
            </w:r>
            <w:proofErr w:type="spellEnd"/>
            <w:r w:rsidRPr="00F22C30">
              <w:rPr>
                <w:rFonts w:ascii="Times New Roman" w:hAnsi="Times New Roman"/>
              </w:rPr>
              <w:t>)</w:t>
            </w:r>
          </w:p>
        </w:tc>
        <w:tc>
          <w:tcPr>
            <w:tcW w:w="1710" w:type="dxa"/>
            <w:tcBorders>
              <w:top w:val="single" w:sz="4" w:space="0" w:color="auto"/>
              <w:bottom w:val="single" w:sz="4" w:space="0" w:color="auto"/>
            </w:tcBorders>
          </w:tcPr>
          <w:p w14:paraId="6B8AD930" w14:textId="77777777" w:rsidR="001D3983" w:rsidRPr="00F22C30" w:rsidRDefault="001D3983" w:rsidP="00654386">
            <w:pPr>
              <w:pStyle w:val="ListParagraph"/>
              <w:ind w:left="0"/>
              <w:jc w:val="center"/>
              <w:rPr>
                <w:rFonts w:ascii="Times New Roman" w:hAnsi="Times New Roman"/>
                <w:vertAlign w:val="subscript"/>
              </w:rPr>
            </w:pPr>
            <w:r w:rsidRPr="00F22C30">
              <w:rPr>
                <w:rFonts w:ascii="Times New Roman" w:hAnsi="Times New Roman"/>
              </w:rPr>
              <w:t>S</w:t>
            </w:r>
            <w:r w:rsidRPr="00F22C30">
              <w:rPr>
                <w:rFonts w:ascii="Times New Roman" w:hAnsi="Times New Roman"/>
                <w:vertAlign w:val="subscript"/>
              </w:rPr>
              <w:t>350-400</w:t>
            </w:r>
          </w:p>
        </w:tc>
        <w:tc>
          <w:tcPr>
            <w:tcW w:w="1620" w:type="dxa"/>
            <w:tcBorders>
              <w:top w:val="single" w:sz="4" w:space="0" w:color="auto"/>
              <w:bottom w:val="single" w:sz="4" w:space="0" w:color="auto"/>
            </w:tcBorders>
          </w:tcPr>
          <w:p w14:paraId="48BAFF26"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FI</w:t>
            </w:r>
          </w:p>
        </w:tc>
        <w:tc>
          <w:tcPr>
            <w:tcW w:w="1620" w:type="dxa"/>
            <w:tcBorders>
              <w:top w:val="single" w:sz="4" w:space="0" w:color="auto"/>
              <w:bottom w:val="single" w:sz="4" w:space="0" w:color="auto"/>
            </w:tcBorders>
          </w:tcPr>
          <w:p w14:paraId="48DB2042"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FRESH</w:t>
            </w:r>
          </w:p>
        </w:tc>
        <w:tc>
          <w:tcPr>
            <w:tcW w:w="1350" w:type="dxa"/>
            <w:tcBorders>
              <w:top w:val="single" w:sz="4" w:space="0" w:color="auto"/>
              <w:bottom w:val="single" w:sz="4" w:space="0" w:color="auto"/>
            </w:tcBorders>
          </w:tcPr>
          <w:p w14:paraId="19715A72"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HIX</w:t>
            </w:r>
          </w:p>
        </w:tc>
      </w:tr>
      <w:tr w:rsidR="001D3983" w14:paraId="406C5872" w14:textId="77777777" w:rsidTr="00654386">
        <w:tc>
          <w:tcPr>
            <w:tcW w:w="1710" w:type="dxa"/>
            <w:tcBorders>
              <w:top w:val="single" w:sz="4" w:space="0" w:color="auto"/>
            </w:tcBorders>
          </w:tcPr>
          <w:p w14:paraId="33A8E5E5"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Upland</w:t>
            </w:r>
          </w:p>
        </w:tc>
        <w:tc>
          <w:tcPr>
            <w:tcW w:w="1710" w:type="dxa"/>
            <w:tcBorders>
              <w:top w:val="single" w:sz="4" w:space="0" w:color="auto"/>
            </w:tcBorders>
          </w:tcPr>
          <w:p w14:paraId="71883F8E"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1.83 ± 0.19</w:t>
            </w:r>
          </w:p>
        </w:tc>
        <w:tc>
          <w:tcPr>
            <w:tcW w:w="1710" w:type="dxa"/>
            <w:tcBorders>
              <w:top w:val="single" w:sz="4" w:space="0" w:color="auto"/>
            </w:tcBorders>
          </w:tcPr>
          <w:p w14:paraId="12FB21BA"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0.0187 ± 0.0005</w:t>
            </w:r>
          </w:p>
        </w:tc>
        <w:tc>
          <w:tcPr>
            <w:tcW w:w="1620" w:type="dxa"/>
            <w:tcBorders>
              <w:top w:val="single" w:sz="4" w:space="0" w:color="auto"/>
            </w:tcBorders>
          </w:tcPr>
          <w:p w14:paraId="474988DA"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1.45 ± 0.04</w:t>
            </w:r>
          </w:p>
        </w:tc>
        <w:tc>
          <w:tcPr>
            <w:tcW w:w="1620" w:type="dxa"/>
            <w:tcBorders>
              <w:top w:val="single" w:sz="4" w:space="0" w:color="auto"/>
            </w:tcBorders>
          </w:tcPr>
          <w:p w14:paraId="6B13FA72"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0.444 ± 0.016</w:t>
            </w:r>
          </w:p>
        </w:tc>
        <w:tc>
          <w:tcPr>
            <w:tcW w:w="1350" w:type="dxa"/>
            <w:tcBorders>
              <w:top w:val="single" w:sz="4" w:space="0" w:color="auto"/>
            </w:tcBorders>
          </w:tcPr>
          <w:p w14:paraId="787BCCCA"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1.09 ± 0.07</w:t>
            </w:r>
          </w:p>
        </w:tc>
      </w:tr>
      <w:tr w:rsidR="001D3983" w14:paraId="1B8DD040" w14:textId="77777777" w:rsidTr="00654386">
        <w:tc>
          <w:tcPr>
            <w:tcW w:w="1710" w:type="dxa"/>
          </w:tcPr>
          <w:p w14:paraId="1789D905"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Transition</w:t>
            </w:r>
          </w:p>
        </w:tc>
        <w:tc>
          <w:tcPr>
            <w:tcW w:w="1710" w:type="dxa"/>
          </w:tcPr>
          <w:p w14:paraId="1E5752DC"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1.80 ±0.12</w:t>
            </w:r>
          </w:p>
        </w:tc>
        <w:tc>
          <w:tcPr>
            <w:tcW w:w="1710" w:type="dxa"/>
          </w:tcPr>
          <w:p w14:paraId="171284B0"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0.0194 ± 0.0005</w:t>
            </w:r>
          </w:p>
        </w:tc>
        <w:tc>
          <w:tcPr>
            <w:tcW w:w="1620" w:type="dxa"/>
          </w:tcPr>
          <w:p w14:paraId="3C790158"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1.52 ± 0.02</w:t>
            </w:r>
          </w:p>
        </w:tc>
        <w:tc>
          <w:tcPr>
            <w:tcW w:w="1620" w:type="dxa"/>
          </w:tcPr>
          <w:p w14:paraId="093569A9"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0.470 ± 0.015</w:t>
            </w:r>
          </w:p>
        </w:tc>
        <w:tc>
          <w:tcPr>
            <w:tcW w:w="1350" w:type="dxa"/>
          </w:tcPr>
          <w:p w14:paraId="61231FF4"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1.06 ± 0.03</w:t>
            </w:r>
          </w:p>
        </w:tc>
      </w:tr>
      <w:tr w:rsidR="001D3983" w14:paraId="5201C9D1" w14:textId="77777777" w:rsidTr="00654386">
        <w:tc>
          <w:tcPr>
            <w:tcW w:w="1710" w:type="dxa"/>
          </w:tcPr>
          <w:p w14:paraId="2A7ADD5A"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Wetland</w:t>
            </w:r>
          </w:p>
        </w:tc>
        <w:tc>
          <w:tcPr>
            <w:tcW w:w="1710" w:type="dxa"/>
          </w:tcPr>
          <w:p w14:paraId="468A7EB7"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1.14 ± 0.13</w:t>
            </w:r>
          </w:p>
        </w:tc>
        <w:tc>
          <w:tcPr>
            <w:tcW w:w="1710" w:type="dxa"/>
          </w:tcPr>
          <w:p w14:paraId="4A2C1516"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0.0214 ± 0.0007</w:t>
            </w:r>
          </w:p>
        </w:tc>
        <w:tc>
          <w:tcPr>
            <w:tcW w:w="1620" w:type="dxa"/>
          </w:tcPr>
          <w:p w14:paraId="1831C855"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1.62 ± 0.02</w:t>
            </w:r>
          </w:p>
        </w:tc>
        <w:tc>
          <w:tcPr>
            <w:tcW w:w="1620" w:type="dxa"/>
          </w:tcPr>
          <w:p w14:paraId="48DF2877"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0.593 ± 0.024</w:t>
            </w:r>
          </w:p>
        </w:tc>
        <w:tc>
          <w:tcPr>
            <w:tcW w:w="1350" w:type="dxa"/>
          </w:tcPr>
          <w:p w14:paraId="342030ED"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0.99 ± 0.08</w:t>
            </w:r>
          </w:p>
        </w:tc>
      </w:tr>
      <w:tr w:rsidR="001D3983" w14:paraId="6A44FB78" w14:textId="77777777" w:rsidTr="00654386">
        <w:tc>
          <w:tcPr>
            <w:tcW w:w="1710" w:type="dxa"/>
          </w:tcPr>
          <w:p w14:paraId="29A828F9" w14:textId="77777777" w:rsidR="001D3983" w:rsidRPr="00F44C4E" w:rsidRDefault="001D3983" w:rsidP="00654386">
            <w:pPr>
              <w:pStyle w:val="ListParagraph"/>
              <w:ind w:left="0"/>
              <w:jc w:val="center"/>
              <w:rPr>
                <w:rFonts w:ascii="Times New Roman" w:hAnsi="Times New Roman"/>
              </w:rPr>
            </w:pPr>
            <w:r w:rsidRPr="00F44C4E">
              <w:rPr>
                <w:rFonts w:ascii="Times New Roman" w:hAnsi="Times New Roman"/>
              </w:rPr>
              <w:t>Surface Water</w:t>
            </w:r>
          </w:p>
        </w:tc>
        <w:tc>
          <w:tcPr>
            <w:tcW w:w="1710" w:type="dxa"/>
          </w:tcPr>
          <w:p w14:paraId="3338AE53"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3.45 ± 0.24</w:t>
            </w:r>
          </w:p>
        </w:tc>
        <w:tc>
          <w:tcPr>
            <w:tcW w:w="1710" w:type="dxa"/>
          </w:tcPr>
          <w:p w14:paraId="20848623"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0.0163 ± 0.0006</w:t>
            </w:r>
          </w:p>
        </w:tc>
        <w:tc>
          <w:tcPr>
            <w:tcW w:w="1620" w:type="dxa"/>
          </w:tcPr>
          <w:p w14:paraId="171ABA58"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1.61 ± 0.02</w:t>
            </w:r>
          </w:p>
        </w:tc>
        <w:tc>
          <w:tcPr>
            <w:tcW w:w="1620" w:type="dxa"/>
          </w:tcPr>
          <w:p w14:paraId="776B7C56"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0.733 ± 0.027</w:t>
            </w:r>
          </w:p>
        </w:tc>
        <w:tc>
          <w:tcPr>
            <w:tcW w:w="1350" w:type="dxa"/>
          </w:tcPr>
          <w:p w14:paraId="718DDC2F"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0.87 ± 0.01</w:t>
            </w:r>
          </w:p>
        </w:tc>
      </w:tr>
      <w:tr w:rsidR="001D3983" w14:paraId="502BA1D1" w14:textId="77777777" w:rsidTr="00654386">
        <w:tc>
          <w:tcPr>
            <w:tcW w:w="1710" w:type="dxa"/>
          </w:tcPr>
          <w:p w14:paraId="7370294B" w14:textId="77777777" w:rsidR="001D3983" w:rsidRPr="00F44C4E" w:rsidRDefault="001D3983" w:rsidP="00654386">
            <w:pPr>
              <w:pStyle w:val="ListParagraph"/>
              <w:ind w:left="0"/>
              <w:jc w:val="center"/>
              <w:rPr>
                <w:rFonts w:ascii="Times New Roman" w:hAnsi="Times New Roman"/>
              </w:rPr>
            </w:pPr>
          </w:p>
        </w:tc>
        <w:tc>
          <w:tcPr>
            <w:tcW w:w="1710" w:type="dxa"/>
          </w:tcPr>
          <w:p w14:paraId="30ED285E" w14:textId="77777777" w:rsidR="001D3983" w:rsidRPr="00F22C30" w:rsidRDefault="001D3983" w:rsidP="00654386">
            <w:pPr>
              <w:pStyle w:val="ListParagraph"/>
              <w:ind w:left="0"/>
              <w:jc w:val="center"/>
              <w:rPr>
                <w:rFonts w:ascii="Times New Roman" w:hAnsi="Times New Roman"/>
              </w:rPr>
            </w:pPr>
          </w:p>
        </w:tc>
        <w:tc>
          <w:tcPr>
            <w:tcW w:w="1710" w:type="dxa"/>
          </w:tcPr>
          <w:p w14:paraId="15327D63" w14:textId="77777777" w:rsidR="001D3983" w:rsidRPr="00F22C30" w:rsidRDefault="001D3983" w:rsidP="00654386">
            <w:pPr>
              <w:pStyle w:val="ListParagraph"/>
              <w:ind w:left="0"/>
              <w:jc w:val="center"/>
              <w:rPr>
                <w:rFonts w:ascii="Times New Roman" w:hAnsi="Times New Roman"/>
              </w:rPr>
            </w:pPr>
          </w:p>
        </w:tc>
        <w:tc>
          <w:tcPr>
            <w:tcW w:w="1620" w:type="dxa"/>
          </w:tcPr>
          <w:p w14:paraId="4D00ED45" w14:textId="77777777" w:rsidR="001D3983" w:rsidRPr="00F22C30" w:rsidRDefault="001D3983" w:rsidP="00654386">
            <w:pPr>
              <w:pStyle w:val="ListParagraph"/>
              <w:ind w:left="0"/>
              <w:jc w:val="center"/>
              <w:rPr>
                <w:rFonts w:ascii="Times New Roman" w:hAnsi="Times New Roman"/>
              </w:rPr>
            </w:pPr>
          </w:p>
        </w:tc>
        <w:tc>
          <w:tcPr>
            <w:tcW w:w="1620" w:type="dxa"/>
          </w:tcPr>
          <w:p w14:paraId="379B53A6" w14:textId="77777777" w:rsidR="001D3983" w:rsidRPr="00F22C30" w:rsidRDefault="001D3983" w:rsidP="00654386">
            <w:pPr>
              <w:pStyle w:val="ListParagraph"/>
              <w:ind w:left="0"/>
              <w:jc w:val="center"/>
              <w:rPr>
                <w:rFonts w:ascii="Times New Roman" w:hAnsi="Times New Roman"/>
              </w:rPr>
            </w:pPr>
          </w:p>
        </w:tc>
        <w:tc>
          <w:tcPr>
            <w:tcW w:w="1350" w:type="dxa"/>
          </w:tcPr>
          <w:p w14:paraId="5CE4CA24" w14:textId="77777777" w:rsidR="001D3983" w:rsidRPr="00F22C30" w:rsidRDefault="001D3983" w:rsidP="00654386">
            <w:pPr>
              <w:pStyle w:val="ListParagraph"/>
              <w:ind w:left="0"/>
              <w:jc w:val="center"/>
              <w:rPr>
                <w:rFonts w:ascii="Times New Roman" w:hAnsi="Times New Roman"/>
              </w:rPr>
            </w:pPr>
          </w:p>
        </w:tc>
      </w:tr>
      <w:tr w:rsidR="001D3983" w14:paraId="4D4FCB70" w14:textId="77777777" w:rsidTr="00654386">
        <w:tc>
          <w:tcPr>
            <w:tcW w:w="1710" w:type="dxa"/>
            <w:tcBorders>
              <w:bottom w:val="single" w:sz="4" w:space="0" w:color="auto"/>
            </w:tcBorders>
          </w:tcPr>
          <w:p w14:paraId="34EBA77E" w14:textId="77777777" w:rsidR="001D3983" w:rsidRPr="00F22C30" w:rsidRDefault="001D3983" w:rsidP="00654386">
            <w:pPr>
              <w:pStyle w:val="ListParagraph"/>
              <w:ind w:left="0"/>
              <w:jc w:val="center"/>
              <w:rPr>
                <w:rFonts w:ascii="Times New Roman" w:hAnsi="Times New Roman"/>
              </w:rPr>
            </w:pPr>
            <w:r>
              <w:rPr>
                <w:rFonts w:ascii="Times New Roman" w:hAnsi="Times New Roman"/>
              </w:rPr>
              <w:t>Kruskal-Wallis Test Results</w:t>
            </w:r>
          </w:p>
        </w:tc>
        <w:tc>
          <w:tcPr>
            <w:tcW w:w="1710" w:type="dxa"/>
            <w:tcBorders>
              <w:bottom w:val="single" w:sz="4" w:space="0" w:color="auto"/>
            </w:tcBorders>
          </w:tcPr>
          <w:p w14:paraId="4F855B13"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χ</w:t>
            </w:r>
            <w:r w:rsidRPr="00F22C30">
              <w:rPr>
                <w:rFonts w:ascii="Times New Roman" w:hAnsi="Times New Roman"/>
                <w:vertAlign w:val="superscript"/>
              </w:rPr>
              <w:t>2</w:t>
            </w:r>
            <w:r w:rsidRPr="00F22C30">
              <w:rPr>
                <w:rFonts w:ascii="Times New Roman" w:hAnsi="Times New Roman"/>
              </w:rPr>
              <w:t xml:space="preserve"> = 26.516</w:t>
            </w:r>
          </w:p>
          <w:p w14:paraId="4A03BA9F" w14:textId="77777777" w:rsidR="001D3983" w:rsidRPr="00F22C30" w:rsidRDefault="001D3983" w:rsidP="00654386">
            <w:pPr>
              <w:pStyle w:val="ListParagraph"/>
              <w:ind w:left="0"/>
              <w:jc w:val="center"/>
              <w:rPr>
                <w:rFonts w:ascii="Times New Roman" w:hAnsi="Times New Roman"/>
                <w:vertAlign w:val="superscript"/>
              </w:rPr>
            </w:pPr>
            <w:r w:rsidRPr="00F22C30">
              <w:rPr>
                <w:rFonts w:ascii="Times New Roman" w:hAnsi="Times New Roman"/>
              </w:rPr>
              <w:t>p = 7.438 x 10</w:t>
            </w:r>
            <w:r w:rsidRPr="00F22C30">
              <w:rPr>
                <w:rFonts w:ascii="Times New Roman" w:hAnsi="Times New Roman"/>
                <w:vertAlign w:val="superscript"/>
              </w:rPr>
              <w:t>-6</w:t>
            </w:r>
          </w:p>
        </w:tc>
        <w:tc>
          <w:tcPr>
            <w:tcW w:w="1710" w:type="dxa"/>
            <w:tcBorders>
              <w:bottom w:val="single" w:sz="4" w:space="0" w:color="auto"/>
            </w:tcBorders>
          </w:tcPr>
          <w:p w14:paraId="0C1B53FC"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χ</w:t>
            </w:r>
            <w:r w:rsidRPr="00F22C30">
              <w:rPr>
                <w:rFonts w:ascii="Times New Roman" w:hAnsi="Times New Roman"/>
                <w:vertAlign w:val="superscript"/>
              </w:rPr>
              <w:t xml:space="preserve">2 </w:t>
            </w:r>
            <w:r w:rsidRPr="00F22C30">
              <w:rPr>
                <w:rFonts w:ascii="Times New Roman" w:hAnsi="Times New Roman"/>
              </w:rPr>
              <w:t>= 21.501</w:t>
            </w:r>
          </w:p>
          <w:p w14:paraId="0F71A572" w14:textId="77777777" w:rsidR="001D3983" w:rsidRPr="00F22C30" w:rsidRDefault="001D3983" w:rsidP="00654386">
            <w:pPr>
              <w:pStyle w:val="ListParagraph"/>
              <w:ind w:left="0"/>
              <w:jc w:val="center"/>
              <w:rPr>
                <w:rFonts w:ascii="Times New Roman" w:hAnsi="Times New Roman"/>
                <w:vertAlign w:val="superscript"/>
              </w:rPr>
            </w:pPr>
            <w:r w:rsidRPr="00F22C30">
              <w:rPr>
                <w:rFonts w:ascii="Times New Roman" w:hAnsi="Times New Roman"/>
              </w:rPr>
              <w:t>p = 8.285 x 10</w:t>
            </w:r>
            <w:r w:rsidRPr="00F22C30">
              <w:rPr>
                <w:rFonts w:ascii="Times New Roman" w:hAnsi="Times New Roman"/>
                <w:vertAlign w:val="superscript"/>
              </w:rPr>
              <w:t>-5</w:t>
            </w:r>
          </w:p>
        </w:tc>
        <w:tc>
          <w:tcPr>
            <w:tcW w:w="1620" w:type="dxa"/>
            <w:tcBorders>
              <w:bottom w:val="single" w:sz="4" w:space="0" w:color="auto"/>
            </w:tcBorders>
          </w:tcPr>
          <w:p w14:paraId="15E4B10D"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χ</w:t>
            </w:r>
            <w:r w:rsidRPr="00F22C30">
              <w:rPr>
                <w:rFonts w:ascii="Times New Roman" w:hAnsi="Times New Roman"/>
                <w:vertAlign w:val="superscript"/>
              </w:rPr>
              <w:t xml:space="preserve">2 </w:t>
            </w:r>
            <w:r w:rsidRPr="00F22C30">
              <w:rPr>
                <w:rFonts w:ascii="Times New Roman" w:hAnsi="Times New Roman"/>
              </w:rPr>
              <w:t>= 16.395</w:t>
            </w:r>
          </w:p>
          <w:p w14:paraId="016900C4" w14:textId="77777777" w:rsidR="001D3983" w:rsidRPr="00F22C30" w:rsidRDefault="001D3983" w:rsidP="00654386">
            <w:pPr>
              <w:pStyle w:val="ListParagraph"/>
              <w:ind w:left="0"/>
              <w:jc w:val="center"/>
              <w:rPr>
                <w:rFonts w:ascii="Times New Roman" w:hAnsi="Times New Roman"/>
                <w:vertAlign w:val="superscript"/>
              </w:rPr>
            </w:pPr>
            <w:r w:rsidRPr="00F22C30">
              <w:rPr>
                <w:rFonts w:ascii="Times New Roman" w:hAnsi="Times New Roman"/>
              </w:rPr>
              <w:t>p = 9.411 x 10</w:t>
            </w:r>
            <w:r w:rsidRPr="00F22C30">
              <w:rPr>
                <w:rFonts w:ascii="Times New Roman" w:hAnsi="Times New Roman"/>
                <w:vertAlign w:val="superscript"/>
              </w:rPr>
              <w:t>-4</w:t>
            </w:r>
          </w:p>
        </w:tc>
        <w:tc>
          <w:tcPr>
            <w:tcW w:w="1620" w:type="dxa"/>
            <w:tcBorders>
              <w:bottom w:val="single" w:sz="4" w:space="0" w:color="auto"/>
            </w:tcBorders>
          </w:tcPr>
          <w:p w14:paraId="344F05CB"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χ</w:t>
            </w:r>
            <w:r w:rsidRPr="00F22C30">
              <w:rPr>
                <w:rFonts w:ascii="Times New Roman" w:hAnsi="Times New Roman"/>
                <w:vertAlign w:val="superscript"/>
              </w:rPr>
              <w:t xml:space="preserve">2 </w:t>
            </w:r>
            <w:r w:rsidRPr="00F22C30">
              <w:rPr>
                <w:rFonts w:ascii="Times New Roman" w:hAnsi="Times New Roman"/>
              </w:rPr>
              <w:t>= 29.911</w:t>
            </w:r>
          </w:p>
          <w:p w14:paraId="569E0520" w14:textId="77777777" w:rsidR="001D3983" w:rsidRPr="00F22C30" w:rsidRDefault="001D3983" w:rsidP="00654386">
            <w:pPr>
              <w:pStyle w:val="ListParagraph"/>
              <w:ind w:left="0"/>
              <w:jc w:val="center"/>
              <w:rPr>
                <w:rFonts w:ascii="Times New Roman" w:hAnsi="Times New Roman"/>
                <w:vertAlign w:val="superscript"/>
              </w:rPr>
            </w:pPr>
            <w:r w:rsidRPr="00F22C30">
              <w:rPr>
                <w:rFonts w:ascii="Times New Roman" w:hAnsi="Times New Roman"/>
              </w:rPr>
              <w:t>p = 1.441 x 10</w:t>
            </w:r>
            <w:r w:rsidRPr="00F22C30">
              <w:rPr>
                <w:rFonts w:ascii="Times New Roman" w:hAnsi="Times New Roman"/>
                <w:vertAlign w:val="superscript"/>
              </w:rPr>
              <w:t>-6</w:t>
            </w:r>
          </w:p>
        </w:tc>
        <w:tc>
          <w:tcPr>
            <w:tcW w:w="1350" w:type="dxa"/>
            <w:tcBorders>
              <w:bottom w:val="single" w:sz="4" w:space="0" w:color="auto"/>
            </w:tcBorders>
          </w:tcPr>
          <w:p w14:paraId="073793CD"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χ</w:t>
            </w:r>
            <w:r w:rsidRPr="00F22C30">
              <w:rPr>
                <w:rFonts w:ascii="Times New Roman" w:hAnsi="Times New Roman"/>
                <w:vertAlign w:val="superscript"/>
              </w:rPr>
              <w:t xml:space="preserve">2 </w:t>
            </w:r>
            <w:r w:rsidRPr="00F22C30">
              <w:rPr>
                <w:rFonts w:ascii="Times New Roman" w:hAnsi="Times New Roman"/>
              </w:rPr>
              <w:t>= 15.212</w:t>
            </w:r>
          </w:p>
          <w:p w14:paraId="7A2DE24E" w14:textId="77777777" w:rsidR="001D3983" w:rsidRPr="00F22C30" w:rsidRDefault="001D3983" w:rsidP="00654386">
            <w:pPr>
              <w:pStyle w:val="ListParagraph"/>
              <w:ind w:left="0"/>
              <w:jc w:val="center"/>
              <w:rPr>
                <w:rFonts w:ascii="Times New Roman" w:hAnsi="Times New Roman"/>
              </w:rPr>
            </w:pPr>
            <w:r w:rsidRPr="00F22C30">
              <w:rPr>
                <w:rFonts w:ascii="Times New Roman" w:hAnsi="Times New Roman"/>
              </w:rPr>
              <w:t>p = 0.00164</w:t>
            </w:r>
          </w:p>
        </w:tc>
      </w:tr>
    </w:tbl>
    <w:p w14:paraId="79DDAEC1" w14:textId="779E44D6" w:rsidR="004F2FD1" w:rsidRPr="00D41767" w:rsidRDefault="001D3983" w:rsidP="00D41767">
      <w:pPr>
        <w:spacing w:after="0"/>
        <w:rPr>
          <w:rFonts w:ascii="Times New Roman" w:hAnsi="Times New Roman" w:cs="Times New Roman"/>
        </w:rPr>
      </w:pPr>
      <w:r w:rsidRPr="00FA54BB">
        <w:rPr>
          <w:rFonts w:ascii="Times New Roman" w:hAnsi="Times New Roman" w:cs="Times New Roman"/>
        </w:rPr>
        <w:t>Note: Results are reported as mean ± standard error.</w:t>
      </w:r>
      <w:r>
        <w:rPr>
          <w:rFonts w:ascii="Times New Roman" w:hAnsi="Times New Roman" w:cs="Times New Roman"/>
        </w:rPr>
        <w:t xml:space="preserve"> Kruskal-Wallis tests were used to determine if gradient location had a significant effect on the values of each of the spectral metrics (</w:t>
      </w:r>
      <w:proofErr w:type="spellStart"/>
      <w:r>
        <w:rPr>
          <w:rFonts w:ascii="Times New Roman" w:hAnsi="Times New Roman" w:cs="Times New Roman"/>
        </w:rPr>
        <w:t>df</w:t>
      </w:r>
      <w:proofErr w:type="spellEnd"/>
      <w:r>
        <w:rPr>
          <w:rFonts w:ascii="Times New Roman" w:hAnsi="Times New Roman" w:cs="Times New Roman"/>
        </w:rPr>
        <w:t xml:space="preserve"> = 3). Post-hoc Dunn test results are visualized in Fig. 4.</w:t>
      </w:r>
    </w:p>
    <w:p w14:paraId="10DAE2CA" w14:textId="77777777" w:rsidR="00D41767" w:rsidRDefault="00D41767" w:rsidP="00D41767">
      <w:pPr>
        <w:tabs>
          <w:tab w:val="left" w:pos="9360"/>
        </w:tabs>
        <w:spacing w:after="0" w:line="276" w:lineRule="auto"/>
        <w:rPr>
          <w:rFonts w:ascii="Times New Roman" w:hAnsi="Times New Roman" w:cs="Times New Roman"/>
          <w:sz w:val="24"/>
          <w:szCs w:val="24"/>
        </w:rPr>
      </w:pPr>
    </w:p>
    <w:p w14:paraId="15351A63" w14:textId="6F99302B" w:rsidR="00F56D1E" w:rsidRPr="00963045" w:rsidRDefault="00F56D1E" w:rsidP="008E7961">
      <w:pPr>
        <w:tabs>
          <w:tab w:val="left" w:pos="9360"/>
        </w:tabs>
        <w:spacing w:line="276" w:lineRule="auto"/>
        <w:rPr>
          <w:rFonts w:ascii="Times New Roman" w:hAnsi="Times New Roman" w:cs="Times New Roman"/>
          <w:sz w:val="24"/>
          <w:szCs w:val="24"/>
        </w:rPr>
      </w:pPr>
    </w:p>
    <w:sectPr w:rsidR="00F56D1E" w:rsidRPr="00963045" w:rsidSect="007C71CF">
      <w:footnotePr>
        <w:pos w:val="beneathText"/>
      </w:footnotePr>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DA5EE" w14:textId="77777777" w:rsidR="00C6278C" w:rsidRDefault="00C6278C" w:rsidP="008873BF">
      <w:pPr>
        <w:spacing w:after="0" w:line="240" w:lineRule="auto"/>
      </w:pPr>
      <w:r>
        <w:separator/>
      </w:r>
    </w:p>
  </w:endnote>
  <w:endnote w:type="continuationSeparator" w:id="0">
    <w:p w14:paraId="087454E3" w14:textId="77777777" w:rsidR="00C6278C" w:rsidRDefault="00C6278C" w:rsidP="00887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1985" w14:textId="77777777" w:rsidR="00001476" w:rsidRPr="00C13012" w:rsidRDefault="00001476" w:rsidP="00001476">
    <w:pPr>
      <w:pStyle w:val="Footer"/>
      <w:jc w:val="right"/>
      <w:rPr>
        <w:rFonts w:ascii="Times New Roman" w:hAnsi="Times New Roman" w:cs="Times New Roman"/>
        <w:sz w:val="24"/>
        <w:szCs w:val="24"/>
      </w:rPr>
    </w:pPr>
    <w:r w:rsidRPr="00C13012">
      <w:rPr>
        <w:rFonts w:ascii="Times New Roman" w:hAnsi="Times New Roman" w:cs="Times New Roman"/>
        <w:sz w:val="24"/>
        <w:szCs w:val="24"/>
      </w:rPr>
      <w:t xml:space="preserve">McElhinny </w:t>
    </w:r>
    <w:r w:rsidRPr="00C13012">
      <w:rPr>
        <w:rFonts w:ascii="Times New Roman" w:hAnsi="Times New Roman" w:cs="Times New Roman"/>
        <w:sz w:val="24"/>
        <w:szCs w:val="24"/>
      </w:rPr>
      <w:fldChar w:fldCharType="begin"/>
    </w:r>
    <w:r w:rsidRPr="00C13012">
      <w:rPr>
        <w:rFonts w:ascii="Times New Roman" w:hAnsi="Times New Roman" w:cs="Times New Roman"/>
        <w:sz w:val="24"/>
        <w:szCs w:val="24"/>
      </w:rPr>
      <w:instrText xml:space="preserve"> PAGE   \* MERGEFORMAT </w:instrText>
    </w:r>
    <w:r w:rsidRPr="00C13012">
      <w:rPr>
        <w:rFonts w:ascii="Times New Roman" w:hAnsi="Times New Roman" w:cs="Times New Roman"/>
        <w:sz w:val="24"/>
        <w:szCs w:val="24"/>
      </w:rPr>
      <w:fldChar w:fldCharType="separate"/>
    </w:r>
    <w:r w:rsidRPr="00C13012">
      <w:rPr>
        <w:rFonts w:ascii="Times New Roman" w:hAnsi="Times New Roman" w:cs="Times New Roman"/>
        <w:noProof/>
        <w:sz w:val="24"/>
        <w:szCs w:val="24"/>
      </w:rPr>
      <w:t>1</w:t>
    </w:r>
    <w:r w:rsidRPr="00C13012">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CE62E" w14:textId="77777777" w:rsidR="00C6278C" w:rsidRDefault="00C6278C" w:rsidP="008873BF">
      <w:pPr>
        <w:spacing w:after="0" w:line="240" w:lineRule="auto"/>
      </w:pPr>
      <w:r>
        <w:separator/>
      </w:r>
    </w:p>
  </w:footnote>
  <w:footnote w:type="continuationSeparator" w:id="0">
    <w:p w14:paraId="0E0D8DEB" w14:textId="77777777" w:rsidR="00C6278C" w:rsidRDefault="00C6278C" w:rsidP="008873BF">
      <w:pPr>
        <w:spacing w:after="0" w:line="240" w:lineRule="auto"/>
      </w:pPr>
      <w:r>
        <w:continuationSeparator/>
      </w:r>
    </w:p>
  </w:footnote>
  <w:footnote w:id="1">
    <w:p w14:paraId="2EAAC499" w14:textId="77777777" w:rsidR="00221265" w:rsidRPr="009D3510" w:rsidRDefault="00221265" w:rsidP="00221265">
      <w:pPr>
        <w:pStyle w:val="FootnoteText"/>
        <w:rPr>
          <w:rFonts w:ascii="Times New Roman" w:hAnsi="Times New Roman" w:cs="Times New Roman"/>
        </w:rPr>
      </w:pPr>
      <w:r w:rsidRPr="009D3510">
        <w:rPr>
          <w:rStyle w:val="FootnoteReference"/>
          <w:rFonts w:ascii="Times New Roman" w:hAnsi="Times New Roman" w:cs="Times New Roman"/>
        </w:rPr>
        <w:footnoteRef/>
      </w:r>
      <w:r w:rsidRPr="009D3510">
        <w:rPr>
          <w:rFonts w:ascii="Times New Roman" w:hAnsi="Times New Roman" w:cs="Times New Roman"/>
        </w:rPr>
        <w:t xml:space="preserve"> COMPASS</w:t>
      </w:r>
      <w:r>
        <w:rPr>
          <w:rFonts w:ascii="Times New Roman" w:hAnsi="Times New Roman" w:cs="Times New Roman"/>
        </w:rPr>
        <w:t xml:space="preserve"> (Coastal Observations, Mechanisms, and Predictions Across Spatial Scales)</w:t>
      </w:r>
      <w:r w:rsidRPr="009D3510">
        <w:rPr>
          <w:rFonts w:ascii="Times New Roman" w:hAnsi="Times New Roman" w:cs="Times New Roman"/>
        </w:rPr>
        <w:t xml:space="preserve"> is a multi-institutional program led by PNNL and funded by the Earth and Environmental Systems Science Division of the U.S. Department of Energy’s Office of Science.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476"/>
    <w:multiLevelType w:val="hybridMultilevel"/>
    <w:tmpl w:val="CB38A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C39F6"/>
    <w:multiLevelType w:val="hybridMultilevel"/>
    <w:tmpl w:val="BBE4B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8C7B19"/>
    <w:multiLevelType w:val="hybridMultilevel"/>
    <w:tmpl w:val="9E04773A"/>
    <w:lvl w:ilvl="0" w:tplc="67B28D9C">
      <w:start w:val="1"/>
      <w:numFmt w:val="bullet"/>
      <w:lvlText w:val="•"/>
      <w:lvlJc w:val="left"/>
      <w:pPr>
        <w:tabs>
          <w:tab w:val="num" w:pos="720"/>
        </w:tabs>
        <w:ind w:left="720" w:hanging="360"/>
      </w:pPr>
      <w:rPr>
        <w:rFonts w:ascii="Arial" w:hAnsi="Arial" w:hint="default"/>
      </w:rPr>
    </w:lvl>
    <w:lvl w:ilvl="1" w:tplc="031E0F0E" w:tentative="1">
      <w:start w:val="1"/>
      <w:numFmt w:val="bullet"/>
      <w:lvlText w:val="•"/>
      <w:lvlJc w:val="left"/>
      <w:pPr>
        <w:tabs>
          <w:tab w:val="num" w:pos="1440"/>
        </w:tabs>
        <w:ind w:left="1440" w:hanging="360"/>
      </w:pPr>
      <w:rPr>
        <w:rFonts w:ascii="Arial" w:hAnsi="Arial" w:hint="default"/>
      </w:rPr>
    </w:lvl>
    <w:lvl w:ilvl="2" w:tplc="FAD089AC" w:tentative="1">
      <w:start w:val="1"/>
      <w:numFmt w:val="bullet"/>
      <w:lvlText w:val="•"/>
      <w:lvlJc w:val="left"/>
      <w:pPr>
        <w:tabs>
          <w:tab w:val="num" w:pos="2160"/>
        </w:tabs>
        <w:ind w:left="2160" w:hanging="360"/>
      </w:pPr>
      <w:rPr>
        <w:rFonts w:ascii="Arial" w:hAnsi="Arial" w:hint="default"/>
      </w:rPr>
    </w:lvl>
    <w:lvl w:ilvl="3" w:tplc="27EAB67E" w:tentative="1">
      <w:start w:val="1"/>
      <w:numFmt w:val="bullet"/>
      <w:lvlText w:val="•"/>
      <w:lvlJc w:val="left"/>
      <w:pPr>
        <w:tabs>
          <w:tab w:val="num" w:pos="2880"/>
        </w:tabs>
        <w:ind w:left="2880" w:hanging="360"/>
      </w:pPr>
      <w:rPr>
        <w:rFonts w:ascii="Arial" w:hAnsi="Arial" w:hint="default"/>
      </w:rPr>
    </w:lvl>
    <w:lvl w:ilvl="4" w:tplc="6E7AC714" w:tentative="1">
      <w:start w:val="1"/>
      <w:numFmt w:val="bullet"/>
      <w:lvlText w:val="•"/>
      <w:lvlJc w:val="left"/>
      <w:pPr>
        <w:tabs>
          <w:tab w:val="num" w:pos="3600"/>
        </w:tabs>
        <w:ind w:left="3600" w:hanging="360"/>
      </w:pPr>
      <w:rPr>
        <w:rFonts w:ascii="Arial" w:hAnsi="Arial" w:hint="default"/>
      </w:rPr>
    </w:lvl>
    <w:lvl w:ilvl="5" w:tplc="ED184898" w:tentative="1">
      <w:start w:val="1"/>
      <w:numFmt w:val="bullet"/>
      <w:lvlText w:val="•"/>
      <w:lvlJc w:val="left"/>
      <w:pPr>
        <w:tabs>
          <w:tab w:val="num" w:pos="4320"/>
        </w:tabs>
        <w:ind w:left="4320" w:hanging="360"/>
      </w:pPr>
      <w:rPr>
        <w:rFonts w:ascii="Arial" w:hAnsi="Arial" w:hint="default"/>
      </w:rPr>
    </w:lvl>
    <w:lvl w:ilvl="6" w:tplc="72BAC04E" w:tentative="1">
      <w:start w:val="1"/>
      <w:numFmt w:val="bullet"/>
      <w:lvlText w:val="•"/>
      <w:lvlJc w:val="left"/>
      <w:pPr>
        <w:tabs>
          <w:tab w:val="num" w:pos="5040"/>
        </w:tabs>
        <w:ind w:left="5040" w:hanging="360"/>
      </w:pPr>
      <w:rPr>
        <w:rFonts w:ascii="Arial" w:hAnsi="Arial" w:hint="default"/>
      </w:rPr>
    </w:lvl>
    <w:lvl w:ilvl="7" w:tplc="F2F07F70" w:tentative="1">
      <w:start w:val="1"/>
      <w:numFmt w:val="bullet"/>
      <w:lvlText w:val="•"/>
      <w:lvlJc w:val="left"/>
      <w:pPr>
        <w:tabs>
          <w:tab w:val="num" w:pos="5760"/>
        </w:tabs>
        <w:ind w:left="5760" w:hanging="360"/>
      </w:pPr>
      <w:rPr>
        <w:rFonts w:ascii="Arial" w:hAnsi="Arial" w:hint="default"/>
      </w:rPr>
    </w:lvl>
    <w:lvl w:ilvl="8" w:tplc="742AE9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29E10F2"/>
    <w:multiLevelType w:val="hybridMultilevel"/>
    <w:tmpl w:val="A8A6981C"/>
    <w:lvl w:ilvl="0" w:tplc="198C726E">
      <w:start w:val="1"/>
      <w:numFmt w:val="bullet"/>
      <w:lvlText w:val="•"/>
      <w:lvlJc w:val="left"/>
      <w:pPr>
        <w:tabs>
          <w:tab w:val="num" w:pos="720"/>
        </w:tabs>
        <w:ind w:left="720" w:hanging="360"/>
      </w:pPr>
      <w:rPr>
        <w:rFonts w:ascii="Arial" w:hAnsi="Arial" w:hint="default"/>
      </w:rPr>
    </w:lvl>
    <w:lvl w:ilvl="1" w:tplc="5E346144" w:tentative="1">
      <w:start w:val="1"/>
      <w:numFmt w:val="bullet"/>
      <w:lvlText w:val="•"/>
      <w:lvlJc w:val="left"/>
      <w:pPr>
        <w:tabs>
          <w:tab w:val="num" w:pos="1440"/>
        </w:tabs>
        <w:ind w:left="1440" w:hanging="360"/>
      </w:pPr>
      <w:rPr>
        <w:rFonts w:ascii="Arial" w:hAnsi="Arial" w:hint="default"/>
      </w:rPr>
    </w:lvl>
    <w:lvl w:ilvl="2" w:tplc="D5B62D16" w:tentative="1">
      <w:start w:val="1"/>
      <w:numFmt w:val="bullet"/>
      <w:lvlText w:val="•"/>
      <w:lvlJc w:val="left"/>
      <w:pPr>
        <w:tabs>
          <w:tab w:val="num" w:pos="2160"/>
        </w:tabs>
        <w:ind w:left="2160" w:hanging="360"/>
      </w:pPr>
      <w:rPr>
        <w:rFonts w:ascii="Arial" w:hAnsi="Arial" w:hint="default"/>
      </w:rPr>
    </w:lvl>
    <w:lvl w:ilvl="3" w:tplc="03FE77AE" w:tentative="1">
      <w:start w:val="1"/>
      <w:numFmt w:val="bullet"/>
      <w:lvlText w:val="•"/>
      <w:lvlJc w:val="left"/>
      <w:pPr>
        <w:tabs>
          <w:tab w:val="num" w:pos="2880"/>
        </w:tabs>
        <w:ind w:left="2880" w:hanging="360"/>
      </w:pPr>
      <w:rPr>
        <w:rFonts w:ascii="Arial" w:hAnsi="Arial" w:hint="default"/>
      </w:rPr>
    </w:lvl>
    <w:lvl w:ilvl="4" w:tplc="F2704F26" w:tentative="1">
      <w:start w:val="1"/>
      <w:numFmt w:val="bullet"/>
      <w:lvlText w:val="•"/>
      <w:lvlJc w:val="left"/>
      <w:pPr>
        <w:tabs>
          <w:tab w:val="num" w:pos="3600"/>
        </w:tabs>
        <w:ind w:left="3600" w:hanging="360"/>
      </w:pPr>
      <w:rPr>
        <w:rFonts w:ascii="Arial" w:hAnsi="Arial" w:hint="default"/>
      </w:rPr>
    </w:lvl>
    <w:lvl w:ilvl="5" w:tplc="C2CCC68C" w:tentative="1">
      <w:start w:val="1"/>
      <w:numFmt w:val="bullet"/>
      <w:lvlText w:val="•"/>
      <w:lvlJc w:val="left"/>
      <w:pPr>
        <w:tabs>
          <w:tab w:val="num" w:pos="4320"/>
        </w:tabs>
        <w:ind w:left="4320" w:hanging="360"/>
      </w:pPr>
      <w:rPr>
        <w:rFonts w:ascii="Arial" w:hAnsi="Arial" w:hint="default"/>
      </w:rPr>
    </w:lvl>
    <w:lvl w:ilvl="6" w:tplc="7B4EE420" w:tentative="1">
      <w:start w:val="1"/>
      <w:numFmt w:val="bullet"/>
      <w:lvlText w:val="•"/>
      <w:lvlJc w:val="left"/>
      <w:pPr>
        <w:tabs>
          <w:tab w:val="num" w:pos="5040"/>
        </w:tabs>
        <w:ind w:left="5040" w:hanging="360"/>
      </w:pPr>
      <w:rPr>
        <w:rFonts w:ascii="Arial" w:hAnsi="Arial" w:hint="default"/>
      </w:rPr>
    </w:lvl>
    <w:lvl w:ilvl="7" w:tplc="61F6A57E" w:tentative="1">
      <w:start w:val="1"/>
      <w:numFmt w:val="bullet"/>
      <w:lvlText w:val="•"/>
      <w:lvlJc w:val="left"/>
      <w:pPr>
        <w:tabs>
          <w:tab w:val="num" w:pos="5760"/>
        </w:tabs>
        <w:ind w:left="5760" w:hanging="360"/>
      </w:pPr>
      <w:rPr>
        <w:rFonts w:ascii="Arial" w:hAnsi="Arial" w:hint="default"/>
      </w:rPr>
    </w:lvl>
    <w:lvl w:ilvl="8" w:tplc="5C12B35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E47"/>
    <w:rsid w:val="0000034F"/>
    <w:rsid w:val="00001476"/>
    <w:rsid w:val="00001BC1"/>
    <w:rsid w:val="000035BD"/>
    <w:rsid w:val="0000689D"/>
    <w:rsid w:val="000109DB"/>
    <w:rsid w:val="00011F9C"/>
    <w:rsid w:val="00025273"/>
    <w:rsid w:val="00026B8F"/>
    <w:rsid w:val="00031783"/>
    <w:rsid w:val="00031B77"/>
    <w:rsid w:val="00034AF3"/>
    <w:rsid w:val="000362AB"/>
    <w:rsid w:val="0003765D"/>
    <w:rsid w:val="00042B2F"/>
    <w:rsid w:val="000440CD"/>
    <w:rsid w:val="00051337"/>
    <w:rsid w:val="000523C8"/>
    <w:rsid w:val="00052CAD"/>
    <w:rsid w:val="0005510D"/>
    <w:rsid w:val="0005778B"/>
    <w:rsid w:val="00057F28"/>
    <w:rsid w:val="00060E00"/>
    <w:rsid w:val="00066EA4"/>
    <w:rsid w:val="00082CDB"/>
    <w:rsid w:val="00085757"/>
    <w:rsid w:val="00090B4B"/>
    <w:rsid w:val="000938EC"/>
    <w:rsid w:val="000948B5"/>
    <w:rsid w:val="000966E4"/>
    <w:rsid w:val="000A1DDA"/>
    <w:rsid w:val="000A2F3C"/>
    <w:rsid w:val="000A365B"/>
    <w:rsid w:val="000A38B1"/>
    <w:rsid w:val="000A64F2"/>
    <w:rsid w:val="000B4848"/>
    <w:rsid w:val="000B5A44"/>
    <w:rsid w:val="000B79B3"/>
    <w:rsid w:val="000C150F"/>
    <w:rsid w:val="000C5404"/>
    <w:rsid w:val="000C596D"/>
    <w:rsid w:val="000C6580"/>
    <w:rsid w:val="000C7CFD"/>
    <w:rsid w:val="000D0067"/>
    <w:rsid w:val="000D31B0"/>
    <w:rsid w:val="000D345F"/>
    <w:rsid w:val="000D5BD1"/>
    <w:rsid w:val="000D65BD"/>
    <w:rsid w:val="000D7F9F"/>
    <w:rsid w:val="000E088A"/>
    <w:rsid w:val="000F0420"/>
    <w:rsid w:val="000F0762"/>
    <w:rsid w:val="000F1C8A"/>
    <w:rsid w:val="000F2279"/>
    <w:rsid w:val="000F5C55"/>
    <w:rsid w:val="000F69F5"/>
    <w:rsid w:val="000F7EBD"/>
    <w:rsid w:val="00100F53"/>
    <w:rsid w:val="001017B1"/>
    <w:rsid w:val="00113AEE"/>
    <w:rsid w:val="00114A47"/>
    <w:rsid w:val="00116DD9"/>
    <w:rsid w:val="00117010"/>
    <w:rsid w:val="00123691"/>
    <w:rsid w:val="001258DE"/>
    <w:rsid w:val="001269E4"/>
    <w:rsid w:val="00130BE1"/>
    <w:rsid w:val="00131388"/>
    <w:rsid w:val="00131489"/>
    <w:rsid w:val="00133694"/>
    <w:rsid w:val="00134E95"/>
    <w:rsid w:val="00141675"/>
    <w:rsid w:val="001432FC"/>
    <w:rsid w:val="00145FB9"/>
    <w:rsid w:val="00147384"/>
    <w:rsid w:val="00160038"/>
    <w:rsid w:val="00160951"/>
    <w:rsid w:val="0016201A"/>
    <w:rsid w:val="001630DC"/>
    <w:rsid w:val="00163D64"/>
    <w:rsid w:val="00166122"/>
    <w:rsid w:val="001707C8"/>
    <w:rsid w:val="00170D1F"/>
    <w:rsid w:val="00173998"/>
    <w:rsid w:val="001758AF"/>
    <w:rsid w:val="00175F37"/>
    <w:rsid w:val="001763C1"/>
    <w:rsid w:val="001824D0"/>
    <w:rsid w:val="00182EC3"/>
    <w:rsid w:val="00183C79"/>
    <w:rsid w:val="001845D9"/>
    <w:rsid w:val="001867F2"/>
    <w:rsid w:val="0018756E"/>
    <w:rsid w:val="00187889"/>
    <w:rsid w:val="00191E75"/>
    <w:rsid w:val="00192DC8"/>
    <w:rsid w:val="0019799E"/>
    <w:rsid w:val="001A05FC"/>
    <w:rsid w:val="001B138F"/>
    <w:rsid w:val="001B2B82"/>
    <w:rsid w:val="001B3B54"/>
    <w:rsid w:val="001C1C36"/>
    <w:rsid w:val="001D0327"/>
    <w:rsid w:val="001D0448"/>
    <w:rsid w:val="001D2A61"/>
    <w:rsid w:val="001D38C3"/>
    <w:rsid w:val="001D3983"/>
    <w:rsid w:val="001D3FCE"/>
    <w:rsid w:val="001D5F8B"/>
    <w:rsid w:val="001E42CA"/>
    <w:rsid w:val="001E54FB"/>
    <w:rsid w:val="001E7588"/>
    <w:rsid w:val="001F6031"/>
    <w:rsid w:val="00200074"/>
    <w:rsid w:val="00205B4B"/>
    <w:rsid w:val="00206B1D"/>
    <w:rsid w:val="002122B4"/>
    <w:rsid w:val="00212ABC"/>
    <w:rsid w:val="00215BC1"/>
    <w:rsid w:val="00217BA7"/>
    <w:rsid w:val="00221265"/>
    <w:rsid w:val="00230060"/>
    <w:rsid w:val="002301C8"/>
    <w:rsid w:val="002418BB"/>
    <w:rsid w:val="002421F3"/>
    <w:rsid w:val="00250236"/>
    <w:rsid w:val="00252846"/>
    <w:rsid w:val="00252F66"/>
    <w:rsid w:val="00254480"/>
    <w:rsid w:val="00265CA9"/>
    <w:rsid w:val="00266E94"/>
    <w:rsid w:val="00281D18"/>
    <w:rsid w:val="00283DAE"/>
    <w:rsid w:val="002863DF"/>
    <w:rsid w:val="002939FB"/>
    <w:rsid w:val="00294911"/>
    <w:rsid w:val="002957E3"/>
    <w:rsid w:val="002A129F"/>
    <w:rsid w:val="002A29F4"/>
    <w:rsid w:val="002A2E10"/>
    <w:rsid w:val="002A385B"/>
    <w:rsid w:val="002A539E"/>
    <w:rsid w:val="002A6FE8"/>
    <w:rsid w:val="002B2247"/>
    <w:rsid w:val="002B6D10"/>
    <w:rsid w:val="002C09E6"/>
    <w:rsid w:val="002C2FD7"/>
    <w:rsid w:val="002C3078"/>
    <w:rsid w:val="002C5AB1"/>
    <w:rsid w:val="002C6326"/>
    <w:rsid w:val="002C70B6"/>
    <w:rsid w:val="002C749A"/>
    <w:rsid w:val="002D17C9"/>
    <w:rsid w:val="002D37F0"/>
    <w:rsid w:val="002E01D7"/>
    <w:rsid w:val="002E12DF"/>
    <w:rsid w:val="002E3004"/>
    <w:rsid w:val="002E4440"/>
    <w:rsid w:val="002E5E91"/>
    <w:rsid w:val="002F0283"/>
    <w:rsid w:val="002F0952"/>
    <w:rsid w:val="002F2CF7"/>
    <w:rsid w:val="002F3B77"/>
    <w:rsid w:val="00303F70"/>
    <w:rsid w:val="003050A9"/>
    <w:rsid w:val="00305566"/>
    <w:rsid w:val="003066C7"/>
    <w:rsid w:val="003074E2"/>
    <w:rsid w:val="00310342"/>
    <w:rsid w:val="00314397"/>
    <w:rsid w:val="00316DE5"/>
    <w:rsid w:val="003207A8"/>
    <w:rsid w:val="003272B6"/>
    <w:rsid w:val="00331FF5"/>
    <w:rsid w:val="003346D2"/>
    <w:rsid w:val="003401B9"/>
    <w:rsid w:val="00343E90"/>
    <w:rsid w:val="0034564D"/>
    <w:rsid w:val="00351159"/>
    <w:rsid w:val="003571A2"/>
    <w:rsid w:val="00362AC4"/>
    <w:rsid w:val="00362F97"/>
    <w:rsid w:val="00364659"/>
    <w:rsid w:val="0037217F"/>
    <w:rsid w:val="003744BB"/>
    <w:rsid w:val="0037553D"/>
    <w:rsid w:val="003764BC"/>
    <w:rsid w:val="0037749B"/>
    <w:rsid w:val="003808BD"/>
    <w:rsid w:val="00380DD1"/>
    <w:rsid w:val="00382093"/>
    <w:rsid w:val="00384C2F"/>
    <w:rsid w:val="00386AC2"/>
    <w:rsid w:val="0038718D"/>
    <w:rsid w:val="00393710"/>
    <w:rsid w:val="0039522B"/>
    <w:rsid w:val="00397C2D"/>
    <w:rsid w:val="003A05F4"/>
    <w:rsid w:val="003A374F"/>
    <w:rsid w:val="003A4327"/>
    <w:rsid w:val="003A7649"/>
    <w:rsid w:val="003B25C7"/>
    <w:rsid w:val="003B2E47"/>
    <w:rsid w:val="003D2D32"/>
    <w:rsid w:val="003D71D0"/>
    <w:rsid w:val="003E0A0A"/>
    <w:rsid w:val="003E0AF8"/>
    <w:rsid w:val="003E0C0F"/>
    <w:rsid w:val="003E632C"/>
    <w:rsid w:val="003E77CB"/>
    <w:rsid w:val="003F61DE"/>
    <w:rsid w:val="00406541"/>
    <w:rsid w:val="004065DB"/>
    <w:rsid w:val="00414FDD"/>
    <w:rsid w:val="00417093"/>
    <w:rsid w:val="00421032"/>
    <w:rsid w:val="0043319F"/>
    <w:rsid w:val="004365C9"/>
    <w:rsid w:val="00436E90"/>
    <w:rsid w:val="0043719E"/>
    <w:rsid w:val="0043726E"/>
    <w:rsid w:val="00442663"/>
    <w:rsid w:val="00443D97"/>
    <w:rsid w:val="00445479"/>
    <w:rsid w:val="004463DE"/>
    <w:rsid w:val="004465AB"/>
    <w:rsid w:val="004467F0"/>
    <w:rsid w:val="00451DF5"/>
    <w:rsid w:val="00451F8E"/>
    <w:rsid w:val="00453923"/>
    <w:rsid w:val="00454FC9"/>
    <w:rsid w:val="00456F56"/>
    <w:rsid w:val="00457489"/>
    <w:rsid w:val="00465064"/>
    <w:rsid w:val="00465EAE"/>
    <w:rsid w:val="004763DA"/>
    <w:rsid w:val="00477936"/>
    <w:rsid w:val="00481CF1"/>
    <w:rsid w:val="00482B1A"/>
    <w:rsid w:val="004903E1"/>
    <w:rsid w:val="00491333"/>
    <w:rsid w:val="004931AE"/>
    <w:rsid w:val="004946E3"/>
    <w:rsid w:val="00497915"/>
    <w:rsid w:val="004A3970"/>
    <w:rsid w:val="004A428A"/>
    <w:rsid w:val="004A7213"/>
    <w:rsid w:val="004B01A7"/>
    <w:rsid w:val="004B0648"/>
    <w:rsid w:val="004B0CE6"/>
    <w:rsid w:val="004B32A1"/>
    <w:rsid w:val="004B60ED"/>
    <w:rsid w:val="004B788B"/>
    <w:rsid w:val="004C2338"/>
    <w:rsid w:val="004C2953"/>
    <w:rsid w:val="004C49BF"/>
    <w:rsid w:val="004D3C1E"/>
    <w:rsid w:val="004D55CD"/>
    <w:rsid w:val="004D7470"/>
    <w:rsid w:val="004E21BE"/>
    <w:rsid w:val="004E4FD9"/>
    <w:rsid w:val="004F013F"/>
    <w:rsid w:val="004F2FD1"/>
    <w:rsid w:val="004F498C"/>
    <w:rsid w:val="004F72C6"/>
    <w:rsid w:val="005001EF"/>
    <w:rsid w:val="0050409C"/>
    <w:rsid w:val="00504BCD"/>
    <w:rsid w:val="00506B21"/>
    <w:rsid w:val="00513B7B"/>
    <w:rsid w:val="0052450A"/>
    <w:rsid w:val="00533109"/>
    <w:rsid w:val="00537080"/>
    <w:rsid w:val="00540D6B"/>
    <w:rsid w:val="005470D2"/>
    <w:rsid w:val="00550F0A"/>
    <w:rsid w:val="00552213"/>
    <w:rsid w:val="0055366F"/>
    <w:rsid w:val="0055416F"/>
    <w:rsid w:val="005659FA"/>
    <w:rsid w:val="0058234F"/>
    <w:rsid w:val="00584345"/>
    <w:rsid w:val="00596E2A"/>
    <w:rsid w:val="0059712F"/>
    <w:rsid w:val="005977C9"/>
    <w:rsid w:val="005A662B"/>
    <w:rsid w:val="005B2247"/>
    <w:rsid w:val="005B24BE"/>
    <w:rsid w:val="005B2FF7"/>
    <w:rsid w:val="005B382D"/>
    <w:rsid w:val="005B4B63"/>
    <w:rsid w:val="005C1247"/>
    <w:rsid w:val="005C1646"/>
    <w:rsid w:val="005C2D12"/>
    <w:rsid w:val="005C7EA1"/>
    <w:rsid w:val="005D2AF6"/>
    <w:rsid w:val="005D3091"/>
    <w:rsid w:val="005E200A"/>
    <w:rsid w:val="005E74D4"/>
    <w:rsid w:val="005E7AFF"/>
    <w:rsid w:val="005F10A4"/>
    <w:rsid w:val="005F74DD"/>
    <w:rsid w:val="006000AF"/>
    <w:rsid w:val="00610CF9"/>
    <w:rsid w:val="006121DD"/>
    <w:rsid w:val="00612503"/>
    <w:rsid w:val="006146BC"/>
    <w:rsid w:val="00614E48"/>
    <w:rsid w:val="00615389"/>
    <w:rsid w:val="00615A00"/>
    <w:rsid w:val="006162E1"/>
    <w:rsid w:val="0062107E"/>
    <w:rsid w:val="006233FE"/>
    <w:rsid w:val="00624476"/>
    <w:rsid w:val="00625191"/>
    <w:rsid w:val="00631A0B"/>
    <w:rsid w:val="00633A91"/>
    <w:rsid w:val="00635846"/>
    <w:rsid w:val="00636EB9"/>
    <w:rsid w:val="006406A3"/>
    <w:rsid w:val="00644F06"/>
    <w:rsid w:val="006465C2"/>
    <w:rsid w:val="006470E0"/>
    <w:rsid w:val="0065158D"/>
    <w:rsid w:val="0065770D"/>
    <w:rsid w:val="00666FC8"/>
    <w:rsid w:val="00671680"/>
    <w:rsid w:val="00682E62"/>
    <w:rsid w:val="00685187"/>
    <w:rsid w:val="00692B33"/>
    <w:rsid w:val="00692F2C"/>
    <w:rsid w:val="0069425D"/>
    <w:rsid w:val="00694505"/>
    <w:rsid w:val="00696089"/>
    <w:rsid w:val="006965CE"/>
    <w:rsid w:val="006A1089"/>
    <w:rsid w:val="006A1096"/>
    <w:rsid w:val="006A1970"/>
    <w:rsid w:val="006A3CF6"/>
    <w:rsid w:val="006A4058"/>
    <w:rsid w:val="006A5D7C"/>
    <w:rsid w:val="006B5767"/>
    <w:rsid w:val="006C2AC1"/>
    <w:rsid w:val="006C61A9"/>
    <w:rsid w:val="006D004A"/>
    <w:rsid w:val="006D2962"/>
    <w:rsid w:val="006D3AAA"/>
    <w:rsid w:val="006D3D6C"/>
    <w:rsid w:val="006E3C62"/>
    <w:rsid w:val="006E57A8"/>
    <w:rsid w:val="006E6E89"/>
    <w:rsid w:val="006F3B04"/>
    <w:rsid w:val="006F407C"/>
    <w:rsid w:val="006F414C"/>
    <w:rsid w:val="006F43B8"/>
    <w:rsid w:val="007012C9"/>
    <w:rsid w:val="007051BE"/>
    <w:rsid w:val="0070657C"/>
    <w:rsid w:val="00715843"/>
    <w:rsid w:val="007207C6"/>
    <w:rsid w:val="00721A4C"/>
    <w:rsid w:val="007220A4"/>
    <w:rsid w:val="00722A75"/>
    <w:rsid w:val="0072505C"/>
    <w:rsid w:val="00725F5C"/>
    <w:rsid w:val="00727AD6"/>
    <w:rsid w:val="0073185C"/>
    <w:rsid w:val="0073270E"/>
    <w:rsid w:val="00733C3B"/>
    <w:rsid w:val="007367E7"/>
    <w:rsid w:val="00737D4D"/>
    <w:rsid w:val="0074217C"/>
    <w:rsid w:val="00744187"/>
    <w:rsid w:val="00744F9C"/>
    <w:rsid w:val="00747CF4"/>
    <w:rsid w:val="00756586"/>
    <w:rsid w:val="00756B38"/>
    <w:rsid w:val="007607E3"/>
    <w:rsid w:val="00761C86"/>
    <w:rsid w:val="00764191"/>
    <w:rsid w:val="007663FB"/>
    <w:rsid w:val="0077228F"/>
    <w:rsid w:val="007726CE"/>
    <w:rsid w:val="00772C29"/>
    <w:rsid w:val="0077307C"/>
    <w:rsid w:val="007737B7"/>
    <w:rsid w:val="0078541C"/>
    <w:rsid w:val="00786D23"/>
    <w:rsid w:val="00790ED6"/>
    <w:rsid w:val="00792090"/>
    <w:rsid w:val="00794788"/>
    <w:rsid w:val="007A1B98"/>
    <w:rsid w:val="007A66B2"/>
    <w:rsid w:val="007B2385"/>
    <w:rsid w:val="007B2570"/>
    <w:rsid w:val="007C228F"/>
    <w:rsid w:val="007C71CF"/>
    <w:rsid w:val="007D247A"/>
    <w:rsid w:val="007E46C2"/>
    <w:rsid w:val="007F5F54"/>
    <w:rsid w:val="00805006"/>
    <w:rsid w:val="00805F32"/>
    <w:rsid w:val="00811659"/>
    <w:rsid w:val="00811A67"/>
    <w:rsid w:val="008154B9"/>
    <w:rsid w:val="0081640F"/>
    <w:rsid w:val="00820297"/>
    <w:rsid w:val="00822E9E"/>
    <w:rsid w:val="00831207"/>
    <w:rsid w:val="00831FE6"/>
    <w:rsid w:val="0083285C"/>
    <w:rsid w:val="00836466"/>
    <w:rsid w:val="00842919"/>
    <w:rsid w:val="0084407A"/>
    <w:rsid w:val="008472B4"/>
    <w:rsid w:val="00847533"/>
    <w:rsid w:val="008505AC"/>
    <w:rsid w:val="00850B49"/>
    <w:rsid w:val="008566D3"/>
    <w:rsid w:val="008628A5"/>
    <w:rsid w:val="008647E4"/>
    <w:rsid w:val="008679A7"/>
    <w:rsid w:val="00872093"/>
    <w:rsid w:val="00873493"/>
    <w:rsid w:val="008760A4"/>
    <w:rsid w:val="00884734"/>
    <w:rsid w:val="008848A4"/>
    <w:rsid w:val="00885CB7"/>
    <w:rsid w:val="00886D54"/>
    <w:rsid w:val="00886DF4"/>
    <w:rsid w:val="008873BF"/>
    <w:rsid w:val="00891612"/>
    <w:rsid w:val="00891ACB"/>
    <w:rsid w:val="008942AA"/>
    <w:rsid w:val="008A2251"/>
    <w:rsid w:val="008A3842"/>
    <w:rsid w:val="008A3C2E"/>
    <w:rsid w:val="008A555F"/>
    <w:rsid w:val="008A575C"/>
    <w:rsid w:val="008A5A86"/>
    <w:rsid w:val="008B0141"/>
    <w:rsid w:val="008B0661"/>
    <w:rsid w:val="008B2160"/>
    <w:rsid w:val="008B57B6"/>
    <w:rsid w:val="008C0BCC"/>
    <w:rsid w:val="008C17FB"/>
    <w:rsid w:val="008C3F53"/>
    <w:rsid w:val="008C5E87"/>
    <w:rsid w:val="008C61AE"/>
    <w:rsid w:val="008C6D37"/>
    <w:rsid w:val="008D08D5"/>
    <w:rsid w:val="008D17F9"/>
    <w:rsid w:val="008D1989"/>
    <w:rsid w:val="008D2B79"/>
    <w:rsid w:val="008D2E43"/>
    <w:rsid w:val="008D4143"/>
    <w:rsid w:val="008D5006"/>
    <w:rsid w:val="008D711D"/>
    <w:rsid w:val="008D7904"/>
    <w:rsid w:val="008E1E1A"/>
    <w:rsid w:val="008E2940"/>
    <w:rsid w:val="008E549C"/>
    <w:rsid w:val="008E6B2F"/>
    <w:rsid w:val="008E6F0E"/>
    <w:rsid w:val="008E7961"/>
    <w:rsid w:val="008E7DC7"/>
    <w:rsid w:val="008F142A"/>
    <w:rsid w:val="008F1C93"/>
    <w:rsid w:val="008F51E0"/>
    <w:rsid w:val="00901E9C"/>
    <w:rsid w:val="0090361B"/>
    <w:rsid w:val="00907DD0"/>
    <w:rsid w:val="00910020"/>
    <w:rsid w:val="00911388"/>
    <w:rsid w:val="0091260A"/>
    <w:rsid w:val="00912C58"/>
    <w:rsid w:val="00913BA4"/>
    <w:rsid w:val="0091689A"/>
    <w:rsid w:val="0092460F"/>
    <w:rsid w:val="0092554F"/>
    <w:rsid w:val="00925B12"/>
    <w:rsid w:val="00925F34"/>
    <w:rsid w:val="00930A2D"/>
    <w:rsid w:val="00932D2C"/>
    <w:rsid w:val="00933900"/>
    <w:rsid w:val="0094167A"/>
    <w:rsid w:val="00942E0C"/>
    <w:rsid w:val="0094648C"/>
    <w:rsid w:val="009476BE"/>
    <w:rsid w:val="00950AEE"/>
    <w:rsid w:val="00954D30"/>
    <w:rsid w:val="00954D84"/>
    <w:rsid w:val="00956B1C"/>
    <w:rsid w:val="00962221"/>
    <w:rsid w:val="00963045"/>
    <w:rsid w:val="00966253"/>
    <w:rsid w:val="0097374D"/>
    <w:rsid w:val="009752C1"/>
    <w:rsid w:val="00981CA8"/>
    <w:rsid w:val="0098448D"/>
    <w:rsid w:val="0098482B"/>
    <w:rsid w:val="00985B0E"/>
    <w:rsid w:val="009870DD"/>
    <w:rsid w:val="0099200C"/>
    <w:rsid w:val="009A615B"/>
    <w:rsid w:val="009B0906"/>
    <w:rsid w:val="009B3EA5"/>
    <w:rsid w:val="009B4DAC"/>
    <w:rsid w:val="009C305A"/>
    <w:rsid w:val="009C5293"/>
    <w:rsid w:val="009C5AD7"/>
    <w:rsid w:val="009C7B7A"/>
    <w:rsid w:val="009D063D"/>
    <w:rsid w:val="009D0A82"/>
    <w:rsid w:val="009D1255"/>
    <w:rsid w:val="009D2557"/>
    <w:rsid w:val="009D57E6"/>
    <w:rsid w:val="009D5E5E"/>
    <w:rsid w:val="009D752A"/>
    <w:rsid w:val="009E18FA"/>
    <w:rsid w:val="009F3439"/>
    <w:rsid w:val="009F39E3"/>
    <w:rsid w:val="009F3A47"/>
    <w:rsid w:val="009F404E"/>
    <w:rsid w:val="009F4DB2"/>
    <w:rsid w:val="009F7850"/>
    <w:rsid w:val="00A00269"/>
    <w:rsid w:val="00A03E49"/>
    <w:rsid w:val="00A03F81"/>
    <w:rsid w:val="00A04B70"/>
    <w:rsid w:val="00A04BFE"/>
    <w:rsid w:val="00A052C9"/>
    <w:rsid w:val="00A05BDF"/>
    <w:rsid w:val="00A07BE0"/>
    <w:rsid w:val="00A1102D"/>
    <w:rsid w:val="00A14ECA"/>
    <w:rsid w:val="00A2340B"/>
    <w:rsid w:val="00A249CD"/>
    <w:rsid w:val="00A25DBC"/>
    <w:rsid w:val="00A27726"/>
    <w:rsid w:val="00A31853"/>
    <w:rsid w:val="00A330AB"/>
    <w:rsid w:val="00A35CE5"/>
    <w:rsid w:val="00A40E2B"/>
    <w:rsid w:val="00A44E72"/>
    <w:rsid w:val="00A45582"/>
    <w:rsid w:val="00A47F1C"/>
    <w:rsid w:val="00A50314"/>
    <w:rsid w:val="00A56575"/>
    <w:rsid w:val="00A56956"/>
    <w:rsid w:val="00A6231A"/>
    <w:rsid w:val="00A666E2"/>
    <w:rsid w:val="00A6696E"/>
    <w:rsid w:val="00A759D5"/>
    <w:rsid w:val="00A81755"/>
    <w:rsid w:val="00A84E5A"/>
    <w:rsid w:val="00A85C71"/>
    <w:rsid w:val="00A90BC9"/>
    <w:rsid w:val="00A92AA4"/>
    <w:rsid w:val="00A93030"/>
    <w:rsid w:val="00A944C9"/>
    <w:rsid w:val="00A97D27"/>
    <w:rsid w:val="00AA27D5"/>
    <w:rsid w:val="00AA28CF"/>
    <w:rsid w:val="00AB3D1C"/>
    <w:rsid w:val="00AC2F94"/>
    <w:rsid w:val="00AD3EE2"/>
    <w:rsid w:val="00AD5569"/>
    <w:rsid w:val="00AD57DD"/>
    <w:rsid w:val="00AD5A8D"/>
    <w:rsid w:val="00AD609F"/>
    <w:rsid w:val="00AE297C"/>
    <w:rsid w:val="00AE5DDD"/>
    <w:rsid w:val="00AE6C3E"/>
    <w:rsid w:val="00AF6D63"/>
    <w:rsid w:val="00B06029"/>
    <w:rsid w:val="00B07A01"/>
    <w:rsid w:val="00B07D46"/>
    <w:rsid w:val="00B114FE"/>
    <w:rsid w:val="00B131F0"/>
    <w:rsid w:val="00B13DED"/>
    <w:rsid w:val="00B151DA"/>
    <w:rsid w:val="00B172B3"/>
    <w:rsid w:val="00B2025B"/>
    <w:rsid w:val="00B320E0"/>
    <w:rsid w:val="00B34F68"/>
    <w:rsid w:val="00B3601D"/>
    <w:rsid w:val="00B3670A"/>
    <w:rsid w:val="00B3685A"/>
    <w:rsid w:val="00B37199"/>
    <w:rsid w:val="00B4007E"/>
    <w:rsid w:val="00B4512A"/>
    <w:rsid w:val="00B45924"/>
    <w:rsid w:val="00B53C96"/>
    <w:rsid w:val="00B56757"/>
    <w:rsid w:val="00B62AEE"/>
    <w:rsid w:val="00B63F7C"/>
    <w:rsid w:val="00B6633E"/>
    <w:rsid w:val="00B664AD"/>
    <w:rsid w:val="00B733EB"/>
    <w:rsid w:val="00B83FD7"/>
    <w:rsid w:val="00B855C3"/>
    <w:rsid w:val="00B87E1E"/>
    <w:rsid w:val="00B927E5"/>
    <w:rsid w:val="00B93B45"/>
    <w:rsid w:val="00B968EF"/>
    <w:rsid w:val="00BA1781"/>
    <w:rsid w:val="00BA2F7C"/>
    <w:rsid w:val="00BA5552"/>
    <w:rsid w:val="00BA6174"/>
    <w:rsid w:val="00BA6B72"/>
    <w:rsid w:val="00BB54C2"/>
    <w:rsid w:val="00BB6A6E"/>
    <w:rsid w:val="00BC053C"/>
    <w:rsid w:val="00BC39F4"/>
    <w:rsid w:val="00BC5415"/>
    <w:rsid w:val="00BD1015"/>
    <w:rsid w:val="00BE0C85"/>
    <w:rsid w:val="00BE411B"/>
    <w:rsid w:val="00BF3A7B"/>
    <w:rsid w:val="00C01B0B"/>
    <w:rsid w:val="00C04B51"/>
    <w:rsid w:val="00C06CA8"/>
    <w:rsid w:val="00C0736A"/>
    <w:rsid w:val="00C13012"/>
    <w:rsid w:val="00C14838"/>
    <w:rsid w:val="00C20174"/>
    <w:rsid w:val="00C20599"/>
    <w:rsid w:val="00C20D17"/>
    <w:rsid w:val="00C20F60"/>
    <w:rsid w:val="00C21493"/>
    <w:rsid w:val="00C259FD"/>
    <w:rsid w:val="00C273C4"/>
    <w:rsid w:val="00C302D1"/>
    <w:rsid w:val="00C30485"/>
    <w:rsid w:val="00C367B2"/>
    <w:rsid w:val="00C439B1"/>
    <w:rsid w:val="00C44520"/>
    <w:rsid w:val="00C5194B"/>
    <w:rsid w:val="00C547DE"/>
    <w:rsid w:val="00C6278C"/>
    <w:rsid w:val="00C717F1"/>
    <w:rsid w:val="00C719C5"/>
    <w:rsid w:val="00C7223B"/>
    <w:rsid w:val="00C807C7"/>
    <w:rsid w:val="00C8197A"/>
    <w:rsid w:val="00C864F3"/>
    <w:rsid w:val="00C87CD6"/>
    <w:rsid w:val="00C92FEF"/>
    <w:rsid w:val="00C93E15"/>
    <w:rsid w:val="00C954D0"/>
    <w:rsid w:val="00C97366"/>
    <w:rsid w:val="00CA29CA"/>
    <w:rsid w:val="00CA3C9B"/>
    <w:rsid w:val="00CA40E9"/>
    <w:rsid w:val="00CB5482"/>
    <w:rsid w:val="00CB5B42"/>
    <w:rsid w:val="00CB70C6"/>
    <w:rsid w:val="00CC0802"/>
    <w:rsid w:val="00CC257B"/>
    <w:rsid w:val="00CC35B7"/>
    <w:rsid w:val="00CD1E63"/>
    <w:rsid w:val="00CD3B6A"/>
    <w:rsid w:val="00CE0075"/>
    <w:rsid w:val="00CE2A6A"/>
    <w:rsid w:val="00CE3405"/>
    <w:rsid w:val="00CE7A5C"/>
    <w:rsid w:val="00CF2D08"/>
    <w:rsid w:val="00CF47D6"/>
    <w:rsid w:val="00D12769"/>
    <w:rsid w:val="00D153A5"/>
    <w:rsid w:val="00D17680"/>
    <w:rsid w:val="00D202D8"/>
    <w:rsid w:val="00D20B1C"/>
    <w:rsid w:val="00D300E7"/>
    <w:rsid w:val="00D33424"/>
    <w:rsid w:val="00D350BF"/>
    <w:rsid w:val="00D36E04"/>
    <w:rsid w:val="00D41767"/>
    <w:rsid w:val="00D42EC4"/>
    <w:rsid w:val="00D462D5"/>
    <w:rsid w:val="00D478CF"/>
    <w:rsid w:val="00D479A5"/>
    <w:rsid w:val="00D6325F"/>
    <w:rsid w:val="00D63C28"/>
    <w:rsid w:val="00D642AA"/>
    <w:rsid w:val="00D65A52"/>
    <w:rsid w:val="00D70875"/>
    <w:rsid w:val="00D85481"/>
    <w:rsid w:val="00D90260"/>
    <w:rsid w:val="00D90A04"/>
    <w:rsid w:val="00D95394"/>
    <w:rsid w:val="00DA0F3B"/>
    <w:rsid w:val="00DA4309"/>
    <w:rsid w:val="00DA5110"/>
    <w:rsid w:val="00DA6919"/>
    <w:rsid w:val="00DB057A"/>
    <w:rsid w:val="00DB15E5"/>
    <w:rsid w:val="00DB35C3"/>
    <w:rsid w:val="00DC129F"/>
    <w:rsid w:val="00DC188E"/>
    <w:rsid w:val="00DC1BF0"/>
    <w:rsid w:val="00DD05AC"/>
    <w:rsid w:val="00DD346B"/>
    <w:rsid w:val="00DD6B3D"/>
    <w:rsid w:val="00DE1E6E"/>
    <w:rsid w:val="00DE28E7"/>
    <w:rsid w:val="00DE5544"/>
    <w:rsid w:val="00DE7928"/>
    <w:rsid w:val="00DF5907"/>
    <w:rsid w:val="00DF7E86"/>
    <w:rsid w:val="00E0026C"/>
    <w:rsid w:val="00E03751"/>
    <w:rsid w:val="00E04FAC"/>
    <w:rsid w:val="00E12F7E"/>
    <w:rsid w:val="00E13E18"/>
    <w:rsid w:val="00E23DEC"/>
    <w:rsid w:val="00E246B0"/>
    <w:rsid w:val="00E264D9"/>
    <w:rsid w:val="00E27E8E"/>
    <w:rsid w:val="00E33F3D"/>
    <w:rsid w:val="00E34BA4"/>
    <w:rsid w:val="00E45F7D"/>
    <w:rsid w:val="00E46A5A"/>
    <w:rsid w:val="00E54B02"/>
    <w:rsid w:val="00E568BF"/>
    <w:rsid w:val="00E57370"/>
    <w:rsid w:val="00E71767"/>
    <w:rsid w:val="00E71788"/>
    <w:rsid w:val="00E73F97"/>
    <w:rsid w:val="00E7633E"/>
    <w:rsid w:val="00E763A5"/>
    <w:rsid w:val="00E80D33"/>
    <w:rsid w:val="00E83C0E"/>
    <w:rsid w:val="00E84038"/>
    <w:rsid w:val="00E86E6A"/>
    <w:rsid w:val="00E90BBB"/>
    <w:rsid w:val="00E916AA"/>
    <w:rsid w:val="00E938BA"/>
    <w:rsid w:val="00E963EB"/>
    <w:rsid w:val="00EA07C7"/>
    <w:rsid w:val="00EA0DA0"/>
    <w:rsid w:val="00EA18D3"/>
    <w:rsid w:val="00EA39E8"/>
    <w:rsid w:val="00EA4D44"/>
    <w:rsid w:val="00EB1071"/>
    <w:rsid w:val="00EB5488"/>
    <w:rsid w:val="00EC22DD"/>
    <w:rsid w:val="00EC35DF"/>
    <w:rsid w:val="00EC7329"/>
    <w:rsid w:val="00EC7B98"/>
    <w:rsid w:val="00ED03AB"/>
    <w:rsid w:val="00ED3780"/>
    <w:rsid w:val="00ED7F38"/>
    <w:rsid w:val="00EE20E2"/>
    <w:rsid w:val="00EE215A"/>
    <w:rsid w:val="00EE6CFE"/>
    <w:rsid w:val="00EE72AB"/>
    <w:rsid w:val="00EE7C66"/>
    <w:rsid w:val="00EF1CCB"/>
    <w:rsid w:val="00EF6FBD"/>
    <w:rsid w:val="00F001E6"/>
    <w:rsid w:val="00F0461E"/>
    <w:rsid w:val="00F056B6"/>
    <w:rsid w:val="00F06995"/>
    <w:rsid w:val="00F07C77"/>
    <w:rsid w:val="00F12040"/>
    <w:rsid w:val="00F14BCD"/>
    <w:rsid w:val="00F14FEF"/>
    <w:rsid w:val="00F1764C"/>
    <w:rsid w:val="00F20586"/>
    <w:rsid w:val="00F21E00"/>
    <w:rsid w:val="00F2706A"/>
    <w:rsid w:val="00F31B63"/>
    <w:rsid w:val="00F32B23"/>
    <w:rsid w:val="00F3359A"/>
    <w:rsid w:val="00F33B00"/>
    <w:rsid w:val="00F4000B"/>
    <w:rsid w:val="00F40218"/>
    <w:rsid w:val="00F41BCF"/>
    <w:rsid w:val="00F45B45"/>
    <w:rsid w:val="00F50918"/>
    <w:rsid w:val="00F5131E"/>
    <w:rsid w:val="00F56470"/>
    <w:rsid w:val="00F56D1E"/>
    <w:rsid w:val="00F6181F"/>
    <w:rsid w:val="00F66C0B"/>
    <w:rsid w:val="00F71180"/>
    <w:rsid w:val="00F7270B"/>
    <w:rsid w:val="00F7354A"/>
    <w:rsid w:val="00F76127"/>
    <w:rsid w:val="00F76C38"/>
    <w:rsid w:val="00F77462"/>
    <w:rsid w:val="00F80550"/>
    <w:rsid w:val="00F86601"/>
    <w:rsid w:val="00F868B7"/>
    <w:rsid w:val="00F87214"/>
    <w:rsid w:val="00F87CCF"/>
    <w:rsid w:val="00F941E5"/>
    <w:rsid w:val="00FA0E9B"/>
    <w:rsid w:val="00FA2467"/>
    <w:rsid w:val="00FA5C3D"/>
    <w:rsid w:val="00FA616D"/>
    <w:rsid w:val="00FA6CFC"/>
    <w:rsid w:val="00FA7EAE"/>
    <w:rsid w:val="00FB783C"/>
    <w:rsid w:val="00FC1F0C"/>
    <w:rsid w:val="00FC248A"/>
    <w:rsid w:val="00FC3B80"/>
    <w:rsid w:val="00FC3E89"/>
    <w:rsid w:val="00FC443C"/>
    <w:rsid w:val="00FC6704"/>
    <w:rsid w:val="00FC6CF0"/>
    <w:rsid w:val="00FD1D08"/>
    <w:rsid w:val="00FD415D"/>
    <w:rsid w:val="00FD43E7"/>
    <w:rsid w:val="00FD6716"/>
    <w:rsid w:val="00FD6895"/>
    <w:rsid w:val="00FD7E45"/>
    <w:rsid w:val="00FE0636"/>
    <w:rsid w:val="00FE39D0"/>
    <w:rsid w:val="00FE578D"/>
    <w:rsid w:val="00FF06EB"/>
    <w:rsid w:val="00FF19BD"/>
    <w:rsid w:val="00FF3963"/>
    <w:rsid w:val="00FF3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816F6"/>
  <w15:chartTrackingRefBased/>
  <w15:docId w15:val="{B941A0C9-86DA-44AE-A20F-E52C9731A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4C9"/>
    <w:pPr>
      <w:ind w:left="720"/>
      <w:contextualSpacing/>
    </w:pPr>
  </w:style>
  <w:style w:type="paragraph" w:styleId="FootnoteText">
    <w:name w:val="footnote text"/>
    <w:basedOn w:val="Normal"/>
    <w:link w:val="FootnoteTextChar"/>
    <w:uiPriority w:val="99"/>
    <w:semiHidden/>
    <w:unhideWhenUsed/>
    <w:rsid w:val="008873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73BF"/>
    <w:rPr>
      <w:sz w:val="20"/>
      <w:szCs w:val="20"/>
    </w:rPr>
  </w:style>
  <w:style w:type="character" w:styleId="FootnoteReference">
    <w:name w:val="footnote reference"/>
    <w:basedOn w:val="DefaultParagraphFont"/>
    <w:uiPriority w:val="99"/>
    <w:semiHidden/>
    <w:unhideWhenUsed/>
    <w:rsid w:val="008873BF"/>
    <w:rPr>
      <w:vertAlign w:val="superscript"/>
    </w:rPr>
  </w:style>
  <w:style w:type="paragraph" w:styleId="EndnoteText">
    <w:name w:val="endnote text"/>
    <w:basedOn w:val="Normal"/>
    <w:link w:val="EndnoteTextChar"/>
    <w:uiPriority w:val="99"/>
    <w:unhideWhenUsed/>
    <w:rsid w:val="00F41BCF"/>
    <w:pPr>
      <w:spacing w:after="0" w:line="240" w:lineRule="auto"/>
    </w:pPr>
    <w:rPr>
      <w:sz w:val="20"/>
      <w:szCs w:val="20"/>
    </w:rPr>
  </w:style>
  <w:style w:type="character" w:customStyle="1" w:styleId="EndnoteTextChar">
    <w:name w:val="Endnote Text Char"/>
    <w:basedOn w:val="DefaultParagraphFont"/>
    <w:link w:val="EndnoteText"/>
    <w:uiPriority w:val="99"/>
    <w:rsid w:val="00F41BCF"/>
    <w:rPr>
      <w:sz w:val="20"/>
      <w:szCs w:val="20"/>
    </w:rPr>
  </w:style>
  <w:style w:type="character" w:styleId="EndnoteReference">
    <w:name w:val="endnote reference"/>
    <w:basedOn w:val="DefaultParagraphFont"/>
    <w:uiPriority w:val="99"/>
    <w:unhideWhenUsed/>
    <w:rsid w:val="00F41BCF"/>
    <w:rPr>
      <w:vertAlign w:val="superscript"/>
    </w:rPr>
  </w:style>
  <w:style w:type="character" w:styleId="Hyperlink">
    <w:name w:val="Hyperlink"/>
    <w:basedOn w:val="DefaultParagraphFont"/>
    <w:uiPriority w:val="99"/>
    <w:unhideWhenUsed/>
    <w:rsid w:val="00913BA4"/>
    <w:rPr>
      <w:color w:val="0563C1" w:themeColor="hyperlink"/>
      <w:u w:val="single"/>
    </w:rPr>
  </w:style>
  <w:style w:type="character" w:styleId="UnresolvedMention">
    <w:name w:val="Unresolved Mention"/>
    <w:basedOn w:val="DefaultParagraphFont"/>
    <w:uiPriority w:val="99"/>
    <w:semiHidden/>
    <w:unhideWhenUsed/>
    <w:rsid w:val="00913BA4"/>
    <w:rPr>
      <w:color w:val="605E5C"/>
      <w:shd w:val="clear" w:color="auto" w:fill="E1DFDD"/>
    </w:rPr>
  </w:style>
  <w:style w:type="paragraph" w:styleId="BalloonText">
    <w:name w:val="Balloon Text"/>
    <w:basedOn w:val="Normal"/>
    <w:link w:val="BalloonTextChar"/>
    <w:uiPriority w:val="99"/>
    <w:semiHidden/>
    <w:unhideWhenUsed/>
    <w:rsid w:val="00AE6C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6C3E"/>
    <w:rPr>
      <w:rFonts w:ascii="Segoe UI" w:hAnsi="Segoe UI" w:cs="Segoe UI"/>
      <w:sz w:val="18"/>
      <w:szCs w:val="18"/>
    </w:rPr>
  </w:style>
  <w:style w:type="table" w:styleId="TableGrid">
    <w:name w:val="Table Grid"/>
    <w:basedOn w:val="TableNormal"/>
    <w:uiPriority w:val="39"/>
    <w:rsid w:val="005F1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C0B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0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476"/>
  </w:style>
  <w:style w:type="paragraph" w:styleId="Footer">
    <w:name w:val="footer"/>
    <w:basedOn w:val="Normal"/>
    <w:link w:val="FooterChar"/>
    <w:uiPriority w:val="99"/>
    <w:unhideWhenUsed/>
    <w:rsid w:val="0000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476"/>
  </w:style>
  <w:style w:type="paragraph" w:styleId="NormalWeb">
    <w:name w:val="Normal (Web)"/>
    <w:basedOn w:val="Normal"/>
    <w:uiPriority w:val="99"/>
    <w:unhideWhenUsed/>
    <w:rsid w:val="006577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quation">
    <w:name w:val="Equation"/>
    <w:basedOn w:val="BodyText"/>
    <w:uiPriority w:val="2"/>
    <w:qFormat/>
    <w:rsid w:val="00F1764C"/>
    <w:pPr>
      <w:spacing w:before="240" w:after="0" w:line="240" w:lineRule="auto"/>
    </w:pPr>
    <w:rPr>
      <w:rFonts w:eastAsia="Times New Roman" w:cs="Times New Roman"/>
    </w:rPr>
  </w:style>
  <w:style w:type="paragraph" w:customStyle="1" w:styleId="wherestatement">
    <w:name w:val="where statement"/>
    <w:basedOn w:val="Normal"/>
    <w:qFormat/>
    <w:rsid w:val="00F1764C"/>
    <w:pPr>
      <w:tabs>
        <w:tab w:val="right" w:pos="1530"/>
        <w:tab w:val="left" w:pos="1710"/>
        <w:tab w:val="left" w:pos="2070"/>
      </w:tabs>
      <w:spacing w:after="0" w:line="240" w:lineRule="auto"/>
      <w:ind w:left="2074" w:hanging="2074"/>
    </w:pPr>
    <w:rPr>
      <w:rFonts w:eastAsia="Times New Roman" w:cs="Times New Roman"/>
    </w:rPr>
  </w:style>
  <w:style w:type="paragraph" w:styleId="BodyText">
    <w:name w:val="Body Text"/>
    <w:basedOn w:val="Normal"/>
    <w:link w:val="BodyTextChar"/>
    <w:uiPriority w:val="99"/>
    <w:semiHidden/>
    <w:unhideWhenUsed/>
    <w:rsid w:val="00F1764C"/>
    <w:pPr>
      <w:spacing w:after="120"/>
    </w:pPr>
  </w:style>
  <w:style w:type="character" w:customStyle="1" w:styleId="BodyTextChar">
    <w:name w:val="Body Text Char"/>
    <w:basedOn w:val="DefaultParagraphFont"/>
    <w:link w:val="BodyText"/>
    <w:uiPriority w:val="99"/>
    <w:semiHidden/>
    <w:rsid w:val="00F1764C"/>
  </w:style>
  <w:style w:type="character" w:styleId="PlaceholderText">
    <w:name w:val="Placeholder Text"/>
    <w:basedOn w:val="DefaultParagraphFont"/>
    <w:uiPriority w:val="99"/>
    <w:semiHidden/>
    <w:rsid w:val="000C7C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41821">
      <w:bodyDiv w:val="1"/>
      <w:marLeft w:val="0"/>
      <w:marRight w:val="0"/>
      <w:marTop w:val="0"/>
      <w:marBottom w:val="0"/>
      <w:divBdr>
        <w:top w:val="none" w:sz="0" w:space="0" w:color="auto"/>
        <w:left w:val="none" w:sz="0" w:space="0" w:color="auto"/>
        <w:bottom w:val="none" w:sz="0" w:space="0" w:color="auto"/>
        <w:right w:val="none" w:sz="0" w:space="0" w:color="auto"/>
      </w:divBdr>
      <w:divsChild>
        <w:div w:id="1798138764">
          <w:marLeft w:val="0"/>
          <w:marRight w:val="0"/>
          <w:marTop w:val="0"/>
          <w:marBottom w:val="0"/>
          <w:divBdr>
            <w:top w:val="none" w:sz="0" w:space="0" w:color="auto"/>
            <w:left w:val="none" w:sz="0" w:space="0" w:color="auto"/>
            <w:bottom w:val="none" w:sz="0" w:space="0" w:color="auto"/>
            <w:right w:val="none" w:sz="0" w:space="0" w:color="auto"/>
          </w:divBdr>
        </w:div>
        <w:div w:id="185752888">
          <w:marLeft w:val="0"/>
          <w:marRight w:val="0"/>
          <w:marTop w:val="0"/>
          <w:marBottom w:val="0"/>
          <w:divBdr>
            <w:top w:val="none" w:sz="0" w:space="0" w:color="auto"/>
            <w:left w:val="none" w:sz="0" w:space="0" w:color="auto"/>
            <w:bottom w:val="none" w:sz="0" w:space="0" w:color="auto"/>
            <w:right w:val="none" w:sz="0" w:space="0" w:color="auto"/>
          </w:divBdr>
        </w:div>
        <w:div w:id="1081684732">
          <w:marLeft w:val="0"/>
          <w:marRight w:val="0"/>
          <w:marTop w:val="0"/>
          <w:marBottom w:val="0"/>
          <w:divBdr>
            <w:top w:val="none" w:sz="0" w:space="0" w:color="auto"/>
            <w:left w:val="none" w:sz="0" w:space="0" w:color="auto"/>
            <w:bottom w:val="none" w:sz="0" w:space="0" w:color="auto"/>
            <w:right w:val="none" w:sz="0" w:space="0" w:color="auto"/>
          </w:divBdr>
        </w:div>
        <w:div w:id="226571754">
          <w:marLeft w:val="0"/>
          <w:marRight w:val="0"/>
          <w:marTop w:val="0"/>
          <w:marBottom w:val="0"/>
          <w:divBdr>
            <w:top w:val="none" w:sz="0" w:space="0" w:color="auto"/>
            <w:left w:val="none" w:sz="0" w:space="0" w:color="auto"/>
            <w:bottom w:val="none" w:sz="0" w:space="0" w:color="auto"/>
            <w:right w:val="none" w:sz="0" w:space="0" w:color="auto"/>
          </w:divBdr>
        </w:div>
        <w:div w:id="1541934068">
          <w:marLeft w:val="0"/>
          <w:marRight w:val="0"/>
          <w:marTop w:val="0"/>
          <w:marBottom w:val="0"/>
          <w:divBdr>
            <w:top w:val="none" w:sz="0" w:space="0" w:color="auto"/>
            <w:left w:val="none" w:sz="0" w:space="0" w:color="auto"/>
            <w:bottom w:val="none" w:sz="0" w:space="0" w:color="auto"/>
            <w:right w:val="none" w:sz="0" w:space="0" w:color="auto"/>
          </w:divBdr>
        </w:div>
        <w:div w:id="233978824">
          <w:marLeft w:val="0"/>
          <w:marRight w:val="0"/>
          <w:marTop w:val="0"/>
          <w:marBottom w:val="0"/>
          <w:divBdr>
            <w:top w:val="none" w:sz="0" w:space="0" w:color="auto"/>
            <w:left w:val="none" w:sz="0" w:space="0" w:color="auto"/>
            <w:bottom w:val="none" w:sz="0" w:space="0" w:color="auto"/>
            <w:right w:val="none" w:sz="0" w:space="0" w:color="auto"/>
          </w:divBdr>
        </w:div>
        <w:div w:id="1855679637">
          <w:marLeft w:val="0"/>
          <w:marRight w:val="0"/>
          <w:marTop w:val="0"/>
          <w:marBottom w:val="0"/>
          <w:divBdr>
            <w:top w:val="none" w:sz="0" w:space="0" w:color="auto"/>
            <w:left w:val="none" w:sz="0" w:space="0" w:color="auto"/>
            <w:bottom w:val="none" w:sz="0" w:space="0" w:color="auto"/>
            <w:right w:val="none" w:sz="0" w:space="0" w:color="auto"/>
          </w:divBdr>
        </w:div>
        <w:div w:id="1184520202">
          <w:marLeft w:val="0"/>
          <w:marRight w:val="0"/>
          <w:marTop w:val="0"/>
          <w:marBottom w:val="0"/>
          <w:divBdr>
            <w:top w:val="none" w:sz="0" w:space="0" w:color="auto"/>
            <w:left w:val="none" w:sz="0" w:space="0" w:color="auto"/>
            <w:bottom w:val="none" w:sz="0" w:space="0" w:color="auto"/>
            <w:right w:val="none" w:sz="0" w:space="0" w:color="auto"/>
          </w:divBdr>
        </w:div>
        <w:div w:id="133062889">
          <w:marLeft w:val="0"/>
          <w:marRight w:val="0"/>
          <w:marTop w:val="0"/>
          <w:marBottom w:val="0"/>
          <w:divBdr>
            <w:top w:val="none" w:sz="0" w:space="0" w:color="auto"/>
            <w:left w:val="none" w:sz="0" w:space="0" w:color="auto"/>
            <w:bottom w:val="none" w:sz="0" w:space="0" w:color="auto"/>
            <w:right w:val="none" w:sz="0" w:space="0" w:color="auto"/>
          </w:divBdr>
        </w:div>
        <w:div w:id="1651521656">
          <w:marLeft w:val="0"/>
          <w:marRight w:val="0"/>
          <w:marTop w:val="0"/>
          <w:marBottom w:val="0"/>
          <w:divBdr>
            <w:top w:val="none" w:sz="0" w:space="0" w:color="auto"/>
            <w:left w:val="none" w:sz="0" w:space="0" w:color="auto"/>
            <w:bottom w:val="none" w:sz="0" w:space="0" w:color="auto"/>
            <w:right w:val="none" w:sz="0" w:space="0" w:color="auto"/>
          </w:divBdr>
        </w:div>
        <w:div w:id="1583177985">
          <w:marLeft w:val="0"/>
          <w:marRight w:val="0"/>
          <w:marTop w:val="0"/>
          <w:marBottom w:val="0"/>
          <w:divBdr>
            <w:top w:val="none" w:sz="0" w:space="0" w:color="auto"/>
            <w:left w:val="none" w:sz="0" w:space="0" w:color="auto"/>
            <w:bottom w:val="none" w:sz="0" w:space="0" w:color="auto"/>
            <w:right w:val="none" w:sz="0" w:space="0" w:color="auto"/>
          </w:divBdr>
        </w:div>
        <w:div w:id="146634812">
          <w:marLeft w:val="0"/>
          <w:marRight w:val="0"/>
          <w:marTop w:val="0"/>
          <w:marBottom w:val="0"/>
          <w:divBdr>
            <w:top w:val="none" w:sz="0" w:space="0" w:color="auto"/>
            <w:left w:val="none" w:sz="0" w:space="0" w:color="auto"/>
            <w:bottom w:val="none" w:sz="0" w:space="0" w:color="auto"/>
            <w:right w:val="none" w:sz="0" w:space="0" w:color="auto"/>
          </w:divBdr>
        </w:div>
        <w:div w:id="1385106565">
          <w:marLeft w:val="0"/>
          <w:marRight w:val="0"/>
          <w:marTop w:val="0"/>
          <w:marBottom w:val="0"/>
          <w:divBdr>
            <w:top w:val="none" w:sz="0" w:space="0" w:color="auto"/>
            <w:left w:val="none" w:sz="0" w:space="0" w:color="auto"/>
            <w:bottom w:val="none" w:sz="0" w:space="0" w:color="auto"/>
            <w:right w:val="none" w:sz="0" w:space="0" w:color="auto"/>
          </w:divBdr>
        </w:div>
        <w:div w:id="1739479945">
          <w:marLeft w:val="0"/>
          <w:marRight w:val="0"/>
          <w:marTop w:val="0"/>
          <w:marBottom w:val="0"/>
          <w:divBdr>
            <w:top w:val="none" w:sz="0" w:space="0" w:color="auto"/>
            <w:left w:val="none" w:sz="0" w:space="0" w:color="auto"/>
            <w:bottom w:val="none" w:sz="0" w:space="0" w:color="auto"/>
            <w:right w:val="none" w:sz="0" w:space="0" w:color="auto"/>
          </w:divBdr>
        </w:div>
        <w:div w:id="814564989">
          <w:marLeft w:val="0"/>
          <w:marRight w:val="0"/>
          <w:marTop w:val="0"/>
          <w:marBottom w:val="0"/>
          <w:divBdr>
            <w:top w:val="none" w:sz="0" w:space="0" w:color="auto"/>
            <w:left w:val="none" w:sz="0" w:space="0" w:color="auto"/>
            <w:bottom w:val="none" w:sz="0" w:space="0" w:color="auto"/>
            <w:right w:val="none" w:sz="0" w:space="0" w:color="auto"/>
          </w:divBdr>
        </w:div>
        <w:div w:id="1313871117">
          <w:marLeft w:val="0"/>
          <w:marRight w:val="0"/>
          <w:marTop w:val="0"/>
          <w:marBottom w:val="0"/>
          <w:divBdr>
            <w:top w:val="none" w:sz="0" w:space="0" w:color="auto"/>
            <w:left w:val="none" w:sz="0" w:space="0" w:color="auto"/>
            <w:bottom w:val="none" w:sz="0" w:space="0" w:color="auto"/>
            <w:right w:val="none" w:sz="0" w:space="0" w:color="auto"/>
          </w:divBdr>
        </w:div>
        <w:div w:id="479613742">
          <w:marLeft w:val="0"/>
          <w:marRight w:val="0"/>
          <w:marTop w:val="0"/>
          <w:marBottom w:val="0"/>
          <w:divBdr>
            <w:top w:val="none" w:sz="0" w:space="0" w:color="auto"/>
            <w:left w:val="none" w:sz="0" w:space="0" w:color="auto"/>
            <w:bottom w:val="none" w:sz="0" w:space="0" w:color="auto"/>
            <w:right w:val="none" w:sz="0" w:space="0" w:color="auto"/>
          </w:divBdr>
        </w:div>
        <w:div w:id="926109166">
          <w:marLeft w:val="0"/>
          <w:marRight w:val="0"/>
          <w:marTop w:val="0"/>
          <w:marBottom w:val="0"/>
          <w:divBdr>
            <w:top w:val="none" w:sz="0" w:space="0" w:color="auto"/>
            <w:left w:val="none" w:sz="0" w:space="0" w:color="auto"/>
            <w:bottom w:val="none" w:sz="0" w:space="0" w:color="auto"/>
            <w:right w:val="none" w:sz="0" w:space="0" w:color="auto"/>
          </w:divBdr>
        </w:div>
        <w:div w:id="970860425">
          <w:marLeft w:val="0"/>
          <w:marRight w:val="0"/>
          <w:marTop w:val="0"/>
          <w:marBottom w:val="0"/>
          <w:divBdr>
            <w:top w:val="none" w:sz="0" w:space="0" w:color="auto"/>
            <w:left w:val="none" w:sz="0" w:space="0" w:color="auto"/>
            <w:bottom w:val="none" w:sz="0" w:space="0" w:color="auto"/>
            <w:right w:val="none" w:sz="0" w:space="0" w:color="auto"/>
          </w:divBdr>
        </w:div>
        <w:div w:id="1208299008">
          <w:marLeft w:val="0"/>
          <w:marRight w:val="0"/>
          <w:marTop w:val="0"/>
          <w:marBottom w:val="0"/>
          <w:divBdr>
            <w:top w:val="none" w:sz="0" w:space="0" w:color="auto"/>
            <w:left w:val="none" w:sz="0" w:space="0" w:color="auto"/>
            <w:bottom w:val="none" w:sz="0" w:space="0" w:color="auto"/>
            <w:right w:val="none" w:sz="0" w:space="0" w:color="auto"/>
          </w:divBdr>
        </w:div>
        <w:div w:id="973872676">
          <w:marLeft w:val="0"/>
          <w:marRight w:val="0"/>
          <w:marTop w:val="0"/>
          <w:marBottom w:val="0"/>
          <w:divBdr>
            <w:top w:val="none" w:sz="0" w:space="0" w:color="auto"/>
            <w:left w:val="none" w:sz="0" w:space="0" w:color="auto"/>
            <w:bottom w:val="none" w:sz="0" w:space="0" w:color="auto"/>
            <w:right w:val="none" w:sz="0" w:space="0" w:color="auto"/>
          </w:divBdr>
        </w:div>
        <w:div w:id="1534342354">
          <w:marLeft w:val="0"/>
          <w:marRight w:val="0"/>
          <w:marTop w:val="0"/>
          <w:marBottom w:val="0"/>
          <w:divBdr>
            <w:top w:val="none" w:sz="0" w:space="0" w:color="auto"/>
            <w:left w:val="none" w:sz="0" w:space="0" w:color="auto"/>
            <w:bottom w:val="none" w:sz="0" w:space="0" w:color="auto"/>
            <w:right w:val="none" w:sz="0" w:space="0" w:color="auto"/>
          </w:divBdr>
        </w:div>
        <w:div w:id="2037583022">
          <w:marLeft w:val="0"/>
          <w:marRight w:val="0"/>
          <w:marTop w:val="0"/>
          <w:marBottom w:val="0"/>
          <w:divBdr>
            <w:top w:val="none" w:sz="0" w:space="0" w:color="auto"/>
            <w:left w:val="none" w:sz="0" w:space="0" w:color="auto"/>
            <w:bottom w:val="none" w:sz="0" w:space="0" w:color="auto"/>
            <w:right w:val="none" w:sz="0" w:space="0" w:color="auto"/>
          </w:divBdr>
        </w:div>
        <w:div w:id="2018846561">
          <w:marLeft w:val="0"/>
          <w:marRight w:val="0"/>
          <w:marTop w:val="0"/>
          <w:marBottom w:val="0"/>
          <w:divBdr>
            <w:top w:val="none" w:sz="0" w:space="0" w:color="auto"/>
            <w:left w:val="none" w:sz="0" w:space="0" w:color="auto"/>
            <w:bottom w:val="none" w:sz="0" w:space="0" w:color="auto"/>
            <w:right w:val="none" w:sz="0" w:space="0" w:color="auto"/>
          </w:divBdr>
        </w:div>
        <w:div w:id="1289436206">
          <w:marLeft w:val="0"/>
          <w:marRight w:val="0"/>
          <w:marTop w:val="0"/>
          <w:marBottom w:val="0"/>
          <w:divBdr>
            <w:top w:val="none" w:sz="0" w:space="0" w:color="auto"/>
            <w:left w:val="none" w:sz="0" w:space="0" w:color="auto"/>
            <w:bottom w:val="none" w:sz="0" w:space="0" w:color="auto"/>
            <w:right w:val="none" w:sz="0" w:space="0" w:color="auto"/>
          </w:divBdr>
        </w:div>
        <w:div w:id="1005715995">
          <w:marLeft w:val="0"/>
          <w:marRight w:val="0"/>
          <w:marTop w:val="0"/>
          <w:marBottom w:val="0"/>
          <w:divBdr>
            <w:top w:val="none" w:sz="0" w:space="0" w:color="auto"/>
            <w:left w:val="none" w:sz="0" w:space="0" w:color="auto"/>
            <w:bottom w:val="none" w:sz="0" w:space="0" w:color="auto"/>
            <w:right w:val="none" w:sz="0" w:space="0" w:color="auto"/>
          </w:divBdr>
        </w:div>
        <w:div w:id="1349600734">
          <w:marLeft w:val="0"/>
          <w:marRight w:val="0"/>
          <w:marTop w:val="0"/>
          <w:marBottom w:val="0"/>
          <w:divBdr>
            <w:top w:val="none" w:sz="0" w:space="0" w:color="auto"/>
            <w:left w:val="none" w:sz="0" w:space="0" w:color="auto"/>
            <w:bottom w:val="none" w:sz="0" w:space="0" w:color="auto"/>
            <w:right w:val="none" w:sz="0" w:space="0" w:color="auto"/>
          </w:divBdr>
        </w:div>
        <w:div w:id="66391028">
          <w:marLeft w:val="0"/>
          <w:marRight w:val="0"/>
          <w:marTop w:val="0"/>
          <w:marBottom w:val="0"/>
          <w:divBdr>
            <w:top w:val="none" w:sz="0" w:space="0" w:color="auto"/>
            <w:left w:val="none" w:sz="0" w:space="0" w:color="auto"/>
            <w:bottom w:val="none" w:sz="0" w:space="0" w:color="auto"/>
            <w:right w:val="none" w:sz="0" w:space="0" w:color="auto"/>
          </w:divBdr>
        </w:div>
        <w:div w:id="562300347">
          <w:marLeft w:val="0"/>
          <w:marRight w:val="0"/>
          <w:marTop w:val="0"/>
          <w:marBottom w:val="0"/>
          <w:divBdr>
            <w:top w:val="none" w:sz="0" w:space="0" w:color="auto"/>
            <w:left w:val="none" w:sz="0" w:space="0" w:color="auto"/>
            <w:bottom w:val="none" w:sz="0" w:space="0" w:color="auto"/>
            <w:right w:val="none" w:sz="0" w:space="0" w:color="auto"/>
          </w:divBdr>
        </w:div>
        <w:div w:id="1850244211">
          <w:marLeft w:val="0"/>
          <w:marRight w:val="0"/>
          <w:marTop w:val="0"/>
          <w:marBottom w:val="0"/>
          <w:divBdr>
            <w:top w:val="none" w:sz="0" w:space="0" w:color="auto"/>
            <w:left w:val="none" w:sz="0" w:space="0" w:color="auto"/>
            <w:bottom w:val="none" w:sz="0" w:space="0" w:color="auto"/>
            <w:right w:val="none" w:sz="0" w:space="0" w:color="auto"/>
          </w:divBdr>
        </w:div>
        <w:div w:id="2131511470">
          <w:marLeft w:val="0"/>
          <w:marRight w:val="0"/>
          <w:marTop w:val="0"/>
          <w:marBottom w:val="0"/>
          <w:divBdr>
            <w:top w:val="none" w:sz="0" w:space="0" w:color="auto"/>
            <w:left w:val="none" w:sz="0" w:space="0" w:color="auto"/>
            <w:bottom w:val="none" w:sz="0" w:space="0" w:color="auto"/>
            <w:right w:val="none" w:sz="0" w:space="0" w:color="auto"/>
          </w:divBdr>
        </w:div>
        <w:div w:id="1589659060">
          <w:marLeft w:val="0"/>
          <w:marRight w:val="0"/>
          <w:marTop w:val="0"/>
          <w:marBottom w:val="0"/>
          <w:divBdr>
            <w:top w:val="none" w:sz="0" w:space="0" w:color="auto"/>
            <w:left w:val="none" w:sz="0" w:space="0" w:color="auto"/>
            <w:bottom w:val="none" w:sz="0" w:space="0" w:color="auto"/>
            <w:right w:val="none" w:sz="0" w:space="0" w:color="auto"/>
          </w:divBdr>
        </w:div>
        <w:div w:id="753630312">
          <w:marLeft w:val="0"/>
          <w:marRight w:val="0"/>
          <w:marTop w:val="0"/>
          <w:marBottom w:val="0"/>
          <w:divBdr>
            <w:top w:val="none" w:sz="0" w:space="0" w:color="auto"/>
            <w:left w:val="none" w:sz="0" w:space="0" w:color="auto"/>
            <w:bottom w:val="none" w:sz="0" w:space="0" w:color="auto"/>
            <w:right w:val="none" w:sz="0" w:space="0" w:color="auto"/>
          </w:divBdr>
        </w:div>
        <w:div w:id="1496070591">
          <w:marLeft w:val="0"/>
          <w:marRight w:val="0"/>
          <w:marTop w:val="0"/>
          <w:marBottom w:val="0"/>
          <w:divBdr>
            <w:top w:val="none" w:sz="0" w:space="0" w:color="auto"/>
            <w:left w:val="none" w:sz="0" w:space="0" w:color="auto"/>
            <w:bottom w:val="none" w:sz="0" w:space="0" w:color="auto"/>
            <w:right w:val="none" w:sz="0" w:space="0" w:color="auto"/>
          </w:divBdr>
        </w:div>
        <w:div w:id="1728408390">
          <w:marLeft w:val="0"/>
          <w:marRight w:val="0"/>
          <w:marTop w:val="0"/>
          <w:marBottom w:val="0"/>
          <w:divBdr>
            <w:top w:val="none" w:sz="0" w:space="0" w:color="auto"/>
            <w:left w:val="none" w:sz="0" w:space="0" w:color="auto"/>
            <w:bottom w:val="none" w:sz="0" w:space="0" w:color="auto"/>
            <w:right w:val="none" w:sz="0" w:space="0" w:color="auto"/>
          </w:divBdr>
        </w:div>
        <w:div w:id="2052681134">
          <w:marLeft w:val="0"/>
          <w:marRight w:val="0"/>
          <w:marTop w:val="0"/>
          <w:marBottom w:val="0"/>
          <w:divBdr>
            <w:top w:val="none" w:sz="0" w:space="0" w:color="auto"/>
            <w:left w:val="none" w:sz="0" w:space="0" w:color="auto"/>
            <w:bottom w:val="none" w:sz="0" w:space="0" w:color="auto"/>
            <w:right w:val="none" w:sz="0" w:space="0" w:color="auto"/>
          </w:divBdr>
        </w:div>
        <w:div w:id="1327048536">
          <w:marLeft w:val="0"/>
          <w:marRight w:val="0"/>
          <w:marTop w:val="0"/>
          <w:marBottom w:val="0"/>
          <w:divBdr>
            <w:top w:val="none" w:sz="0" w:space="0" w:color="auto"/>
            <w:left w:val="none" w:sz="0" w:space="0" w:color="auto"/>
            <w:bottom w:val="none" w:sz="0" w:space="0" w:color="auto"/>
            <w:right w:val="none" w:sz="0" w:space="0" w:color="auto"/>
          </w:divBdr>
        </w:div>
        <w:div w:id="2036153004">
          <w:marLeft w:val="0"/>
          <w:marRight w:val="0"/>
          <w:marTop w:val="0"/>
          <w:marBottom w:val="0"/>
          <w:divBdr>
            <w:top w:val="none" w:sz="0" w:space="0" w:color="auto"/>
            <w:left w:val="none" w:sz="0" w:space="0" w:color="auto"/>
            <w:bottom w:val="none" w:sz="0" w:space="0" w:color="auto"/>
            <w:right w:val="none" w:sz="0" w:space="0" w:color="auto"/>
          </w:divBdr>
        </w:div>
        <w:div w:id="1705866283">
          <w:marLeft w:val="0"/>
          <w:marRight w:val="0"/>
          <w:marTop w:val="0"/>
          <w:marBottom w:val="0"/>
          <w:divBdr>
            <w:top w:val="none" w:sz="0" w:space="0" w:color="auto"/>
            <w:left w:val="none" w:sz="0" w:space="0" w:color="auto"/>
            <w:bottom w:val="none" w:sz="0" w:space="0" w:color="auto"/>
            <w:right w:val="none" w:sz="0" w:space="0" w:color="auto"/>
          </w:divBdr>
        </w:div>
        <w:div w:id="1156140751">
          <w:marLeft w:val="0"/>
          <w:marRight w:val="0"/>
          <w:marTop w:val="0"/>
          <w:marBottom w:val="0"/>
          <w:divBdr>
            <w:top w:val="none" w:sz="0" w:space="0" w:color="auto"/>
            <w:left w:val="none" w:sz="0" w:space="0" w:color="auto"/>
            <w:bottom w:val="none" w:sz="0" w:space="0" w:color="auto"/>
            <w:right w:val="none" w:sz="0" w:space="0" w:color="auto"/>
          </w:divBdr>
        </w:div>
        <w:div w:id="1843273343">
          <w:marLeft w:val="0"/>
          <w:marRight w:val="0"/>
          <w:marTop w:val="0"/>
          <w:marBottom w:val="0"/>
          <w:divBdr>
            <w:top w:val="none" w:sz="0" w:space="0" w:color="auto"/>
            <w:left w:val="none" w:sz="0" w:space="0" w:color="auto"/>
            <w:bottom w:val="none" w:sz="0" w:space="0" w:color="auto"/>
            <w:right w:val="none" w:sz="0" w:space="0" w:color="auto"/>
          </w:divBdr>
        </w:div>
        <w:div w:id="1994795118">
          <w:marLeft w:val="0"/>
          <w:marRight w:val="0"/>
          <w:marTop w:val="0"/>
          <w:marBottom w:val="0"/>
          <w:divBdr>
            <w:top w:val="none" w:sz="0" w:space="0" w:color="auto"/>
            <w:left w:val="none" w:sz="0" w:space="0" w:color="auto"/>
            <w:bottom w:val="none" w:sz="0" w:space="0" w:color="auto"/>
            <w:right w:val="none" w:sz="0" w:space="0" w:color="auto"/>
          </w:divBdr>
        </w:div>
        <w:div w:id="173687327">
          <w:marLeft w:val="0"/>
          <w:marRight w:val="0"/>
          <w:marTop w:val="0"/>
          <w:marBottom w:val="0"/>
          <w:divBdr>
            <w:top w:val="none" w:sz="0" w:space="0" w:color="auto"/>
            <w:left w:val="none" w:sz="0" w:space="0" w:color="auto"/>
            <w:bottom w:val="none" w:sz="0" w:space="0" w:color="auto"/>
            <w:right w:val="none" w:sz="0" w:space="0" w:color="auto"/>
          </w:divBdr>
        </w:div>
        <w:div w:id="994602377">
          <w:marLeft w:val="0"/>
          <w:marRight w:val="0"/>
          <w:marTop w:val="0"/>
          <w:marBottom w:val="0"/>
          <w:divBdr>
            <w:top w:val="none" w:sz="0" w:space="0" w:color="auto"/>
            <w:left w:val="none" w:sz="0" w:space="0" w:color="auto"/>
            <w:bottom w:val="none" w:sz="0" w:space="0" w:color="auto"/>
            <w:right w:val="none" w:sz="0" w:space="0" w:color="auto"/>
          </w:divBdr>
        </w:div>
        <w:div w:id="1117143693">
          <w:marLeft w:val="0"/>
          <w:marRight w:val="0"/>
          <w:marTop w:val="0"/>
          <w:marBottom w:val="0"/>
          <w:divBdr>
            <w:top w:val="none" w:sz="0" w:space="0" w:color="auto"/>
            <w:left w:val="none" w:sz="0" w:space="0" w:color="auto"/>
            <w:bottom w:val="none" w:sz="0" w:space="0" w:color="auto"/>
            <w:right w:val="none" w:sz="0" w:space="0" w:color="auto"/>
          </w:divBdr>
        </w:div>
        <w:div w:id="1164318483">
          <w:marLeft w:val="0"/>
          <w:marRight w:val="0"/>
          <w:marTop w:val="0"/>
          <w:marBottom w:val="0"/>
          <w:divBdr>
            <w:top w:val="none" w:sz="0" w:space="0" w:color="auto"/>
            <w:left w:val="none" w:sz="0" w:space="0" w:color="auto"/>
            <w:bottom w:val="none" w:sz="0" w:space="0" w:color="auto"/>
            <w:right w:val="none" w:sz="0" w:space="0" w:color="auto"/>
          </w:divBdr>
        </w:div>
        <w:div w:id="1103065691">
          <w:marLeft w:val="0"/>
          <w:marRight w:val="0"/>
          <w:marTop w:val="0"/>
          <w:marBottom w:val="0"/>
          <w:divBdr>
            <w:top w:val="none" w:sz="0" w:space="0" w:color="auto"/>
            <w:left w:val="none" w:sz="0" w:space="0" w:color="auto"/>
            <w:bottom w:val="none" w:sz="0" w:space="0" w:color="auto"/>
            <w:right w:val="none" w:sz="0" w:space="0" w:color="auto"/>
          </w:divBdr>
        </w:div>
        <w:div w:id="909073639">
          <w:marLeft w:val="0"/>
          <w:marRight w:val="0"/>
          <w:marTop w:val="0"/>
          <w:marBottom w:val="0"/>
          <w:divBdr>
            <w:top w:val="none" w:sz="0" w:space="0" w:color="auto"/>
            <w:left w:val="none" w:sz="0" w:space="0" w:color="auto"/>
            <w:bottom w:val="none" w:sz="0" w:space="0" w:color="auto"/>
            <w:right w:val="none" w:sz="0" w:space="0" w:color="auto"/>
          </w:divBdr>
        </w:div>
        <w:div w:id="531770310">
          <w:marLeft w:val="0"/>
          <w:marRight w:val="0"/>
          <w:marTop w:val="0"/>
          <w:marBottom w:val="0"/>
          <w:divBdr>
            <w:top w:val="none" w:sz="0" w:space="0" w:color="auto"/>
            <w:left w:val="none" w:sz="0" w:space="0" w:color="auto"/>
            <w:bottom w:val="none" w:sz="0" w:space="0" w:color="auto"/>
            <w:right w:val="none" w:sz="0" w:space="0" w:color="auto"/>
          </w:divBdr>
        </w:div>
        <w:div w:id="1610626528">
          <w:marLeft w:val="0"/>
          <w:marRight w:val="0"/>
          <w:marTop w:val="0"/>
          <w:marBottom w:val="0"/>
          <w:divBdr>
            <w:top w:val="none" w:sz="0" w:space="0" w:color="auto"/>
            <w:left w:val="none" w:sz="0" w:space="0" w:color="auto"/>
            <w:bottom w:val="none" w:sz="0" w:space="0" w:color="auto"/>
            <w:right w:val="none" w:sz="0" w:space="0" w:color="auto"/>
          </w:divBdr>
        </w:div>
        <w:div w:id="1732926280">
          <w:marLeft w:val="0"/>
          <w:marRight w:val="0"/>
          <w:marTop w:val="0"/>
          <w:marBottom w:val="0"/>
          <w:divBdr>
            <w:top w:val="none" w:sz="0" w:space="0" w:color="auto"/>
            <w:left w:val="none" w:sz="0" w:space="0" w:color="auto"/>
            <w:bottom w:val="none" w:sz="0" w:space="0" w:color="auto"/>
            <w:right w:val="none" w:sz="0" w:space="0" w:color="auto"/>
          </w:divBdr>
        </w:div>
      </w:divsChild>
    </w:div>
    <w:div w:id="196889196">
      <w:bodyDiv w:val="1"/>
      <w:marLeft w:val="0"/>
      <w:marRight w:val="0"/>
      <w:marTop w:val="0"/>
      <w:marBottom w:val="0"/>
      <w:divBdr>
        <w:top w:val="none" w:sz="0" w:space="0" w:color="auto"/>
        <w:left w:val="none" w:sz="0" w:space="0" w:color="auto"/>
        <w:bottom w:val="none" w:sz="0" w:space="0" w:color="auto"/>
        <w:right w:val="none" w:sz="0" w:space="0" w:color="auto"/>
      </w:divBdr>
    </w:div>
    <w:div w:id="299653295">
      <w:bodyDiv w:val="1"/>
      <w:marLeft w:val="0"/>
      <w:marRight w:val="0"/>
      <w:marTop w:val="0"/>
      <w:marBottom w:val="0"/>
      <w:divBdr>
        <w:top w:val="none" w:sz="0" w:space="0" w:color="auto"/>
        <w:left w:val="none" w:sz="0" w:space="0" w:color="auto"/>
        <w:bottom w:val="none" w:sz="0" w:space="0" w:color="auto"/>
        <w:right w:val="none" w:sz="0" w:space="0" w:color="auto"/>
      </w:divBdr>
      <w:divsChild>
        <w:div w:id="1752971898">
          <w:marLeft w:val="0"/>
          <w:marRight w:val="0"/>
          <w:marTop w:val="0"/>
          <w:marBottom w:val="0"/>
          <w:divBdr>
            <w:top w:val="none" w:sz="0" w:space="0" w:color="auto"/>
            <w:left w:val="none" w:sz="0" w:space="0" w:color="auto"/>
            <w:bottom w:val="none" w:sz="0" w:space="0" w:color="auto"/>
            <w:right w:val="none" w:sz="0" w:space="0" w:color="auto"/>
          </w:divBdr>
        </w:div>
        <w:div w:id="2022390924">
          <w:marLeft w:val="0"/>
          <w:marRight w:val="0"/>
          <w:marTop w:val="0"/>
          <w:marBottom w:val="0"/>
          <w:divBdr>
            <w:top w:val="none" w:sz="0" w:space="0" w:color="auto"/>
            <w:left w:val="none" w:sz="0" w:space="0" w:color="auto"/>
            <w:bottom w:val="none" w:sz="0" w:space="0" w:color="auto"/>
            <w:right w:val="none" w:sz="0" w:space="0" w:color="auto"/>
          </w:divBdr>
        </w:div>
        <w:div w:id="1703826105">
          <w:marLeft w:val="0"/>
          <w:marRight w:val="0"/>
          <w:marTop w:val="0"/>
          <w:marBottom w:val="0"/>
          <w:divBdr>
            <w:top w:val="none" w:sz="0" w:space="0" w:color="auto"/>
            <w:left w:val="none" w:sz="0" w:space="0" w:color="auto"/>
            <w:bottom w:val="none" w:sz="0" w:space="0" w:color="auto"/>
            <w:right w:val="none" w:sz="0" w:space="0" w:color="auto"/>
          </w:divBdr>
        </w:div>
        <w:div w:id="778525395">
          <w:marLeft w:val="0"/>
          <w:marRight w:val="0"/>
          <w:marTop w:val="0"/>
          <w:marBottom w:val="0"/>
          <w:divBdr>
            <w:top w:val="none" w:sz="0" w:space="0" w:color="auto"/>
            <w:left w:val="none" w:sz="0" w:space="0" w:color="auto"/>
            <w:bottom w:val="none" w:sz="0" w:space="0" w:color="auto"/>
            <w:right w:val="none" w:sz="0" w:space="0" w:color="auto"/>
          </w:divBdr>
        </w:div>
        <w:div w:id="70352307">
          <w:marLeft w:val="0"/>
          <w:marRight w:val="0"/>
          <w:marTop w:val="0"/>
          <w:marBottom w:val="0"/>
          <w:divBdr>
            <w:top w:val="none" w:sz="0" w:space="0" w:color="auto"/>
            <w:left w:val="none" w:sz="0" w:space="0" w:color="auto"/>
            <w:bottom w:val="none" w:sz="0" w:space="0" w:color="auto"/>
            <w:right w:val="none" w:sz="0" w:space="0" w:color="auto"/>
          </w:divBdr>
        </w:div>
        <w:div w:id="1988775069">
          <w:marLeft w:val="0"/>
          <w:marRight w:val="0"/>
          <w:marTop w:val="0"/>
          <w:marBottom w:val="0"/>
          <w:divBdr>
            <w:top w:val="none" w:sz="0" w:space="0" w:color="auto"/>
            <w:left w:val="none" w:sz="0" w:space="0" w:color="auto"/>
            <w:bottom w:val="none" w:sz="0" w:space="0" w:color="auto"/>
            <w:right w:val="none" w:sz="0" w:space="0" w:color="auto"/>
          </w:divBdr>
        </w:div>
        <w:div w:id="1049915282">
          <w:marLeft w:val="0"/>
          <w:marRight w:val="0"/>
          <w:marTop w:val="0"/>
          <w:marBottom w:val="0"/>
          <w:divBdr>
            <w:top w:val="none" w:sz="0" w:space="0" w:color="auto"/>
            <w:left w:val="none" w:sz="0" w:space="0" w:color="auto"/>
            <w:bottom w:val="none" w:sz="0" w:space="0" w:color="auto"/>
            <w:right w:val="none" w:sz="0" w:space="0" w:color="auto"/>
          </w:divBdr>
        </w:div>
        <w:div w:id="1271431022">
          <w:marLeft w:val="0"/>
          <w:marRight w:val="0"/>
          <w:marTop w:val="0"/>
          <w:marBottom w:val="0"/>
          <w:divBdr>
            <w:top w:val="none" w:sz="0" w:space="0" w:color="auto"/>
            <w:left w:val="none" w:sz="0" w:space="0" w:color="auto"/>
            <w:bottom w:val="none" w:sz="0" w:space="0" w:color="auto"/>
            <w:right w:val="none" w:sz="0" w:space="0" w:color="auto"/>
          </w:divBdr>
        </w:div>
        <w:div w:id="1307278634">
          <w:marLeft w:val="0"/>
          <w:marRight w:val="0"/>
          <w:marTop w:val="0"/>
          <w:marBottom w:val="0"/>
          <w:divBdr>
            <w:top w:val="none" w:sz="0" w:space="0" w:color="auto"/>
            <w:left w:val="none" w:sz="0" w:space="0" w:color="auto"/>
            <w:bottom w:val="none" w:sz="0" w:space="0" w:color="auto"/>
            <w:right w:val="none" w:sz="0" w:space="0" w:color="auto"/>
          </w:divBdr>
        </w:div>
        <w:div w:id="1863590260">
          <w:marLeft w:val="0"/>
          <w:marRight w:val="0"/>
          <w:marTop w:val="0"/>
          <w:marBottom w:val="0"/>
          <w:divBdr>
            <w:top w:val="none" w:sz="0" w:space="0" w:color="auto"/>
            <w:left w:val="none" w:sz="0" w:space="0" w:color="auto"/>
            <w:bottom w:val="none" w:sz="0" w:space="0" w:color="auto"/>
            <w:right w:val="none" w:sz="0" w:space="0" w:color="auto"/>
          </w:divBdr>
        </w:div>
        <w:div w:id="1646395559">
          <w:marLeft w:val="0"/>
          <w:marRight w:val="0"/>
          <w:marTop w:val="0"/>
          <w:marBottom w:val="0"/>
          <w:divBdr>
            <w:top w:val="none" w:sz="0" w:space="0" w:color="auto"/>
            <w:left w:val="none" w:sz="0" w:space="0" w:color="auto"/>
            <w:bottom w:val="none" w:sz="0" w:space="0" w:color="auto"/>
            <w:right w:val="none" w:sz="0" w:space="0" w:color="auto"/>
          </w:divBdr>
        </w:div>
        <w:div w:id="380519985">
          <w:marLeft w:val="0"/>
          <w:marRight w:val="0"/>
          <w:marTop w:val="0"/>
          <w:marBottom w:val="0"/>
          <w:divBdr>
            <w:top w:val="none" w:sz="0" w:space="0" w:color="auto"/>
            <w:left w:val="none" w:sz="0" w:space="0" w:color="auto"/>
            <w:bottom w:val="none" w:sz="0" w:space="0" w:color="auto"/>
            <w:right w:val="none" w:sz="0" w:space="0" w:color="auto"/>
          </w:divBdr>
        </w:div>
        <w:div w:id="1534149641">
          <w:marLeft w:val="0"/>
          <w:marRight w:val="0"/>
          <w:marTop w:val="0"/>
          <w:marBottom w:val="0"/>
          <w:divBdr>
            <w:top w:val="none" w:sz="0" w:space="0" w:color="auto"/>
            <w:left w:val="none" w:sz="0" w:space="0" w:color="auto"/>
            <w:bottom w:val="none" w:sz="0" w:space="0" w:color="auto"/>
            <w:right w:val="none" w:sz="0" w:space="0" w:color="auto"/>
          </w:divBdr>
        </w:div>
        <w:div w:id="674768679">
          <w:marLeft w:val="0"/>
          <w:marRight w:val="0"/>
          <w:marTop w:val="0"/>
          <w:marBottom w:val="0"/>
          <w:divBdr>
            <w:top w:val="none" w:sz="0" w:space="0" w:color="auto"/>
            <w:left w:val="none" w:sz="0" w:space="0" w:color="auto"/>
            <w:bottom w:val="none" w:sz="0" w:space="0" w:color="auto"/>
            <w:right w:val="none" w:sz="0" w:space="0" w:color="auto"/>
          </w:divBdr>
        </w:div>
        <w:div w:id="384647811">
          <w:marLeft w:val="0"/>
          <w:marRight w:val="0"/>
          <w:marTop w:val="0"/>
          <w:marBottom w:val="0"/>
          <w:divBdr>
            <w:top w:val="none" w:sz="0" w:space="0" w:color="auto"/>
            <w:left w:val="none" w:sz="0" w:space="0" w:color="auto"/>
            <w:bottom w:val="none" w:sz="0" w:space="0" w:color="auto"/>
            <w:right w:val="none" w:sz="0" w:space="0" w:color="auto"/>
          </w:divBdr>
        </w:div>
        <w:div w:id="829906162">
          <w:marLeft w:val="0"/>
          <w:marRight w:val="0"/>
          <w:marTop w:val="0"/>
          <w:marBottom w:val="0"/>
          <w:divBdr>
            <w:top w:val="none" w:sz="0" w:space="0" w:color="auto"/>
            <w:left w:val="none" w:sz="0" w:space="0" w:color="auto"/>
            <w:bottom w:val="none" w:sz="0" w:space="0" w:color="auto"/>
            <w:right w:val="none" w:sz="0" w:space="0" w:color="auto"/>
          </w:divBdr>
        </w:div>
        <w:div w:id="1503543393">
          <w:marLeft w:val="0"/>
          <w:marRight w:val="0"/>
          <w:marTop w:val="0"/>
          <w:marBottom w:val="0"/>
          <w:divBdr>
            <w:top w:val="none" w:sz="0" w:space="0" w:color="auto"/>
            <w:left w:val="none" w:sz="0" w:space="0" w:color="auto"/>
            <w:bottom w:val="none" w:sz="0" w:space="0" w:color="auto"/>
            <w:right w:val="none" w:sz="0" w:space="0" w:color="auto"/>
          </w:divBdr>
        </w:div>
        <w:div w:id="1574974906">
          <w:marLeft w:val="0"/>
          <w:marRight w:val="0"/>
          <w:marTop w:val="0"/>
          <w:marBottom w:val="0"/>
          <w:divBdr>
            <w:top w:val="none" w:sz="0" w:space="0" w:color="auto"/>
            <w:left w:val="none" w:sz="0" w:space="0" w:color="auto"/>
            <w:bottom w:val="none" w:sz="0" w:space="0" w:color="auto"/>
            <w:right w:val="none" w:sz="0" w:space="0" w:color="auto"/>
          </w:divBdr>
        </w:div>
        <w:div w:id="713389930">
          <w:marLeft w:val="0"/>
          <w:marRight w:val="0"/>
          <w:marTop w:val="0"/>
          <w:marBottom w:val="0"/>
          <w:divBdr>
            <w:top w:val="none" w:sz="0" w:space="0" w:color="auto"/>
            <w:left w:val="none" w:sz="0" w:space="0" w:color="auto"/>
            <w:bottom w:val="none" w:sz="0" w:space="0" w:color="auto"/>
            <w:right w:val="none" w:sz="0" w:space="0" w:color="auto"/>
          </w:divBdr>
        </w:div>
        <w:div w:id="1295452930">
          <w:marLeft w:val="0"/>
          <w:marRight w:val="0"/>
          <w:marTop w:val="0"/>
          <w:marBottom w:val="0"/>
          <w:divBdr>
            <w:top w:val="none" w:sz="0" w:space="0" w:color="auto"/>
            <w:left w:val="none" w:sz="0" w:space="0" w:color="auto"/>
            <w:bottom w:val="none" w:sz="0" w:space="0" w:color="auto"/>
            <w:right w:val="none" w:sz="0" w:space="0" w:color="auto"/>
          </w:divBdr>
        </w:div>
        <w:div w:id="1232932307">
          <w:marLeft w:val="0"/>
          <w:marRight w:val="0"/>
          <w:marTop w:val="0"/>
          <w:marBottom w:val="0"/>
          <w:divBdr>
            <w:top w:val="none" w:sz="0" w:space="0" w:color="auto"/>
            <w:left w:val="none" w:sz="0" w:space="0" w:color="auto"/>
            <w:bottom w:val="none" w:sz="0" w:space="0" w:color="auto"/>
            <w:right w:val="none" w:sz="0" w:space="0" w:color="auto"/>
          </w:divBdr>
        </w:div>
        <w:div w:id="1431971289">
          <w:marLeft w:val="0"/>
          <w:marRight w:val="0"/>
          <w:marTop w:val="0"/>
          <w:marBottom w:val="0"/>
          <w:divBdr>
            <w:top w:val="none" w:sz="0" w:space="0" w:color="auto"/>
            <w:left w:val="none" w:sz="0" w:space="0" w:color="auto"/>
            <w:bottom w:val="none" w:sz="0" w:space="0" w:color="auto"/>
            <w:right w:val="none" w:sz="0" w:space="0" w:color="auto"/>
          </w:divBdr>
        </w:div>
        <w:div w:id="178666521">
          <w:marLeft w:val="0"/>
          <w:marRight w:val="0"/>
          <w:marTop w:val="0"/>
          <w:marBottom w:val="0"/>
          <w:divBdr>
            <w:top w:val="none" w:sz="0" w:space="0" w:color="auto"/>
            <w:left w:val="none" w:sz="0" w:space="0" w:color="auto"/>
            <w:bottom w:val="none" w:sz="0" w:space="0" w:color="auto"/>
            <w:right w:val="none" w:sz="0" w:space="0" w:color="auto"/>
          </w:divBdr>
        </w:div>
        <w:div w:id="506747588">
          <w:marLeft w:val="0"/>
          <w:marRight w:val="0"/>
          <w:marTop w:val="0"/>
          <w:marBottom w:val="0"/>
          <w:divBdr>
            <w:top w:val="none" w:sz="0" w:space="0" w:color="auto"/>
            <w:left w:val="none" w:sz="0" w:space="0" w:color="auto"/>
            <w:bottom w:val="none" w:sz="0" w:space="0" w:color="auto"/>
            <w:right w:val="none" w:sz="0" w:space="0" w:color="auto"/>
          </w:divBdr>
        </w:div>
        <w:div w:id="962149945">
          <w:marLeft w:val="0"/>
          <w:marRight w:val="0"/>
          <w:marTop w:val="0"/>
          <w:marBottom w:val="0"/>
          <w:divBdr>
            <w:top w:val="none" w:sz="0" w:space="0" w:color="auto"/>
            <w:left w:val="none" w:sz="0" w:space="0" w:color="auto"/>
            <w:bottom w:val="none" w:sz="0" w:space="0" w:color="auto"/>
            <w:right w:val="none" w:sz="0" w:space="0" w:color="auto"/>
          </w:divBdr>
        </w:div>
        <w:div w:id="977995140">
          <w:marLeft w:val="0"/>
          <w:marRight w:val="0"/>
          <w:marTop w:val="0"/>
          <w:marBottom w:val="0"/>
          <w:divBdr>
            <w:top w:val="none" w:sz="0" w:space="0" w:color="auto"/>
            <w:left w:val="none" w:sz="0" w:space="0" w:color="auto"/>
            <w:bottom w:val="none" w:sz="0" w:space="0" w:color="auto"/>
            <w:right w:val="none" w:sz="0" w:space="0" w:color="auto"/>
          </w:divBdr>
        </w:div>
        <w:div w:id="283465565">
          <w:marLeft w:val="0"/>
          <w:marRight w:val="0"/>
          <w:marTop w:val="0"/>
          <w:marBottom w:val="0"/>
          <w:divBdr>
            <w:top w:val="none" w:sz="0" w:space="0" w:color="auto"/>
            <w:left w:val="none" w:sz="0" w:space="0" w:color="auto"/>
            <w:bottom w:val="none" w:sz="0" w:space="0" w:color="auto"/>
            <w:right w:val="none" w:sz="0" w:space="0" w:color="auto"/>
          </w:divBdr>
        </w:div>
        <w:div w:id="965238076">
          <w:marLeft w:val="0"/>
          <w:marRight w:val="0"/>
          <w:marTop w:val="0"/>
          <w:marBottom w:val="0"/>
          <w:divBdr>
            <w:top w:val="none" w:sz="0" w:space="0" w:color="auto"/>
            <w:left w:val="none" w:sz="0" w:space="0" w:color="auto"/>
            <w:bottom w:val="none" w:sz="0" w:space="0" w:color="auto"/>
            <w:right w:val="none" w:sz="0" w:space="0" w:color="auto"/>
          </w:divBdr>
        </w:div>
        <w:div w:id="1512798053">
          <w:marLeft w:val="0"/>
          <w:marRight w:val="0"/>
          <w:marTop w:val="0"/>
          <w:marBottom w:val="0"/>
          <w:divBdr>
            <w:top w:val="none" w:sz="0" w:space="0" w:color="auto"/>
            <w:left w:val="none" w:sz="0" w:space="0" w:color="auto"/>
            <w:bottom w:val="none" w:sz="0" w:space="0" w:color="auto"/>
            <w:right w:val="none" w:sz="0" w:space="0" w:color="auto"/>
          </w:divBdr>
        </w:div>
        <w:div w:id="356124207">
          <w:marLeft w:val="0"/>
          <w:marRight w:val="0"/>
          <w:marTop w:val="0"/>
          <w:marBottom w:val="0"/>
          <w:divBdr>
            <w:top w:val="none" w:sz="0" w:space="0" w:color="auto"/>
            <w:left w:val="none" w:sz="0" w:space="0" w:color="auto"/>
            <w:bottom w:val="none" w:sz="0" w:space="0" w:color="auto"/>
            <w:right w:val="none" w:sz="0" w:space="0" w:color="auto"/>
          </w:divBdr>
        </w:div>
        <w:div w:id="1188062114">
          <w:marLeft w:val="0"/>
          <w:marRight w:val="0"/>
          <w:marTop w:val="0"/>
          <w:marBottom w:val="0"/>
          <w:divBdr>
            <w:top w:val="none" w:sz="0" w:space="0" w:color="auto"/>
            <w:left w:val="none" w:sz="0" w:space="0" w:color="auto"/>
            <w:bottom w:val="none" w:sz="0" w:space="0" w:color="auto"/>
            <w:right w:val="none" w:sz="0" w:space="0" w:color="auto"/>
          </w:divBdr>
        </w:div>
        <w:div w:id="1693872983">
          <w:marLeft w:val="0"/>
          <w:marRight w:val="0"/>
          <w:marTop w:val="0"/>
          <w:marBottom w:val="0"/>
          <w:divBdr>
            <w:top w:val="none" w:sz="0" w:space="0" w:color="auto"/>
            <w:left w:val="none" w:sz="0" w:space="0" w:color="auto"/>
            <w:bottom w:val="none" w:sz="0" w:space="0" w:color="auto"/>
            <w:right w:val="none" w:sz="0" w:space="0" w:color="auto"/>
          </w:divBdr>
        </w:div>
        <w:div w:id="1863545535">
          <w:marLeft w:val="0"/>
          <w:marRight w:val="0"/>
          <w:marTop w:val="0"/>
          <w:marBottom w:val="0"/>
          <w:divBdr>
            <w:top w:val="none" w:sz="0" w:space="0" w:color="auto"/>
            <w:left w:val="none" w:sz="0" w:space="0" w:color="auto"/>
            <w:bottom w:val="none" w:sz="0" w:space="0" w:color="auto"/>
            <w:right w:val="none" w:sz="0" w:space="0" w:color="auto"/>
          </w:divBdr>
        </w:div>
        <w:div w:id="947389654">
          <w:marLeft w:val="0"/>
          <w:marRight w:val="0"/>
          <w:marTop w:val="0"/>
          <w:marBottom w:val="0"/>
          <w:divBdr>
            <w:top w:val="none" w:sz="0" w:space="0" w:color="auto"/>
            <w:left w:val="none" w:sz="0" w:space="0" w:color="auto"/>
            <w:bottom w:val="none" w:sz="0" w:space="0" w:color="auto"/>
            <w:right w:val="none" w:sz="0" w:space="0" w:color="auto"/>
          </w:divBdr>
        </w:div>
        <w:div w:id="42293813">
          <w:marLeft w:val="0"/>
          <w:marRight w:val="0"/>
          <w:marTop w:val="0"/>
          <w:marBottom w:val="0"/>
          <w:divBdr>
            <w:top w:val="none" w:sz="0" w:space="0" w:color="auto"/>
            <w:left w:val="none" w:sz="0" w:space="0" w:color="auto"/>
            <w:bottom w:val="none" w:sz="0" w:space="0" w:color="auto"/>
            <w:right w:val="none" w:sz="0" w:space="0" w:color="auto"/>
          </w:divBdr>
        </w:div>
        <w:div w:id="1478958410">
          <w:marLeft w:val="0"/>
          <w:marRight w:val="0"/>
          <w:marTop w:val="0"/>
          <w:marBottom w:val="0"/>
          <w:divBdr>
            <w:top w:val="none" w:sz="0" w:space="0" w:color="auto"/>
            <w:left w:val="none" w:sz="0" w:space="0" w:color="auto"/>
            <w:bottom w:val="none" w:sz="0" w:space="0" w:color="auto"/>
            <w:right w:val="none" w:sz="0" w:space="0" w:color="auto"/>
          </w:divBdr>
        </w:div>
        <w:div w:id="933365317">
          <w:marLeft w:val="0"/>
          <w:marRight w:val="0"/>
          <w:marTop w:val="0"/>
          <w:marBottom w:val="0"/>
          <w:divBdr>
            <w:top w:val="none" w:sz="0" w:space="0" w:color="auto"/>
            <w:left w:val="none" w:sz="0" w:space="0" w:color="auto"/>
            <w:bottom w:val="none" w:sz="0" w:space="0" w:color="auto"/>
            <w:right w:val="none" w:sz="0" w:space="0" w:color="auto"/>
          </w:divBdr>
        </w:div>
        <w:div w:id="196351972">
          <w:marLeft w:val="0"/>
          <w:marRight w:val="0"/>
          <w:marTop w:val="0"/>
          <w:marBottom w:val="0"/>
          <w:divBdr>
            <w:top w:val="none" w:sz="0" w:space="0" w:color="auto"/>
            <w:left w:val="none" w:sz="0" w:space="0" w:color="auto"/>
            <w:bottom w:val="none" w:sz="0" w:space="0" w:color="auto"/>
            <w:right w:val="none" w:sz="0" w:space="0" w:color="auto"/>
          </w:divBdr>
        </w:div>
        <w:div w:id="206837582">
          <w:marLeft w:val="0"/>
          <w:marRight w:val="0"/>
          <w:marTop w:val="0"/>
          <w:marBottom w:val="0"/>
          <w:divBdr>
            <w:top w:val="none" w:sz="0" w:space="0" w:color="auto"/>
            <w:left w:val="none" w:sz="0" w:space="0" w:color="auto"/>
            <w:bottom w:val="none" w:sz="0" w:space="0" w:color="auto"/>
            <w:right w:val="none" w:sz="0" w:space="0" w:color="auto"/>
          </w:divBdr>
        </w:div>
        <w:div w:id="248999568">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 w:id="1446344572">
          <w:marLeft w:val="0"/>
          <w:marRight w:val="0"/>
          <w:marTop w:val="0"/>
          <w:marBottom w:val="0"/>
          <w:divBdr>
            <w:top w:val="none" w:sz="0" w:space="0" w:color="auto"/>
            <w:left w:val="none" w:sz="0" w:space="0" w:color="auto"/>
            <w:bottom w:val="none" w:sz="0" w:space="0" w:color="auto"/>
            <w:right w:val="none" w:sz="0" w:space="0" w:color="auto"/>
          </w:divBdr>
        </w:div>
        <w:div w:id="1968319115">
          <w:marLeft w:val="0"/>
          <w:marRight w:val="0"/>
          <w:marTop w:val="0"/>
          <w:marBottom w:val="0"/>
          <w:divBdr>
            <w:top w:val="none" w:sz="0" w:space="0" w:color="auto"/>
            <w:left w:val="none" w:sz="0" w:space="0" w:color="auto"/>
            <w:bottom w:val="none" w:sz="0" w:space="0" w:color="auto"/>
            <w:right w:val="none" w:sz="0" w:space="0" w:color="auto"/>
          </w:divBdr>
        </w:div>
        <w:div w:id="649529140">
          <w:marLeft w:val="0"/>
          <w:marRight w:val="0"/>
          <w:marTop w:val="0"/>
          <w:marBottom w:val="0"/>
          <w:divBdr>
            <w:top w:val="none" w:sz="0" w:space="0" w:color="auto"/>
            <w:left w:val="none" w:sz="0" w:space="0" w:color="auto"/>
            <w:bottom w:val="none" w:sz="0" w:space="0" w:color="auto"/>
            <w:right w:val="none" w:sz="0" w:space="0" w:color="auto"/>
          </w:divBdr>
        </w:div>
        <w:div w:id="1291866461">
          <w:marLeft w:val="0"/>
          <w:marRight w:val="0"/>
          <w:marTop w:val="0"/>
          <w:marBottom w:val="0"/>
          <w:divBdr>
            <w:top w:val="none" w:sz="0" w:space="0" w:color="auto"/>
            <w:left w:val="none" w:sz="0" w:space="0" w:color="auto"/>
            <w:bottom w:val="none" w:sz="0" w:space="0" w:color="auto"/>
            <w:right w:val="none" w:sz="0" w:space="0" w:color="auto"/>
          </w:divBdr>
        </w:div>
        <w:div w:id="2002270056">
          <w:marLeft w:val="0"/>
          <w:marRight w:val="0"/>
          <w:marTop w:val="0"/>
          <w:marBottom w:val="0"/>
          <w:divBdr>
            <w:top w:val="none" w:sz="0" w:space="0" w:color="auto"/>
            <w:left w:val="none" w:sz="0" w:space="0" w:color="auto"/>
            <w:bottom w:val="none" w:sz="0" w:space="0" w:color="auto"/>
            <w:right w:val="none" w:sz="0" w:space="0" w:color="auto"/>
          </w:divBdr>
        </w:div>
        <w:div w:id="649362865">
          <w:marLeft w:val="0"/>
          <w:marRight w:val="0"/>
          <w:marTop w:val="0"/>
          <w:marBottom w:val="0"/>
          <w:divBdr>
            <w:top w:val="none" w:sz="0" w:space="0" w:color="auto"/>
            <w:left w:val="none" w:sz="0" w:space="0" w:color="auto"/>
            <w:bottom w:val="none" w:sz="0" w:space="0" w:color="auto"/>
            <w:right w:val="none" w:sz="0" w:space="0" w:color="auto"/>
          </w:divBdr>
        </w:div>
        <w:div w:id="250049775">
          <w:marLeft w:val="0"/>
          <w:marRight w:val="0"/>
          <w:marTop w:val="0"/>
          <w:marBottom w:val="0"/>
          <w:divBdr>
            <w:top w:val="none" w:sz="0" w:space="0" w:color="auto"/>
            <w:left w:val="none" w:sz="0" w:space="0" w:color="auto"/>
            <w:bottom w:val="none" w:sz="0" w:space="0" w:color="auto"/>
            <w:right w:val="none" w:sz="0" w:space="0" w:color="auto"/>
          </w:divBdr>
        </w:div>
        <w:div w:id="504785605">
          <w:marLeft w:val="0"/>
          <w:marRight w:val="0"/>
          <w:marTop w:val="0"/>
          <w:marBottom w:val="0"/>
          <w:divBdr>
            <w:top w:val="none" w:sz="0" w:space="0" w:color="auto"/>
            <w:left w:val="none" w:sz="0" w:space="0" w:color="auto"/>
            <w:bottom w:val="none" w:sz="0" w:space="0" w:color="auto"/>
            <w:right w:val="none" w:sz="0" w:space="0" w:color="auto"/>
          </w:divBdr>
        </w:div>
        <w:div w:id="889338487">
          <w:marLeft w:val="0"/>
          <w:marRight w:val="0"/>
          <w:marTop w:val="0"/>
          <w:marBottom w:val="0"/>
          <w:divBdr>
            <w:top w:val="none" w:sz="0" w:space="0" w:color="auto"/>
            <w:left w:val="none" w:sz="0" w:space="0" w:color="auto"/>
            <w:bottom w:val="none" w:sz="0" w:space="0" w:color="auto"/>
            <w:right w:val="none" w:sz="0" w:space="0" w:color="auto"/>
          </w:divBdr>
        </w:div>
        <w:div w:id="10452331">
          <w:marLeft w:val="0"/>
          <w:marRight w:val="0"/>
          <w:marTop w:val="0"/>
          <w:marBottom w:val="0"/>
          <w:divBdr>
            <w:top w:val="none" w:sz="0" w:space="0" w:color="auto"/>
            <w:left w:val="none" w:sz="0" w:space="0" w:color="auto"/>
            <w:bottom w:val="none" w:sz="0" w:space="0" w:color="auto"/>
            <w:right w:val="none" w:sz="0" w:space="0" w:color="auto"/>
          </w:divBdr>
        </w:div>
      </w:divsChild>
    </w:div>
    <w:div w:id="467362739">
      <w:bodyDiv w:val="1"/>
      <w:marLeft w:val="0"/>
      <w:marRight w:val="0"/>
      <w:marTop w:val="0"/>
      <w:marBottom w:val="0"/>
      <w:divBdr>
        <w:top w:val="none" w:sz="0" w:space="0" w:color="auto"/>
        <w:left w:val="none" w:sz="0" w:space="0" w:color="auto"/>
        <w:bottom w:val="none" w:sz="0" w:space="0" w:color="auto"/>
        <w:right w:val="none" w:sz="0" w:space="0" w:color="auto"/>
      </w:divBdr>
      <w:divsChild>
        <w:div w:id="701976523">
          <w:marLeft w:val="432"/>
          <w:marRight w:val="0"/>
          <w:marTop w:val="240"/>
          <w:marBottom w:val="0"/>
          <w:divBdr>
            <w:top w:val="none" w:sz="0" w:space="0" w:color="auto"/>
            <w:left w:val="none" w:sz="0" w:space="0" w:color="auto"/>
            <w:bottom w:val="none" w:sz="0" w:space="0" w:color="auto"/>
            <w:right w:val="none" w:sz="0" w:space="0" w:color="auto"/>
          </w:divBdr>
        </w:div>
        <w:div w:id="810438994">
          <w:marLeft w:val="432"/>
          <w:marRight w:val="0"/>
          <w:marTop w:val="240"/>
          <w:marBottom w:val="0"/>
          <w:divBdr>
            <w:top w:val="none" w:sz="0" w:space="0" w:color="auto"/>
            <w:left w:val="none" w:sz="0" w:space="0" w:color="auto"/>
            <w:bottom w:val="none" w:sz="0" w:space="0" w:color="auto"/>
            <w:right w:val="none" w:sz="0" w:space="0" w:color="auto"/>
          </w:divBdr>
        </w:div>
        <w:div w:id="1440417137">
          <w:marLeft w:val="432"/>
          <w:marRight w:val="0"/>
          <w:marTop w:val="240"/>
          <w:marBottom w:val="0"/>
          <w:divBdr>
            <w:top w:val="none" w:sz="0" w:space="0" w:color="auto"/>
            <w:left w:val="none" w:sz="0" w:space="0" w:color="auto"/>
            <w:bottom w:val="none" w:sz="0" w:space="0" w:color="auto"/>
            <w:right w:val="none" w:sz="0" w:space="0" w:color="auto"/>
          </w:divBdr>
        </w:div>
        <w:div w:id="1001394103">
          <w:marLeft w:val="432"/>
          <w:marRight w:val="0"/>
          <w:marTop w:val="240"/>
          <w:marBottom w:val="0"/>
          <w:divBdr>
            <w:top w:val="none" w:sz="0" w:space="0" w:color="auto"/>
            <w:left w:val="none" w:sz="0" w:space="0" w:color="auto"/>
            <w:bottom w:val="none" w:sz="0" w:space="0" w:color="auto"/>
            <w:right w:val="none" w:sz="0" w:space="0" w:color="auto"/>
          </w:divBdr>
        </w:div>
        <w:div w:id="1718429230">
          <w:marLeft w:val="432"/>
          <w:marRight w:val="0"/>
          <w:marTop w:val="240"/>
          <w:marBottom w:val="0"/>
          <w:divBdr>
            <w:top w:val="none" w:sz="0" w:space="0" w:color="auto"/>
            <w:left w:val="none" w:sz="0" w:space="0" w:color="auto"/>
            <w:bottom w:val="none" w:sz="0" w:space="0" w:color="auto"/>
            <w:right w:val="none" w:sz="0" w:space="0" w:color="auto"/>
          </w:divBdr>
        </w:div>
        <w:div w:id="826359813">
          <w:marLeft w:val="432"/>
          <w:marRight w:val="0"/>
          <w:marTop w:val="240"/>
          <w:marBottom w:val="0"/>
          <w:divBdr>
            <w:top w:val="none" w:sz="0" w:space="0" w:color="auto"/>
            <w:left w:val="none" w:sz="0" w:space="0" w:color="auto"/>
            <w:bottom w:val="none" w:sz="0" w:space="0" w:color="auto"/>
            <w:right w:val="none" w:sz="0" w:space="0" w:color="auto"/>
          </w:divBdr>
        </w:div>
        <w:div w:id="1560482704">
          <w:marLeft w:val="432"/>
          <w:marRight w:val="0"/>
          <w:marTop w:val="240"/>
          <w:marBottom w:val="0"/>
          <w:divBdr>
            <w:top w:val="none" w:sz="0" w:space="0" w:color="auto"/>
            <w:left w:val="none" w:sz="0" w:space="0" w:color="auto"/>
            <w:bottom w:val="none" w:sz="0" w:space="0" w:color="auto"/>
            <w:right w:val="none" w:sz="0" w:space="0" w:color="auto"/>
          </w:divBdr>
        </w:div>
      </w:divsChild>
    </w:div>
    <w:div w:id="528643451">
      <w:bodyDiv w:val="1"/>
      <w:marLeft w:val="0"/>
      <w:marRight w:val="0"/>
      <w:marTop w:val="0"/>
      <w:marBottom w:val="0"/>
      <w:divBdr>
        <w:top w:val="none" w:sz="0" w:space="0" w:color="auto"/>
        <w:left w:val="none" w:sz="0" w:space="0" w:color="auto"/>
        <w:bottom w:val="none" w:sz="0" w:space="0" w:color="auto"/>
        <w:right w:val="none" w:sz="0" w:space="0" w:color="auto"/>
      </w:divBdr>
    </w:div>
    <w:div w:id="533735625">
      <w:bodyDiv w:val="1"/>
      <w:marLeft w:val="0"/>
      <w:marRight w:val="0"/>
      <w:marTop w:val="0"/>
      <w:marBottom w:val="0"/>
      <w:divBdr>
        <w:top w:val="none" w:sz="0" w:space="0" w:color="auto"/>
        <w:left w:val="none" w:sz="0" w:space="0" w:color="auto"/>
        <w:bottom w:val="none" w:sz="0" w:space="0" w:color="auto"/>
        <w:right w:val="none" w:sz="0" w:space="0" w:color="auto"/>
      </w:divBdr>
      <w:divsChild>
        <w:div w:id="1499151327">
          <w:marLeft w:val="432"/>
          <w:marRight w:val="0"/>
          <w:marTop w:val="240"/>
          <w:marBottom w:val="0"/>
          <w:divBdr>
            <w:top w:val="none" w:sz="0" w:space="0" w:color="auto"/>
            <w:left w:val="none" w:sz="0" w:space="0" w:color="auto"/>
            <w:bottom w:val="none" w:sz="0" w:space="0" w:color="auto"/>
            <w:right w:val="none" w:sz="0" w:space="0" w:color="auto"/>
          </w:divBdr>
        </w:div>
        <w:div w:id="1299918115">
          <w:marLeft w:val="432"/>
          <w:marRight w:val="0"/>
          <w:marTop w:val="240"/>
          <w:marBottom w:val="0"/>
          <w:divBdr>
            <w:top w:val="none" w:sz="0" w:space="0" w:color="auto"/>
            <w:left w:val="none" w:sz="0" w:space="0" w:color="auto"/>
            <w:bottom w:val="none" w:sz="0" w:space="0" w:color="auto"/>
            <w:right w:val="none" w:sz="0" w:space="0" w:color="auto"/>
          </w:divBdr>
        </w:div>
        <w:div w:id="451631743">
          <w:marLeft w:val="432"/>
          <w:marRight w:val="0"/>
          <w:marTop w:val="240"/>
          <w:marBottom w:val="0"/>
          <w:divBdr>
            <w:top w:val="none" w:sz="0" w:space="0" w:color="auto"/>
            <w:left w:val="none" w:sz="0" w:space="0" w:color="auto"/>
            <w:bottom w:val="none" w:sz="0" w:space="0" w:color="auto"/>
            <w:right w:val="none" w:sz="0" w:space="0" w:color="auto"/>
          </w:divBdr>
        </w:div>
        <w:div w:id="1054350680">
          <w:marLeft w:val="432"/>
          <w:marRight w:val="0"/>
          <w:marTop w:val="240"/>
          <w:marBottom w:val="0"/>
          <w:divBdr>
            <w:top w:val="none" w:sz="0" w:space="0" w:color="auto"/>
            <w:left w:val="none" w:sz="0" w:space="0" w:color="auto"/>
            <w:bottom w:val="none" w:sz="0" w:space="0" w:color="auto"/>
            <w:right w:val="none" w:sz="0" w:space="0" w:color="auto"/>
          </w:divBdr>
        </w:div>
        <w:div w:id="1032847932">
          <w:marLeft w:val="432"/>
          <w:marRight w:val="0"/>
          <w:marTop w:val="240"/>
          <w:marBottom w:val="0"/>
          <w:divBdr>
            <w:top w:val="none" w:sz="0" w:space="0" w:color="auto"/>
            <w:left w:val="none" w:sz="0" w:space="0" w:color="auto"/>
            <w:bottom w:val="none" w:sz="0" w:space="0" w:color="auto"/>
            <w:right w:val="none" w:sz="0" w:space="0" w:color="auto"/>
          </w:divBdr>
        </w:div>
        <w:div w:id="1490369456">
          <w:marLeft w:val="432"/>
          <w:marRight w:val="0"/>
          <w:marTop w:val="240"/>
          <w:marBottom w:val="0"/>
          <w:divBdr>
            <w:top w:val="none" w:sz="0" w:space="0" w:color="auto"/>
            <w:left w:val="none" w:sz="0" w:space="0" w:color="auto"/>
            <w:bottom w:val="none" w:sz="0" w:space="0" w:color="auto"/>
            <w:right w:val="none" w:sz="0" w:space="0" w:color="auto"/>
          </w:divBdr>
        </w:div>
        <w:div w:id="1540705163">
          <w:marLeft w:val="432"/>
          <w:marRight w:val="0"/>
          <w:marTop w:val="240"/>
          <w:marBottom w:val="0"/>
          <w:divBdr>
            <w:top w:val="none" w:sz="0" w:space="0" w:color="auto"/>
            <w:left w:val="none" w:sz="0" w:space="0" w:color="auto"/>
            <w:bottom w:val="none" w:sz="0" w:space="0" w:color="auto"/>
            <w:right w:val="none" w:sz="0" w:space="0" w:color="auto"/>
          </w:divBdr>
        </w:div>
      </w:divsChild>
    </w:div>
    <w:div w:id="651174288">
      <w:bodyDiv w:val="1"/>
      <w:marLeft w:val="0"/>
      <w:marRight w:val="0"/>
      <w:marTop w:val="0"/>
      <w:marBottom w:val="0"/>
      <w:divBdr>
        <w:top w:val="none" w:sz="0" w:space="0" w:color="auto"/>
        <w:left w:val="none" w:sz="0" w:space="0" w:color="auto"/>
        <w:bottom w:val="none" w:sz="0" w:space="0" w:color="auto"/>
        <w:right w:val="none" w:sz="0" w:space="0" w:color="auto"/>
      </w:divBdr>
    </w:div>
    <w:div w:id="1124930058">
      <w:bodyDiv w:val="1"/>
      <w:marLeft w:val="0"/>
      <w:marRight w:val="0"/>
      <w:marTop w:val="0"/>
      <w:marBottom w:val="0"/>
      <w:divBdr>
        <w:top w:val="none" w:sz="0" w:space="0" w:color="auto"/>
        <w:left w:val="none" w:sz="0" w:space="0" w:color="auto"/>
        <w:bottom w:val="none" w:sz="0" w:space="0" w:color="auto"/>
        <w:right w:val="none" w:sz="0" w:space="0" w:color="auto"/>
      </w:divBdr>
      <w:divsChild>
        <w:div w:id="1164667358">
          <w:marLeft w:val="0"/>
          <w:marRight w:val="0"/>
          <w:marTop w:val="0"/>
          <w:marBottom w:val="0"/>
          <w:divBdr>
            <w:top w:val="none" w:sz="0" w:space="0" w:color="auto"/>
            <w:left w:val="none" w:sz="0" w:space="0" w:color="auto"/>
            <w:bottom w:val="none" w:sz="0" w:space="0" w:color="auto"/>
            <w:right w:val="none" w:sz="0" w:space="0" w:color="auto"/>
          </w:divBdr>
        </w:div>
        <w:div w:id="413476824">
          <w:marLeft w:val="0"/>
          <w:marRight w:val="0"/>
          <w:marTop w:val="0"/>
          <w:marBottom w:val="0"/>
          <w:divBdr>
            <w:top w:val="none" w:sz="0" w:space="0" w:color="auto"/>
            <w:left w:val="none" w:sz="0" w:space="0" w:color="auto"/>
            <w:bottom w:val="none" w:sz="0" w:space="0" w:color="auto"/>
            <w:right w:val="none" w:sz="0" w:space="0" w:color="auto"/>
          </w:divBdr>
        </w:div>
        <w:div w:id="434249820">
          <w:marLeft w:val="0"/>
          <w:marRight w:val="0"/>
          <w:marTop w:val="0"/>
          <w:marBottom w:val="0"/>
          <w:divBdr>
            <w:top w:val="none" w:sz="0" w:space="0" w:color="auto"/>
            <w:left w:val="none" w:sz="0" w:space="0" w:color="auto"/>
            <w:bottom w:val="none" w:sz="0" w:space="0" w:color="auto"/>
            <w:right w:val="none" w:sz="0" w:space="0" w:color="auto"/>
          </w:divBdr>
        </w:div>
        <w:div w:id="2015843628">
          <w:marLeft w:val="0"/>
          <w:marRight w:val="0"/>
          <w:marTop w:val="0"/>
          <w:marBottom w:val="0"/>
          <w:divBdr>
            <w:top w:val="none" w:sz="0" w:space="0" w:color="auto"/>
            <w:left w:val="none" w:sz="0" w:space="0" w:color="auto"/>
            <w:bottom w:val="none" w:sz="0" w:space="0" w:color="auto"/>
            <w:right w:val="none" w:sz="0" w:space="0" w:color="auto"/>
          </w:divBdr>
        </w:div>
        <w:div w:id="223417376">
          <w:marLeft w:val="0"/>
          <w:marRight w:val="0"/>
          <w:marTop w:val="0"/>
          <w:marBottom w:val="0"/>
          <w:divBdr>
            <w:top w:val="none" w:sz="0" w:space="0" w:color="auto"/>
            <w:left w:val="none" w:sz="0" w:space="0" w:color="auto"/>
            <w:bottom w:val="none" w:sz="0" w:space="0" w:color="auto"/>
            <w:right w:val="none" w:sz="0" w:space="0" w:color="auto"/>
          </w:divBdr>
        </w:div>
        <w:div w:id="417294296">
          <w:marLeft w:val="0"/>
          <w:marRight w:val="0"/>
          <w:marTop w:val="0"/>
          <w:marBottom w:val="0"/>
          <w:divBdr>
            <w:top w:val="none" w:sz="0" w:space="0" w:color="auto"/>
            <w:left w:val="none" w:sz="0" w:space="0" w:color="auto"/>
            <w:bottom w:val="none" w:sz="0" w:space="0" w:color="auto"/>
            <w:right w:val="none" w:sz="0" w:space="0" w:color="auto"/>
          </w:divBdr>
        </w:div>
        <w:div w:id="1731266786">
          <w:marLeft w:val="0"/>
          <w:marRight w:val="0"/>
          <w:marTop w:val="0"/>
          <w:marBottom w:val="0"/>
          <w:divBdr>
            <w:top w:val="none" w:sz="0" w:space="0" w:color="auto"/>
            <w:left w:val="none" w:sz="0" w:space="0" w:color="auto"/>
            <w:bottom w:val="none" w:sz="0" w:space="0" w:color="auto"/>
            <w:right w:val="none" w:sz="0" w:space="0" w:color="auto"/>
          </w:divBdr>
        </w:div>
        <w:div w:id="1048189104">
          <w:marLeft w:val="0"/>
          <w:marRight w:val="0"/>
          <w:marTop w:val="0"/>
          <w:marBottom w:val="0"/>
          <w:divBdr>
            <w:top w:val="none" w:sz="0" w:space="0" w:color="auto"/>
            <w:left w:val="none" w:sz="0" w:space="0" w:color="auto"/>
            <w:bottom w:val="none" w:sz="0" w:space="0" w:color="auto"/>
            <w:right w:val="none" w:sz="0" w:space="0" w:color="auto"/>
          </w:divBdr>
        </w:div>
        <w:div w:id="787510742">
          <w:marLeft w:val="0"/>
          <w:marRight w:val="0"/>
          <w:marTop w:val="0"/>
          <w:marBottom w:val="0"/>
          <w:divBdr>
            <w:top w:val="none" w:sz="0" w:space="0" w:color="auto"/>
            <w:left w:val="none" w:sz="0" w:space="0" w:color="auto"/>
            <w:bottom w:val="none" w:sz="0" w:space="0" w:color="auto"/>
            <w:right w:val="none" w:sz="0" w:space="0" w:color="auto"/>
          </w:divBdr>
        </w:div>
        <w:div w:id="1359283613">
          <w:marLeft w:val="0"/>
          <w:marRight w:val="0"/>
          <w:marTop w:val="0"/>
          <w:marBottom w:val="0"/>
          <w:divBdr>
            <w:top w:val="none" w:sz="0" w:space="0" w:color="auto"/>
            <w:left w:val="none" w:sz="0" w:space="0" w:color="auto"/>
            <w:bottom w:val="none" w:sz="0" w:space="0" w:color="auto"/>
            <w:right w:val="none" w:sz="0" w:space="0" w:color="auto"/>
          </w:divBdr>
        </w:div>
        <w:div w:id="1325474204">
          <w:marLeft w:val="0"/>
          <w:marRight w:val="0"/>
          <w:marTop w:val="0"/>
          <w:marBottom w:val="0"/>
          <w:divBdr>
            <w:top w:val="none" w:sz="0" w:space="0" w:color="auto"/>
            <w:left w:val="none" w:sz="0" w:space="0" w:color="auto"/>
            <w:bottom w:val="none" w:sz="0" w:space="0" w:color="auto"/>
            <w:right w:val="none" w:sz="0" w:space="0" w:color="auto"/>
          </w:divBdr>
        </w:div>
        <w:div w:id="2008093133">
          <w:marLeft w:val="0"/>
          <w:marRight w:val="0"/>
          <w:marTop w:val="0"/>
          <w:marBottom w:val="0"/>
          <w:divBdr>
            <w:top w:val="none" w:sz="0" w:space="0" w:color="auto"/>
            <w:left w:val="none" w:sz="0" w:space="0" w:color="auto"/>
            <w:bottom w:val="none" w:sz="0" w:space="0" w:color="auto"/>
            <w:right w:val="none" w:sz="0" w:space="0" w:color="auto"/>
          </w:divBdr>
        </w:div>
        <w:div w:id="6173728">
          <w:marLeft w:val="0"/>
          <w:marRight w:val="0"/>
          <w:marTop w:val="0"/>
          <w:marBottom w:val="0"/>
          <w:divBdr>
            <w:top w:val="none" w:sz="0" w:space="0" w:color="auto"/>
            <w:left w:val="none" w:sz="0" w:space="0" w:color="auto"/>
            <w:bottom w:val="none" w:sz="0" w:space="0" w:color="auto"/>
            <w:right w:val="none" w:sz="0" w:space="0" w:color="auto"/>
          </w:divBdr>
        </w:div>
        <w:div w:id="1427262297">
          <w:marLeft w:val="0"/>
          <w:marRight w:val="0"/>
          <w:marTop w:val="0"/>
          <w:marBottom w:val="0"/>
          <w:divBdr>
            <w:top w:val="none" w:sz="0" w:space="0" w:color="auto"/>
            <w:left w:val="none" w:sz="0" w:space="0" w:color="auto"/>
            <w:bottom w:val="none" w:sz="0" w:space="0" w:color="auto"/>
            <w:right w:val="none" w:sz="0" w:space="0" w:color="auto"/>
          </w:divBdr>
        </w:div>
        <w:div w:id="812795186">
          <w:marLeft w:val="0"/>
          <w:marRight w:val="0"/>
          <w:marTop w:val="0"/>
          <w:marBottom w:val="0"/>
          <w:divBdr>
            <w:top w:val="none" w:sz="0" w:space="0" w:color="auto"/>
            <w:left w:val="none" w:sz="0" w:space="0" w:color="auto"/>
            <w:bottom w:val="none" w:sz="0" w:space="0" w:color="auto"/>
            <w:right w:val="none" w:sz="0" w:space="0" w:color="auto"/>
          </w:divBdr>
        </w:div>
        <w:div w:id="447238954">
          <w:marLeft w:val="0"/>
          <w:marRight w:val="0"/>
          <w:marTop w:val="0"/>
          <w:marBottom w:val="0"/>
          <w:divBdr>
            <w:top w:val="none" w:sz="0" w:space="0" w:color="auto"/>
            <w:left w:val="none" w:sz="0" w:space="0" w:color="auto"/>
            <w:bottom w:val="none" w:sz="0" w:space="0" w:color="auto"/>
            <w:right w:val="none" w:sz="0" w:space="0" w:color="auto"/>
          </w:divBdr>
        </w:div>
        <w:div w:id="302927309">
          <w:marLeft w:val="0"/>
          <w:marRight w:val="0"/>
          <w:marTop w:val="0"/>
          <w:marBottom w:val="0"/>
          <w:divBdr>
            <w:top w:val="none" w:sz="0" w:space="0" w:color="auto"/>
            <w:left w:val="none" w:sz="0" w:space="0" w:color="auto"/>
            <w:bottom w:val="none" w:sz="0" w:space="0" w:color="auto"/>
            <w:right w:val="none" w:sz="0" w:space="0" w:color="auto"/>
          </w:divBdr>
        </w:div>
        <w:div w:id="1653027706">
          <w:marLeft w:val="0"/>
          <w:marRight w:val="0"/>
          <w:marTop w:val="0"/>
          <w:marBottom w:val="0"/>
          <w:divBdr>
            <w:top w:val="none" w:sz="0" w:space="0" w:color="auto"/>
            <w:left w:val="none" w:sz="0" w:space="0" w:color="auto"/>
            <w:bottom w:val="none" w:sz="0" w:space="0" w:color="auto"/>
            <w:right w:val="none" w:sz="0" w:space="0" w:color="auto"/>
          </w:divBdr>
        </w:div>
        <w:div w:id="1494758095">
          <w:marLeft w:val="0"/>
          <w:marRight w:val="0"/>
          <w:marTop w:val="0"/>
          <w:marBottom w:val="0"/>
          <w:divBdr>
            <w:top w:val="none" w:sz="0" w:space="0" w:color="auto"/>
            <w:left w:val="none" w:sz="0" w:space="0" w:color="auto"/>
            <w:bottom w:val="none" w:sz="0" w:space="0" w:color="auto"/>
            <w:right w:val="none" w:sz="0" w:space="0" w:color="auto"/>
          </w:divBdr>
        </w:div>
        <w:div w:id="1277060505">
          <w:marLeft w:val="0"/>
          <w:marRight w:val="0"/>
          <w:marTop w:val="0"/>
          <w:marBottom w:val="0"/>
          <w:divBdr>
            <w:top w:val="none" w:sz="0" w:space="0" w:color="auto"/>
            <w:left w:val="none" w:sz="0" w:space="0" w:color="auto"/>
            <w:bottom w:val="none" w:sz="0" w:space="0" w:color="auto"/>
            <w:right w:val="none" w:sz="0" w:space="0" w:color="auto"/>
          </w:divBdr>
        </w:div>
        <w:div w:id="1252198467">
          <w:marLeft w:val="0"/>
          <w:marRight w:val="0"/>
          <w:marTop w:val="0"/>
          <w:marBottom w:val="0"/>
          <w:divBdr>
            <w:top w:val="none" w:sz="0" w:space="0" w:color="auto"/>
            <w:left w:val="none" w:sz="0" w:space="0" w:color="auto"/>
            <w:bottom w:val="none" w:sz="0" w:space="0" w:color="auto"/>
            <w:right w:val="none" w:sz="0" w:space="0" w:color="auto"/>
          </w:divBdr>
        </w:div>
        <w:div w:id="67461560">
          <w:marLeft w:val="0"/>
          <w:marRight w:val="0"/>
          <w:marTop w:val="0"/>
          <w:marBottom w:val="0"/>
          <w:divBdr>
            <w:top w:val="none" w:sz="0" w:space="0" w:color="auto"/>
            <w:left w:val="none" w:sz="0" w:space="0" w:color="auto"/>
            <w:bottom w:val="none" w:sz="0" w:space="0" w:color="auto"/>
            <w:right w:val="none" w:sz="0" w:space="0" w:color="auto"/>
          </w:divBdr>
        </w:div>
        <w:div w:id="1746682784">
          <w:marLeft w:val="0"/>
          <w:marRight w:val="0"/>
          <w:marTop w:val="0"/>
          <w:marBottom w:val="0"/>
          <w:divBdr>
            <w:top w:val="none" w:sz="0" w:space="0" w:color="auto"/>
            <w:left w:val="none" w:sz="0" w:space="0" w:color="auto"/>
            <w:bottom w:val="none" w:sz="0" w:space="0" w:color="auto"/>
            <w:right w:val="none" w:sz="0" w:space="0" w:color="auto"/>
          </w:divBdr>
        </w:div>
        <w:div w:id="2078553450">
          <w:marLeft w:val="0"/>
          <w:marRight w:val="0"/>
          <w:marTop w:val="0"/>
          <w:marBottom w:val="0"/>
          <w:divBdr>
            <w:top w:val="none" w:sz="0" w:space="0" w:color="auto"/>
            <w:left w:val="none" w:sz="0" w:space="0" w:color="auto"/>
            <w:bottom w:val="none" w:sz="0" w:space="0" w:color="auto"/>
            <w:right w:val="none" w:sz="0" w:space="0" w:color="auto"/>
          </w:divBdr>
        </w:div>
        <w:div w:id="1068962195">
          <w:marLeft w:val="0"/>
          <w:marRight w:val="0"/>
          <w:marTop w:val="0"/>
          <w:marBottom w:val="0"/>
          <w:divBdr>
            <w:top w:val="none" w:sz="0" w:space="0" w:color="auto"/>
            <w:left w:val="none" w:sz="0" w:space="0" w:color="auto"/>
            <w:bottom w:val="none" w:sz="0" w:space="0" w:color="auto"/>
            <w:right w:val="none" w:sz="0" w:space="0" w:color="auto"/>
          </w:divBdr>
        </w:div>
        <w:div w:id="986519826">
          <w:marLeft w:val="0"/>
          <w:marRight w:val="0"/>
          <w:marTop w:val="0"/>
          <w:marBottom w:val="0"/>
          <w:divBdr>
            <w:top w:val="none" w:sz="0" w:space="0" w:color="auto"/>
            <w:left w:val="none" w:sz="0" w:space="0" w:color="auto"/>
            <w:bottom w:val="none" w:sz="0" w:space="0" w:color="auto"/>
            <w:right w:val="none" w:sz="0" w:space="0" w:color="auto"/>
          </w:divBdr>
        </w:div>
        <w:div w:id="1577400536">
          <w:marLeft w:val="0"/>
          <w:marRight w:val="0"/>
          <w:marTop w:val="0"/>
          <w:marBottom w:val="0"/>
          <w:divBdr>
            <w:top w:val="none" w:sz="0" w:space="0" w:color="auto"/>
            <w:left w:val="none" w:sz="0" w:space="0" w:color="auto"/>
            <w:bottom w:val="none" w:sz="0" w:space="0" w:color="auto"/>
            <w:right w:val="none" w:sz="0" w:space="0" w:color="auto"/>
          </w:divBdr>
        </w:div>
        <w:div w:id="1051685013">
          <w:marLeft w:val="0"/>
          <w:marRight w:val="0"/>
          <w:marTop w:val="0"/>
          <w:marBottom w:val="0"/>
          <w:divBdr>
            <w:top w:val="none" w:sz="0" w:space="0" w:color="auto"/>
            <w:left w:val="none" w:sz="0" w:space="0" w:color="auto"/>
            <w:bottom w:val="none" w:sz="0" w:space="0" w:color="auto"/>
            <w:right w:val="none" w:sz="0" w:space="0" w:color="auto"/>
          </w:divBdr>
        </w:div>
        <w:div w:id="603152616">
          <w:marLeft w:val="0"/>
          <w:marRight w:val="0"/>
          <w:marTop w:val="0"/>
          <w:marBottom w:val="0"/>
          <w:divBdr>
            <w:top w:val="none" w:sz="0" w:space="0" w:color="auto"/>
            <w:left w:val="none" w:sz="0" w:space="0" w:color="auto"/>
            <w:bottom w:val="none" w:sz="0" w:space="0" w:color="auto"/>
            <w:right w:val="none" w:sz="0" w:space="0" w:color="auto"/>
          </w:divBdr>
        </w:div>
        <w:div w:id="1079986993">
          <w:marLeft w:val="0"/>
          <w:marRight w:val="0"/>
          <w:marTop w:val="0"/>
          <w:marBottom w:val="0"/>
          <w:divBdr>
            <w:top w:val="none" w:sz="0" w:space="0" w:color="auto"/>
            <w:left w:val="none" w:sz="0" w:space="0" w:color="auto"/>
            <w:bottom w:val="none" w:sz="0" w:space="0" w:color="auto"/>
            <w:right w:val="none" w:sz="0" w:space="0" w:color="auto"/>
          </w:divBdr>
        </w:div>
        <w:div w:id="707804563">
          <w:marLeft w:val="0"/>
          <w:marRight w:val="0"/>
          <w:marTop w:val="0"/>
          <w:marBottom w:val="0"/>
          <w:divBdr>
            <w:top w:val="none" w:sz="0" w:space="0" w:color="auto"/>
            <w:left w:val="none" w:sz="0" w:space="0" w:color="auto"/>
            <w:bottom w:val="none" w:sz="0" w:space="0" w:color="auto"/>
            <w:right w:val="none" w:sz="0" w:space="0" w:color="auto"/>
          </w:divBdr>
        </w:div>
        <w:div w:id="1441030208">
          <w:marLeft w:val="0"/>
          <w:marRight w:val="0"/>
          <w:marTop w:val="0"/>
          <w:marBottom w:val="0"/>
          <w:divBdr>
            <w:top w:val="none" w:sz="0" w:space="0" w:color="auto"/>
            <w:left w:val="none" w:sz="0" w:space="0" w:color="auto"/>
            <w:bottom w:val="none" w:sz="0" w:space="0" w:color="auto"/>
            <w:right w:val="none" w:sz="0" w:space="0" w:color="auto"/>
          </w:divBdr>
        </w:div>
        <w:div w:id="498274374">
          <w:marLeft w:val="0"/>
          <w:marRight w:val="0"/>
          <w:marTop w:val="0"/>
          <w:marBottom w:val="0"/>
          <w:divBdr>
            <w:top w:val="none" w:sz="0" w:space="0" w:color="auto"/>
            <w:left w:val="none" w:sz="0" w:space="0" w:color="auto"/>
            <w:bottom w:val="none" w:sz="0" w:space="0" w:color="auto"/>
            <w:right w:val="none" w:sz="0" w:space="0" w:color="auto"/>
          </w:divBdr>
        </w:div>
        <w:div w:id="1688481134">
          <w:marLeft w:val="0"/>
          <w:marRight w:val="0"/>
          <w:marTop w:val="0"/>
          <w:marBottom w:val="0"/>
          <w:divBdr>
            <w:top w:val="none" w:sz="0" w:space="0" w:color="auto"/>
            <w:left w:val="none" w:sz="0" w:space="0" w:color="auto"/>
            <w:bottom w:val="none" w:sz="0" w:space="0" w:color="auto"/>
            <w:right w:val="none" w:sz="0" w:space="0" w:color="auto"/>
          </w:divBdr>
        </w:div>
        <w:div w:id="1857040865">
          <w:marLeft w:val="0"/>
          <w:marRight w:val="0"/>
          <w:marTop w:val="0"/>
          <w:marBottom w:val="0"/>
          <w:divBdr>
            <w:top w:val="none" w:sz="0" w:space="0" w:color="auto"/>
            <w:left w:val="none" w:sz="0" w:space="0" w:color="auto"/>
            <w:bottom w:val="none" w:sz="0" w:space="0" w:color="auto"/>
            <w:right w:val="none" w:sz="0" w:space="0" w:color="auto"/>
          </w:divBdr>
        </w:div>
        <w:div w:id="649672706">
          <w:marLeft w:val="0"/>
          <w:marRight w:val="0"/>
          <w:marTop w:val="0"/>
          <w:marBottom w:val="0"/>
          <w:divBdr>
            <w:top w:val="none" w:sz="0" w:space="0" w:color="auto"/>
            <w:left w:val="none" w:sz="0" w:space="0" w:color="auto"/>
            <w:bottom w:val="none" w:sz="0" w:space="0" w:color="auto"/>
            <w:right w:val="none" w:sz="0" w:space="0" w:color="auto"/>
          </w:divBdr>
        </w:div>
        <w:div w:id="1065222831">
          <w:marLeft w:val="0"/>
          <w:marRight w:val="0"/>
          <w:marTop w:val="0"/>
          <w:marBottom w:val="0"/>
          <w:divBdr>
            <w:top w:val="none" w:sz="0" w:space="0" w:color="auto"/>
            <w:left w:val="none" w:sz="0" w:space="0" w:color="auto"/>
            <w:bottom w:val="none" w:sz="0" w:space="0" w:color="auto"/>
            <w:right w:val="none" w:sz="0" w:space="0" w:color="auto"/>
          </w:divBdr>
        </w:div>
        <w:div w:id="111633758">
          <w:marLeft w:val="0"/>
          <w:marRight w:val="0"/>
          <w:marTop w:val="0"/>
          <w:marBottom w:val="0"/>
          <w:divBdr>
            <w:top w:val="none" w:sz="0" w:space="0" w:color="auto"/>
            <w:left w:val="none" w:sz="0" w:space="0" w:color="auto"/>
            <w:bottom w:val="none" w:sz="0" w:space="0" w:color="auto"/>
            <w:right w:val="none" w:sz="0" w:space="0" w:color="auto"/>
          </w:divBdr>
        </w:div>
        <w:div w:id="1580097773">
          <w:marLeft w:val="0"/>
          <w:marRight w:val="0"/>
          <w:marTop w:val="0"/>
          <w:marBottom w:val="0"/>
          <w:divBdr>
            <w:top w:val="none" w:sz="0" w:space="0" w:color="auto"/>
            <w:left w:val="none" w:sz="0" w:space="0" w:color="auto"/>
            <w:bottom w:val="none" w:sz="0" w:space="0" w:color="auto"/>
            <w:right w:val="none" w:sz="0" w:space="0" w:color="auto"/>
          </w:divBdr>
        </w:div>
        <w:div w:id="317610736">
          <w:marLeft w:val="0"/>
          <w:marRight w:val="0"/>
          <w:marTop w:val="0"/>
          <w:marBottom w:val="0"/>
          <w:divBdr>
            <w:top w:val="none" w:sz="0" w:space="0" w:color="auto"/>
            <w:left w:val="none" w:sz="0" w:space="0" w:color="auto"/>
            <w:bottom w:val="none" w:sz="0" w:space="0" w:color="auto"/>
            <w:right w:val="none" w:sz="0" w:space="0" w:color="auto"/>
          </w:divBdr>
        </w:div>
        <w:div w:id="1005548987">
          <w:marLeft w:val="0"/>
          <w:marRight w:val="0"/>
          <w:marTop w:val="0"/>
          <w:marBottom w:val="0"/>
          <w:divBdr>
            <w:top w:val="none" w:sz="0" w:space="0" w:color="auto"/>
            <w:left w:val="none" w:sz="0" w:space="0" w:color="auto"/>
            <w:bottom w:val="none" w:sz="0" w:space="0" w:color="auto"/>
            <w:right w:val="none" w:sz="0" w:space="0" w:color="auto"/>
          </w:divBdr>
        </w:div>
        <w:div w:id="1049960371">
          <w:marLeft w:val="0"/>
          <w:marRight w:val="0"/>
          <w:marTop w:val="0"/>
          <w:marBottom w:val="0"/>
          <w:divBdr>
            <w:top w:val="none" w:sz="0" w:space="0" w:color="auto"/>
            <w:left w:val="none" w:sz="0" w:space="0" w:color="auto"/>
            <w:bottom w:val="none" w:sz="0" w:space="0" w:color="auto"/>
            <w:right w:val="none" w:sz="0" w:space="0" w:color="auto"/>
          </w:divBdr>
        </w:div>
        <w:div w:id="381756753">
          <w:marLeft w:val="0"/>
          <w:marRight w:val="0"/>
          <w:marTop w:val="0"/>
          <w:marBottom w:val="0"/>
          <w:divBdr>
            <w:top w:val="none" w:sz="0" w:space="0" w:color="auto"/>
            <w:left w:val="none" w:sz="0" w:space="0" w:color="auto"/>
            <w:bottom w:val="none" w:sz="0" w:space="0" w:color="auto"/>
            <w:right w:val="none" w:sz="0" w:space="0" w:color="auto"/>
          </w:divBdr>
        </w:div>
        <w:div w:id="650908067">
          <w:marLeft w:val="0"/>
          <w:marRight w:val="0"/>
          <w:marTop w:val="0"/>
          <w:marBottom w:val="0"/>
          <w:divBdr>
            <w:top w:val="none" w:sz="0" w:space="0" w:color="auto"/>
            <w:left w:val="none" w:sz="0" w:space="0" w:color="auto"/>
            <w:bottom w:val="none" w:sz="0" w:space="0" w:color="auto"/>
            <w:right w:val="none" w:sz="0" w:space="0" w:color="auto"/>
          </w:divBdr>
        </w:div>
        <w:div w:id="660815107">
          <w:marLeft w:val="0"/>
          <w:marRight w:val="0"/>
          <w:marTop w:val="0"/>
          <w:marBottom w:val="0"/>
          <w:divBdr>
            <w:top w:val="none" w:sz="0" w:space="0" w:color="auto"/>
            <w:left w:val="none" w:sz="0" w:space="0" w:color="auto"/>
            <w:bottom w:val="none" w:sz="0" w:space="0" w:color="auto"/>
            <w:right w:val="none" w:sz="0" w:space="0" w:color="auto"/>
          </w:divBdr>
        </w:div>
        <w:div w:id="1063285884">
          <w:marLeft w:val="0"/>
          <w:marRight w:val="0"/>
          <w:marTop w:val="0"/>
          <w:marBottom w:val="0"/>
          <w:divBdr>
            <w:top w:val="none" w:sz="0" w:space="0" w:color="auto"/>
            <w:left w:val="none" w:sz="0" w:space="0" w:color="auto"/>
            <w:bottom w:val="none" w:sz="0" w:space="0" w:color="auto"/>
            <w:right w:val="none" w:sz="0" w:space="0" w:color="auto"/>
          </w:divBdr>
        </w:div>
        <w:div w:id="1867601833">
          <w:marLeft w:val="0"/>
          <w:marRight w:val="0"/>
          <w:marTop w:val="0"/>
          <w:marBottom w:val="0"/>
          <w:divBdr>
            <w:top w:val="none" w:sz="0" w:space="0" w:color="auto"/>
            <w:left w:val="none" w:sz="0" w:space="0" w:color="auto"/>
            <w:bottom w:val="none" w:sz="0" w:space="0" w:color="auto"/>
            <w:right w:val="none" w:sz="0" w:space="0" w:color="auto"/>
          </w:divBdr>
        </w:div>
        <w:div w:id="58989920">
          <w:marLeft w:val="0"/>
          <w:marRight w:val="0"/>
          <w:marTop w:val="0"/>
          <w:marBottom w:val="0"/>
          <w:divBdr>
            <w:top w:val="none" w:sz="0" w:space="0" w:color="auto"/>
            <w:left w:val="none" w:sz="0" w:space="0" w:color="auto"/>
            <w:bottom w:val="none" w:sz="0" w:space="0" w:color="auto"/>
            <w:right w:val="none" w:sz="0" w:space="0" w:color="auto"/>
          </w:divBdr>
        </w:div>
        <w:div w:id="1994871612">
          <w:marLeft w:val="0"/>
          <w:marRight w:val="0"/>
          <w:marTop w:val="0"/>
          <w:marBottom w:val="0"/>
          <w:divBdr>
            <w:top w:val="none" w:sz="0" w:space="0" w:color="auto"/>
            <w:left w:val="none" w:sz="0" w:space="0" w:color="auto"/>
            <w:bottom w:val="none" w:sz="0" w:space="0" w:color="auto"/>
            <w:right w:val="none" w:sz="0" w:space="0" w:color="auto"/>
          </w:divBdr>
        </w:div>
        <w:div w:id="1189686729">
          <w:marLeft w:val="0"/>
          <w:marRight w:val="0"/>
          <w:marTop w:val="0"/>
          <w:marBottom w:val="0"/>
          <w:divBdr>
            <w:top w:val="none" w:sz="0" w:space="0" w:color="auto"/>
            <w:left w:val="none" w:sz="0" w:space="0" w:color="auto"/>
            <w:bottom w:val="none" w:sz="0" w:space="0" w:color="auto"/>
            <w:right w:val="none" w:sz="0" w:space="0" w:color="auto"/>
          </w:divBdr>
        </w:div>
        <w:div w:id="2081167787">
          <w:marLeft w:val="0"/>
          <w:marRight w:val="0"/>
          <w:marTop w:val="0"/>
          <w:marBottom w:val="0"/>
          <w:divBdr>
            <w:top w:val="none" w:sz="0" w:space="0" w:color="auto"/>
            <w:left w:val="none" w:sz="0" w:space="0" w:color="auto"/>
            <w:bottom w:val="none" w:sz="0" w:space="0" w:color="auto"/>
            <w:right w:val="none" w:sz="0" w:space="0" w:color="auto"/>
          </w:divBdr>
        </w:div>
      </w:divsChild>
    </w:div>
    <w:div w:id="1208376224">
      <w:bodyDiv w:val="1"/>
      <w:marLeft w:val="0"/>
      <w:marRight w:val="0"/>
      <w:marTop w:val="0"/>
      <w:marBottom w:val="0"/>
      <w:divBdr>
        <w:top w:val="none" w:sz="0" w:space="0" w:color="auto"/>
        <w:left w:val="none" w:sz="0" w:space="0" w:color="auto"/>
        <w:bottom w:val="none" w:sz="0" w:space="0" w:color="auto"/>
        <w:right w:val="none" w:sz="0" w:space="0" w:color="auto"/>
      </w:divBdr>
      <w:divsChild>
        <w:div w:id="1118255923">
          <w:marLeft w:val="0"/>
          <w:marRight w:val="0"/>
          <w:marTop w:val="0"/>
          <w:marBottom w:val="0"/>
          <w:divBdr>
            <w:top w:val="none" w:sz="0" w:space="0" w:color="auto"/>
            <w:left w:val="none" w:sz="0" w:space="0" w:color="auto"/>
            <w:bottom w:val="none" w:sz="0" w:space="0" w:color="auto"/>
            <w:right w:val="none" w:sz="0" w:space="0" w:color="auto"/>
          </w:divBdr>
        </w:div>
        <w:div w:id="727261723">
          <w:marLeft w:val="0"/>
          <w:marRight w:val="0"/>
          <w:marTop w:val="0"/>
          <w:marBottom w:val="0"/>
          <w:divBdr>
            <w:top w:val="none" w:sz="0" w:space="0" w:color="auto"/>
            <w:left w:val="none" w:sz="0" w:space="0" w:color="auto"/>
            <w:bottom w:val="none" w:sz="0" w:space="0" w:color="auto"/>
            <w:right w:val="none" w:sz="0" w:space="0" w:color="auto"/>
          </w:divBdr>
        </w:div>
        <w:div w:id="1736273431">
          <w:marLeft w:val="0"/>
          <w:marRight w:val="0"/>
          <w:marTop w:val="0"/>
          <w:marBottom w:val="0"/>
          <w:divBdr>
            <w:top w:val="none" w:sz="0" w:space="0" w:color="auto"/>
            <w:left w:val="none" w:sz="0" w:space="0" w:color="auto"/>
            <w:bottom w:val="none" w:sz="0" w:space="0" w:color="auto"/>
            <w:right w:val="none" w:sz="0" w:space="0" w:color="auto"/>
          </w:divBdr>
        </w:div>
        <w:div w:id="584534039">
          <w:marLeft w:val="0"/>
          <w:marRight w:val="0"/>
          <w:marTop w:val="0"/>
          <w:marBottom w:val="0"/>
          <w:divBdr>
            <w:top w:val="none" w:sz="0" w:space="0" w:color="auto"/>
            <w:left w:val="none" w:sz="0" w:space="0" w:color="auto"/>
            <w:bottom w:val="none" w:sz="0" w:space="0" w:color="auto"/>
            <w:right w:val="none" w:sz="0" w:space="0" w:color="auto"/>
          </w:divBdr>
        </w:div>
        <w:div w:id="858927724">
          <w:marLeft w:val="0"/>
          <w:marRight w:val="0"/>
          <w:marTop w:val="0"/>
          <w:marBottom w:val="0"/>
          <w:divBdr>
            <w:top w:val="none" w:sz="0" w:space="0" w:color="auto"/>
            <w:left w:val="none" w:sz="0" w:space="0" w:color="auto"/>
            <w:bottom w:val="none" w:sz="0" w:space="0" w:color="auto"/>
            <w:right w:val="none" w:sz="0" w:space="0" w:color="auto"/>
          </w:divBdr>
        </w:div>
        <w:div w:id="1842814358">
          <w:marLeft w:val="0"/>
          <w:marRight w:val="0"/>
          <w:marTop w:val="0"/>
          <w:marBottom w:val="0"/>
          <w:divBdr>
            <w:top w:val="none" w:sz="0" w:space="0" w:color="auto"/>
            <w:left w:val="none" w:sz="0" w:space="0" w:color="auto"/>
            <w:bottom w:val="none" w:sz="0" w:space="0" w:color="auto"/>
            <w:right w:val="none" w:sz="0" w:space="0" w:color="auto"/>
          </w:divBdr>
        </w:div>
        <w:div w:id="612978122">
          <w:marLeft w:val="0"/>
          <w:marRight w:val="0"/>
          <w:marTop w:val="0"/>
          <w:marBottom w:val="0"/>
          <w:divBdr>
            <w:top w:val="none" w:sz="0" w:space="0" w:color="auto"/>
            <w:left w:val="none" w:sz="0" w:space="0" w:color="auto"/>
            <w:bottom w:val="none" w:sz="0" w:space="0" w:color="auto"/>
            <w:right w:val="none" w:sz="0" w:space="0" w:color="auto"/>
          </w:divBdr>
        </w:div>
        <w:div w:id="1759519257">
          <w:marLeft w:val="0"/>
          <w:marRight w:val="0"/>
          <w:marTop w:val="0"/>
          <w:marBottom w:val="0"/>
          <w:divBdr>
            <w:top w:val="none" w:sz="0" w:space="0" w:color="auto"/>
            <w:left w:val="none" w:sz="0" w:space="0" w:color="auto"/>
            <w:bottom w:val="none" w:sz="0" w:space="0" w:color="auto"/>
            <w:right w:val="none" w:sz="0" w:space="0" w:color="auto"/>
          </w:divBdr>
        </w:div>
        <w:div w:id="841511712">
          <w:marLeft w:val="0"/>
          <w:marRight w:val="0"/>
          <w:marTop w:val="0"/>
          <w:marBottom w:val="0"/>
          <w:divBdr>
            <w:top w:val="none" w:sz="0" w:space="0" w:color="auto"/>
            <w:left w:val="none" w:sz="0" w:space="0" w:color="auto"/>
            <w:bottom w:val="none" w:sz="0" w:space="0" w:color="auto"/>
            <w:right w:val="none" w:sz="0" w:space="0" w:color="auto"/>
          </w:divBdr>
        </w:div>
        <w:div w:id="1298797111">
          <w:marLeft w:val="0"/>
          <w:marRight w:val="0"/>
          <w:marTop w:val="0"/>
          <w:marBottom w:val="0"/>
          <w:divBdr>
            <w:top w:val="none" w:sz="0" w:space="0" w:color="auto"/>
            <w:left w:val="none" w:sz="0" w:space="0" w:color="auto"/>
            <w:bottom w:val="none" w:sz="0" w:space="0" w:color="auto"/>
            <w:right w:val="none" w:sz="0" w:space="0" w:color="auto"/>
          </w:divBdr>
        </w:div>
        <w:div w:id="1279795561">
          <w:marLeft w:val="0"/>
          <w:marRight w:val="0"/>
          <w:marTop w:val="0"/>
          <w:marBottom w:val="0"/>
          <w:divBdr>
            <w:top w:val="none" w:sz="0" w:space="0" w:color="auto"/>
            <w:left w:val="none" w:sz="0" w:space="0" w:color="auto"/>
            <w:bottom w:val="none" w:sz="0" w:space="0" w:color="auto"/>
            <w:right w:val="none" w:sz="0" w:space="0" w:color="auto"/>
          </w:divBdr>
        </w:div>
        <w:div w:id="1564216339">
          <w:marLeft w:val="0"/>
          <w:marRight w:val="0"/>
          <w:marTop w:val="0"/>
          <w:marBottom w:val="0"/>
          <w:divBdr>
            <w:top w:val="none" w:sz="0" w:space="0" w:color="auto"/>
            <w:left w:val="none" w:sz="0" w:space="0" w:color="auto"/>
            <w:bottom w:val="none" w:sz="0" w:space="0" w:color="auto"/>
            <w:right w:val="none" w:sz="0" w:space="0" w:color="auto"/>
          </w:divBdr>
        </w:div>
        <w:div w:id="945507428">
          <w:marLeft w:val="0"/>
          <w:marRight w:val="0"/>
          <w:marTop w:val="0"/>
          <w:marBottom w:val="0"/>
          <w:divBdr>
            <w:top w:val="none" w:sz="0" w:space="0" w:color="auto"/>
            <w:left w:val="none" w:sz="0" w:space="0" w:color="auto"/>
            <w:bottom w:val="none" w:sz="0" w:space="0" w:color="auto"/>
            <w:right w:val="none" w:sz="0" w:space="0" w:color="auto"/>
          </w:divBdr>
        </w:div>
        <w:div w:id="1044332467">
          <w:marLeft w:val="0"/>
          <w:marRight w:val="0"/>
          <w:marTop w:val="0"/>
          <w:marBottom w:val="0"/>
          <w:divBdr>
            <w:top w:val="none" w:sz="0" w:space="0" w:color="auto"/>
            <w:left w:val="none" w:sz="0" w:space="0" w:color="auto"/>
            <w:bottom w:val="none" w:sz="0" w:space="0" w:color="auto"/>
            <w:right w:val="none" w:sz="0" w:space="0" w:color="auto"/>
          </w:divBdr>
        </w:div>
        <w:div w:id="1334527218">
          <w:marLeft w:val="0"/>
          <w:marRight w:val="0"/>
          <w:marTop w:val="0"/>
          <w:marBottom w:val="0"/>
          <w:divBdr>
            <w:top w:val="none" w:sz="0" w:space="0" w:color="auto"/>
            <w:left w:val="none" w:sz="0" w:space="0" w:color="auto"/>
            <w:bottom w:val="none" w:sz="0" w:space="0" w:color="auto"/>
            <w:right w:val="none" w:sz="0" w:space="0" w:color="auto"/>
          </w:divBdr>
        </w:div>
        <w:div w:id="483131817">
          <w:marLeft w:val="0"/>
          <w:marRight w:val="0"/>
          <w:marTop w:val="0"/>
          <w:marBottom w:val="0"/>
          <w:divBdr>
            <w:top w:val="none" w:sz="0" w:space="0" w:color="auto"/>
            <w:left w:val="none" w:sz="0" w:space="0" w:color="auto"/>
            <w:bottom w:val="none" w:sz="0" w:space="0" w:color="auto"/>
            <w:right w:val="none" w:sz="0" w:space="0" w:color="auto"/>
          </w:divBdr>
        </w:div>
        <w:div w:id="677271735">
          <w:marLeft w:val="0"/>
          <w:marRight w:val="0"/>
          <w:marTop w:val="0"/>
          <w:marBottom w:val="0"/>
          <w:divBdr>
            <w:top w:val="none" w:sz="0" w:space="0" w:color="auto"/>
            <w:left w:val="none" w:sz="0" w:space="0" w:color="auto"/>
            <w:bottom w:val="none" w:sz="0" w:space="0" w:color="auto"/>
            <w:right w:val="none" w:sz="0" w:space="0" w:color="auto"/>
          </w:divBdr>
        </w:div>
        <w:div w:id="2144618664">
          <w:marLeft w:val="0"/>
          <w:marRight w:val="0"/>
          <w:marTop w:val="0"/>
          <w:marBottom w:val="0"/>
          <w:divBdr>
            <w:top w:val="none" w:sz="0" w:space="0" w:color="auto"/>
            <w:left w:val="none" w:sz="0" w:space="0" w:color="auto"/>
            <w:bottom w:val="none" w:sz="0" w:space="0" w:color="auto"/>
            <w:right w:val="none" w:sz="0" w:space="0" w:color="auto"/>
          </w:divBdr>
        </w:div>
        <w:div w:id="1715424439">
          <w:marLeft w:val="0"/>
          <w:marRight w:val="0"/>
          <w:marTop w:val="0"/>
          <w:marBottom w:val="0"/>
          <w:divBdr>
            <w:top w:val="none" w:sz="0" w:space="0" w:color="auto"/>
            <w:left w:val="none" w:sz="0" w:space="0" w:color="auto"/>
            <w:bottom w:val="none" w:sz="0" w:space="0" w:color="auto"/>
            <w:right w:val="none" w:sz="0" w:space="0" w:color="auto"/>
          </w:divBdr>
        </w:div>
        <w:div w:id="843521296">
          <w:marLeft w:val="0"/>
          <w:marRight w:val="0"/>
          <w:marTop w:val="0"/>
          <w:marBottom w:val="0"/>
          <w:divBdr>
            <w:top w:val="none" w:sz="0" w:space="0" w:color="auto"/>
            <w:left w:val="none" w:sz="0" w:space="0" w:color="auto"/>
            <w:bottom w:val="none" w:sz="0" w:space="0" w:color="auto"/>
            <w:right w:val="none" w:sz="0" w:space="0" w:color="auto"/>
          </w:divBdr>
        </w:div>
        <w:div w:id="1914729762">
          <w:marLeft w:val="0"/>
          <w:marRight w:val="0"/>
          <w:marTop w:val="0"/>
          <w:marBottom w:val="0"/>
          <w:divBdr>
            <w:top w:val="none" w:sz="0" w:space="0" w:color="auto"/>
            <w:left w:val="none" w:sz="0" w:space="0" w:color="auto"/>
            <w:bottom w:val="none" w:sz="0" w:space="0" w:color="auto"/>
            <w:right w:val="none" w:sz="0" w:space="0" w:color="auto"/>
          </w:divBdr>
        </w:div>
        <w:div w:id="1101880226">
          <w:marLeft w:val="0"/>
          <w:marRight w:val="0"/>
          <w:marTop w:val="0"/>
          <w:marBottom w:val="0"/>
          <w:divBdr>
            <w:top w:val="none" w:sz="0" w:space="0" w:color="auto"/>
            <w:left w:val="none" w:sz="0" w:space="0" w:color="auto"/>
            <w:bottom w:val="none" w:sz="0" w:space="0" w:color="auto"/>
            <w:right w:val="none" w:sz="0" w:space="0" w:color="auto"/>
          </w:divBdr>
        </w:div>
        <w:div w:id="2034762752">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730615732">
          <w:marLeft w:val="0"/>
          <w:marRight w:val="0"/>
          <w:marTop w:val="0"/>
          <w:marBottom w:val="0"/>
          <w:divBdr>
            <w:top w:val="none" w:sz="0" w:space="0" w:color="auto"/>
            <w:left w:val="none" w:sz="0" w:space="0" w:color="auto"/>
            <w:bottom w:val="none" w:sz="0" w:space="0" w:color="auto"/>
            <w:right w:val="none" w:sz="0" w:space="0" w:color="auto"/>
          </w:divBdr>
        </w:div>
        <w:div w:id="301270840">
          <w:marLeft w:val="0"/>
          <w:marRight w:val="0"/>
          <w:marTop w:val="0"/>
          <w:marBottom w:val="0"/>
          <w:divBdr>
            <w:top w:val="none" w:sz="0" w:space="0" w:color="auto"/>
            <w:left w:val="none" w:sz="0" w:space="0" w:color="auto"/>
            <w:bottom w:val="none" w:sz="0" w:space="0" w:color="auto"/>
            <w:right w:val="none" w:sz="0" w:space="0" w:color="auto"/>
          </w:divBdr>
        </w:div>
        <w:div w:id="2035038407">
          <w:marLeft w:val="0"/>
          <w:marRight w:val="0"/>
          <w:marTop w:val="0"/>
          <w:marBottom w:val="0"/>
          <w:divBdr>
            <w:top w:val="none" w:sz="0" w:space="0" w:color="auto"/>
            <w:left w:val="none" w:sz="0" w:space="0" w:color="auto"/>
            <w:bottom w:val="none" w:sz="0" w:space="0" w:color="auto"/>
            <w:right w:val="none" w:sz="0" w:space="0" w:color="auto"/>
          </w:divBdr>
        </w:div>
        <w:div w:id="880020440">
          <w:marLeft w:val="0"/>
          <w:marRight w:val="0"/>
          <w:marTop w:val="0"/>
          <w:marBottom w:val="0"/>
          <w:divBdr>
            <w:top w:val="none" w:sz="0" w:space="0" w:color="auto"/>
            <w:left w:val="none" w:sz="0" w:space="0" w:color="auto"/>
            <w:bottom w:val="none" w:sz="0" w:space="0" w:color="auto"/>
            <w:right w:val="none" w:sz="0" w:space="0" w:color="auto"/>
          </w:divBdr>
        </w:div>
        <w:div w:id="1956057265">
          <w:marLeft w:val="0"/>
          <w:marRight w:val="0"/>
          <w:marTop w:val="0"/>
          <w:marBottom w:val="0"/>
          <w:divBdr>
            <w:top w:val="none" w:sz="0" w:space="0" w:color="auto"/>
            <w:left w:val="none" w:sz="0" w:space="0" w:color="auto"/>
            <w:bottom w:val="none" w:sz="0" w:space="0" w:color="auto"/>
            <w:right w:val="none" w:sz="0" w:space="0" w:color="auto"/>
          </w:divBdr>
        </w:div>
        <w:div w:id="1592347843">
          <w:marLeft w:val="0"/>
          <w:marRight w:val="0"/>
          <w:marTop w:val="0"/>
          <w:marBottom w:val="0"/>
          <w:divBdr>
            <w:top w:val="none" w:sz="0" w:space="0" w:color="auto"/>
            <w:left w:val="none" w:sz="0" w:space="0" w:color="auto"/>
            <w:bottom w:val="none" w:sz="0" w:space="0" w:color="auto"/>
            <w:right w:val="none" w:sz="0" w:space="0" w:color="auto"/>
          </w:divBdr>
        </w:div>
        <w:div w:id="1908758509">
          <w:marLeft w:val="0"/>
          <w:marRight w:val="0"/>
          <w:marTop w:val="0"/>
          <w:marBottom w:val="0"/>
          <w:divBdr>
            <w:top w:val="none" w:sz="0" w:space="0" w:color="auto"/>
            <w:left w:val="none" w:sz="0" w:space="0" w:color="auto"/>
            <w:bottom w:val="none" w:sz="0" w:space="0" w:color="auto"/>
            <w:right w:val="none" w:sz="0" w:space="0" w:color="auto"/>
          </w:divBdr>
        </w:div>
        <w:div w:id="818302997">
          <w:marLeft w:val="0"/>
          <w:marRight w:val="0"/>
          <w:marTop w:val="0"/>
          <w:marBottom w:val="0"/>
          <w:divBdr>
            <w:top w:val="none" w:sz="0" w:space="0" w:color="auto"/>
            <w:left w:val="none" w:sz="0" w:space="0" w:color="auto"/>
            <w:bottom w:val="none" w:sz="0" w:space="0" w:color="auto"/>
            <w:right w:val="none" w:sz="0" w:space="0" w:color="auto"/>
          </w:divBdr>
        </w:div>
        <w:div w:id="1271356122">
          <w:marLeft w:val="0"/>
          <w:marRight w:val="0"/>
          <w:marTop w:val="0"/>
          <w:marBottom w:val="0"/>
          <w:divBdr>
            <w:top w:val="none" w:sz="0" w:space="0" w:color="auto"/>
            <w:left w:val="none" w:sz="0" w:space="0" w:color="auto"/>
            <w:bottom w:val="none" w:sz="0" w:space="0" w:color="auto"/>
            <w:right w:val="none" w:sz="0" w:space="0" w:color="auto"/>
          </w:divBdr>
        </w:div>
        <w:div w:id="123815569">
          <w:marLeft w:val="0"/>
          <w:marRight w:val="0"/>
          <w:marTop w:val="0"/>
          <w:marBottom w:val="0"/>
          <w:divBdr>
            <w:top w:val="none" w:sz="0" w:space="0" w:color="auto"/>
            <w:left w:val="none" w:sz="0" w:space="0" w:color="auto"/>
            <w:bottom w:val="none" w:sz="0" w:space="0" w:color="auto"/>
            <w:right w:val="none" w:sz="0" w:space="0" w:color="auto"/>
          </w:divBdr>
        </w:div>
        <w:div w:id="852887639">
          <w:marLeft w:val="0"/>
          <w:marRight w:val="0"/>
          <w:marTop w:val="0"/>
          <w:marBottom w:val="0"/>
          <w:divBdr>
            <w:top w:val="none" w:sz="0" w:space="0" w:color="auto"/>
            <w:left w:val="none" w:sz="0" w:space="0" w:color="auto"/>
            <w:bottom w:val="none" w:sz="0" w:space="0" w:color="auto"/>
            <w:right w:val="none" w:sz="0" w:space="0" w:color="auto"/>
          </w:divBdr>
        </w:div>
        <w:div w:id="107741603">
          <w:marLeft w:val="0"/>
          <w:marRight w:val="0"/>
          <w:marTop w:val="0"/>
          <w:marBottom w:val="0"/>
          <w:divBdr>
            <w:top w:val="none" w:sz="0" w:space="0" w:color="auto"/>
            <w:left w:val="none" w:sz="0" w:space="0" w:color="auto"/>
            <w:bottom w:val="none" w:sz="0" w:space="0" w:color="auto"/>
            <w:right w:val="none" w:sz="0" w:space="0" w:color="auto"/>
          </w:divBdr>
        </w:div>
        <w:div w:id="1622108865">
          <w:marLeft w:val="0"/>
          <w:marRight w:val="0"/>
          <w:marTop w:val="0"/>
          <w:marBottom w:val="0"/>
          <w:divBdr>
            <w:top w:val="none" w:sz="0" w:space="0" w:color="auto"/>
            <w:left w:val="none" w:sz="0" w:space="0" w:color="auto"/>
            <w:bottom w:val="none" w:sz="0" w:space="0" w:color="auto"/>
            <w:right w:val="none" w:sz="0" w:space="0" w:color="auto"/>
          </w:divBdr>
        </w:div>
        <w:div w:id="488406343">
          <w:marLeft w:val="0"/>
          <w:marRight w:val="0"/>
          <w:marTop w:val="0"/>
          <w:marBottom w:val="0"/>
          <w:divBdr>
            <w:top w:val="none" w:sz="0" w:space="0" w:color="auto"/>
            <w:left w:val="none" w:sz="0" w:space="0" w:color="auto"/>
            <w:bottom w:val="none" w:sz="0" w:space="0" w:color="auto"/>
            <w:right w:val="none" w:sz="0" w:space="0" w:color="auto"/>
          </w:divBdr>
        </w:div>
        <w:div w:id="860630967">
          <w:marLeft w:val="0"/>
          <w:marRight w:val="0"/>
          <w:marTop w:val="0"/>
          <w:marBottom w:val="0"/>
          <w:divBdr>
            <w:top w:val="none" w:sz="0" w:space="0" w:color="auto"/>
            <w:left w:val="none" w:sz="0" w:space="0" w:color="auto"/>
            <w:bottom w:val="none" w:sz="0" w:space="0" w:color="auto"/>
            <w:right w:val="none" w:sz="0" w:space="0" w:color="auto"/>
          </w:divBdr>
        </w:div>
        <w:div w:id="591864346">
          <w:marLeft w:val="0"/>
          <w:marRight w:val="0"/>
          <w:marTop w:val="0"/>
          <w:marBottom w:val="0"/>
          <w:divBdr>
            <w:top w:val="none" w:sz="0" w:space="0" w:color="auto"/>
            <w:left w:val="none" w:sz="0" w:space="0" w:color="auto"/>
            <w:bottom w:val="none" w:sz="0" w:space="0" w:color="auto"/>
            <w:right w:val="none" w:sz="0" w:space="0" w:color="auto"/>
          </w:divBdr>
        </w:div>
        <w:div w:id="1352953779">
          <w:marLeft w:val="0"/>
          <w:marRight w:val="0"/>
          <w:marTop w:val="0"/>
          <w:marBottom w:val="0"/>
          <w:divBdr>
            <w:top w:val="none" w:sz="0" w:space="0" w:color="auto"/>
            <w:left w:val="none" w:sz="0" w:space="0" w:color="auto"/>
            <w:bottom w:val="none" w:sz="0" w:space="0" w:color="auto"/>
            <w:right w:val="none" w:sz="0" w:space="0" w:color="auto"/>
          </w:divBdr>
        </w:div>
        <w:div w:id="1391883877">
          <w:marLeft w:val="0"/>
          <w:marRight w:val="0"/>
          <w:marTop w:val="0"/>
          <w:marBottom w:val="0"/>
          <w:divBdr>
            <w:top w:val="none" w:sz="0" w:space="0" w:color="auto"/>
            <w:left w:val="none" w:sz="0" w:space="0" w:color="auto"/>
            <w:bottom w:val="none" w:sz="0" w:space="0" w:color="auto"/>
            <w:right w:val="none" w:sz="0" w:space="0" w:color="auto"/>
          </w:divBdr>
        </w:div>
        <w:div w:id="975991078">
          <w:marLeft w:val="0"/>
          <w:marRight w:val="0"/>
          <w:marTop w:val="0"/>
          <w:marBottom w:val="0"/>
          <w:divBdr>
            <w:top w:val="none" w:sz="0" w:space="0" w:color="auto"/>
            <w:left w:val="none" w:sz="0" w:space="0" w:color="auto"/>
            <w:bottom w:val="none" w:sz="0" w:space="0" w:color="auto"/>
            <w:right w:val="none" w:sz="0" w:space="0" w:color="auto"/>
          </w:divBdr>
        </w:div>
        <w:div w:id="1990280646">
          <w:marLeft w:val="0"/>
          <w:marRight w:val="0"/>
          <w:marTop w:val="0"/>
          <w:marBottom w:val="0"/>
          <w:divBdr>
            <w:top w:val="none" w:sz="0" w:space="0" w:color="auto"/>
            <w:left w:val="none" w:sz="0" w:space="0" w:color="auto"/>
            <w:bottom w:val="none" w:sz="0" w:space="0" w:color="auto"/>
            <w:right w:val="none" w:sz="0" w:space="0" w:color="auto"/>
          </w:divBdr>
        </w:div>
        <w:div w:id="1519005206">
          <w:marLeft w:val="0"/>
          <w:marRight w:val="0"/>
          <w:marTop w:val="0"/>
          <w:marBottom w:val="0"/>
          <w:divBdr>
            <w:top w:val="none" w:sz="0" w:space="0" w:color="auto"/>
            <w:left w:val="none" w:sz="0" w:space="0" w:color="auto"/>
            <w:bottom w:val="none" w:sz="0" w:space="0" w:color="auto"/>
            <w:right w:val="none" w:sz="0" w:space="0" w:color="auto"/>
          </w:divBdr>
        </w:div>
        <w:div w:id="677582601">
          <w:marLeft w:val="0"/>
          <w:marRight w:val="0"/>
          <w:marTop w:val="0"/>
          <w:marBottom w:val="0"/>
          <w:divBdr>
            <w:top w:val="none" w:sz="0" w:space="0" w:color="auto"/>
            <w:left w:val="none" w:sz="0" w:space="0" w:color="auto"/>
            <w:bottom w:val="none" w:sz="0" w:space="0" w:color="auto"/>
            <w:right w:val="none" w:sz="0" w:space="0" w:color="auto"/>
          </w:divBdr>
        </w:div>
        <w:div w:id="830021469">
          <w:marLeft w:val="0"/>
          <w:marRight w:val="0"/>
          <w:marTop w:val="0"/>
          <w:marBottom w:val="0"/>
          <w:divBdr>
            <w:top w:val="none" w:sz="0" w:space="0" w:color="auto"/>
            <w:left w:val="none" w:sz="0" w:space="0" w:color="auto"/>
            <w:bottom w:val="none" w:sz="0" w:space="0" w:color="auto"/>
            <w:right w:val="none" w:sz="0" w:space="0" w:color="auto"/>
          </w:divBdr>
        </w:div>
        <w:div w:id="1294408769">
          <w:marLeft w:val="0"/>
          <w:marRight w:val="0"/>
          <w:marTop w:val="0"/>
          <w:marBottom w:val="0"/>
          <w:divBdr>
            <w:top w:val="none" w:sz="0" w:space="0" w:color="auto"/>
            <w:left w:val="none" w:sz="0" w:space="0" w:color="auto"/>
            <w:bottom w:val="none" w:sz="0" w:space="0" w:color="auto"/>
            <w:right w:val="none" w:sz="0" w:space="0" w:color="auto"/>
          </w:divBdr>
        </w:div>
        <w:div w:id="1743604732">
          <w:marLeft w:val="0"/>
          <w:marRight w:val="0"/>
          <w:marTop w:val="0"/>
          <w:marBottom w:val="0"/>
          <w:divBdr>
            <w:top w:val="none" w:sz="0" w:space="0" w:color="auto"/>
            <w:left w:val="none" w:sz="0" w:space="0" w:color="auto"/>
            <w:bottom w:val="none" w:sz="0" w:space="0" w:color="auto"/>
            <w:right w:val="none" w:sz="0" w:space="0" w:color="auto"/>
          </w:divBdr>
        </w:div>
        <w:div w:id="688533881">
          <w:marLeft w:val="0"/>
          <w:marRight w:val="0"/>
          <w:marTop w:val="0"/>
          <w:marBottom w:val="0"/>
          <w:divBdr>
            <w:top w:val="none" w:sz="0" w:space="0" w:color="auto"/>
            <w:left w:val="none" w:sz="0" w:space="0" w:color="auto"/>
            <w:bottom w:val="none" w:sz="0" w:space="0" w:color="auto"/>
            <w:right w:val="none" w:sz="0" w:space="0" w:color="auto"/>
          </w:divBdr>
        </w:div>
        <w:div w:id="285355315">
          <w:marLeft w:val="0"/>
          <w:marRight w:val="0"/>
          <w:marTop w:val="0"/>
          <w:marBottom w:val="0"/>
          <w:divBdr>
            <w:top w:val="none" w:sz="0" w:space="0" w:color="auto"/>
            <w:left w:val="none" w:sz="0" w:space="0" w:color="auto"/>
            <w:bottom w:val="none" w:sz="0" w:space="0" w:color="auto"/>
            <w:right w:val="none" w:sz="0" w:space="0" w:color="auto"/>
          </w:divBdr>
        </w:div>
        <w:div w:id="110243558">
          <w:marLeft w:val="0"/>
          <w:marRight w:val="0"/>
          <w:marTop w:val="0"/>
          <w:marBottom w:val="0"/>
          <w:divBdr>
            <w:top w:val="none" w:sz="0" w:space="0" w:color="auto"/>
            <w:left w:val="none" w:sz="0" w:space="0" w:color="auto"/>
            <w:bottom w:val="none" w:sz="0" w:space="0" w:color="auto"/>
            <w:right w:val="none" w:sz="0" w:space="0" w:color="auto"/>
          </w:divBdr>
        </w:div>
      </w:divsChild>
    </w:div>
    <w:div w:id="1319463148">
      <w:bodyDiv w:val="1"/>
      <w:marLeft w:val="0"/>
      <w:marRight w:val="0"/>
      <w:marTop w:val="0"/>
      <w:marBottom w:val="0"/>
      <w:divBdr>
        <w:top w:val="none" w:sz="0" w:space="0" w:color="auto"/>
        <w:left w:val="none" w:sz="0" w:space="0" w:color="auto"/>
        <w:bottom w:val="none" w:sz="0" w:space="0" w:color="auto"/>
        <w:right w:val="none" w:sz="0" w:space="0" w:color="auto"/>
      </w:divBdr>
      <w:divsChild>
        <w:div w:id="758598318">
          <w:marLeft w:val="0"/>
          <w:marRight w:val="0"/>
          <w:marTop w:val="0"/>
          <w:marBottom w:val="0"/>
          <w:divBdr>
            <w:top w:val="none" w:sz="0" w:space="0" w:color="auto"/>
            <w:left w:val="none" w:sz="0" w:space="0" w:color="auto"/>
            <w:bottom w:val="none" w:sz="0" w:space="0" w:color="auto"/>
            <w:right w:val="none" w:sz="0" w:space="0" w:color="auto"/>
          </w:divBdr>
        </w:div>
        <w:div w:id="530800396">
          <w:marLeft w:val="0"/>
          <w:marRight w:val="0"/>
          <w:marTop w:val="0"/>
          <w:marBottom w:val="0"/>
          <w:divBdr>
            <w:top w:val="none" w:sz="0" w:space="0" w:color="auto"/>
            <w:left w:val="none" w:sz="0" w:space="0" w:color="auto"/>
            <w:bottom w:val="none" w:sz="0" w:space="0" w:color="auto"/>
            <w:right w:val="none" w:sz="0" w:space="0" w:color="auto"/>
          </w:divBdr>
        </w:div>
        <w:div w:id="1756440494">
          <w:marLeft w:val="0"/>
          <w:marRight w:val="0"/>
          <w:marTop w:val="0"/>
          <w:marBottom w:val="0"/>
          <w:divBdr>
            <w:top w:val="none" w:sz="0" w:space="0" w:color="auto"/>
            <w:left w:val="none" w:sz="0" w:space="0" w:color="auto"/>
            <w:bottom w:val="none" w:sz="0" w:space="0" w:color="auto"/>
            <w:right w:val="none" w:sz="0" w:space="0" w:color="auto"/>
          </w:divBdr>
        </w:div>
        <w:div w:id="1334454780">
          <w:marLeft w:val="0"/>
          <w:marRight w:val="0"/>
          <w:marTop w:val="0"/>
          <w:marBottom w:val="0"/>
          <w:divBdr>
            <w:top w:val="none" w:sz="0" w:space="0" w:color="auto"/>
            <w:left w:val="none" w:sz="0" w:space="0" w:color="auto"/>
            <w:bottom w:val="none" w:sz="0" w:space="0" w:color="auto"/>
            <w:right w:val="none" w:sz="0" w:space="0" w:color="auto"/>
          </w:divBdr>
        </w:div>
        <w:div w:id="1008361684">
          <w:marLeft w:val="0"/>
          <w:marRight w:val="0"/>
          <w:marTop w:val="0"/>
          <w:marBottom w:val="0"/>
          <w:divBdr>
            <w:top w:val="none" w:sz="0" w:space="0" w:color="auto"/>
            <w:left w:val="none" w:sz="0" w:space="0" w:color="auto"/>
            <w:bottom w:val="none" w:sz="0" w:space="0" w:color="auto"/>
            <w:right w:val="none" w:sz="0" w:space="0" w:color="auto"/>
          </w:divBdr>
        </w:div>
        <w:div w:id="999650943">
          <w:marLeft w:val="0"/>
          <w:marRight w:val="0"/>
          <w:marTop w:val="0"/>
          <w:marBottom w:val="0"/>
          <w:divBdr>
            <w:top w:val="none" w:sz="0" w:space="0" w:color="auto"/>
            <w:left w:val="none" w:sz="0" w:space="0" w:color="auto"/>
            <w:bottom w:val="none" w:sz="0" w:space="0" w:color="auto"/>
            <w:right w:val="none" w:sz="0" w:space="0" w:color="auto"/>
          </w:divBdr>
        </w:div>
        <w:div w:id="477765689">
          <w:marLeft w:val="0"/>
          <w:marRight w:val="0"/>
          <w:marTop w:val="0"/>
          <w:marBottom w:val="0"/>
          <w:divBdr>
            <w:top w:val="none" w:sz="0" w:space="0" w:color="auto"/>
            <w:left w:val="none" w:sz="0" w:space="0" w:color="auto"/>
            <w:bottom w:val="none" w:sz="0" w:space="0" w:color="auto"/>
            <w:right w:val="none" w:sz="0" w:space="0" w:color="auto"/>
          </w:divBdr>
        </w:div>
        <w:div w:id="881861721">
          <w:marLeft w:val="0"/>
          <w:marRight w:val="0"/>
          <w:marTop w:val="0"/>
          <w:marBottom w:val="0"/>
          <w:divBdr>
            <w:top w:val="none" w:sz="0" w:space="0" w:color="auto"/>
            <w:left w:val="none" w:sz="0" w:space="0" w:color="auto"/>
            <w:bottom w:val="none" w:sz="0" w:space="0" w:color="auto"/>
            <w:right w:val="none" w:sz="0" w:space="0" w:color="auto"/>
          </w:divBdr>
        </w:div>
        <w:div w:id="1790582904">
          <w:marLeft w:val="0"/>
          <w:marRight w:val="0"/>
          <w:marTop w:val="0"/>
          <w:marBottom w:val="0"/>
          <w:divBdr>
            <w:top w:val="none" w:sz="0" w:space="0" w:color="auto"/>
            <w:left w:val="none" w:sz="0" w:space="0" w:color="auto"/>
            <w:bottom w:val="none" w:sz="0" w:space="0" w:color="auto"/>
            <w:right w:val="none" w:sz="0" w:space="0" w:color="auto"/>
          </w:divBdr>
        </w:div>
        <w:div w:id="638220304">
          <w:marLeft w:val="0"/>
          <w:marRight w:val="0"/>
          <w:marTop w:val="0"/>
          <w:marBottom w:val="0"/>
          <w:divBdr>
            <w:top w:val="none" w:sz="0" w:space="0" w:color="auto"/>
            <w:left w:val="none" w:sz="0" w:space="0" w:color="auto"/>
            <w:bottom w:val="none" w:sz="0" w:space="0" w:color="auto"/>
            <w:right w:val="none" w:sz="0" w:space="0" w:color="auto"/>
          </w:divBdr>
        </w:div>
        <w:div w:id="579296647">
          <w:marLeft w:val="0"/>
          <w:marRight w:val="0"/>
          <w:marTop w:val="0"/>
          <w:marBottom w:val="0"/>
          <w:divBdr>
            <w:top w:val="none" w:sz="0" w:space="0" w:color="auto"/>
            <w:left w:val="none" w:sz="0" w:space="0" w:color="auto"/>
            <w:bottom w:val="none" w:sz="0" w:space="0" w:color="auto"/>
            <w:right w:val="none" w:sz="0" w:space="0" w:color="auto"/>
          </w:divBdr>
        </w:div>
        <w:div w:id="734861436">
          <w:marLeft w:val="0"/>
          <w:marRight w:val="0"/>
          <w:marTop w:val="0"/>
          <w:marBottom w:val="0"/>
          <w:divBdr>
            <w:top w:val="none" w:sz="0" w:space="0" w:color="auto"/>
            <w:left w:val="none" w:sz="0" w:space="0" w:color="auto"/>
            <w:bottom w:val="none" w:sz="0" w:space="0" w:color="auto"/>
            <w:right w:val="none" w:sz="0" w:space="0" w:color="auto"/>
          </w:divBdr>
        </w:div>
        <w:div w:id="1660962455">
          <w:marLeft w:val="0"/>
          <w:marRight w:val="0"/>
          <w:marTop w:val="0"/>
          <w:marBottom w:val="0"/>
          <w:divBdr>
            <w:top w:val="none" w:sz="0" w:space="0" w:color="auto"/>
            <w:left w:val="none" w:sz="0" w:space="0" w:color="auto"/>
            <w:bottom w:val="none" w:sz="0" w:space="0" w:color="auto"/>
            <w:right w:val="none" w:sz="0" w:space="0" w:color="auto"/>
          </w:divBdr>
        </w:div>
        <w:div w:id="733964420">
          <w:marLeft w:val="0"/>
          <w:marRight w:val="0"/>
          <w:marTop w:val="0"/>
          <w:marBottom w:val="0"/>
          <w:divBdr>
            <w:top w:val="none" w:sz="0" w:space="0" w:color="auto"/>
            <w:left w:val="none" w:sz="0" w:space="0" w:color="auto"/>
            <w:bottom w:val="none" w:sz="0" w:space="0" w:color="auto"/>
            <w:right w:val="none" w:sz="0" w:space="0" w:color="auto"/>
          </w:divBdr>
        </w:div>
        <w:div w:id="795879789">
          <w:marLeft w:val="0"/>
          <w:marRight w:val="0"/>
          <w:marTop w:val="0"/>
          <w:marBottom w:val="0"/>
          <w:divBdr>
            <w:top w:val="none" w:sz="0" w:space="0" w:color="auto"/>
            <w:left w:val="none" w:sz="0" w:space="0" w:color="auto"/>
            <w:bottom w:val="none" w:sz="0" w:space="0" w:color="auto"/>
            <w:right w:val="none" w:sz="0" w:space="0" w:color="auto"/>
          </w:divBdr>
        </w:div>
        <w:div w:id="1567371257">
          <w:marLeft w:val="0"/>
          <w:marRight w:val="0"/>
          <w:marTop w:val="0"/>
          <w:marBottom w:val="0"/>
          <w:divBdr>
            <w:top w:val="none" w:sz="0" w:space="0" w:color="auto"/>
            <w:left w:val="none" w:sz="0" w:space="0" w:color="auto"/>
            <w:bottom w:val="none" w:sz="0" w:space="0" w:color="auto"/>
            <w:right w:val="none" w:sz="0" w:space="0" w:color="auto"/>
          </w:divBdr>
        </w:div>
        <w:div w:id="114327383">
          <w:marLeft w:val="0"/>
          <w:marRight w:val="0"/>
          <w:marTop w:val="0"/>
          <w:marBottom w:val="0"/>
          <w:divBdr>
            <w:top w:val="none" w:sz="0" w:space="0" w:color="auto"/>
            <w:left w:val="none" w:sz="0" w:space="0" w:color="auto"/>
            <w:bottom w:val="none" w:sz="0" w:space="0" w:color="auto"/>
            <w:right w:val="none" w:sz="0" w:space="0" w:color="auto"/>
          </w:divBdr>
        </w:div>
        <w:div w:id="1227380395">
          <w:marLeft w:val="0"/>
          <w:marRight w:val="0"/>
          <w:marTop w:val="0"/>
          <w:marBottom w:val="0"/>
          <w:divBdr>
            <w:top w:val="none" w:sz="0" w:space="0" w:color="auto"/>
            <w:left w:val="none" w:sz="0" w:space="0" w:color="auto"/>
            <w:bottom w:val="none" w:sz="0" w:space="0" w:color="auto"/>
            <w:right w:val="none" w:sz="0" w:space="0" w:color="auto"/>
          </w:divBdr>
        </w:div>
        <w:div w:id="163984206">
          <w:marLeft w:val="0"/>
          <w:marRight w:val="0"/>
          <w:marTop w:val="0"/>
          <w:marBottom w:val="0"/>
          <w:divBdr>
            <w:top w:val="none" w:sz="0" w:space="0" w:color="auto"/>
            <w:left w:val="none" w:sz="0" w:space="0" w:color="auto"/>
            <w:bottom w:val="none" w:sz="0" w:space="0" w:color="auto"/>
            <w:right w:val="none" w:sz="0" w:space="0" w:color="auto"/>
          </w:divBdr>
        </w:div>
        <w:div w:id="1374841391">
          <w:marLeft w:val="0"/>
          <w:marRight w:val="0"/>
          <w:marTop w:val="0"/>
          <w:marBottom w:val="0"/>
          <w:divBdr>
            <w:top w:val="none" w:sz="0" w:space="0" w:color="auto"/>
            <w:left w:val="none" w:sz="0" w:space="0" w:color="auto"/>
            <w:bottom w:val="none" w:sz="0" w:space="0" w:color="auto"/>
            <w:right w:val="none" w:sz="0" w:space="0" w:color="auto"/>
          </w:divBdr>
        </w:div>
        <w:div w:id="1101604077">
          <w:marLeft w:val="0"/>
          <w:marRight w:val="0"/>
          <w:marTop w:val="0"/>
          <w:marBottom w:val="0"/>
          <w:divBdr>
            <w:top w:val="none" w:sz="0" w:space="0" w:color="auto"/>
            <w:left w:val="none" w:sz="0" w:space="0" w:color="auto"/>
            <w:bottom w:val="none" w:sz="0" w:space="0" w:color="auto"/>
            <w:right w:val="none" w:sz="0" w:space="0" w:color="auto"/>
          </w:divBdr>
        </w:div>
        <w:div w:id="703748952">
          <w:marLeft w:val="0"/>
          <w:marRight w:val="0"/>
          <w:marTop w:val="0"/>
          <w:marBottom w:val="0"/>
          <w:divBdr>
            <w:top w:val="none" w:sz="0" w:space="0" w:color="auto"/>
            <w:left w:val="none" w:sz="0" w:space="0" w:color="auto"/>
            <w:bottom w:val="none" w:sz="0" w:space="0" w:color="auto"/>
            <w:right w:val="none" w:sz="0" w:space="0" w:color="auto"/>
          </w:divBdr>
        </w:div>
        <w:div w:id="1433696879">
          <w:marLeft w:val="0"/>
          <w:marRight w:val="0"/>
          <w:marTop w:val="0"/>
          <w:marBottom w:val="0"/>
          <w:divBdr>
            <w:top w:val="none" w:sz="0" w:space="0" w:color="auto"/>
            <w:left w:val="none" w:sz="0" w:space="0" w:color="auto"/>
            <w:bottom w:val="none" w:sz="0" w:space="0" w:color="auto"/>
            <w:right w:val="none" w:sz="0" w:space="0" w:color="auto"/>
          </w:divBdr>
        </w:div>
        <w:div w:id="679897351">
          <w:marLeft w:val="0"/>
          <w:marRight w:val="0"/>
          <w:marTop w:val="0"/>
          <w:marBottom w:val="0"/>
          <w:divBdr>
            <w:top w:val="none" w:sz="0" w:space="0" w:color="auto"/>
            <w:left w:val="none" w:sz="0" w:space="0" w:color="auto"/>
            <w:bottom w:val="none" w:sz="0" w:space="0" w:color="auto"/>
            <w:right w:val="none" w:sz="0" w:space="0" w:color="auto"/>
          </w:divBdr>
        </w:div>
        <w:div w:id="1807551496">
          <w:marLeft w:val="0"/>
          <w:marRight w:val="0"/>
          <w:marTop w:val="0"/>
          <w:marBottom w:val="0"/>
          <w:divBdr>
            <w:top w:val="none" w:sz="0" w:space="0" w:color="auto"/>
            <w:left w:val="none" w:sz="0" w:space="0" w:color="auto"/>
            <w:bottom w:val="none" w:sz="0" w:space="0" w:color="auto"/>
            <w:right w:val="none" w:sz="0" w:space="0" w:color="auto"/>
          </w:divBdr>
        </w:div>
        <w:div w:id="400442864">
          <w:marLeft w:val="0"/>
          <w:marRight w:val="0"/>
          <w:marTop w:val="0"/>
          <w:marBottom w:val="0"/>
          <w:divBdr>
            <w:top w:val="none" w:sz="0" w:space="0" w:color="auto"/>
            <w:left w:val="none" w:sz="0" w:space="0" w:color="auto"/>
            <w:bottom w:val="none" w:sz="0" w:space="0" w:color="auto"/>
            <w:right w:val="none" w:sz="0" w:space="0" w:color="auto"/>
          </w:divBdr>
        </w:div>
        <w:div w:id="553582859">
          <w:marLeft w:val="0"/>
          <w:marRight w:val="0"/>
          <w:marTop w:val="0"/>
          <w:marBottom w:val="0"/>
          <w:divBdr>
            <w:top w:val="none" w:sz="0" w:space="0" w:color="auto"/>
            <w:left w:val="none" w:sz="0" w:space="0" w:color="auto"/>
            <w:bottom w:val="none" w:sz="0" w:space="0" w:color="auto"/>
            <w:right w:val="none" w:sz="0" w:space="0" w:color="auto"/>
          </w:divBdr>
        </w:div>
        <w:div w:id="2100249112">
          <w:marLeft w:val="0"/>
          <w:marRight w:val="0"/>
          <w:marTop w:val="0"/>
          <w:marBottom w:val="0"/>
          <w:divBdr>
            <w:top w:val="none" w:sz="0" w:space="0" w:color="auto"/>
            <w:left w:val="none" w:sz="0" w:space="0" w:color="auto"/>
            <w:bottom w:val="none" w:sz="0" w:space="0" w:color="auto"/>
            <w:right w:val="none" w:sz="0" w:space="0" w:color="auto"/>
          </w:divBdr>
        </w:div>
        <w:div w:id="1004864984">
          <w:marLeft w:val="0"/>
          <w:marRight w:val="0"/>
          <w:marTop w:val="0"/>
          <w:marBottom w:val="0"/>
          <w:divBdr>
            <w:top w:val="none" w:sz="0" w:space="0" w:color="auto"/>
            <w:left w:val="none" w:sz="0" w:space="0" w:color="auto"/>
            <w:bottom w:val="none" w:sz="0" w:space="0" w:color="auto"/>
            <w:right w:val="none" w:sz="0" w:space="0" w:color="auto"/>
          </w:divBdr>
        </w:div>
        <w:div w:id="765730295">
          <w:marLeft w:val="0"/>
          <w:marRight w:val="0"/>
          <w:marTop w:val="0"/>
          <w:marBottom w:val="0"/>
          <w:divBdr>
            <w:top w:val="none" w:sz="0" w:space="0" w:color="auto"/>
            <w:left w:val="none" w:sz="0" w:space="0" w:color="auto"/>
            <w:bottom w:val="none" w:sz="0" w:space="0" w:color="auto"/>
            <w:right w:val="none" w:sz="0" w:space="0" w:color="auto"/>
          </w:divBdr>
        </w:div>
        <w:div w:id="275718748">
          <w:marLeft w:val="0"/>
          <w:marRight w:val="0"/>
          <w:marTop w:val="0"/>
          <w:marBottom w:val="0"/>
          <w:divBdr>
            <w:top w:val="none" w:sz="0" w:space="0" w:color="auto"/>
            <w:left w:val="none" w:sz="0" w:space="0" w:color="auto"/>
            <w:bottom w:val="none" w:sz="0" w:space="0" w:color="auto"/>
            <w:right w:val="none" w:sz="0" w:space="0" w:color="auto"/>
          </w:divBdr>
        </w:div>
        <w:div w:id="1172141275">
          <w:marLeft w:val="0"/>
          <w:marRight w:val="0"/>
          <w:marTop w:val="0"/>
          <w:marBottom w:val="0"/>
          <w:divBdr>
            <w:top w:val="none" w:sz="0" w:space="0" w:color="auto"/>
            <w:left w:val="none" w:sz="0" w:space="0" w:color="auto"/>
            <w:bottom w:val="none" w:sz="0" w:space="0" w:color="auto"/>
            <w:right w:val="none" w:sz="0" w:space="0" w:color="auto"/>
          </w:divBdr>
        </w:div>
        <w:div w:id="353771058">
          <w:marLeft w:val="0"/>
          <w:marRight w:val="0"/>
          <w:marTop w:val="0"/>
          <w:marBottom w:val="0"/>
          <w:divBdr>
            <w:top w:val="none" w:sz="0" w:space="0" w:color="auto"/>
            <w:left w:val="none" w:sz="0" w:space="0" w:color="auto"/>
            <w:bottom w:val="none" w:sz="0" w:space="0" w:color="auto"/>
            <w:right w:val="none" w:sz="0" w:space="0" w:color="auto"/>
          </w:divBdr>
        </w:div>
        <w:div w:id="1732649717">
          <w:marLeft w:val="0"/>
          <w:marRight w:val="0"/>
          <w:marTop w:val="0"/>
          <w:marBottom w:val="0"/>
          <w:divBdr>
            <w:top w:val="none" w:sz="0" w:space="0" w:color="auto"/>
            <w:left w:val="none" w:sz="0" w:space="0" w:color="auto"/>
            <w:bottom w:val="none" w:sz="0" w:space="0" w:color="auto"/>
            <w:right w:val="none" w:sz="0" w:space="0" w:color="auto"/>
          </w:divBdr>
        </w:div>
        <w:div w:id="544104419">
          <w:marLeft w:val="0"/>
          <w:marRight w:val="0"/>
          <w:marTop w:val="0"/>
          <w:marBottom w:val="0"/>
          <w:divBdr>
            <w:top w:val="none" w:sz="0" w:space="0" w:color="auto"/>
            <w:left w:val="none" w:sz="0" w:space="0" w:color="auto"/>
            <w:bottom w:val="none" w:sz="0" w:space="0" w:color="auto"/>
            <w:right w:val="none" w:sz="0" w:space="0" w:color="auto"/>
          </w:divBdr>
        </w:div>
        <w:div w:id="553928988">
          <w:marLeft w:val="0"/>
          <w:marRight w:val="0"/>
          <w:marTop w:val="0"/>
          <w:marBottom w:val="0"/>
          <w:divBdr>
            <w:top w:val="none" w:sz="0" w:space="0" w:color="auto"/>
            <w:left w:val="none" w:sz="0" w:space="0" w:color="auto"/>
            <w:bottom w:val="none" w:sz="0" w:space="0" w:color="auto"/>
            <w:right w:val="none" w:sz="0" w:space="0" w:color="auto"/>
          </w:divBdr>
        </w:div>
        <w:div w:id="1191533724">
          <w:marLeft w:val="0"/>
          <w:marRight w:val="0"/>
          <w:marTop w:val="0"/>
          <w:marBottom w:val="0"/>
          <w:divBdr>
            <w:top w:val="none" w:sz="0" w:space="0" w:color="auto"/>
            <w:left w:val="none" w:sz="0" w:space="0" w:color="auto"/>
            <w:bottom w:val="none" w:sz="0" w:space="0" w:color="auto"/>
            <w:right w:val="none" w:sz="0" w:space="0" w:color="auto"/>
          </w:divBdr>
        </w:div>
        <w:div w:id="2016565368">
          <w:marLeft w:val="0"/>
          <w:marRight w:val="0"/>
          <w:marTop w:val="0"/>
          <w:marBottom w:val="0"/>
          <w:divBdr>
            <w:top w:val="none" w:sz="0" w:space="0" w:color="auto"/>
            <w:left w:val="none" w:sz="0" w:space="0" w:color="auto"/>
            <w:bottom w:val="none" w:sz="0" w:space="0" w:color="auto"/>
            <w:right w:val="none" w:sz="0" w:space="0" w:color="auto"/>
          </w:divBdr>
        </w:div>
        <w:div w:id="374085919">
          <w:marLeft w:val="0"/>
          <w:marRight w:val="0"/>
          <w:marTop w:val="0"/>
          <w:marBottom w:val="0"/>
          <w:divBdr>
            <w:top w:val="none" w:sz="0" w:space="0" w:color="auto"/>
            <w:left w:val="none" w:sz="0" w:space="0" w:color="auto"/>
            <w:bottom w:val="none" w:sz="0" w:space="0" w:color="auto"/>
            <w:right w:val="none" w:sz="0" w:space="0" w:color="auto"/>
          </w:divBdr>
        </w:div>
        <w:div w:id="1178733626">
          <w:marLeft w:val="0"/>
          <w:marRight w:val="0"/>
          <w:marTop w:val="0"/>
          <w:marBottom w:val="0"/>
          <w:divBdr>
            <w:top w:val="none" w:sz="0" w:space="0" w:color="auto"/>
            <w:left w:val="none" w:sz="0" w:space="0" w:color="auto"/>
            <w:bottom w:val="none" w:sz="0" w:space="0" w:color="auto"/>
            <w:right w:val="none" w:sz="0" w:space="0" w:color="auto"/>
          </w:divBdr>
        </w:div>
        <w:div w:id="316037662">
          <w:marLeft w:val="0"/>
          <w:marRight w:val="0"/>
          <w:marTop w:val="0"/>
          <w:marBottom w:val="0"/>
          <w:divBdr>
            <w:top w:val="none" w:sz="0" w:space="0" w:color="auto"/>
            <w:left w:val="none" w:sz="0" w:space="0" w:color="auto"/>
            <w:bottom w:val="none" w:sz="0" w:space="0" w:color="auto"/>
            <w:right w:val="none" w:sz="0" w:space="0" w:color="auto"/>
          </w:divBdr>
        </w:div>
        <w:div w:id="1256208646">
          <w:marLeft w:val="0"/>
          <w:marRight w:val="0"/>
          <w:marTop w:val="0"/>
          <w:marBottom w:val="0"/>
          <w:divBdr>
            <w:top w:val="none" w:sz="0" w:space="0" w:color="auto"/>
            <w:left w:val="none" w:sz="0" w:space="0" w:color="auto"/>
            <w:bottom w:val="none" w:sz="0" w:space="0" w:color="auto"/>
            <w:right w:val="none" w:sz="0" w:space="0" w:color="auto"/>
          </w:divBdr>
        </w:div>
        <w:div w:id="970981847">
          <w:marLeft w:val="0"/>
          <w:marRight w:val="0"/>
          <w:marTop w:val="0"/>
          <w:marBottom w:val="0"/>
          <w:divBdr>
            <w:top w:val="none" w:sz="0" w:space="0" w:color="auto"/>
            <w:left w:val="none" w:sz="0" w:space="0" w:color="auto"/>
            <w:bottom w:val="none" w:sz="0" w:space="0" w:color="auto"/>
            <w:right w:val="none" w:sz="0" w:space="0" w:color="auto"/>
          </w:divBdr>
        </w:div>
        <w:div w:id="358047237">
          <w:marLeft w:val="0"/>
          <w:marRight w:val="0"/>
          <w:marTop w:val="0"/>
          <w:marBottom w:val="0"/>
          <w:divBdr>
            <w:top w:val="none" w:sz="0" w:space="0" w:color="auto"/>
            <w:left w:val="none" w:sz="0" w:space="0" w:color="auto"/>
            <w:bottom w:val="none" w:sz="0" w:space="0" w:color="auto"/>
            <w:right w:val="none" w:sz="0" w:space="0" w:color="auto"/>
          </w:divBdr>
        </w:div>
        <w:div w:id="480847294">
          <w:marLeft w:val="0"/>
          <w:marRight w:val="0"/>
          <w:marTop w:val="0"/>
          <w:marBottom w:val="0"/>
          <w:divBdr>
            <w:top w:val="none" w:sz="0" w:space="0" w:color="auto"/>
            <w:left w:val="none" w:sz="0" w:space="0" w:color="auto"/>
            <w:bottom w:val="none" w:sz="0" w:space="0" w:color="auto"/>
            <w:right w:val="none" w:sz="0" w:space="0" w:color="auto"/>
          </w:divBdr>
        </w:div>
        <w:div w:id="260796049">
          <w:marLeft w:val="0"/>
          <w:marRight w:val="0"/>
          <w:marTop w:val="0"/>
          <w:marBottom w:val="0"/>
          <w:divBdr>
            <w:top w:val="none" w:sz="0" w:space="0" w:color="auto"/>
            <w:left w:val="none" w:sz="0" w:space="0" w:color="auto"/>
            <w:bottom w:val="none" w:sz="0" w:space="0" w:color="auto"/>
            <w:right w:val="none" w:sz="0" w:space="0" w:color="auto"/>
          </w:divBdr>
        </w:div>
        <w:div w:id="1772159563">
          <w:marLeft w:val="0"/>
          <w:marRight w:val="0"/>
          <w:marTop w:val="0"/>
          <w:marBottom w:val="0"/>
          <w:divBdr>
            <w:top w:val="none" w:sz="0" w:space="0" w:color="auto"/>
            <w:left w:val="none" w:sz="0" w:space="0" w:color="auto"/>
            <w:bottom w:val="none" w:sz="0" w:space="0" w:color="auto"/>
            <w:right w:val="none" w:sz="0" w:space="0" w:color="auto"/>
          </w:divBdr>
        </w:div>
        <w:div w:id="130445097">
          <w:marLeft w:val="0"/>
          <w:marRight w:val="0"/>
          <w:marTop w:val="0"/>
          <w:marBottom w:val="0"/>
          <w:divBdr>
            <w:top w:val="none" w:sz="0" w:space="0" w:color="auto"/>
            <w:left w:val="none" w:sz="0" w:space="0" w:color="auto"/>
            <w:bottom w:val="none" w:sz="0" w:space="0" w:color="auto"/>
            <w:right w:val="none" w:sz="0" w:space="0" w:color="auto"/>
          </w:divBdr>
        </w:div>
        <w:div w:id="804588025">
          <w:marLeft w:val="0"/>
          <w:marRight w:val="0"/>
          <w:marTop w:val="0"/>
          <w:marBottom w:val="0"/>
          <w:divBdr>
            <w:top w:val="none" w:sz="0" w:space="0" w:color="auto"/>
            <w:left w:val="none" w:sz="0" w:space="0" w:color="auto"/>
            <w:bottom w:val="none" w:sz="0" w:space="0" w:color="auto"/>
            <w:right w:val="none" w:sz="0" w:space="0" w:color="auto"/>
          </w:divBdr>
        </w:div>
        <w:div w:id="572816329">
          <w:marLeft w:val="0"/>
          <w:marRight w:val="0"/>
          <w:marTop w:val="0"/>
          <w:marBottom w:val="0"/>
          <w:divBdr>
            <w:top w:val="none" w:sz="0" w:space="0" w:color="auto"/>
            <w:left w:val="none" w:sz="0" w:space="0" w:color="auto"/>
            <w:bottom w:val="none" w:sz="0" w:space="0" w:color="auto"/>
            <w:right w:val="none" w:sz="0" w:space="0" w:color="auto"/>
          </w:divBdr>
        </w:div>
        <w:div w:id="216627134">
          <w:marLeft w:val="0"/>
          <w:marRight w:val="0"/>
          <w:marTop w:val="0"/>
          <w:marBottom w:val="0"/>
          <w:divBdr>
            <w:top w:val="none" w:sz="0" w:space="0" w:color="auto"/>
            <w:left w:val="none" w:sz="0" w:space="0" w:color="auto"/>
            <w:bottom w:val="none" w:sz="0" w:space="0" w:color="auto"/>
            <w:right w:val="none" w:sz="0" w:space="0" w:color="auto"/>
          </w:divBdr>
        </w:div>
      </w:divsChild>
    </w:div>
    <w:div w:id="1393771709">
      <w:bodyDiv w:val="1"/>
      <w:marLeft w:val="0"/>
      <w:marRight w:val="0"/>
      <w:marTop w:val="0"/>
      <w:marBottom w:val="0"/>
      <w:divBdr>
        <w:top w:val="none" w:sz="0" w:space="0" w:color="auto"/>
        <w:left w:val="none" w:sz="0" w:space="0" w:color="auto"/>
        <w:bottom w:val="none" w:sz="0" w:space="0" w:color="auto"/>
        <w:right w:val="none" w:sz="0" w:space="0" w:color="auto"/>
      </w:divBdr>
      <w:divsChild>
        <w:div w:id="891110696">
          <w:marLeft w:val="0"/>
          <w:marRight w:val="0"/>
          <w:marTop w:val="0"/>
          <w:marBottom w:val="0"/>
          <w:divBdr>
            <w:top w:val="none" w:sz="0" w:space="0" w:color="auto"/>
            <w:left w:val="none" w:sz="0" w:space="0" w:color="auto"/>
            <w:bottom w:val="none" w:sz="0" w:space="0" w:color="auto"/>
            <w:right w:val="none" w:sz="0" w:space="0" w:color="auto"/>
          </w:divBdr>
        </w:div>
        <w:div w:id="741872401">
          <w:marLeft w:val="0"/>
          <w:marRight w:val="0"/>
          <w:marTop w:val="75"/>
          <w:marBottom w:val="75"/>
          <w:divBdr>
            <w:top w:val="none" w:sz="0" w:space="0" w:color="auto"/>
            <w:left w:val="none" w:sz="0" w:space="0" w:color="auto"/>
            <w:bottom w:val="none" w:sz="0" w:space="0" w:color="auto"/>
            <w:right w:val="none" w:sz="0" w:space="0" w:color="auto"/>
          </w:divBdr>
        </w:div>
        <w:div w:id="65491385">
          <w:marLeft w:val="0"/>
          <w:marRight w:val="0"/>
          <w:marTop w:val="0"/>
          <w:marBottom w:val="0"/>
          <w:divBdr>
            <w:top w:val="none" w:sz="0" w:space="0" w:color="auto"/>
            <w:left w:val="none" w:sz="0" w:space="0" w:color="auto"/>
            <w:bottom w:val="none" w:sz="0" w:space="0" w:color="auto"/>
            <w:right w:val="none" w:sz="0" w:space="0" w:color="auto"/>
          </w:divBdr>
        </w:div>
      </w:divsChild>
    </w:div>
    <w:div w:id="1544906217">
      <w:bodyDiv w:val="1"/>
      <w:marLeft w:val="0"/>
      <w:marRight w:val="0"/>
      <w:marTop w:val="0"/>
      <w:marBottom w:val="0"/>
      <w:divBdr>
        <w:top w:val="none" w:sz="0" w:space="0" w:color="auto"/>
        <w:left w:val="none" w:sz="0" w:space="0" w:color="auto"/>
        <w:bottom w:val="none" w:sz="0" w:space="0" w:color="auto"/>
        <w:right w:val="none" w:sz="0" w:space="0" w:color="auto"/>
      </w:divBdr>
    </w:div>
    <w:div w:id="1553887820">
      <w:bodyDiv w:val="1"/>
      <w:marLeft w:val="0"/>
      <w:marRight w:val="0"/>
      <w:marTop w:val="0"/>
      <w:marBottom w:val="0"/>
      <w:divBdr>
        <w:top w:val="none" w:sz="0" w:space="0" w:color="auto"/>
        <w:left w:val="none" w:sz="0" w:space="0" w:color="auto"/>
        <w:bottom w:val="none" w:sz="0" w:space="0" w:color="auto"/>
        <w:right w:val="none" w:sz="0" w:space="0" w:color="auto"/>
      </w:divBdr>
      <w:divsChild>
        <w:div w:id="1767654365">
          <w:marLeft w:val="0"/>
          <w:marRight w:val="0"/>
          <w:marTop w:val="0"/>
          <w:marBottom w:val="0"/>
          <w:divBdr>
            <w:top w:val="none" w:sz="0" w:space="0" w:color="auto"/>
            <w:left w:val="none" w:sz="0" w:space="0" w:color="auto"/>
            <w:bottom w:val="none" w:sz="0" w:space="0" w:color="auto"/>
            <w:right w:val="none" w:sz="0" w:space="0" w:color="auto"/>
          </w:divBdr>
        </w:div>
        <w:div w:id="73745370">
          <w:marLeft w:val="0"/>
          <w:marRight w:val="0"/>
          <w:marTop w:val="0"/>
          <w:marBottom w:val="0"/>
          <w:divBdr>
            <w:top w:val="none" w:sz="0" w:space="0" w:color="auto"/>
            <w:left w:val="none" w:sz="0" w:space="0" w:color="auto"/>
            <w:bottom w:val="none" w:sz="0" w:space="0" w:color="auto"/>
            <w:right w:val="none" w:sz="0" w:space="0" w:color="auto"/>
          </w:divBdr>
        </w:div>
        <w:div w:id="677774571">
          <w:marLeft w:val="0"/>
          <w:marRight w:val="0"/>
          <w:marTop w:val="0"/>
          <w:marBottom w:val="0"/>
          <w:divBdr>
            <w:top w:val="none" w:sz="0" w:space="0" w:color="auto"/>
            <w:left w:val="none" w:sz="0" w:space="0" w:color="auto"/>
            <w:bottom w:val="none" w:sz="0" w:space="0" w:color="auto"/>
            <w:right w:val="none" w:sz="0" w:space="0" w:color="auto"/>
          </w:divBdr>
        </w:div>
        <w:div w:id="959411570">
          <w:marLeft w:val="0"/>
          <w:marRight w:val="0"/>
          <w:marTop w:val="0"/>
          <w:marBottom w:val="0"/>
          <w:divBdr>
            <w:top w:val="none" w:sz="0" w:space="0" w:color="auto"/>
            <w:left w:val="none" w:sz="0" w:space="0" w:color="auto"/>
            <w:bottom w:val="none" w:sz="0" w:space="0" w:color="auto"/>
            <w:right w:val="none" w:sz="0" w:space="0" w:color="auto"/>
          </w:divBdr>
        </w:div>
        <w:div w:id="1120608387">
          <w:marLeft w:val="0"/>
          <w:marRight w:val="0"/>
          <w:marTop w:val="0"/>
          <w:marBottom w:val="0"/>
          <w:divBdr>
            <w:top w:val="none" w:sz="0" w:space="0" w:color="auto"/>
            <w:left w:val="none" w:sz="0" w:space="0" w:color="auto"/>
            <w:bottom w:val="none" w:sz="0" w:space="0" w:color="auto"/>
            <w:right w:val="none" w:sz="0" w:space="0" w:color="auto"/>
          </w:divBdr>
        </w:div>
        <w:div w:id="1583644095">
          <w:marLeft w:val="0"/>
          <w:marRight w:val="0"/>
          <w:marTop w:val="0"/>
          <w:marBottom w:val="0"/>
          <w:divBdr>
            <w:top w:val="none" w:sz="0" w:space="0" w:color="auto"/>
            <w:left w:val="none" w:sz="0" w:space="0" w:color="auto"/>
            <w:bottom w:val="none" w:sz="0" w:space="0" w:color="auto"/>
            <w:right w:val="none" w:sz="0" w:space="0" w:color="auto"/>
          </w:divBdr>
        </w:div>
        <w:div w:id="978072206">
          <w:marLeft w:val="0"/>
          <w:marRight w:val="0"/>
          <w:marTop w:val="0"/>
          <w:marBottom w:val="0"/>
          <w:divBdr>
            <w:top w:val="none" w:sz="0" w:space="0" w:color="auto"/>
            <w:left w:val="none" w:sz="0" w:space="0" w:color="auto"/>
            <w:bottom w:val="none" w:sz="0" w:space="0" w:color="auto"/>
            <w:right w:val="none" w:sz="0" w:space="0" w:color="auto"/>
          </w:divBdr>
        </w:div>
        <w:div w:id="1998025574">
          <w:marLeft w:val="0"/>
          <w:marRight w:val="0"/>
          <w:marTop w:val="0"/>
          <w:marBottom w:val="0"/>
          <w:divBdr>
            <w:top w:val="none" w:sz="0" w:space="0" w:color="auto"/>
            <w:left w:val="none" w:sz="0" w:space="0" w:color="auto"/>
            <w:bottom w:val="none" w:sz="0" w:space="0" w:color="auto"/>
            <w:right w:val="none" w:sz="0" w:space="0" w:color="auto"/>
          </w:divBdr>
        </w:div>
        <w:div w:id="1298300370">
          <w:marLeft w:val="0"/>
          <w:marRight w:val="0"/>
          <w:marTop w:val="0"/>
          <w:marBottom w:val="0"/>
          <w:divBdr>
            <w:top w:val="none" w:sz="0" w:space="0" w:color="auto"/>
            <w:left w:val="none" w:sz="0" w:space="0" w:color="auto"/>
            <w:bottom w:val="none" w:sz="0" w:space="0" w:color="auto"/>
            <w:right w:val="none" w:sz="0" w:space="0" w:color="auto"/>
          </w:divBdr>
        </w:div>
        <w:div w:id="348678558">
          <w:marLeft w:val="0"/>
          <w:marRight w:val="0"/>
          <w:marTop w:val="0"/>
          <w:marBottom w:val="0"/>
          <w:divBdr>
            <w:top w:val="none" w:sz="0" w:space="0" w:color="auto"/>
            <w:left w:val="none" w:sz="0" w:space="0" w:color="auto"/>
            <w:bottom w:val="none" w:sz="0" w:space="0" w:color="auto"/>
            <w:right w:val="none" w:sz="0" w:space="0" w:color="auto"/>
          </w:divBdr>
        </w:div>
        <w:div w:id="93788642">
          <w:marLeft w:val="0"/>
          <w:marRight w:val="0"/>
          <w:marTop w:val="0"/>
          <w:marBottom w:val="0"/>
          <w:divBdr>
            <w:top w:val="none" w:sz="0" w:space="0" w:color="auto"/>
            <w:left w:val="none" w:sz="0" w:space="0" w:color="auto"/>
            <w:bottom w:val="none" w:sz="0" w:space="0" w:color="auto"/>
            <w:right w:val="none" w:sz="0" w:space="0" w:color="auto"/>
          </w:divBdr>
        </w:div>
        <w:div w:id="2065054471">
          <w:marLeft w:val="0"/>
          <w:marRight w:val="0"/>
          <w:marTop w:val="0"/>
          <w:marBottom w:val="0"/>
          <w:divBdr>
            <w:top w:val="none" w:sz="0" w:space="0" w:color="auto"/>
            <w:left w:val="none" w:sz="0" w:space="0" w:color="auto"/>
            <w:bottom w:val="none" w:sz="0" w:space="0" w:color="auto"/>
            <w:right w:val="none" w:sz="0" w:space="0" w:color="auto"/>
          </w:divBdr>
        </w:div>
        <w:div w:id="640967035">
          <w:marLeft w:val="0"/>
          <w:marRight w:val="0"/>
          <w:marTop w:val="0"/>
          <w:marBottom w:val="0"/>
          <w:divBdr>
            <w:top w:val="none" w:sz="0" w:space="0" w:color="auto"/>
            <w:left w:val="none" w:sz="0" w:space="0" w:color="auto"/>
            <w:bottom w:val="none" w:sz="0" w:space="0" w:color="auto"/>
            <w:right w:val="none" w:sz="0" w:space="0" w:color="auto"/>
          </w:divBdr>
        </w:div>
        <w:div w:id="1178156605">
          <w:marLeft w:val="0"/>
          <w:marRight w:val="0"/>
          <w:marTop w:val="0"/>
          <w:marBottom w:val="0"/>
          <w:divBdr>
            <w:top w:val="none" w:sz="0" w:space="0" w:color="auto"/>
            <w:left w:val="none" w:sz="0" w:space="0" w:color="auto"/>
            <w:bottom w:val="none" w:sz="0" w:space="0" w:color="auto"/>
            <w:right w:val="none" w:sz="0" w:space="0" w:color="auto"/>
          </w:divBdr>
        </w:div>
        <w:div w:id="1197815401">
          <w:marLeft w:val="0"/>
          <w:marRight w:val="0"/>
          <w:marTop w:val="0"/>
          <w:marBottom w:val="0"/>
          <w:divBdr>
            <w:top w:val="none" w:sz="0" w:space="0" w:color="auto"/>
            <w:left w:val="none" w:sz="0" w:space="0" w:color="auto"/>
            <w:bottom w:val="none" w:sz="0" w:space="0" w:color="auto"/>
            <w:right w:val="none" w:sz="0" w:space="0" w:color="auto"/>
          </w:divBdr>
        </w:div>
        <w:div w:id="1790391207">
          <w:marLeft w:val="0"/>
          <w:marRight w:val="0"/>
          <w:marTop w:val="0"/>
          <w:marBottom w:val="0"/>
          <w:divBdr>
            <w:top w:val="none" w:sz="0" w:space="0" w:color="auto"/>
            <w:left w:val="none" w:sz="0" w:space="0" w:color="auto"/>
            <w:bottom w:val="none" w:sz="0" w:space="0" w:color="auto"/>
            <w:right w:val="none" w:sz="0" w:space="0" w:color="auto"/>
          </w:divBdr>
        </w:div>
        <w:div w:id="884681952">
          <w:marLeft w:val="0"/>
          <w:marRight w:val="0"/>
          <w:marTop w:val="0"/>
          <w:marBottom w:val="0"/>
          <w:divBdr>
            <w:top w:val="none" w:sz="0" w:space="0" w:color="auto"/>
            <w:left w:val="none" w:sz="0" w:space="0" w:color="auto"/>
            <w:bottom w:val="none" w:sz="0" w:space="0" w:color="auto"/>
            <w:right w:val="none" w:sz="0" w:space="0" w:color="auto"/>
          </w:divBdr>
        </w:div>
        <w:div w:id="602616503">
          <w:marLeft w:val="0"/>
          <w:marRight w:val="0"/>
          <w:marTop w:val="0"/>
          <w:marBottom w:val="0"/>
          <w:divBdr>
            <w:top w:val="none" w:sz="0" w:space="0" w:color="auto"/>
            <w:left w:val="none" w:sz="0" w:space="0" w:color="auto"/>
            <w:bottom w:val="none" w:sz="0" w:space="0" w:color="auto"/>
            <w:right w:val="none" w:sz="0" w:space="0" w:color="auto"/>
          </w:divBdr>
        </w:div>
        <w:div w:id="704670135">
          <w:marLeft w:val="0"/>
          <w:marRight w:val="0"/>
          <w:marTop w:val="0"/>
          <w:marBottom w:val="0"/>
          <w:divBdr>
            <w:top w:val="none" w:sz="0" w:space="0" w:color="auto"/>
            <w:left w:val="none" w:sz="0" w:space="0" w:color="auto"/>
            <w:bottom w:val="none" w:sz="0" w:space="0" w:color="auto"/>
            <w:right w:val="none" w:sz="0" w:space="0" w:color="auto"/>
          </w:divBdr>
        </w:div>
        <w:div w:id="1237475923">
          <w:marLeft w:val="0"/>
          <w:marRight w:val="0"/>
          <w:marTop w:val="0"/>
          <w:marBottom w:val="0"/>
          <w:divBdr>
            <w:top w:val="none" w:sz="0" w:space="0" w:color="auto"/>
            <w:left w:val="none" w:sz="0" w:space="0" w:color="auto"/>
            <w:bottom w:val="none" w:sz="0" w:space="0" w:color="auto"/>
            <w:right w:val="none" w:sz="0" w:space="0" w:color="auto"/>
          </w:divBdr>
        </w:div>
        <w:div w:id="827137717">
          <w:marLeft w:val="0"/>
          <w:marRight w:val="0"/>
          <w:marTop w:val="0"/>
          <w:marBottom w:val="0"/>
          <w:divBdr>
            <w:top w:val="none" w:sz="0" w:space="0" w:color="auto"/>
            <w:left w:val="none" w:sz="0" w:space="0" w:color="auto"/>
            <w:bottom w:val="none" w:sz="0" w:space="0" w:color="auto"/>
            <w:right w:val="none" w:sz="0" w:space="0" w:color="auto"/>
          </w:divBdr>
        </w:div>
        <w:div w:id="354115333">
          <w:marLeft w:val="0"/>
          <w:marRight w:val="0"/>
          <w:marTop w:val="0"/>
          <w:marBottom w:val="0"/>
          <w:divBdr>
            <w:top w:val="none" w:sz="0" w:space="0" w:color="auto"/>
            <w:left w:val="none" w:sz="0" w:space="0" w:color="auto"/>
            <w:bottom w:val="none" w:sz="0" w:space="0" w:color="auto"/>
            <w:right w:val="none" w:sz="0" w:space="0" w:color="auto"/>
          </w:divBdr>
        </w:div>
        <w:div w:id="1688562784">
          <w:marLeft w:val="0"/>
          <w:marRight w:val="0"/>
          <w:marTop w:val="0"/>
          <w:marBottom w:val="0"/>
          <w:divBdr>
            <w:top w:val="none" w:sz="0" w:space="0" w:color="auto"/>
            <w:left w:val="none" w:sz="0" w:space="0" w:color="auto"/>
            <w:bottom w:val="none" w:sz="0" w:space="0" w:color="auto"/>
            <w:right w:val="none" w:sz="0" w:space="0" w:color="auto"/>
          </w:divBdr>
        </w:div>
        <w:div w:id="958531885">
          <w:marLeft w:val="0"/>
          <w:marRight w:val="0"/>
          <w:marTop w:val="0"/>
          <w:marBottom w:val="0"/>
          <w:divBdr>
            <w:top w:val="none" w:sz="0" w:space="0" w:color="auto"/>
            <w:left w:val="none" w:sz="0" w:space="0" w:color="auto"/>
            <w:bottom w:val="none" w:sz="0" w:space="0" w:color="auto"/>
            <w:right w:val="none" w:sz="0" w:space="0" w:color="auto"/>
          </w:divBdr>
        </w:div>
        <w:div w:id="37508089">
          <w:marLeft w:val="0"/>
          <w:marRight w:val="0"/>
          <w:marTop w:val="0"/>
          <w:marBottom w:val="0"/>
          <w:divBdr>
            <w:top w:val="none" w:sz="0" w:space="0" w:color="auto"/>
            <w:left w:val="none" w:sz="0" w:space="0" w:color="auto"/>
            <w:bottom w:val="none" w:sz="0" w:space="0" w:color="auto"/>
            <w:right w:val="none" w:sz="0" w:space="0" w:color="auto"/>
          </w:divBdr>
        </w:div>
        <w:div w:id="222644312">
          <w:marLeft w:val="0"/>
          <w:marRight w:val="0"/>
          <w:marTop w:val="0"/>
          <w:marBottom w:val="0"/>
          <w:divBdr>
            <w:top w:val="none" w:sz="0" w:space="0" w:color="auto"/>
            <w:left w:val="none" w:sz="0" w:space="0" w:color="auto"/>
            <w:bottom w:val="none" w:sz="0" w:space="0" w:color="auto"/>
            <w:right w:val="none" w:sz="0" w:space="0" w:color="auto"/>
          </w:divBdr>
        </w:div>
        <w:div w:id="1654597786">
          <w:marLeft w:val="0"/>
          <w:marRight w:val="0"/>
          <w:marTop w:val="0"/>
          <w:marBottom w:val="0"/>
          <w:divBdr>
            <w:top w:val="none" w:sz="0" w:space="0" w:color="auto"/>
            <w:left w:val="none" w:sz="0" w:space="0" w:color="auto"/>
            <w:bottom w:val="none" w:sz="0" w:space="0" w:color="auto"/>
            <w:right w:val="none" w:sz="0" w:space="0" w:color="auto"/>
          </w:divBdr>
        </w:div>
        <w:div w:id="543637928">
          <w:marLeft w:val="0"/>
          <w:marRight w:val="0"/>
          <w:marTop w:val="0"/>
          <w:marBottom w:val="0"/>
          <w:divBdr>
            <w:top w:val="none" w:sz="0" w:space="0" w:color="auto"/>
            <w:left w:val="none" w:sz="0" w:space="0" w:color="auto"/>
            <w:bottom w:val="none" w:sz="0" w:space="0" w:color="auto"/>
            <w:right w:val="none" w:sz="0" w:space="0" w:color="auto"/>
          </w:divBdr>
        </w:div>
        <w:div w:id="1680767717">
          <w:marLeft w:val="0"/>
          <w:marRight w:val="0"/>
          <w:marTop w:val="0"/>
          <w:marBottom w:val="0"/>
          <w:divBdr>
            <w:top w:val="none" w:sz="0" w:space="0" w:color="auto"/>
            <w:left w:val="none" w:sz="0" w:space="0" w:color="auto"/>
            <w:bottom w:val="none" w:sz="0" w:space="0" w:color="auto"/>
            <w:right w:val="none" w:sz="0" w:space="0" w:color="auto"/>
          </w:divBdr>
        </w:div>
        <w:div w:id="1402753761">
          <w:marLeft w:val="0"/>
          <w:marRight w:val="0"/>
          <w:marTop w:val="0"/>
          <w:marBottom w:val="0"/>
          <w:divBdr>
            <w:top w:val="none" w:sz="0" w:space="0" w:color="auto"/>
            <w:left w:val="none" w:sz="0" w:space="0" w:color="auto"/>
            <w:bottom w:val="none" w:sz="0" w:space="0" w:color="auto"/>
            <w:right w:val="none" w:sz="0" w:space="0" w:color="auto"/>
          </w:divBdr>
        </w:div>
        <w:div w:id="484397139">
          <w:marLeft w:val="0"/>
          <w:marRight w:val="0"/>
          <w:marTop w:val="0"/>
          <w:marBottom w:val="0"/>
          <w:divBdr>
            <w:top w:val="none" w:sz="0" w:space="0" w:color="auto"/>
            <w:left w:val="none" w:sz="0" w:space="0" w:color="auto"/>
            <w:bottom w:val="none" w:sz="0" w:space="0" w:color="auto"/>
            <w:right w:val="none" w:sz="0" w:space="0" w:color="auto"/>
          </w:divBdr>
        </w:div>
        <w:div w:id="379476713">
          <w:marLeft w:val="0"/>
          <w:marRight w:val="0"/>
          <w:marTop w:val="0"/>
          <w:marBottom w:val="0"/>
          <w:divBdr>
            <w:top w:val="none" w:sz="0" w:space="0" w:color="auto"/>
            <w:left w:val="none" w:sz="0" w:space="0" w:color="auto"/>
            <w:bottom w:val="none" w:sz="0" w:space="0" w:color="auto"/>
            <w:right w:val="none" w:sz="0" w:space="0" w:color="auto"/>
          </w:divBdr>
        </w:div>
        <w:div w:id="1343513585">
          <w:marLeft w:val="0"/>
          <w:marRight w:val="0"/>
          <w:marTop w:val="0"/>
          <w:marBottom w:val="0"/>
          <w:divBdr>
            <w:top w:val="none" w:sz="0" w:space="0" w:color="auto"/>
            <w:left w:val="none" w:sz="0" w:space="0" w:color="auto"/>
            <w:bottom w:val="none" w:sz="0" w:space="0" w:color="auto"/>
            <w:right w:val="none" w:sz="0" w:space="0" w:color="auto"/>
          </w:divBdr>
        </w:div>
        <w:div w:id="1269967813">
          <w:marLeft w:val="0"/>
          <w:marRight w:val="0"/>
          <w:marTop w:val="0"/>
          <w:marBottom w:val="0"/>
          <w:divBdr>
            <w:top w:val="none" w:sz="0" w:space="0" w:color="auto"/>
            <w:left w:val="none" w:sz="0" w:space="0" w:color="auto"/>
            <w:bottom w:val="none" w:sz="0" w:space="0" w:color="auto"/>
            <w:right w:val="none" w:sz="0" w:space="0" w:color="auto"/>
          </w:divBdr>
        </w:div>
        <w:div w:id="882249553">
          <w:marLeft w:val="0"/>
          <w:marRight w:val="0"/>
          <w:marTop w:val="0"/>
          <w:marBottom w:val="0"/>
          <w:divBdr>
            <w:top w:val="none" w:sz="0" w:space="0" w:color="auto"/>
            <w:left w:val="none" w:sz="0" w:space="0" w:color="auto"/>
            <w:bottom w:val="none" w:sz="0" w:space="0" w:color="auto"/>
            <w:right w:val="none" w:sz="0" w:space="0" w:color="auto"/>
          </w:divBdr>
        </w:div>
        <w:div w:id="649284458">
          <w:marLeft w:val="0"/>
          <w:marRight w:val="0"/>
          <w:marTop w:val="0"/>
          <w:marBottom w:val="0"/>
          <w:divBdr>
            <w:top w:val="none" w:sz="0" w:space="0" w:color="auto"/>
            <w:left w:val="none" w:sz="0" w:space="0" w:color="auto"/>
            <w:bottom w:val="none" w:sz="0" w:space="0" w:color="auto"/>
            <w:right w:val="none" w:sz="0" w:space="0" w:color="auto"/>
          </w:divBdr>
        </w:div>
        <w:div w:id="1382095203">
          <w:marLeft w:val="0"/>
          <w:marRight w:val="0"/>
          <w:marTop w:val="0"/>
          <w:marBottom w:val="0"/>
          <w:divBdr>
            <w:top w:val="none" w:sz="0" w:space="0" w:color="auto"/>
            <w:left w:val="none" w:sz="0" w:space="0" w:color="auto"/>
            <w:bottom w:val="none" w:sz="0" w:space="0" w:color="auto"/>
            <w:right w:val="none" w:sz="0" w:space="0" w:color="auto"/>
          </w:divBdr>
        </w:div>
        <w:div w:id="2016035966">
          <w:marLeft w:val="0"/>
          <w:marRight w:val="0"/>
          <w:marTop w:val="0"/>
          <w:marBottom w:val="0"/>
          <w:divBdr>
            <w:top w:val="none" w:sz="0" w:space="0" w:color="auto"/>
            <w:left w:val="none" w:sz="0" w:space="0" w:color="auto"/>
            <w:bottom w:val="none" w:sz="0" w:space="0" w:color="auto"/>
            <w:right w:val="none" w:sz="0" w:space="0" w:color="auto"/>
          </w:divBdr>
        </w:div>
        <w:div w:id="793137378">
          <w:marLeft w:val="0"/>
          <w:marRight w:val="0"/>
          <w:marTop w:val="0"/>
          <w:marBottom w:val="0"/>
          <w:divBdr>
            <w:top w:val="none" w:sz="0" w:space="0" w:color="auto"/>
            <w:left w:val="none" w:sz="0" w:space="0" w:color="auto"/>
            <w:bottom w:val="none" w:sz="0" w:space="0" w:color="auto"/>
            <w:right w:val="none" w:sz="0" w:space="0" w:color="auto"/>
          </w:divBdr>
        </w:div>
        <w:div w:id="89356585">
          <w:marLeft w:val="0"/>
          <w:marRight w:val="0"/>
          <w:marTop w:val="0"/>
          <w:marBottom w:val="0"/>
          <w:divBdr>
            <w:top w:val="none" w:sz="0" w:space="0" w:color="auto"/>
            <w:left w:val="none" w:sz="0" w:space="0" w:color="auto"/>
            <w:bottom w:val="none" w:sz="0" w:space="0" w:color="auto"/>
            <w:right w:val="none" w:sz="0" w:space="0" w:color="auto"/>
          </w:divBdr>
        </w:div>
        <w:div w:id="1071931442">
          <w:marLeft w:val="0"/>
          <w:marRight w:val="0"/>
          <w:marTop w:val="0"/>
          <w:marBottom w:val="0"/>
          <w:divBdr>
            <w:top w:val="none" w:sz="0" w:space="0" w:color="auto"/>
            <w:left w:val="none" w:sz="0" w:space="0" w:color="auto"/>
            <w:bottom w:val="none" w:sz="0" w:space="0" w:color="auto"/>
            <w:right w:val="none" w:sz="0" w:space="0" w:color="auto"/>
          </w:divBdr>
        </w:div>
        <w:div w:id="2120830828">
          <w:marLeft w:val="0"/>
          <w:marRight w:val="0"/>
          <w:marTop w:val="0"/>
          <w:marBottom w:val="0"/>
          <w:divBdr>
            <w:top w:val="none" w:sz="0" w:space="0" w:color="auto"/>
            <w:left w:val="none" w:sz="0" w:space="0" w:color="auto"/>
            <w:bottom w:val="none" w:sz="0" w:space="0" w:color="auto"/>
            <w:right w:val="none" w:sz="0" w:space="0" w:color="auto"/>
          </w:divBdr>
        </w:div>
        <w:div w:id="53748548">
          <w:marLeft w:val="0"/>
          <w:marRight w:val="0"/>
          <w:marTop w:val="0"/>
          <w:marBottom w:val="0"/>
          <w:divBdr>
            <w:top w:val="none" w:sz="0" w:space="0" w:color="auto"/>
            <w:left w:val="none" w:sz="0" w:space="0" w:color="auto"/>
            <w:bottom w:val="none" w:sz="0" w:space="0" w:color="auto"/>
            <w:right w:val="none" w:sz="0" w:space="0" w:color="auto"/>
          </w:divBdr>
        </w:div>
        <w:div w:id="49887290">
          <w:marLeft w:val="0"/>
          <w:marRight w:val="0"/>
          <w:marTop w:val="0"/>
          <w:marBottom w:val="0"/>
          <w:divBdr>
            <w:top w:val="none" w:sz="0" w:space="0" w:color="auto"/>
            <w:left w:val="none" w:sz="0" w:space="0" w:color="auto"/>
            <w:bottom w:val="none" w:sz="0" w:space="0" w:color="auto"/>
            <w:right w:val="none" w:sz="0" w:space="0" w:color="auto"/>
          </w:divBdr>
        </w:div>
        <w:div w:id="576939695">
          <w:marLeft w:val="0"/>
          <w:marRight w:val="0"/>
          <w:marTop w:val="0"/>
          <w:marBottom w:val="0"/>
          <w:divBdr>
            <w:top w:val="none" w:sz="0" w:space="0" w:color="auto"/>
            <w:left w:val="none" w:sz="0" w:space="0" w:color="auto"/>
            <w:bottom w:val="none" w:sz="0" w:space="0" w:color="auto"/>
            <w:right w:val="none" w:sz="0" w:space="0" w:color="auto"/>
          </w:divBdr>
        </w:div>
        <w:div w:id="1928029166">
          <w:marLeft w:val="0"/>
          <w:marRight w:val="0"/>
          <w:marTop w:val="0"/>
          <w:marBottom w:val="0"/>
          <w:divBdr>
            <w:top w:val="none" w:sz="0" w:space="0" w:color="auto"/>
            <w:left w:val="none" w:sz="0" w:space="0" w:color="auto"/>
            <w:bottom w:val="none" w:sz="0" w:space="0" w:color="auto"/>
            <w:right w:val="none" w:sz="0" w:space="0" w:color="auto"/>
          </w:divBdr>
        </w:div>
        <w:div w:id="1149664537">
          <w:marLeft w:val="0"/>
          <w:marRight w:val="0"/>
          <w:marTop w:val="0"/>
          <w:marBottom w:val="0"/>
          <w:divBdr>
            <w:top w:val="none" w:sz="0" w:space="0" w:color="auto"/>
            <w:left w:val="none" w:sz="0" w:space="0" w:color="auto"/>
            <w:bottom w:val="none" w:sz="0" w:space="0" w:color="auto"/>
            <w:right w:val="none" w:sz="0" w:space="0" w:color="auto"/>
          </w:divBdr>
        </w:div>
        <w:div w:id="1419206677">
          <w:marLeft w:val="0"/>
          <w:marRight w:val="0"/>
          <w:marTop w:val="0"/>
          <w:marBottom w:val="0"/>
          <w:divBdr>
            <w:top w:val="none" w:sz="0" w:space="0" w:color="auto"/>
            <w:left w:val="none" w:sz="0" w:space="0" w:color="auto"/>
            <w:bottom w:val="none" w:sz="0" w:space="0" w:color="auto"/>
            <w:right w:val="none" w:sz="0" w:space="0" w:color="auto"/>
          </w:divBdr>
        </w:div>
        <w:div w:id="832991649">
          <w:marLeft w:val="0"/>
          <w:marRight w:val="0"/>
          <w:marTop w:val="0"/>
          <w:marBottom w:val="0"/>
          <w:divBdr>
            <w:top w:val="none" w:sz="0" w:space="0" w:color="auto"/>
            <w:left w:val="none" w:sz="0" w:space="0" w:color="auto"/>
            <w:bottom w:val="none" w:sz="0" w:space="0" w:color="auto"/>
            <w:right w:val="none" w:sz="0" w:space="0" w:color="auto"/>
          </w:divBdr>
        </w:div>
        <w:div w:id="1157304065">
          <w:marLeft w:val="0"/>
          <w:marRight w:val="0"/>
          <w:marTop w:val="0"/>
          <w:marBottom w:val="0"/>
          <w:divBdr>
            <w:top w:val="none" w:sz="0" w:space="0" w:color="auto"/>
            <w:left w:val="none" w:sz="0" w:space="0" w:color="auto"/>
            <w:bottom w:val="none" w:sz="0" w:space="0" w:color="auto"/>
            <w:right w:val="none" w:sz="0" w:space="0" w:color="auto"/>
          </w:divBdr>
        </w:div>
        <w:div w:id="915285093">
          <w:marLeft w:val="0"/>
          <w:marRight w:val="0"/>
          <w:marTop w:val="0"/>
          <w:marBottom w:val="0"/>
          <w:divBdr>
            <w:top w:val="none" w:sz="0" w:space="0" w:color="auto"/>
            <w:left w:val="none" w:sz="0" w:space="0" w:color="auto"/>
            <w:bottom w:val="none" w:sz="0" w:space="0" w:color="auto"/>
            <w:right w:val="none" w:sz="0" w:space="0" w:color="auto"/>
          </w:divBdr>
        </w:div>
      </w:divsChild>
    </w:div>
    <w:div w:id="1978144859">
      <w:bodyDiv w:val="1"/>
      <w:marLeft w:val="0"/>
      <w:marRight w:val="0"/>
      <w:marTop w:val="0"/>
      <w:marBottom w:val="0"/>
      <w:divBdr>
        <w:top w:val="none" w:sz="0" w:space="0" w:color="auto"/>
        <w:left w:val="none" w:sz="0" w:space="0" w:color="auto"/>
        <w:bottom w:val="none" w:sz="0" w:space="0" w:color="auto"/>
        <w:right w:val="none" w:sz="0" w:space="0" w:color="auto"/>
      </w:divBdr>
      <w:divsChild>
        <w:div w:id="1647664857">
          <w:marLeft w:val="0"/>
          <w:marRight w:val="0"/>
          <w:marTop w:val="0"/>
          <w:marBottom w:val="0"/>
          <w:divBdr>
            <w:top w:val="none" w:sz="0" w:space="0" w:color="auto"/>
            <w:left w:val="none" w:sz="0" w:space="0" w:color="auto"/>
            <w:bottom w:val="none" w:sz="0" w:space="0" w:color="auto"/>
            <w:right w:val="none" w:sz="0" w:space="0" w:color="auto"/>
          </w:divBdr>
        </w:div>
        <w:div w:id="1478034050">
          <w:marLeft w:val="0"/>
          <w:marRight w:val="0"/>
          <w:marTop w:val="0"/>
          <w:marBottom w:val="0"/>
          <w:divBdr>
            <w:top w:val="none" w:sz="0" w:space="0" w:color="auto"/>
            <w:left w:val="none" w:sz="0" w:space="0" w:color="auto"/>
            <w:bottom w:val="none" w:sz="0" w:space="0" w:color="auto"/>
            <w:right w:val="none" w:sz="0" w:space="0" w:color="auto"/>
          </w:divBdr>
        </w:div>
        <w:div w:id="1343776283">
          <w:marLeft w:val="0"/>
          <w:marRight w:val="0"/>
          <w:marTop w:val="0"/>
          <w:marBottom w:val="0"/>
          <w:divBdr>
            <w:top w:val="none" w:sz="0" w:space="0" w:color="auto"/>
            <w:left w:val="none" w:sz="0" w:space="0" w:color="auto"/>
            <w:bottom w:val="none" w:sz="0" w:space="0" w:color="auto"/>
            <w:right w:val="none" w:sz="0" w:space="0" w:color="auto"/>
          </w:divBdr>
        </w:div>
        <w:div w:id="767627524">
          <w:marLeft w:val="0"/>
          <w:marRight w:val="0"/>
          <w:marTop w:val="0"/>
          <w:marBottom w:val="0"/>
          <w:divBdr>
            <w:top w:val="none" w:sz="0" w:space="0" w:color="auto"/>
            <w:left w:val="none" w:sz="0" w:space="0" w:color="auto"/>
            <w:bottom w:val="none" w:sz="0" w:space="0" w:color="auto"/>
            <w:right w:val="none" w:sz="0" w:space="0" w:color="auto"/>
          </w:divBdr>
        </w:div>
        <w:div w:id="1636133482">
          <w:marLeft w:val="0"/>
          <w:marRight w:val="0"/>
          <w:marTop w:val="0"/>
          <w:marBottom w:val="0"/>
          <w:divBdr>
            <w:top w:val="none" w:sz="0" w:space="0" w:color="auto"/>
            <w:left w:val="none" w:sz="0" w:space="0" w:color="auto"/>
            <w:bottom w:val="none" w:sz="0" w:space="0" w:color="auto"/>
            <w:right w:val="none" w:sz="0" w:space="0" w:color="auto"/>
          </w:divBdr>
        </w:div>
        <w:div w:id="2035156182">
          <w:marLeft w:val="0"/>
          <w:marRight w:val="0"/>
          <w:marTop w:val="0"/>
          <w:marBottom w:val="0"/>
          <w:divBdr>
            <w:top w:val="none" w:sz="0" w:space="0" w:color="auto"/>
            <w:left w:val="none" w:sz="0" w:space="0" w:color="auto"/>
            <w:bottom w:val="none" w:sz="0" w:space="0" w:color="auto"/>
            <w:right w:val="none" w:sz="0" w:space="0" w:color="auto"/>
          </w:divBdr>
        </w:div>
        <w:div w:id="133061059">
          <w:marLeft w:val="0"/>
          <w:marRight w:val="0"/>
          <w:marTop w:val="0"/>
          <w:marBottom w:val="0"/>
          <w:divBdr>
            <w:top w:val="none" w:sz="0" w:space="0" w:color="auto"/>
            <w:left w:val="none" w:sz="0" w:space="0" w:color="auto"/>
            <w:bottom w:val="none" w:sz="0" w:space="0" w:color="auto"/>
            <w:right w:val="none" w:sz="0" w:space="0" w:color="auto"/>
          </w:divBdr>
        </w:div>
        <w:div w:id="786969706">
          <w:marLeft w:val="0"/>
          <w:marRight w:val="0"/>
          <w:marTop w:val="0"/>
          <w:marBottom w:val="0"/>
          <w:divBdr>
            <w:top w:val="none" w:sz="0" w:space="0" w:color="auto"/>
            <w:left w:val="none" w:sz="0" w:space="0" w:color="auto"/>
            <w:bottom w:val="none" w:sz="0" w:space="0" w:color="auto"/>
            <w:right w:val="none" w:sz="0" w:space="0" w:color="auto"/>
          </w:divBdr>
        </w:div>
        <w:div w:id="1592739351">
          <w:marLeft w:val="0"/>
          <w:marRight w:val="0"/>
          <w:marTop w:val="0"/>
          <w:marBottom w:val="0"/>
          <w:divBdr>
            <w:top w:val="none" w:sz="0" w:space="0" w:color="auto"/>
            <w:left w:val="none" w:sz="0" w:space="0" w:color="auto"/>
            <w:bottom w:val="none" w:sz="0" w:space="0" w:color="auto"/>
            <w:right w:val="none" w:sz="0" w:space="0" w:color="auto"/>
          </w:divBdr>
        </w:div>
        <w:div w:id="1833906388">
          <w:marLeft w:val="0"/>
          <w:marRight w:val="0"/>
          <w:marTop w:val="0"/>
          <w:marBottom w:val="0"/>
          <w:divBdr>
            <w:top w:val="none" w:sz="0" w:space="0" w:color="auto"/>
            <w:left w:val="none" w:sz="0" w:space="0" w:color="auto"/>
            <w:bottom w:val="none" w:sz="0" w:space="0" w:color="auto"/>
            <w:right w:val="none" w:sz="0" w:space="0" w:color="auto"/>
          </w:divBdr>
        </w:div>
        <w:div w:id="1514952700">
          <w:marLeft w:val="0"/>
          <w:marRight w:val="0"/>
          <w:marTop w:val="0"/>
          <w:marBottom w:val="0"/>
          <w:divBdr>
            <w:top w:val="none" w:sz="0" w:space="0" w:color="auto"/>
            <w:left w:val="none" w:sz="0" w:space="0" w:color="auto"/>
            <w:bottom w:val="none" w:sz="0" w:space="0" w:color="auto"/>
            <w:right w:val="none" w:sz="0" w:space="0" w:color="auto"/>
          </w:divBdr>
        </w:div>
        <w:div w:id="189806481">
          <w:marLeft w:val="0"/>
          <w:marRight w:val="0"/>
          <w:marTop w:val="0"/>
          <w:marBottom w:val="0"/>
          <w:divBdr>
            <w:top w:val="none" w:sz="0" w:space="0" w:color="auto"/>
            <w:left w:val="none" w:sz="0" w:space="0" w:color="auto"/>
            <w:bottom w:val="none" w:sz="0" w:space="0" w:color="auto"/>
            <w:right w:val="none" w:sz="0" w:space="0" w:color="auto"/>
          </w:divBdr>
        </w:div>
        <w:div w:id="1041594091">
          <w:marLeft w:val="0"/>
          <w:marRight w:val="0"/>
          <w:marTop w:val="0"/>
          <w:marBottom w:val="0"/>
          <w:divBdr>
            <w:top w:val="none" w:sz="0" w:space="0" w:color="auto"/>
            <w:left w:val="none" w:sz="0" w:space="0" w:color="auto"/>
            <w:bottom w:val="none" w:sz="0" w:space="0" w:color="auto"/>
            <w:right w:val="none" w:sz="0" w:space="0" w:color="auto"/>
          </w:divBdr>
        </w:div>
        <w:div w:id="888421992">
          <w:marLeft w:val="0"/>
          <w:marRight w:val="0"/>
          <w:marTop w:val="0"/>
          <w:marBottom w:val="0"/>
          <w:divBdr>
            <w:top w:val="none" w:sz="0" w:space="0" w:color="auto"/>
            <w:left w:val="none" w:sz="0" w:space="0" w:color="auto"/>
            <w:bottom w:val="none" w:sz="0" w:space="0" w:color="auto"/>
            <w:right w:val="none" w:sz="0" w:space="0" w:color="auto"/>
          </w:divBdr>
        </w:div>
        <w:div w:id="666905836">
          <w:marLeft w:val="0"/>
          <w:marRight w:val="0"/>
          <w:marTop w:val="0"/>
          <w:marBottom w:val="0"/>
          <w:divBdr>
            <w:top w:val="none" w:sz="0" w:space="0" w:color="auto"/>
            <w:left w:val="none" w:sz="0" w:space="0" w:color="auto"/>
            <w:bottom w:val="none" w:sz="0" w:space="0" w:color="auto"/>
            <w:right w:val="none" w:sz="0" w:space="0" w:color="auto"/>
          </w:divBdr>
        </w:div>
        <w:div w:id="1679769692">
          <w:marLeft w:val="0"/>
          <w:marRight w:val="0"/>
          <w:marTop w:val="0"/>
          <w:marBottom w:val="0"/>
          <w:divBdr>
            <w:top w:val="none" w:sz="0" w:space="0" w:color="auto"/>
            <w:left w:val="none" w:sz="0" w:space="0" w:color="auto"/>
            <w:bottom w:val="none" w:sz="0" w:space="0" w:color="auto"/>
            <w:right w:val="none" w:sz="0" w:space="0" w:color="auto"/>
          </w:divBdr>
        </w:div>
        <w:div w:id="516773891">
          <w:marLeft w:val="0"/>
          <w:marRight w:val="0"/>
          <w:marTop w:val="0"/>
          <w:marBottom w:val="0"/>
          <w:divBdr>
            <w:top w:val="none" w:sz="0" w:space="0" w:color="auto"/>
            <w:left w:val="none" w:sz="0" w:space="0" w:color="auto"/>
            <w:bottom w:val="none" w:sz="0" w:space="0" w:color="auto"/>
            <w:right w:val="none" w:sz="0" w:space="0" w:color="auto"/>
          </w:divBdr>
        </w:div>
        <w:div w:id="271209417">
          <w:marLeft w:val="0"/>
          <w:marRight w:val="0"/>
          <w:marTop w:val="0"/>
          <w:marBottom w:val="0"/>
          <w:divBdr>
            <w:top w:val="none" w:sz="0" w:space="0" w:color="auto"/>
            <w:left w:val="none" w:sz="0" w:space="0" w:color="auto"/>
            <w:bottom w:val="none" w:sz="0" w:space="0" w:color="auto"/>
            <w:right w:val="none" w:sz="0" w:space="0" w:color="auto"/>
          </w:divBdr>
        </w:div>
        <w:div w:id="1633512901">
          <w:marLeft w:val="0"/>
          <w:marRight w:val="0"/>
          <w:marTop w:val="0"/>
          <w:marBottom w:val="0"/>
          <w:divBdr>
            <w:top w:val="none" w:sz="0" w:space="0" w:color="auto"/>
            <w:left w:val="none" w:sz="0" w:space="0" w:color="auto"/>
            <w:bottom w:val="none" w:sz="0" w:space="0" w:color="auto"/>
            <w:right w:val="none" w:sz="0" w:space="0" w:color="auto"/>
          </w:divBdr>
        </w:div>
        <w:div w:id="1501701697">
          <w:marLeft w:val="0"/>
          <w:marRight w:val="0"/>
          <w:marTop w:val="0"/>
          <w:marBottom w:val="0"/>
          <w:divBdr>
            <w:top w:val="none" w:sz="0" w:space="0" w:color="auto"/>
            <w:left w:val="none" w:sz="0" w:space="0" w:color="auto"/>
            <w:bottom w:val="none" w:sz="0" w:space="0" w:color="auto"/>
            <w:right w:val="none" w:sz="0" w:space="0" w:color="auto"/>
          </w:divBdr>
        </w:div>
        <w:div w:id="686828252">
          <w:marLeft w:val="0"/>
          <w:marRight w:val="0"/>
          <w:marTop w:val="0"/>
          <w:marBottom w:val="0"/>
          <w:divBdr>
            <w:top w:val="none" w:sz="0" w:space="0" w:color="auto"/>
            <w:left w:val="none" w:sz="0" w:space="0" w:color="auto"/>
            <w:bottom w:val="none" w:sz="0" w:space="0" w:color="auto"/>
            <w:right w:val="none" w:sz="0" w:space="0" w:color="auto"/>
          </w:divBdr>
        </w:div>
        <w:div w:id="1400326640">
          <w:marLeft w:val="0"/>
          <w:marRight w:val="0"/>
          <w:marTop w:val="0"/>
          <w:marBottom w:val="0"/>
          <w:divBdr>
            <w:top w:val="none" w:sz="0" w:space="0" w:color="auto"/>
            <w:left w:val="none" w:sz="0" w:space="0" w:color="auto"/>
            <w:bottom w:val="none" w:sz="0" w:space="0" w:color="auto"/>
            <w:right w:val="none" w:sz="0" w:space="0" w:color="auto"/>
          </w:divBdr>
        </w:div>
        <w:div w:id="353190427">
          <w:marLeft w:val="0"/>
          <w:marRight w:val="0"/>
          <w:marTop w:val="0"/>
          <w:marBottom w:val="0"/>
          <w:divBdr>
            <w:top w:val="none" w:sz="0" w:space="0" w:color="auto"/>
            <w:left w:val="none" w:sz="0" w:space="0" w:color="auto"/>
            <w:bottom w:val="none" w:sz="0" w:space="0" w:color="auto"/>
            <w:right w:val="none" w:sz="0" w:space="0" w:color="auto"/>
          </w:divBdr>
        </w:div>
        <w:div w:id="825054101">
          <w:marLeft w:val="0"/>
          <w:marRight w:val="0"/>
          <w:marTop w:val="0"/>
          <w:marBottom w:val="0"/>
          <w:divBdr>
            <w:top w:val="none" w:sz="0" w:space="0" w:color="auto"/>
            <w:left w:val="none" w:sz="0" w:space="0" w:color="auto"/>
            <w:bottom w:val="none" w:sz="0" w:space="0" w:color="auto"/>
            <w:right w:val="none" w:sz="0" w:space="0" w:color="auto"/>
          </w:divBdr>
        </w:div>
        <w:div w:id="354431185">
          <w:marLeft w:val="0"/>
          <w:marRight w:val="0"/>
          <w:marTop w:val="0"/>
          <w:marBottom w:val="0"/>
          <w:divBdr>
            <w:top w:val="none" w:sz="0" w:space="0" w:color="auto"/>
            <w:left w:val="none" w:sz="0" w:space="0" w:color="auto"/>
            <w:bottom w:val="none" w:sz="0" w:space="0" w:color="auto"/>
            <w:right w:val="none" w:sz="0" w:space="0" w:color="auto"/>
          </w:divBdr>
        </w:div>
        <w:div w:id="1177384360">
          <w:marLeft w:val="0"/>
          <w:marRight w:val="0"/>
          <w:marTop w:val="0"/>
          <w:marBottom w:val="0"/>
          <w:divBdr>
            <w:top w:val="none" w:sz="0" w:space="0" w:color="auto"/>
            <w:left w:val="none" w:sz="0" w:space="0" w:color="auto"/>
            <w:bottom w:val="none" w:sz="0" w:space="0" w:color="auto"/>
            <w:right w:val="none" w:sz="0" w:space="0" w:color="auto"/>
          </w:divBdr>
        </w:div>
        <w:div w:id="1574463145">
          <w:marLeft w:val="0"/>
          <w:marRight w:val="0"/>
          <w:marTop w:val="0"/>
          <w:marBottom w:val="0"/>
          <w:divBdr>
            <w:top w:val="none" w:sz="0" w:space="0" w:color="auto"/>
            <w:left w:val="none" w:sz="0" w:space="0" w:color="auto"/>
            <w:bottom w:val="none" w:sz="0" w:space="0" w:color="auto"/>
            <w:right w:val="none" w:sz="0" w:space="0" w:color="auto"/>
          </w:divBdr>
        </w:div>
        <w:div w:id="228199362">
          <w:marLeft w:val="0"/>
          <w:marRight w:val="0"/>
          <w:marTop w:val="0"/>
          <w:marBottom w:val="0"/>
          <w:divBdr>
            <w:top w:val="none" w:sz="0" w:space="0" w:color="auto"/>
            <w:left w:val="none" w:sz="0" w:space="0" w:color="auto"/>
            <w:bottom w:val="none" w:sz="0" w:space="0" w:color="auto"/>
            <w:right w:val="none" w:sz="0" w:space="0" w:color="auto"/>
          </w:divBdr>
        </w:div>
        <w:div w:id="784037062">
          <w:marLeft w:val="0"/>
          <w:marRight w:val="0"/>
          <w:marTop w:val="0"/>
          <w:marBottom w:val="0"/>
          <w:divBdr>
            <w:top w:val="none" w:sz="0" w:space="0" w:color="auto"/>
            <w:left w:val="none" w:sz="0" w:space="0" w:color="auto"/>
            <w:bottom w:val="none" w:sz="0" w:space="0" w:color="auto"/>
            <w:right w:val="none" w:sz="0" w:space="0" w:color="auto"/>
          </w:divBdr>
        </w:div>
        <w:div w:id="1914658341">
          <w:marLeft w:val="0"/>
          <w:marRight w:val="0"/>
          <w:marTop w:val="0"/>
          <w:marBottom w:val="0"/>
          <w:divBdr>
            <w:top w:val="none" w:sz="0" w:space="0" w:color="auto"/>
            <w:left w:val="none" w:sz="0" w:space="0" w:color="auto"/>
            <w:bottom w:val="none" w:sz="0" w:space="0" w:color="auto"/>
            <w:right w:val="none" w:sz="0" w:space="0" w:color="auto"/>
          </w:divBdr>
        </w:div>
        <w:div w:id="1468008074">
          <w:marLeft w:val="0"/>
          <w:marRight w:val="0"/>
          <w:marTop w:val="0"/>
          <w:marBottom w:val="0"/>
          <w:divBdr>
            <w:top w:val="none" w:sz="0" w:space="0" w:color="auto"/>
            <w:left w:val="none" w:sz="0" w:space="0" w:color="auto"/>
            <w:bottom w:val="none" w:sz="0" w:space="0" w:color="auto"/>
            <w:right w:val="none" w:sz="0" w:space="0" w:color="auto"/>
          </w:divBdr>
        </w:div>
        <w:div w:id="1825047133">
          <w:marLeft w:val="0"/>
          <w:marRight w:val="0"/>
          <w:marTop w:val="0"/>
          <w:marBottom w:val="0"/>
          <w:divBdr>
            <w:top w:val="none" w:sz="0" w:space="0" w:color="auto"/>
            <w:left w:val="none" w:sz="0" w:space="0" w:color="auto"/>
            <w:bottom w:val="none" w:sz="0" w:space="0" w:color="auto"/>
            <w:right w:val="none" w:sz="0" w:space="0" w:color="auto"/>
          </w:divBdr>
        </w:div>
        <w:div w:id="1096515342">
          <w:marLeft w:val="0"/>
          <w:marRight w:val="0"/>
          <w:marTop w:val="0"/>
          <w:marBottom w:val="0"/>
          <w:divBdr>
            <w:top w:val="none" w:sz="0" w:space="0" w:color="auto"/>
            <w:left w:val="none" w:sz="0" w:space="0" w:color="auto"/>
            <w:bottom w:val="none" w:sz="0" w:space="0" w:color="auto"/>
            <w:right w:val="none" w:sz="0" w:space="0" w:color="auto"/>
          </w:divBdr>
        </w:div>
        <w:div w:id="2013677764">
          <w:marLeft w:val="0"/>
          <w:marRight w:val="0"/>
          <w:marTop w:val="0"/>
          <w:marBottom w:val="0"/>
          <w:divBdr>
            <w:top w:val="none" w:sz="0" w:space="0" w:color="auto"/>
            <w:left w:val="none" w:sz="0" w:space="0" w:color="auto"/>
            <w:bottom w:val="none" w:sz="0" w:space="0" w:color="auto"/>
            <w:right w:val="none" w:sz="0" w:space="0" w:color="auto"/>
          </w:divBdr>
        </w:div>
        <w:div w:id="378170794">
          <w:marLeft w:val="0"/>
          <w:marRight w:val="0"/>
          <w:marTop w:val="0"/>
          <w:marBottom w:val="0"/>
          <w:divBdr>
            <w:top w:val="none" w:sz="0" w:space="0" w:color="auto"/>
            <w:left w:val="none" w:sz="0" w:space="0" w:color="auto"/>
            <w:bottom w:val="none" w:sz="0" w:space="0" w:color="auto"/>
            <w:right w:val="none" w:sz="0" w:space="0" w:color="auto"/>
          </w:divBdr>
        </w:div>
        <w:div w:id="859590249">
          <w:marLeft w:val="0"/>
          <w:marRight w:val="0"/>
          <w:marTop w:val="0"/>
          <w:marBottom w:val="0"/>
          <w:divBdr>
            <w:top w:val="none" w:sz="0" w:space="0" w:color="auto"/>
            <w:left w:val="none" w:sz="0" w:space="0" w:color="auto"/>
            <w:bottom w:val="none" w:sz="0" w:space="0" w:color="auto"/>
            <w:right w:val="none" w:sz="0" w:space="0" w:color="auto"/>
          </w:divBdr>
        </w:div>
        <w:div w:id="668606663">
          <w:marLeft w:val="0"/>
          <w:marRight w:val="0"/>
          <w:marTop w:val="0"/>
          <w:marBottom w:val="0"/>
          <w:divBdr>
            <w:top w:val="none" w:sz="0" w:space="0" w:color="auto"/>
            <w:left w:val="none" w:sz="0" w:space="0" w:color="auto"/>
            <w:bottom w:val="none" w:sz="0" w:space="0" w:color="auto"/>
            <w:right w:val="none" w:sz="0" w:space="0" w:color="auto"/>
          </w:divBdr>
        </w:div>
        <w:div w:id="2056617082">
          <w:marLeft w:val="0"/>
          <w:marRight w:val="0"/>
          <w:marTop w:val="0"/>
          <w:marBottom w:val="0"/>
          <w:divBdr>
            <w:top w:val="none" w:sz="0" w:space="0" w:color="auto"/>
            <w:left w:val="none" w:sz="0" w:space="0" w:color="auto"/>
            <w:bottom w:val="none" w:sz="0" w:space="0" w:color="auto"/>
            <w:right w:val="none" w:sz="0" w:space="0" w:color="auto"/>
          </w:divBdr>
        </w:div>
        <w:div w:id="59182490">
          <w:marLeft w:val="0"/>
          <w:marRight w:val="0"/>
          <w:marTop w:val="0"/>
          <w:marBottom w:val="0"/>
          <w:divBdr>
            <w:top w:val="none" w:sz="0" w:space="0" w:color="auto"/>
            <w:left w:val="none" w:sz="0" w:space="0" w:color="auto"/>
            <w:bottom w:val="none" w:sz="0" w:space="0" w:color="auto"/>
            <w:right w:val="none" w:sz="0" w:space="0" w:color="auto"/>
          </w:divBdr>
        </w:div>
        <w:div w:id="1271621701">
          <w:marLeft w:val="0"/>
          <w:marRight w:val="0"/>
          <w:marTop w:val="0"/>
          <w:marBottom w:val="0"/>
          <w:divBdr>
            <w:top w:val="none" w:sz="0" w:space="0" w:color="auto"/>
            <w:left w:val="none" w:sz="0" w:space="0" w:color="auto"/>
            <w:bottom w:val="none" w:sz="0" w:space="0" w:color="auto"/>
            <w:right w:val="none" w:sz="0" w:space="0" w:color="auto"/>
          </w:divBdr>
        </w:div>
        <w:div w:id="1054234839">
          <w:marLeft w:val="0"/>
          <w:marRight w:val="0"/>
          <w:marTop w:val="0"/>
          <w:marBottom w:val="0"/>
          <w:divBdr>
            <w:top w:val="none" w:sz="0" w:space="0" w:color="auto"/>
            <w:left w:val="none" w:sz="0" w:space="0" w:color="auto"/>
            <w:bottom w:val="none" w:sz="0" w:space="0" w:color="auto"/>
            <w:right w:val="none" w:sz="0" w:space="0" w:color="auto"/>
          </w:divBdr>
        </w:div>
        <w:div w:id="1276205900">
          <w:marLeft w:val="0"/>
          <w:marRight w:val="0"/>
          <w:marTop w:val="0"/>
          <w:marBottom w:val="0"/>
          <w:divBdr>
            <w:top w:val="none" w:sz="0" w:space="0" w:color="auto"/>
            <w:left w:val="none" w:sz="0" w:space="0" w:color="auto"/>
            <w:bottom w:val="none" w:sz="0" w:space="0" w:color="auto"/>
            <w:right w:val="none" w:sz="0" w:space="0" w:color="auto"/>
          </w:divBdr>
        </w:div>
        <w:div w:id="388769055">
          <w:marLeft w:val="0"/>
          <w:marRight w:val="0"/>
          <w:marTop w:val="0"/>
          <w:marBottom w:val="0"/>
          <w:divBdr>
            <w:top w:val="none" w:sz="0" w:space="0" w:color="auto"/>
            <w:left w:val="none" w:sz="0" w:space="0" w:color="auto"/>
            <w:bottom w:val="none" w:sz="0" w:space="0" w:color="auto"/>
            <w:right w:val="none" w:sz="0" w:space="0" w:color="auto"/>
          </w:divBdr>
        </w:div>
        <w:div w:id="441611310">
          <w:marLeft w:val="0"/>
          <w:marRight w:val="0"/>
          <w:marTop w:val="0"/>
          <w:marBottom w:val="0"/>
          <w:divBdr>
            <w:top w:val="none" w:sz="0" w:space="0" w:color="auto"/>
            <w:left w:val="none" w:sz="0" w:space="0" w:color="auto"/>
            <w:bottom w:val="none" w:sz="0" w:space="0" w:color="auto"/>
            <w:right w:val="none" w:sz="0" w:space="0" w:color="auto"/>
          </w:divBdr>
        </w:div>
        <w:div w:id="1163854207">
          <w:marLeft w:val="0"/>
          <w:marRight w:val="0"/>
          <w:marTop w:val="0"/>
          <w:marBottom w:val="0"/>
          <w:divBdr>
            <w:top w:val="none" w:sz="0" w:space="0" w:color="auto"/>
            <w:left w:val="none" w:sz="0" w:space="0" w:color="auto"/>
            <w:bottom w:val="none" w:sz="0" w:space="0" w:color="auto"/>
            <w:right w:val="none" w:sz="0" w:space="0" w:color="auto"/>
          </w:divBdr>
        </w:div>
        <w:div w:id="1605530332">
          <w:marLeft w:val="0"/>
          <w:marRight w:val="0"/>
          <w:marTop w:val="0"/>
          <w:marBottom w:val="0"/>
          <w:divBdr>
            <w:top w:val="none" w:sz="0" w:space="0" w:color="auto"/>
            <w:left w:val="none" w:sz="0" w:space="0" w:color="auto"/>
            <w:bottom w:val="none" w:sz="0" w:space="0" w:color="auto"/>
            <w:right w:val="none" w:sz="0" w:space="0" w:color="auto"/>
          </w:divBdr>
        </w:div>
        <w:div w:id="116997166">
          <w:marLeft w:val="0"/>
          <w:marRight w:val="0"/>
          <w:marTop w:val="0"/>
          <w:marBottom w:val="0"/>
          <w:divBdr>
            <w:top w:val="none" w:sz="0" w:space="0" w:color="auto"/>
            <w:left w:val="none" w:sz="0" w:space="0" w:color="auto"/>
            <w:bottom w:val="none" w:sz="0" w:space="0" w:color="auto"/>
            <w:right w:val="none" w:sz="0" w:space="0" w:color="auto"/>
          </w:divBdr>
        </w:div>
        <w:div w:id="1113551411">
          <w:marLeft w:val="0"/>
          <w:marRight w:val="0"/>
          <w:marTop w:val="0"/>
          <w:marBottom w:val="0"/>
          <w:divBdr>
            <w:top w:val="none" w:sz="0" w:space="0" w:color="auto"/>
            <w:left w:val="none" w:sz="0" w:space="0" w:color="auto"/>
            <w:bottom w:val="none" w:sz="0" w:space="0" w:color="auto"/>
            <w:right w:val="none" w:sz="0" w:space="0" w:color="auto"/>
          </w:divBdr>
        </w:div>
        <w:div w:id="1220243488">
          <w:marLeft w:val="0"/>
          <w:marRight w:val="0"/>
          <w:marTop w:val="0"/>
          <w:marBottom w:val="0"/>
          <w:divBdr>
            <w:top w:val="none" w:sz="0" w:space="0" w:color="auto"/>
            <w:left w:val="none" w:sz="0" w:space="0" w:color="auto"/>
            <w:bottom w:val="none" w:sz="0" w:space="0" w:color="auto"/>
            <w:right w:val="none" w:sz="0" w:space="0" w:color="auto"/>
          </w:divBdr>
        </w:div>
        <w:div w:id="486481536">
          <w:marLeft w:val="0"/>
          <w:marRight w:val="0"/>
          <w:marTop w:val="0"/>
          <w:marBottom w:val="0"/>
          <w:divBdr>
            <w:top w:val="none" w:sz="0" w:space="0" w:color="auto"/>
            <w:left w:val="none" w:sz="0" w:space="0" w:color="auto"/>
            <w:bottom w:val="none" w:sz="0" w:space="0" w:color="auto"/>
            <w:right w:val="none" w:sz="0" w:space="0" w:color="auto"/>
          </w:divBdr>
        </w:div>
        <w:div w:id="863246928">
          <w:marLeft w:val="0"/>
          <w:marRight w:val="0"/>
          <w:marTop w:val="0"/>
          <w:marBottom w:val="0"/>
          <w:divBdr>
            <w:top w:val="none" w:sz="0" w:space="0" w:color="auto"/>
            <w:left w:val="none" w:sz="0" w:space="0" w:color="auto"/>
            <w:bottom w:val="none" w:sz="0" w:space="0" w:color="auto"/>
            <w:right w:val="none" w:sz="0" w:space="0" w:color="auto"/>
          </w:divBdr>
        </w:div>
      </w:divsChild>
    </w:div>
    <w:div w:id="213971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nnl-my.sharepoint.com/personal/julia_mcelhinny_pnnl_gov/Documents/Documents/SULI%20Project%202022/Deliverables/www.openfluor.or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55E795BAD94AD2A2E79386C0D5E158"/>
        <w:category>
          <w:name w:val="General"/>
          <w:gallery w:val="placeholder"/>
        </w:category>
        <w:types>
          <w:type w:val="bbPlcHdr"/>
        </w:types>
        <w:behaviors>
          <w:behavior w:val="content"/>
        </w:behaviors>
        <w:guid w:val="{E43B74C9-E6B8-4039-8864-ABADF9B699EC}"/>
      </w:docPartPr>
      <w:docPartBody>
        <w:p w:rsidR="00D57B29" w:rsidRDefault="006E6C00" w:rsidP="006E6C00">
          <w:pPr>
            <w:pStyle w:val="D955E795BAD94AD2A2E79386C0D5E158"/>
          </w:pPr>
          <w:r w:rsidRPr="00865B6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EDCAD5A-6718-45D8-B385-55CEC6708095}"/>
      </w:docPartPr>
      <w:docPartBody>
        <w:p w:rsidR="00D57B29" w:rsidRDefault="006E6C00">
          <w:r w:rsidRPr="006A0DF8">
            <w:rPr>
              <w:rStyle w:val="PlaceholderText"/>
            </w:rPr>
            <w:t>Click or tap here to enter text.</w:t>
          </w:r>
        </w:p>
      </w:docPartBody>
    </w:docPart>
    <w:docPart>
      <w:docPartPr>
        <w:name w:val="41A8AEDF79FA4963B140DB387E09AA78"/>
        <w:category>
          <w:name w:val="General"/>
          <w:gallery w:val="placeholder"/>
        </w:category>
        <w:types>
          <w:type w:val="bbPlcHdr"/>
        </w:types>
        <w:behaviors>
          <w:behavior w:val="content"/>
        </w:behaviors>
        <w:guid w:val="{C90C8C4A-8612-4E21-9248-3D4C23F6EB64}"/>
      </w:docPartPr>
      <w:docPartBody>
        <w:p w:rsidR="00D57B29" w:rsidRDefault="006E6C00" w:rsidP="006E6C00">
          <w:pPr>
            <w:pStyle w:val="41A8AEDF79FA4963B140DB387E09AA78"/>
          </w:pPr>
          <w:r w:rsidRPr="006A0DF8">
            <w:rPr>
              <w:rStyle w:val="PlaceholderText"/>
            </w:rPr>
            <w:t>Click or tap here to enter text.</w:t>
          </w:r>
        </w:p>
      </w:docPartBody>
    </w:docPart>
    <w:docPart>
      <w:docPartPr>
        <w:name w:val="F98984653F394F12BEE9EFA12558DD58"/>
        <w:category>
          <w:name w:val="General"/>
          <w:gallery w:val="placeholder"/>
        </w:category>
        <w:types>
          <w:type w:val="bbPlcHdr"/>
        </w:types>
        <w:behaviors>
          <w:behavior w:val="content"/>
        </w:behaviors>
        <w:guid w:val="{D3128ADF-F5D1-458B-A832-1580224C3952}"/>
      </w:docPartPr>
      <w:docPartBody>
        <w:p w:rsidR="00000000" w:rsidRDefault="00D57B29" w:rsidP="00D57B29">
          <w:pPr>
            <w:pStyle w:val="F98984653F394F12BEE9EFA12558DD58"/>
          </w:pPr>
          <w:r w:rsidRPr="006A0D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C00"/>
    <w:rsid w:val="006E6C00"/>
    <w:rsid w:val="007B0F11"/>
    <w:rsid w:val="00AC74BC"/>
    <w:rsid w:val="00D57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29"/>
    <w:rPr>
      <w:color w:val="808080"/>
    </w:rPr>
  </w:style>
  <w:style w:type="paragraph" w:customStyle="1" w:styleId="D955E795BAD94AD2A2E79386C0D5E158">
    <w:name w:val="D955E795BAD94AD2A2E79386C0D5E158"/>
    <w:rsid w:val="006E6C00"/>
  </w:style>
  <w:style w:type="paragraph" w:customStyle="1" w:styleId="41A8AEDF79FA4963B140DB387E09AA78">
    <w:name w:val="41A8AEDF79FA4963B140DB387E09AA78"/>
    <w:rsid w:val="006E6C00"/>
  </w:style>
  <w:style w:type="paragraph" w:customStyle="1" w:styleId="F98984653F394F12BEE9EFA12558DD58">
    <w:name w:val="F98984653F394F12BEE9EFA12558DD58"/>
    <w:rsid w:val="00D57B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872119-E96D-4358-BD7D-BBF664530901}">
  <we:reference id="wa104382081" version="1.46.0.0" store="en-US" storeType="OMEX"/>
  <we:alternateReferences>
    <we:reference id="wa104382081" version="1.46.0.0" store="" storeType="OMEX"/>
  </we:alternateReferences>
  <we:properties>
    <we:property name="MENDELEY_CITATIONS" value="[{&quot;citationID&quot;:&quot;MENDELEY_CITATION_26c4ce45-dd98-4e2d-8017-0bbab0915418&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&quot;,&quot;citationItems&quot;:[{&quot;id&quot;:&quot;232c7052-bd82-3265-bad8-5e52699f530c&quot;,&quot;itemData&quot;:{&quot;type&quot;:&quot;article-journal&quot;,&quot;id&quot;:&quot;232c7052-bd82-3265-bad8-5e52699f530c&quot;,&quot;title&quot;:&quot;Representing the function and sensitivity of coastal interfaces in Earth system models&quot;,&quot;author&quot;:[{&quot;family&quot;:&quot;Ward&quot;,&quot;given&quot;:&quot;Nicholas D.&quot;,&quot;parse-names&quot;:false,&quot;dropping-particle&quot;:&quot;&quot;,&quot;non-dropping-particle&quot;:&quot;&quot;},{&quot;family&quot;:&quot;Megonigal&quot;,&quot;given&quot;:&quot;J. Patrick&quot;,&quot;parse-names&quot;:false,&quot;dropping-particle&quot;:&quot;&quot;,&quot;non-dropping-particle&quot;:&quot;&quot;},{&quot;family&quot;:&quot;Bond-Lamberty&quot;,&quot;given&quot;:&quot;Ben&quot;,&quot;parse-names&quot;:false,&quot;dropping-particle&quot;:&quot;&quot;,&quot;non-dropping-particle&quot;:&quot;&quot;},{&quot;family&quot;:&quot;Bailey&quot;,&quot;given&quot;:&quot;Vanessa L.&quot;,&quot;parse-names&quot;:false,&quot;dropping-particle&quot;:&quot;&quot;,&quot;non-dropping-particle&quot;:&quot;&quot;},{&quot;family&quot;:&quot;Butman&quot;,&quot;given&quot;:&quot;David&quot;,&quot;parse-names&quot;:false,&quot;dropping-particle&quot;:&quot;&quot;,&quot;non-dropping-particle&quot;:&quot;&quot;},{&quot;family&quot;:&quot;Canuel&quot;,&quot;given&quot;:&quot;Elizabeth A.&quot;,&quot;parse-names&quot;:false,&quot;dropping-particle&quot;:&quot;&quot;,&quot;non-dropping-particle&quot;:&quot;&quot;},{&quot;family&quot;:&quot;Diefenderfer&quot;,&quot;given&quot;:&quot;Heida&quot;,&quot;parse-names&quot;:false,&quot;dropping-particle&quot;:&quot;&quot;,&quot;non-dropping-particle&quot;:&quot;&quot;},{&quot;family&quot;:&quot;Ganju&quot;,&quot;given&quot;:&quot;Neil K.&quot;,&quot;parse-names&quot;:false,&quot;dropping-particle&quot;:&quot;&quot;,&quot;non-dropping-particle&quot;:&quot;&quot;},{&quot;family&quot;:&quot;Goñi&quot;,&quot;given&quot;:&quot;Miguel A.&quot;,&quot;parse-names&quot;:false,&quot;dropping-particle&quot;:&quot;&quot;,&quot;non-dropping-particle&quot;:&quot;&quot;},{&quot;family&quot;:&quot;Graham&quot;,&quot;given&quot;:&quot;Emily B.&quot;,&quot;parse-names&quot;:false,&quot;dropping-particle&quot;:&quot;&quot;,&quot;non-dropping-particle&quot;:&quot;&quot;},{&quot;family&quot;:&quot;Hopkinson&quot;,&quot;given&quot;:&quot;Charles S.&quot;,&quot;parse-names&quot;:false,&quot;dropping-particle&quot;:&quot;&quot;,&quot;non-dropping-particle&quot;:&quot;&quot;},{&quot;family&quot;:&quot;Khangaonkar&quot;,&quot;given&quot;:&quot;Tarang&quot;,&quot;parse-names&quot;:false,&quot;dropping-particle&quot;:&quot;&quot;,&quot;non-dropping-particle&quot;:&quot;&quot;},{&quot;family&quot;:&quot;Langley&quot;,&quot;given&quot;:&quot;J. Adam&quot;,&quot;parse-names&quot;:false,&quot;dropping-particle&quot;:&quot;&quot;,&quot;non-dropping-particle&quot;:&quot;&quot;},{&quot;family&quot;:&quot;McDowell&quot;,&quot;given&quot;:&quot;Nate G.&quot;,&quot;parse-names&quot;:false,&quot;dropping-particle&quot;:&quot;&quot;,&quot;non-dropping-particle&quot;:&quot;&quot;},{&quot;family&quot;:&quot;Myers-Pigg&quot;,&quot;given&quot;:&quot;Allison N.&quot;,&quot;parse-names&quot;:false,&quot;dropping-particle&quot;:&quot;&quot;,&quot;non-dropping-particle&quot;:&quot;&quot;},{&quot;family&quot;:&quot;Neumann&quot;,&quot;given&quot;:&quot;Rebecca B.&quot;,&quot;parse-names&quot;:false,&quot;dropping-particle&quot;:&quot;&quot;,&quot;non-dropping-particle&quot;:&quot;&quot;},{&quot;family&quot;:&quot;Osburn&quot;,&quot;given&quot;:&quot;Christopher L.&quot;,&quot;parse-names&quot;:false,&quot;dropping-particle&quot;:&quot;&quot;,&quot;non-dropping-particle&quot;:&quot;&quot;},{&quot;family&quot;:&quot;Price&quot;,&quot;given&quot;:&quot;René M.&quot;,&quot;parse-names&quot;:false,&quot;dropping-particle&quot;:&quot;&quot;,&quot;non-dropping-particle&quot;:&quot;&quot;},{&quot;family&quot;:&quot;Rowland&quot;,&quot;given&quot;:&quot;Joel&quot;,&quot;parse-names&quot;:false,&quot;dropping-particle&quot;:&quot;&quot;,&quot;non-dropping-particle&quot;:&quot;&quot;},{&quot;family&quot;:&quot;Sengupta&quot;,&quot;given&quot;:&quot;Aditi&quot;,&quot;parse-names&quot;:false,&quot;dropping-particle&quot;:&quot;&quot;,&quot;non-dropping-particle&quot;:&quot;&quot;},{&quot;family&quot;:&quot;Simard&quot;,&quot;given&quot;:&quot;Marc&quot;,&quot;parse-names&quot;:false,&quot;dropping-particle&quot;:&quot;&quot;,&quot;non-dropping-particle&quot;:&quot;&quot;},{&quot;family&quot;:&quot;Thornton&quot;,&quot;given&quot;:&quot;Peter E.&quot;,&quot;parse-names&quot;:false,&quot;dropping-particle&quot;:&quot;&quot;,&quot;non-dropping-particle&quot;:&quot;&quot;},{&quot;family&quot;:&quot;Tzortziou&quot;,&quot;given&quot;:&quot;Maria&quot;,&quot;parse-names&quot;:false,&quot;dropping-particle&quot;:&quot;&quot;,&quot;non-dropping-particle&quot;:&quot;&quot;},{&quot;family&quot;:&quot;Vargas&quot;,&quot;given&quot;:&quot;Rodrigo&quot;,&quot;parse-names&quot;:false,&quot;dropping-particle&quot;:&quot;&quot;,&quot;non-dropping-particle&quot;:&quot;&quot;},{&quot;family&quot;:&quot;Weisenhorn&quot;,&quot;given&quot;:&quot;Pamela B.&quot;,&quot;parse-names&quot;:false,&quot;dropping-particle&quot;:&quot;&quot;,&quot;non-dropping-particle&quot;:&quot;&quot;},{&quot;family&quot;:&quot;Windham-Myers&quot;,&quot;given&quot;:&quot;Lisamarie&quot;,&quot;parse-names&quot;:false,&quot;dropping-particle&quot;:&quot;&quot;,&quot;non-dropping-particle&quot;:&quot;&quot;}],&quot;container-title&quot;:&quot;Nature Communications 2020 11:1&quot;,&quot;accessed&quot;:{&quot;date-parts&quot;:[[2022,10,18]]},&quot;DOI&quot;:&quot;10.1038/s41467-020-16236-2&quot;,&quot;ISSN&quot;:&quot;2041-1723&quot;,&quot;PMID&quot;:&quot;32424260&quot;,&quot;URL&quot;:&quot;https://www.nature.com/articles/s41467-020-16236-2&quot;,&quot;issued&quot;:{&quot;date-parts&quot;:[[2020,5,18]]},&quot;page&quot;:&quot;1-14&quot;,&quot;abstract&quot;:&quot;Between the land and ocean, diverse coastal ecosystems transform, store, and transport material. Across these interfaces, the dynamic exchange of energy and matter is driven by hydrological and hydrodynamic processes such as river and groundwater discharge, tides, waves, and storms. These dynamics regulate ecosystem functions and Earth’s climate, yet global models lack representation of coastal processes and related feedbacks, impeding their predictions of coastal and global responses to change. Here, we assess existing coastal monitoring networks and regional models, existing challenges in these efforts, and recommend a path towards development of global models that more robustly reflect the coastal interface. Coastal systems are hotspots of ecological, geochemical and economic activity, yet their dynamics are not accurately represented in global models. In this Review, Ward and colleagues assess the current state of coastal science and recommend approaches for including the coastal interface in predictive models.&quot;,&quot;publisher&quot;:&quot;Nature Publishing Group&quot;,&quot;issue&quot;:&quot;1&quot;,&quot;volume&quot;:&quot;11&quot;,&quot;container-title-short&quot;:&quot;&quot;},&quot;isTemporary&quot;:false},{&quot;id&quot;:&quot;5ca78c41-a9e5-3cf1-a36e-f0914e0cab5d&quot;,&quot;itemData&quot;:{&quot;type&quot;:&quot;article-journal&quot;,&quot;id&quot;:&quot;5ca78c41-a9e5-3cf1-a36e-f0914e0cab5d&quot;,&quot;title&quot;:&quot;Global-change controls on soil-carbon accumulation and loss in coastal vegetated ecosystems&quot;,&quot;author&quot;:[{&quot;family&quot;:&quot;Spivak&quot;,&quot;given&quot;:&quot;Amanda C&quot;,&quot;parse-names&quot;:false,&quot;dropping-particle&quot;:&quot;&quot;,&quot;non-dropping-particle&quot;:&quot;&quot;},{&quot;family&quot;:&quot;Sanderman&quot;,&quot;given&quot;:&quot;Jonathan&quot;,&quot;parse-names&quot;:false,&quot;dropping-particle&quot;:&quot;&quot;,&quot;non-dropping-particle&quot;:&quot;&quot;},{&quot;family&quot;:&quot;Bowen&quot;,&quot;given&quot;:&quot;Jennifer L&quot;,&quot;parse-names&quot;:false,&quot;dropping-particle&quot;:&quot;&quot;,&quot;non-dropping-particle&quot;:&quot;&quot;},{&quot;family&quot;:&quot;Canuel&quot;,&quot;given&quot;:&quot;Elizabeth A&quot;,&quot;parse-names&quot;:false,&quot;dropping-particle&quot;:&quot;&quot;,&quot;non-dropping-particle&quot;:&quot;&quot;},{&quot;family&quot;:&quot;Hopkinson&quot;,&quot;given&quot;:&quot;Charles S&quot;,&quot;parse-names&quot;:false,&quot;dropping-particle&quot;:&quot;&quot;,&quot;non-dropping-particle&quot;:&quot;&quot;}],&quot;container-title&quot;:&quot;Nature Geoscience&quot;,&quot;container-title-short&quot;:&quot;Nat Geosci&quot;,&quot;DOI&quot;:&quot;10.1038/s41561-019-0435-2&quot;,&quot;URL&quot;:&quot;https://doi.org/10.1038/s41561-019-0435-2&quot;,&quot;issued&quot;:{&quot;date-parts&quot;:[[2019]]},&quot;page&quot;:&quot;685-692&quot;,&quot;abstract&quot;:&quot;B lue-carbon ecosystems play an outsized role in the global carbon cycle. They occupy 0.07-0.22% of the Earth's surface and bury 0.08-0.22 PgC yr-1 , which is comparable to 0.2 PgC yr-1 transferred to the seafloor and equivalent to ~10% of the entire net residual land sink of 1-2 PgC yr-1 (refs. 1,2). Blue-carbon ecosystems are remarkably efficient at burying organic matter (OM), yet there is considerable spatial heterogeneity in soil stocks that does not reflect latitude, salinity or many other variables 3-7. Preservation of blue-carbon deposits, which mostly accumulated when sea-level rise (SLR) rates were slower (Box 1) 8 , and the potential for future burial are threatened by anthropogenic and global-change disturbances that reduce macrophyte production and destabilize soils. Disturbances to soils are particularly wor-risome because they could cause land subsidence, increase greenhouse gas concentrations, and exacerbate coastal hypoxia and acidification by promoting the oxidation of buried soil organic carbon (SOC) to CO 2 (refs. 4,5,9,10). The magnitude of disturbance effects on blue-carbon decomposition is highly uncertain. Recent studies posit that 25-100% of destabilized blue SOC is eventually respired, producing CO 2 fluxes equivalent to 3-19% of annual global deforestation emissions 5,9,11,12. Uncertainty surrounding the fate of unearthed, eroded or otherwise destabilized SOC makes it difficult to predict the sustainability of blue-carbon ecosystems and incorporate them into global budgets and management tools. In part, these uncertainties reflect limited understanding of how preservation mechanisms, which have been better characterized in oceanic and terrestrial soils, operate in coastal vegetated ecosystems. Blue-carbon ecosystems are distinct environments from terrestrial and oceanic ecosystems but share some commonalities. Terrestrial soils are typically oxygenated and well drained, with a low water content, except during heavy precipitation. Oceanic sediments are saturated, with redox and diffusional gradients, and relatively constant temperature, light and physical conditions. In contrast, soil water content and chemistry vary among blue-carbon ecosystems and over intertidal elevation gradients, reflecting local hydrology. Rhizosphere interactions between plants and microbes further contribute to a dynamic geochemical environment that changes over hourly-to-annual and mm-to-km scales. Because of these differences, soil-decomposition models developed for terrestrial and oceanic ecosystems cannot be directly translated to blue-carbon ecosystems; instead those models offer crucial insights into mechanisms controlling preservation and loss 13-16. Here, we assess four key biogeochemical controls on blue-carbon decomposition-allochthonous particle deposition and mineral protection, soil water content and movement, redox conditions and plant-microbe interactions-and propose a conceptual framework to improve predictions of SOC storage (Table 1). Vulnerability to decomposition Accumulation of blue-carbon deposits has traditionally been ascribed to the preservation of intrinsically recalcitrant macro-molecules (for example, lignin) under waterlogged, anoxic conditions where bacteria rely on energetically poor electron acceptors. Reflecting this, blue-carbon models generally parameterize decomposition as simple, modified decay functions 17-21. However, recent evidence in oceanic and terrestrial ecosystems reveals that microbes can extensively decompose complex plant macromolecules and degradation products under suitable environmental conditions 14,15,22. The central role of microbes in controlling decomposition, rather than molecular recalcitrance, also applies to blue-carbon ecosystems because the key factors affecting microbial diversity, activity and access to OM in ocean sediments and terrestrial soils operate in concert along coasts. Coastal seagrass, mangrove and salt-marsh ecosystems-also termed blue-carbon ecosystems-play an important role in the global carbon cycle. Much of the organic carbon they store rests in soils that have accumulated over thousands of years. Rapidly changing climate and environmental conditions, including sea-level rise, warming, eutrophication and landscape development, will impact decomposition and thus the global reservoir of blue soil organic carbon. Yet, it remains unclear how these disturbances will affect the key biogeochemical mechanisms controlling decomposition-mineral protection, redox zonation, water content and movement, and plant-microbe interactions. We assess the spatial and temporal scales over which decomposition mechanisms operate and how their effectiveness may change following disturbances. We suggest that better integration of decomposition mechanisms into blue-carbon models may improve predictions of soil organic carbon stores and facilitate incorporation of coastal vegetated ecosystems into global budgets and management tools. NAturE GEoSCiENCE | VOL 12 | SEPTEMBER 2019 | 685-692 | www.nature.com/naturegeoscience 685&quot;,&quot;volume&quot;:&quot;12&quot;},&quot;isTemporary&quot;:false},{&quot;id&quot;:&quot;5f92b801-795e-353c-b8a1-5673416abee8&quot;,&quot;itemData&quot;:{&quot;type&quot;:&quot;article-journal&quot;,&quot;id&quot;:&quot;5f92b801-795e-353c-b8a1-5673416abee8&quot;,&quot;title&quot;:&quot;Biogeochemical control points of connectivity between a tidal creek and its floodplain&quot;,&quot;author&quot;:[{&quot;family&quot;:&quot;Regier&quot;,&quot;given&quot;:&quot;Peter&quot;,&quot;parse-names&quot;:false,&quot;dropping-particle&quot;:&quot;&quot;,&quot;non-dropping-particle&quot;:&quot;&quot;},{&quot;family&quot;:&quot;Ward&quot;,&quot;given&quot;:&quot;Nicholas D.&quot;,&quot;parse-names&quot;:false,&quot;dropping-particle&quot;:&quot;&quot;,&quot;non-dropping-particle&quot;:&quot;&quot;},{&quot;family&quot;:&quot;Indivero&quot;,&quot;given&quot;:&quot;Julia&quot;,&quot;parse-names&quot;:false,&quot;dropping-particle&quot;:&quot;&quot;,&quot;non-dropping-particle&quot;:&quot;&quot;},{&quot;family&quot;:&quot;Wiese Moore&quot;,&quot;given&quot;:&quot;Cora&quot;,&quot;parse-names&quot;:false,&quot;dropping-particle&quot;:&quot;&quot;,&quot;non-dropping-particle&quot;:&quot;&quot;},{&quot;family&quot;:&quot;Norwood&quot;,&quot;given&quot;:&quot;Matt&quot;,&quot;parse-names&quot;:false,&quot;dropping-particle&quot;:&quot;&quot;,&quot;non-dropping-particle&quot;:&quot;&quot;},{&quot;family&quot;:&quot;Myers-Pigg&quot;,&quot;given&quot;:&quot;Allison&quot;,&quot;parse-names&quot;:false,&quot;dropping-particle&quot;:&quot;&quot;,&quot;non-dropping-particle&quot;:&quot;&quot;}],&quot;container-title&quot;:&quot;Limnology and Oceanography Letters&quot;,&quot;accessed&quot;:{&quot;date-parts&quot;:[[2022,12,15]]},&quot;DOI&quot;:&quot;10.1002/LOL2.10183&quot;,&quot;ISSN&quot;:&quot;2378-2242&quot;,&quot;URL&quot;:&quot;https://onlinelibrary.wiley.com/doi/full/10.1002/lol2.10183&quot;,&quot;issued&quot;:{&quot;date-parts&quot;:[[2021,6,1]]},&quot;page&quot;:&quot;134-142&quot;,&quot;abstract&quot;:&quot;As global climates shift, coastal systems experience changes that alter function within the tidal zone. However, it remains uncertain how changes in tidal extent and magnitude will alter coastal biogeochemical cycling. We present high-frequency data collected in situ along two transects across a tidal creek and floodplain to capture how vertical and lateral connectivity changes act as biogeochemical control points. Using wavelet coherence analysis, we identified short periods of vertical tide–floodplain connectivity during spring tides followed by extended periods of floodplain isolation from tides. During a drier period, neap tides were linked to lateral creek–floodplain connectivity, detected by discharge of saline, oxygen-depleted groundwater to the creek on ebb tides. We estimate that up to half of creek water throughout the tidal cycle was associated with floodplain drainage. From point measurements of carbon, nitrogen, and greenhouse gases along the creek–floodplain transect, we infer that lateral connectivity functions as a biogeochemically significant control point.&quot;,&quot;publisher&quot;:&quot;John Wiley &amp; Sons, Ltd&quot;,&quot;issue&quot;:&quot;3&quot;,&quot;volume&quot;:&quot;6&quot;,&quot;container-title-short&quot;:&quot;Limnol Oceanogr Lett&quot;},&quot;isTemporary&quot;:false}]},{&quot;citationID&quot;:&quot;MENDELEY_CITATION_384e8acd-82f4-4da0-9db9-43ea9c79c513&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&quot;,&quot;citationItems&quot;:[{&quot;id&quot;:&quot;f4055bc4-aaef-3b5b-b5ba-2ea7794a8118&quot;,&quot;itemData&quot;:{&quot;type&quot;:&quot;article-journal&quot;,&quot;id&quot;:&quot;f4055bc4-aaef-3b5b-b5ba-2ea7794a8118&quot;,&quot;title&quot;:&quot;Total ecosystem carbon stocks at the marine-terrestrial interface: Blue carbon of the Pacific Northwest Coast, United States&quot;,&quot;author&quot;:[{&quot;family&quot;:&quot;Kauffman&quot;,&quot;given&quot;:&quot;J. Boone&quot;,&quot;parse-names&quot;:false,&quot;dropping-particle&quot;:&quot;&quot;,&quot;non-dropping-particle&quot;:&quot;&quot;},{&quot;family&quot;:&quot;Giovanonni&quot;,&quot;given&quot;:&quot;Leila&quot;,&quot;parse-names&quot;:false,&quot;dropping-particle&quot;:&quot;&quot;,&quot;non-dropping-particle&quot;:&quot;&quot;},{&quot;family&quot;:&quot;Kelly&quot;,&quot;given&quot;:&quot;James&quot;,&quot;parse-names&quot;:false,&quot;dropping-particle&quot;:&quot;&quot;,&quot;non-dropping-particle&quot;:&quot;&quot;},{&quot;family&quot;:&quot;Dunstan&quot;,&quot;given&quot;:&quot;Nicholas&quot;,&quot;parse-names&quot;:false,&quot;dropping-particle&quot;:&quot;&quot;,&quot;non-dropping-particle&quot;:&quot;&quot;},{&quot;family&quot;:&quot;Borde&quot;,&quot;given&quot;:&quot;Amy&quot;,&quot;parse-names&quot;:false,&quot;dropping-particle&quot;:&quot;&quot;,&quot;non-dropping-particle&quot;:&quot;&quot;},{&quot;family&quot;:&quot;Diefenderfer&quot;,&quot;given&quot;:&quot;Heida&quot;,&quot;parse-names&quot;:false,&quot;dropping-particle&quot;:&quot;&quot;,&quot;non-dropping-particle&quot;:&quot;&quot;},{&quot;family&quot;:&quot;Cornu&quot;,&quot;given&quot;:&quot;Craig&quot;,&quot;parse-names&quot;:false,&quot;dropping-particle&quot;:&quot;&quot;,&quot;non-dropping-particle&quot;:&quot;&quot;},{&quot;family&quot;:&quot;Janousek&quot;,&quot;given&quot;:&quot;Christopher&quot;,&quot;parse-names&quot;:false,&quot;dropping-particle&quot;:&quot;&quot;,&quot;non-dropping-particle&quot;:&quot;&quot;},{&quot;family&quot;:&quot;Apple&quot;,&quot;given&quot;:&quot;Jude&quot;,&quot;parse-names&quot;:false,&quot;dropping-particle&quot;:&quot;&quot;,&quot;non-dropping-particle&quot;:&quot;&quot;},{&quot;family&quot;:&quot;Brophy&quot;,&quot;given&quot;:&quot;Laura&quot;,&quot;parse-names&quot;:false,&quot;dropping-particle&quot;:&quot;&quot;,&quot;non-dropping-particle&quot;:&quot;&quot;}],&quot;container-title&quot;:&quot;Global Change Biology&quot;,&quot;accessed&quot;:{&quot;date-parts&quot;:[[2022,12,15]]},&quot;DOI&quot;:&quot;10.1111/GCB.15248&quot;,&quot;ISSN&quot;:&quot;1365-2486&quot;,&quot;PMID&quot;:&quot;32779311&quot;,&quot;URL&quot;:&quot;https://onlinelibrary.wiley.com/doi/full/10.1111/gcb.15248&quot;,&quot;issued&quot;:{&quot;date-parts&quot;:[[2020,10,1]]},&quot;page&quot;:&quot;5679-5692&quot;,&quot;abstract&quot;:&quot;The coastal ecosystems of temperate North America provide a variety of ecosystem services including high rates of carbon sequestration. Yet, little data exist for the carbon stocks of major tidal wetland types in the Pacific Northwest, United States. We quantified the total ecosystem carbon stocks (TECS) in seagrass, emergent marshes, and forested tidal wetlands, occurring along increasing elevation and decreasing salinity gradients. The TECS included the total aboveground carbon stocks and the entire soil profile (to as deep as 3 m). TECS significantly increased along the elevation and salinity gradients: 217 ± 60 Mg C/ha for seagrass (low elevation/high salinity), 417 ± 70 Mg C/ha for low marsh, 551 ± 47 Mg C/ha for high marsh, and 1,064 ± 38 Mg C/ha for tidal forest (high elevation/low salinity). Soil carbon stocks accounted for &gt;98% of TECS in the seagrass and marsh communities and 78% in the tidal forest. Soils in the 0–100 cm portion of the profile accounted for only 48%–53% of the TECS in seagrasses and marshes and 34% of the TECS in tidal forests. Thus, the commonly applied limit defining TECS to a 100 cm depth would greatly underestimate both carbon stocks and potential greenhouse gas emissions from land-use conversion. The large carbon stocks coupled with other ecosystem services suggest value in the conservation and restoration of temperate zone tidal wetlands through climate change mitigation strategies. However, the findings suggest that long-term sea-level rise effects such as tidal inundation and increased porewater salinity will likely decrease ecosystem carbon stocks in the absence of upslope wetland migration buffer zones.&quot;,&quot;publisher&quot;:&quot;John Wiley &amp; Sons, Ltd&quot;,&quot;issue&quot;:&quot;10&quot;,&quot;volume&quot;:&quot;26&quot;,&quot;container-title-short&quot;:&quot;Glob Chang Biol&quot;},&quot;isTemporary&quot;:false},{&quot;id&quot;:&quot;5ca78c41-a9e5-3cf1-a36e-f0914e0cab5d&quot;,&quot;itemData&quot;:{&quot;type&quot;:&quot;article-journal&quot;,&quot;id&quot;:&quot;5ca78c41-a9e5-3cf1-a36e-f0914e0cab5d&quot;,&quot;title&quot;:&quot;Global-change controls on soil-carbon accumulation and loss in coastal vegetated ecosystems&quot;,&quot;author&quot;:[{&quot;family&quot;:&quot;Spivak&quot;,&quot;given&quot;:&quot;Amanda C&quot;,&quot;parse-names&quot;:false,&quot;dropping-particle&quot;:&quot;&quot;,&quot;non-dropping-particle&quot;:&quot;&quot;},{&quot;family&quot;:&quot;Sanderman&quot;,&quot;given&quot;:&quot;Jonathan&quot;,&quot;parse-names&quot;:false,&quot;dropping-particle&quot;:&quot;&quot;,&quot;non-dropping-particle&quot;:&quot;&quot;},{&quot;family&quot;:&quot;Bowen&quot;,&quot;given&quot;:&quot;Jennifer L&quot;,&quot;parse-names&quot;:false,&quot;dropping-particle&quot;:&quot;&quot;,&quot;non-dropping-particle&quot;:&quot;&quot;},{&quot;family&quot;:&quot;Canuel&quot;,&quot;given&quot;:&quot;Elizabeth A&quot;,&quot;parse-names&quot;:false,&quot;dropping-particle&quot;:&quot;&quot;,&quot;non-dropping-particle&quot;:&quot;&quot;},{&quot;family&quot;:&quot;Hopkinson&quot;,&quot;given&quot;:&quot;Charles S&quot;,&quot;parse-names&quot;:false,&quot;dropping-particle&quot;:&quot;&quot;,&quot;non-dropping-particle&quot;:&quot;&quot;}],&quot;container-title&quot;:&quot;Nature Geoscience&quot;,&quot;container-title-short&quot;:&quot;Nat Geosci&quot;,&quot;DOI&quot;:&quot;10.1038/s41561-019-0435-2&quot;,&quot;URL&quot;:&quot;https://doi.org/10.1038/s41561-019-0435-2&quot;,&quot;issued&quot;:{&quot;date-parts&quot;:[[2019]]},&quot;page&quot;:&quot;685-692&quot;,&quot;abstract&quot;:&quot;B lue-carbon ecosystems play an outsized role in the global carbon cycle. They occupy 0.07-0.22% of the Earth's surface and bury 0.08-0.22 PgC yr-1 , which is comparable to 0.2 PgC yr-1 transferred to the seafloor and equivalent to ~10% of the entire net residual land sink of 1-2 PgC yr-1 (refs. 1,2). Blue-carbon ecosystems are remarkably efficient at burying organic matter (OM), yet there is considerable spatial heterogeneity in soil stocks that does not reflect latitude, salinity or many other variables 3-7. Preservation of blue-carbon deposits, which mostly accumulated when sea-level rise (SLR) rates were slower (Box 1) 8 , and the potential for future burial are threatened by anthropogenic and global-change disturbances that reduce macrophyte production and destabilize soils. Disturbances to soils are particularly wor-risome because they could cause land subsidence, increase greenhouse gas concentrations, and exacerbate coastal hypoxia and acidification by promoting the oxidation of buried soil organic carbon (SOC) to CO 2 (refs. 4,5,9,10). The magnitude of disturbance effects on blue-carbon decomposition is highly uncertain. Recent studies posit that 25-100% of destabilized blue SOC is eventually respired, producing CO 2 fluxes equivalent to 3-19% of annual global deforestation emissions 5,9,11,12. Uncertainty surrounding the fate of unearthed, eroded or otherwise destabilized SOC makes it difficult to predict the sustainability of blue-carbon ecosystems and incorporate them into global budgets and management tools. In part, these uncertainties reflect limited understanding of how preservation mechanisms, which have been better characterized in oceanic and terrestrial soils, operate in coastal vegetated ecosystems. Blue-carbon ecosystems are distinct environments from terrestrial and oceanic ecosystems but share some commonalities. Terrestrial soils are typically oxygenated and well drained, with a low water content, except during heavy precipitation. Oceanic sediments are saturated, with redox and diffusional gradients, and relatively constant temperature, light and physical conditions. In contrast, soil water content and chemistry vary among blue-carbon ecosystems and over intertidal elevation gradients, reflecting local hydrology. Rhizosphere interactions between plants and microbes further contribute to a dynamic geochemical environment that changes over hourly-to-annual and mm-to-km scales. Because of these differences, soil-decomposition models developed for terrestrial and oceanic ecosystems cannot be directly translated to blue-carbon ecosystems; instead those models offer crucial insights into mechanisms controlling preservation and loss 13-16. Here, we assess four key biogeochemical controls on blue-carbon decomposition-allochthonous particle deposition and mineral protection, soil water content and movement, redox conditions and plant-microbe interactions-and propose a conceptual framework to improve predictions of SOC storage (Table 1). Vulnerability to decomposition Accumulation of blue-carbon deposits has traditionally been ascribed to the preservation of intrinsically recalcitrant macro-molecules (for example, lignin) under waterlogged, anoxic conditions where bacteria rely on energetically poor electron acceptors. Reflecting this, blue-carbon models generally parameterize decomposition as simple, modified decay functions 17-21. However, recent evidence in oceanic and terrestrial ecosystems reveals that microbes can extensively decompose complex plant macromolecules and degradation products under suitable environmental conditions 14,15,22. The central role of microbes in controlling decomposition, rather than molecular recalcitrance, also applies to blue-carbon ecosystems because the key factors affecting microbial diversity, activity and access to OM in ocean sediments and terrestrial soils operate in concert along coasts. Coastal seagrass, mangrove and salt-marsh ecosystems-also termed blue-carbon ecosystems-play an important role in the global carbon cycle. Much of the organic carbon they store rests in soils that have accumulated over thousands of years. Rapidly changing climate and environmental conditions, including sea-level rise, warming, eutrophication and landscape development, will impact decomposition and thus the global reservoir of blue soil organic carbon. Yet, it remains unclear how these disturbances will affect the key biogeochemical mechanisms controlling decomposition-mineral protection, redox zonation, water content and movement, and plant-microbe interactions. We assess the spatial and temporal scales over which decomposition mechanisms operate and how their effectiveness may change following disturbances. We suggest that better integration of decomposition mechanisms into blue-carbon models may improve predictions of soil organic carbon stores and facilitate incorporation of coastal vegetated ecosystems into global budgets and management tools. NAturE GEoSCiENCE | VOL 12 | SEPTEMBER 2019 | 685-692 | www.nature.com/naturegeoscience 685&quot;,&quot;volume&quot;:&quot;12&quot;},&quot;isTemporary&quot;:false}]},{&quot;citationID&quot;:&quot;MENDELEY_CITATION_12de0702-04ca-43f2-b61e-2932fbe27138&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&quot;,&quot;citationItems&quot;:[{&quot;id&quot;:&quot;f8bc9b8c-0e49-3228-a891-b7bbfe404428&quot;,&quot;itemData&quot;:{&quot;type&quot;:&quot;article-journal&quot;,&quot;id&quot;:&quot;f8bc9b8c-0e49-3228-a891-b7bbfe404428&quot;,&quot;title&quot;:&quot;Biogeochemical Hot Spots and Hot Moments at the Interface of Terrestrial and Aquatic Ecosystems&quot;,&quot;author&quot;:[{&quot;family&quot;:&quot;Mcclain&quot;,&quot;given&quot;:&quot;Michael E&quot;,&quot;parse-names&quot;:false,&quot;dropping-particle&quot;:&quot;&quot;,&quot;non-dropping-particle&quot;:&quot;&quot;},{&quot;family&quot;:&quot;Boyer&quot;,&quot;given&quot;:&quot;Elizabeth W&quot;,&quot;parse-names&quot;:false,&quot;dropping-particle&quot;:&quot;&quot;,&quot;non-dropping-particle&quot;:&quot;&quot;},{&quot;family&quot;:&quot;Dent&quot;,&quot;given&quot;:&quot;C Lisa&quot;,&quot;parse-names&quot;:false,&quot;dropping-particle&quot;:&quot;&quot;,&quot;non-dropping-particle&quot;:&quot;&quot;},{&quot;family&quot;:&quot;Gergel&quot;,&quot;given&quot;:&quot;Sarah E&quot;,&quot;parse-names&quot;:false,&quot;dropping-particle&quot;:&quot;&quot;,&quot;non-dropping-particle&quot;:&quot;&quot;},{&quot;family&quot;:&quot;Grimm&quot;,&quot;given&quot;:&quot;Nancy B&quot;,&quot;parse-names&quot;:false,&quot;dropping-particle&quot;:&quot;&quot;,&quot;non-dropping-particle&quot;:&quot;&quot;},{&quot;family&quot;:&quot;Groffman&quot;,&quot;given&quot;:&quot;Peter M&quot;,&quot;parse-names&quot;:false,&quot;dropping-particle&quot;:&quot;&quot;,&quot;non-dropping-particle&quot;:&quot;&quot;},{&quot;family&quot;:&quot;Hart&quot;,&quot;given&quot;:&quot;Stephen C&quot;,&quot;parse-names&quot;:false,&quot;dropping-particle&quot;:&quot;&quot;,&quot;non-dropping-particle&quot;:&quot;&quot;},{&quot;family&quot;:&quot;Harvey&quot;,&quot;given&quot;:&quot;Judson W&quot;,&quot;parse-names&quot;:false,&quot;dropping-particle&quot;:&quot;&quot;,&quot;non-dropping-particle&quot;:&quot;&quot;},{&quot;family&quot;:&quot;Johnston&quot;,&quot;given&quot;:&quot;Carol A&quot;,&quot;parse-names&quot;:false,&quot;dropping-particle&quot;:&quot;&quot;,&quot;non-dropping-particle&quot;:&quot;&quot;},{&quot;family&quot;:&quot;Mayorga&quot;,&quot;given&quot;:&quot;Emilio&quot;,&quot;parse-names&quot;:false,&quot;dropping-particle&quot;:&quot;&quot;,&quot;non-dropping-particle&quot;:&quot;&quot;},{&quot;family&quot;:&quot;Mcdowell&quot;,&quot;given&quot;:&quot;William H&quot;,&quot;parse-names&quot;:false,&quot;dropping-particle&quot;:&quot;&quot;,&quot;non-dropping-particle&quot;:&quot;&quot;},{&quot;family&quot;:&quot;Pinay&quot;,&quot;given&quot;:&quot;Gilles&quot;,&quot;parse-names&quot;:false,&quot;dropping-particle&quot;:&quot;&quot;,&quot;non-dropping-particle&quot;:&quot;&quot;}],&quot;accessed&quot;:{&quot;date-parts&quot;:[[2022,9,13]]},&quot;DOI&quot;:&quot;10.1007/s10021-003-0161-9&quot;,&quot;issued&quot;:{&quot;date-parts&quot;:[[2003]]},&quot;abstract&quot;:&quot;Rates and reactions of biogeochemical processes vary in space and time to produce both hot spots and hot moments of elemental cycling. We define biogeo-chemical hot spots as patches that show disproportionately high reaction rates relative to the surrounding matrix, whereas hot moments are defined as short periods of time that exhibit disproportionately high reaction rates relative to longer intervening time periods. As has been appreciated by ecologists for decades , hot spot and hot moment activity is often enhanced at terrestrial-aquatic interfaces. Using examples from the carbon (C) and nitrogen (N) cycles , we show that hot spots occur where hydrological flowpaths converge with substrates or other flow-paths containing complementary or missing reactants. Hot moments occur when episodic hydrological flow-paths reactivate and/or mobilize accumulated reac-tants. By focusing on the delivery of specific missing reactants via hydrologic flowpaths, we can forge a better mechanistic understanding of the factors that create hot spots and hot moments. Such a mechanis-tic understanding is necessary so that biogeochemical hot spots can be identified at broader spatiotemporal scales and factored into quantitative models. We specifically recommend that resource managers incorporate both natural and artificially created biogeochemi-cal hot spots into their plans for water quality management. Finally, we emphasize the needs for further research to assess the potential importance of hot spot and hot moment phenomena in the cycling of different bioactive elements, improve our ability to predict their occurrence, assess their importance in landscape biogeochemistry, and evaluate their utility as tools for resource management.&quot;,&quot;container-title-short&quot;:&quot;&quot;},&quot;isTemporary&quot;:false},{&quot;id&quot;:&quot;c11b9e9a-1171-39e2-8472-ed78859f7f30&quot;,&quot;itemData&quot;:{&quot;type&quot;:&quot;article-journal&quot;,&quot;id&quot;:&quot;c11b9e9a-1171-39e2-8472-ed78859f7f30&quot;,&quot;title&quot;:&quot;Control Points in Ecosystems: Moving Beyond the Hot Spot Hot Moment Concept&quot;,&quot;author&quot;:[{&quot;family&quot;:&quot;Bernhardt&quot;,&quot;given&quot;:&quot;Emily S.&quot;,&quot;parse-names&quot;:false,&quot;dropping-particle&quot;:&quot;&quot;,&quot;non-dropping-particle&quot;:&quot;&quot;},{&quot;family&quot;:&quot;Blaszczak&quot;,&quot;given&quot;:&quot;Joanna R.&quot;,&quot;parse-names&quot;:false,&quot;dropping-particle&quot;:&quot;&quot;,&quot;non-dropping-particle&quot;:&quot;&quot;},{&quot;family&quot;:&quot;Ficken&quot;,&quot;given&quot;:&quot;Cari D.&quot;,&quot;parse-names&quot;:false,&quot;dropping-particle&quot;:&quot;&quot;,&quot;non-dropping-particle&quot;:&quot;&quot;},{&quot;family&quot;:&quot;Fork&quot;,&quot;given&quot;:&quot;Megan L.&quot;,&quot;parse-names&quot;:false,&quot;dropping-particle&quot;:&quot;&quot;,&quot;non-dropping-particle&quot;:&quot;&quot;},{&quot;family&quot;:&quot;Kaiser&quot;,&quot;given&quot;:&quot;Kendra E.&quot;,&quot;parse-names&quot;:false,&quot;dropping-particle&quot;:&quot;&quot;,&quot;non-dropping-particle&quot;:&quot;&quot;},{&quot;family&quot;:&quot;Seybold&quot;,&quot;given&quot;:&quot;Erin C.&quot;,&quot;parse-names&quot;:false,&quot;dropping-particle&quot;:&quot;&quot;,&quot;non-dropping-particle&quot;:&quot;&quot;}],&quot;container-title&quot;:&quot;Ecosystems&quot;,&quot;accessed&quot;:{&quot;date-parts&quot;:[[2022,9,14]]},&quot;DOI&quot;:&quot;10.1007/S10021-016-0103-Y/FIGURES/6&quot;,&quot;ISSN&quot;:&quot;14350629&quot;,&quot;URL&quot;:&quot;https://link.springer.com/article/10.1007/s10021-016-0103-y&quot;,&quot;issued&quot;:{&quot;date-parts&quot;:[[2017,6,1]]},&quot;page&quot;:&quot;665-682&quot;,&quot;abstract&quot;:&quot;The phrase “hot spots and hot moments” first entered the lexicon in 2003, following the publication of the paper “Biogeochemical hot spots and hot moments at the interface of terrestrial and aquatic ecosystems” by McClain and others (Ecosystems 6:301–312, 2003). This paper described the potential for rare places and rare events to exert a disproportionate influence on the movement of elements at the scale of landscapes and ecosystems. Here, we examine how the cleverly named hot spot and hot moment concept (hereafter HSHM) has influenced biogeochemistry and ecosystem science over the last 13 years. We specifically examined the extent to which the HSHM concept has: (1) motivated research aimed at understanding how and why biogeochemical behavior varies across spatiotemporal scales; (2) improved our ability to detect HSHM phenomena; and (3) influenced our approaches to restoration and ecosystem management practices. We found that the HSHM concept has provided a highly fertile framework for a substantial volume of research on the spatial and temporal dynamics of nutrient cycling, and in doing so, has improved our understanding of when and where biogeochemical rates are maximized. Despite the high usage of the term, we found limited examples of rigorous statistical or modeling approaches that would allow ecosystem scientists to not only identify, but scale the aggregate impact of HSHM on ecosystem processes. We propose that the phrase “hot spots and hot moments” includes two implicit assumptions that may actually be limiting progress in applying the concept. First, by differentiating “hot spots” from “hot moments,” the phrase separates the spatial and temporal components of biogeochemical behavior. Instead, we argue that the temporal dynamics of a putative hot spot are a fundamental trait that should be used in their description. Second, the adjective “hot” implicitly suggests that a place or a time must be dichotomously classified as “hot or not.” We suggest instead that each landscape of interest contains a wide range of biogeochemical process rates that respond to critical drivers, and the gradations of this biogeochemical topography are of greater interest than the maximum peaks. For these reasons, we recommend replacing the HSHM terminology with the more nuanced term ecosystem control points. “Ecosystem control” suggests that the rate must be of sufficient magnitude or ubiquity to affect dynamics of the ecosystem, while “points” allows for descriptions that simultaneously incorporate both spatial and temporal dynamics. We further suggest that there are at least four distinct types of ecosystem control points whose influence arises through distinct hydrologic and biogeochemical mechanisms. Our goal is to provide the tools with which researchers can develop testable hypotheses regarding the spatiotemporal dynamics of biogeochemistry that will stimulate advances in more accurately identifying, modeling and scaling biogeochemical heterogeneity to better understand ecosystem processes.&quot;,&quot;publisher&quot;:&quot;Springer New York LLC&quot;,&quot;issue&quot;:&quot;4&quot;,&quot;volume&quot;:&quot;20&quot;,&quot;container-title-short&quot;:&quot;&quot;},&quot;isTemporary&quot;:false}]},{&quot;citationID&quot;:&quot;MENDELEY_CITATION_7bf0af93-55ff-4bf3-9630-49859944d4b7&quot;,&quot;properties&quot;:{&quot;noteIndex&quot;:0},&quot;isEdited&quot;:false,&quot;manualOverride&quot;:{&quot;isManuallyOverridden&quot;:false,&quot;citeprocText&quot;:&quot;&lt;sup&gt;3,7,8&lt;/sup&gt;&quot;,&quot;manualOverrideText&quot;:&quot;&quot;},&quot;citationTag&quot;:&quot;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&quot;,&quot;citationItems&quot;:[{&quot;id&quot;:&quot;2f96df80-7509-3c83-979d-baa617693677&quot;,&quot;itemData&quot;:{&quot;type&quot;:&quot;article-journal&quot;,&quot;id&quot;:&quot;2f96df80-7509-3c83-979d-baa617693677&quot;,&quot;title&quot;:&quot;Where carbon goes when water flows: Carbon cycling across the aquatic continuum&quot;,&quot;author&quot;:[{&quot;family&quot;:&quot;Ward&quot;,&quot;given&quot;:&quot;Nicholas D.&quot;,&quot;parse-names&quot;:false,&quot;dropping-particle&quot;:&quot;&quot;,&quot;non-dropping-particle&quot;:&quot;&quot;},{&quot;family&quot;:&quot;Bianchi&quot;,&quot;given&quot;:&quot;Thomas S.&quot;,&quot;parse-names&quot;:false,&quot;dropping-particle&quot;:&quot;&quot;,&quot;non-dropping-particle&quot;:&quot;&quot;},{&quot;family&quot;:&quot;Medeiros&quot;,&quot;given&quot;:&quot;Patricia M.&quot;,&quot;parse-names&quot;:false,&quot;dropping-particle&quot;:&quot;&quot;,&quot;non-dropping-particle&quot;:&quot;&quot;},{&quot;family&quot;:&quot;Seidel&quot;,&quot;given&quot;:&quot;Michael&quot;,&quot;parse-names&quot;:false,&quot;dropping-particle&quot;:&quot;&quot;,&quot;non-dropping-particle&quot;:&quot;&quot;},{&quot;family&quot;:&quot;Richey&quot;,&quot;given&quot;:&quot;Jeffrey E.&quot;,&quot;parse-names&quot;:false,&quot;dropping-particle&quot;:&quot;&quot;,&quot;non-dropping-particle&quot;:&quot;&quot;},{&quot;family&quot;:&quot;Keil&quot;,&quot;given&quot;:&quot;Richard G.&quot;,&quot;parse-names&quot;:false,&quot;dropping-particle&quot;:&quot;&quot;,&quot;non-dropping-particle&quot;:&quot;&quot;},{&quot;family&quot;:&quot;Sawakuchi&quot;,&quot;given&quot;:&quot;Henrique O.&quot;,&quot;parse-names&quot;:false,&quot;dropping-particle&quot;:&quot;&quot;,&quot;non-dropping-particle&quot;:&quot;&quot;}],&quot;container-title&quot;:&quot;Frontiers in Marine Science&quot;,&quot;container-title-short&quot;:&quot;Front Mar Sci&quot;,&quot;accessed&quot;:{&quot;date-parts&quot;:[[2022,9,11]]},&quot;DOI&quot;:&quot;10.3389/FMARS.2017.00007/XML/NLM&quot;,&quot;ISSN&quot;:&quot;22967745&quot;,&quot;issued&quot;:{&quot;date-parts&quot;:[[2017]]},&quot;page&quot;:&quot;7&quot;,&quot;abstract&quot;:&quot;The purpose of this review is to highlight progress in unraveling carbon cycling dynamics across the continuum of landscapes, inland waters, coastal oceans, and the atmosphere. Earth systems are intimately interconnected, yet most biogeochemical studies focus on specific components in isolation. The movement of water drives the carbon cycle, and, as such, inland waters provide a critical intersection between terrestrial and marine biospheres. Inland, estuarine, and coastal waters are well studied in regions near centers of human population in the Northern hemisphere. However, many of the world’s large river systems and their marine receiving waters remain poorly characterized, particularly in the tropics, which contribute to a disproportionately large fraction of the transformation of terrestrial organic matter to carbon dioxide, and the Arctic, where positive feedback mechanisms are likely to amplify global climate change. There are large gaps in current coverage of environmental observations along the aquatic continuum. For example, tidally-influenced reaches of major rivers and near-shore coastal regions around river plumes are often left out of carbon budgets due to a combination of methodological constraints and poor data coverage. We suggest that closing these gaps could potentially alter global estimates of CO2 outgassing from surface waters to the atmosphere by several-fold. Finally, in order to identify and constrain/embrace uncertainties in global carbon budget estimations it is important that we further adopt statistical and modeling approaches that have become well-established in the fields of oceanography and paleoclimatology, for example.&quot;,&quot;publisher&quot;:&quot;Frontiers Media S.A.&quot;,&quot;volume&quot;:&quot;4&quot;},&quot;isTemporary&quot;:false},{&quot;id&quot;:&quot;5f92b801-795e-353c-b8a1-5673416abee8&quot;,&quot;itemData&quot;:{&quot;type&quot;:&quot;article-journal&quot;,&quot;id&quot;:&quot;5f92b801-795e-353c-b8a1-5673416abee8&quot;,&quot;title&quot;:&quot;Biogeochemical control points of connectivity between a tidal creek and its floodplain&quot;,&quot;author&quot;:[{&quot;family&quot;:&quot;Regier&quot;,&quot;given&quot;:&quot;Peter&quot;,&quot;parse-names&quot;:false,&quot;dropping-particle&quot;:&quot;&quot;,&quot;non-dropping-particle&quot;:&quot;&quot;},{&quot;family&quot;:&quot;Ward&quot;,&quot;given&quot;:&quot;Nicholas D.&quot;,&quot;parse-names&quot;:false,&quot;dropping-particle&quot;:&quot;&quot;,&quot;non-dropping-particle&quot;:&quot;&quot;},{&quot;family&quot;:&quot;Indivero&quot;,&quot;given&quot;:&quot;Julia&quot;,&quot;parse-names&quot;:false,&quot;dropping-particle&quot;:&quot;&quot;,&quot;non-dropping-particle&quot;:&quot;&quot;},{&quot;family&quot;:&quot;Wiese Moore&quot;,&quot;given&quot;:&quot;Cora&quot;,&quot;parse-names&quot;:false,&quot;dropping-particle&quot;:&quot;&quot;,&quot;non-dropping-particle&quot;:&quot;&quot;},{&quot;family&quot;:&quot;Norwood&quot;,&quot;given&quot;:&quot;Matt&quot;,&quot;parse-names&quot;:false,&quot;dropping-particle&quot;:&quot;&quot;,&quot;non-dropping-particle&quot;:&quot;&quot;},{&quot;family&quot;:&quot;Myers-Pigg&quot;,&quot;given&quot;:&quot;Allison&quot;,&quot;parse-names&quot;:false,&quot;dropping-particle&quot;:&quot;&quot;,&quot;non-dropping-particle&quot;:&quot;&quot;}],&quot;container-title&quot;:&quot;Limnology and Oceanography Letters&quot;,&quot;accessed&quot;:{&quot;date-parts&quot;:[[2022,12,15]]},&quot;DOI&quot;:&quot;10.1002/LOL2.10183&quot;,&quot;ISSN&quot;:&quot;2378-2242&quot;,&quot;URL&quot;:&quot;https://onlinelibrary.wiley.com/doi/full/10.1002/lol2.10183&quot;,&quot;issued&quot;:{&quot;date-parts&quot;:[[2021,6,1]]},&quot;page&quot;:&quot;134-142&quot;,&quot;abstract&quot;:&quot;As global climates shift, coastal systems experience changes that alter function within the tidal zone. However, it remains uncertain how changes in tidal extent and magnitude will alter coastal biogeochemical cycling. We present high-frequency data collected in situ along two transects across a tidal creek and floodplain to capture how vertical and lateral connectivity changes act as biogeochemical control points. Using wavelet coherence analysis, we identified short periods of vertical tide–floodplain connectivity during spring tides followed by extended periods of floodplain isolation from tides. During a drier period, neap tides were linked to lateral creek–floodplain connectivity, detected by discharge of saline, oxygen-depleted groundwater to the creek on ebb tides. We estimate that up to half of creek water throughout the tidal cycle was associated with floodplain drainage. From point measurements of carbon, nitrogen, and greenhouse gases along the creek–floodplain transect, we infer that lateral connectivity functions as a biogeochemically significant control point.&quot;,&quot;publisher&quot;:&quot;John Wiley &amp; Sons, Ltd&quot;,&quot;issue&quot;:&quot;3&quot;,&quot;volume&quot;:&quot;6&quot;,&quot;container-title-short&quot;:&quot;Limnol Oceanogr Lett&quot;},&quot;isTemporary&quot;:false},{&quot;id&quot;:&quot;0eb8609b-76e8-3c67-af4d-8167af9bbabd&quot;,&quot;itemData&quot;:{&quot;type&quot;:&quot;article-journal&quot;,&quot;id&quot;:&quot;0eb8609b-76e8-3c67-af4d-8167af9bbabd&quot;,&quot;title&quot;:&quot;Interactions Between Biogeochemistry and Hydrologic Systems&quot;,&quot;author&quot;:[{&quot;family&quot;:&quot;Lohse&quot;,&quot;given&quot;:&quot;Kathleen Ann&quot;,&quot;parse-names&quot;:false,&quot;dropping-particle&quot;:&quot;&quot;,&quot;non-dropping-particle&quot;:&quot;&quot;},{&quot;family&quot;:&quot;Brooks&quot;,&quot;given&quot;:&quot;Paul D&quot;,&quot;parse-names&quot;:false,&quot;dropping-particle&quot;:&quot;&quot;,&quot;non-dropping-particle&quot;:&quot;&quot;},{&quot;family&quot;:&quot;Mcintosh&quot;,&quot;given&quot;:&quot;Jennifer C&quot;,&quot;parse-names&quot;:false,&quot;dropping-particle&quot;:&quot;&quot;,&quot;non-dropping-particle&quot;:&quot;&quot;},{&quot;family&quot;:&quot;Meixner&quot;,&quot;given&quot;:&quot;Thomas&quot;,&quot;parse-names&quot;:false,&quot;dropping-particle&quot;:&quot;&quot;,&quot;non-dropping-particle&quot;:&quot;&quot;},{&quot;family&quot;:&quot;Huxman&quot;,&quot;given&quot;:&quot;Travis E&quot;,&quot;parse-names&quot;:false,&quot;dropping-particle&quot;:&quot;&quot;,&quot;non-dropping-particle&quot;:&quot;&quot;}],&quot;container-title&quot;:&quot;Annual Review of Environmental and Resources&quot;,&quot;accessed&quot;:{&quot;date-parts&quot;:[[2022,9,13]]},&quot;DOI&quot;:&quot;10.1146/annurev.environ.33.031207.111141&quot;,&quot;URL&quot;:&quot;https://www.researchgate.net/publication/228243092&quot;,&quot;issued&quot;:{&quot;date-parts&quot;:[[2009]]},&quot;page&quot;:&quot;65-96&quot;,&quot;abstract&quot;:&quot;Here we review the fundamental interactions between hydrology andthe cycling of carbon (C) and nitrogen (N) in terrestrial and streamecosystems. We organize this review around five commonly studied en-vironments: land-atmosphere interface, soil, groundwater, streams, andheadwater catchments. Common among all environments is that hydro-logical transitions, either episodic changes in water availability or hy-drologic transport of reactants, result in disproportionately high rates ofC and N cycling. Two major research challenges in coupling hydrolog-ical and biogeochemical research are (a) effectively scaling reactions atthese spatiotemporal transitions and (b) combining the progress madewithin each of the five environments listed above into an integratedunderstanding  of  hydrobiogeochemical  cycles.  Changes  in  local-to-regional hydrological cycling are likely to result in unexpected surprisesat the landscape scale until progress in these research areas is made&quot;,&quot;volume&quot;:&quot;34&quot;,&quot;container-title-short&quot;:&quot;&quot;},&quot;isTemporary&quot;:false}]},{&quot;citationID&quot;:&quot;MENDELEY_CITATION_052f7f67-2d0a-4d19-9a0f-0ff08aed7bda&quot;,&quot;properties&quot;:{&quot;noteIndex&quot;:0},&quot;isEdited&quot;:false,&quot;manualOverride&quot;:{&quot;isManuallyOverridden&quot;:false,&quot;citeprocText&quot;:&quot;&lt;sup&gt;9–11&lt;/sup&gt;&quot;,&quot;manualOverrideText&quot;:&quot;&quot;},&quot;citationTag&quot;:&quot;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&quot;,&quot;citationItems&quot;:[{&quot;id&quot;:&quot;817cf68f-ac8c-34cc-9917-87fd8a509042&quot;,&quot;itemData&quot;:{&quot;type&quot;:&quot;article-journal&quot;,&quot;id&quot;:&quot;817cf68f-ac8c-34cc-9917-87fd8a509042&quot;,&quot;title&quot;:&quot;Dissolved Organic Matter: Biogeochemistry, Dynamics, and Environmental Significance in Soils&quot;,&quot;author&quot;:[{&quot;family&quot;:&quot;Bolan&quot;,&quot;given&quot;:&quot;Nanthi S.&quot;,&quot;parse-names&quot;:false,&quot;dropping-particle&quot;:&quot;&quot;,&quot;non-dropping-particle&quot;:&quot;&quot;},{&quot;family&quot;:&quot;Adriano&quot;,&quot;given&quot;:&quot;Domy C.&quot;,&quot;parse-names&quot;:false,&quot;dropping-particle&quot;:&quot;&quot;,&quot;non-dropping-particle&quot;:&quot;&quot;},{&quot;family&quot;:&quot;Kunhikrishnan&quot;,&quot;given&quot;:&quot;Anitha&quot;,&quot;parse-names&quot;:false,&quot;dropping-particle&quot;:&quot;&quot;,&quot;non-dropping-particle&quot;:&quot;&quot;},{&quot;family&quot;:&quot;James&quot;,&quot;given&quot;:&quot;Trevor&quot;,&quot;parse-names&quot;:false,&quot;dropping-particle&quot;:&quot;&quot;,&quot;non-dropping-particle&quot;:&quot;&quot;},{&quot;family&quot;:&quot;McDowell&quot;,&quot;given&quot;:&quot;Richard&quot;,&quot;parse-names&quot;:false,&quot;dropping-particle&quot;:&quot;&quot;,&quot;non-dropping-particle&quot;:&quot;&quot;},{&quot;family&quot;:&quot;Senesi&quot;,&quot;given&quot;:&quot;Nicola&quot;,&quot;parse-names&quot;:false,&quot;dropping-particle&quot;:&quot;&quot;,&quot;non-dropping-particle&quot;:&quot;&quot;}],&quot;container-title&quot;:&quot;Advances in Agronomy&quot;,&quot;accessed&quot;:{&quot;date-parts&quot;:[[2022,12,13]]},&quot;DOI&quot;:&quot;10.1016/B978-0-12-385531-2.00001-3&quot;,&quot;ISSN&quot;:&quot;0065-2113&quot;,&quot;issued&quot;:{&quot;date-parts&quot;:[[2011,1,1]]},&quot;page&quot;:&quot;1-75&quot;,&quot;abstract&quot;:&quot;Dissolved organic matter (DOM) is defined as the organic matter fraction in solution that passes through a 0.45 μm filter. Although DOM is ubiquitous in terrestrial and aquatic ecosystems, it represents only a small proportion of the total organic matter in soil. However, DOM, being the most mobile and actively cycling organic matter fraction, influences a spectrum of biogeochemical processes in the aquatic and terrestrial environments. Biological fixation of atmospheric CO2 during photosynthesis by higher plants is the primary driver of global carbon cycle. A major portion of the carbon in organic matter in the aquatic environment is derived from the transport of carbon produced in the terrestrial environment. However, much of the terrestrially produced DOM is consumed by microbes, photo degraded, or adsorbed in soils and sediments as it passes to the ocean. The majority of DOM in terrestrial and aquatic environments is ultimately returned to atmosphere as CO2 through microbial respiration, thereby renewing the atmospheric CO2 reserve for photosynthesis. Dissolved organic matter plays a significant role in influencing the dynamics and interactions of nutrients and contaminants in soils and microbial functions, thereby serving as a sensitive indicator of shifts in ecological processes. This chapter aims to highlight knowledge on the production of DOM in soils under different management regimes, identify its sources and sinks, and integrate its dynamics with various soil processes. Understanding the significance of DOM in soil processes can enhance development of strategies to mitigate DOM-induced environmental impacts. This review encourages greater interactions between terrestrial and aquatic biogeochemists and ecologists, which is essential for unraveling the fundamental biogeochemical processes involved in the synthesis of DOM in terrestrial ecosystem, its subsequent transport to aquatic ecosystem, and its role in environmental sustainability, buffering of nutrients and pollutants (metal(loid)s and organics), and the net effect on the global carbon cycle. © 2011 Elsevier Inc.&quot;,&quot;publisher&quot;:&quot;Academic Press&quot;,&quot;issue&quot;:&quot;C&quot;,&quot;volume&quot;:&quot;110&quot;,&quot;container-title-short&quot;:&quot;&quot;},&quot;isTemporary&quot;:false},{&quot;id&quot;:&quot;11357462-9401-305c-ac95-88b5e13ef49e&quot;,&quot;itemData&quot;:{&quot;type&quot;:&quot;article-journal&quot;,&quot;id&quot;:&quot;11357462-9401-305c-ac95-88b5e13ef49e&quot;,&quot;title&quot;:&quot;Beyond respiration: Controls on lateral carbon fluxes across the terrestrial-aquatic interface&quot;,&quot;author&quot;:[{&quot;family&quot;:&quot;Tank&quot;,&quot;given&quot;:&quot;Suzanne E.&quot;,&quot;parse-names&quot;:false,&quot;dropping-particle&quot;:&quot;&quot;,&quot;non-dropping-particle&quot;:&quot;&quot;},{&quot;family&quot;:&quot;Fellman&quot;,&quot;given&quot;:&quot;Jason B.&quot;,&quot;parse-names&quot;:false,&quot;dropping-particle&quot;:&quot;&quot;,&quot;non-dropping-particle&quot;:&quot;&quot;},{&quot;family&quot;:&quot;Hood&quot;,&quot;given&quot;:&quot;Eran&quot;,&quot;parse-names&quot;:false,&quot;dropping-particle&quot;:&quot;&quot;,&quot;non-dropping-particle&quot;:&quot;&quot;},{&quot;family&quot;:&quot;Kritzberg&quot;,&quot;given&quot;:&quot;Emma S.&quot;,&quot;parse-names&quot;:false,&quot;dropping-particle&quot;:&quot;&quot;,&quot;non-dropping-particle&quot;:&quot;&quot;}],&quot;container-title&quot;:&quot;Limnology and Oceanography Letters&quot;,&quot;container-title-short&quot;:&quot;Limnol Oceanogr Lett&quot;,&quot;accessed&quot;:{&quot;date-parts&quot;:[[2022,9,11]]},&quot;DOI&quot;:&quot;10.1002/LOL2.10065&quot;,&quot;ISSN&quot;:&quot;2378-2242&quot;,&quot;URL&quot;:&quot;https://onlinelibrary.wiley.com/doi/full/10.1002/lol2.10065&quot;,&quot;issued&quot;:{&quot;date-parts&quot;:[[2018,6,1]]},&quot;page&quot;:&quot;76-88&quot;,&quot;abstract&quot;:&quot;Understanding what controls the lateral flux of organic and inorganic carbon from landscapes to surface waters is key to fully understanding terrestrial ecosystem carbon balances, the biogeochemistry of freshwaters, and how the hydrologically-mediated movement of carbon between these ecosystems may be altered by global change. In this paper, we synthesize current knowledge and identify major knowledge gaps in our understanding of land-to-water fluxes of dissolved and particulate organic carbon, CO2, and bicarbonate by exploring: (1) how variations in soil carbon stocks affect dissolved and gaseous carbon production in the soil profile and transport via terrestrial-aquatic flow paths, and (2) the effect of global change on these lateral carbon fluxes. Our aim is to develop a roadmap to guide future research on terrestrial-aquatic linkages in the carbon cycle within the context of changes in climate, global biogeochemical cycles, and land use.&quot;,&quot;publisher&quot;:&quot;John Wiley &amp; Sons, Ltd&quot;,&quot;issue&quot;:&quot;3&quot;,&quot;volume&quot;:&quot;3&quot;},&quot;isTemporary&quot;:false},{&quot;id&quot;:&quot;81c355d4-3681-3bdc-bca0-7e2f1f686131&quot;,&quot;itemData&quot;:{&quot;type&quot;:&quot;article-journal&quot;,&quot;id&quot;:&quot;81c355d4-3681-3bdc-bca0-7e2f1f686131&quot;,&quot;title&quot;:&quot;Linking molecular and optical properties of dissolved organic matter across a soil-water interface on Akimiski Island (Nunavut, Canada)&quot;,&quot;author&quot;:[{&quot;family&quot;:&quot;Mangal&quot;,&quot;given&quot;:&quot;V.&quot;,&quot;parse-names&quot;:false,&quot;dropping-particle&quot;:&quot;&quot;,&quot;non-dropping-particle&quot;:&quot;&quot;},{&quot;family&quot;:&quot;DeGasparro&quot;,&quot;given&quot;:&quot;S.&quot;,&quot;parse-names&quot;:false,&quot;dropping-particle&quot;:&quot;&quot;,&quot;non-dropping-particle&quot;:&quot;&quot;},{&quot;family&quot;:&quot;Beresford&quot;,&quot;given&quot;:&quot;D.&quot;,&quot;parse-names&quot;:false,&quot;dropping-particle&quot;:&quot;v.&quot;,&quot;non-dropping-particle&quot;:&quot;&quot;},{&quot;family&quot;:&quot;Guéguen&quot;,&quot;given&quot;:&quot;C.&quot;,&quot;parse-names&quot;:false,&quot;dropping-particle&quot;:&quot;&quot;,&quot;non-dropping-particle&quot;:&quot;&quot;}],&quot;container-title&quot;:&quot;Science of The Total Environment&quot;,&quot;accessed&quot;:{&quot;date-parts&quot;:[[2022,10,9]]},&quot;DOI&quot;:&quot;10.1016/J.SCITOTENV.2019.135415&quot;,&quot;ISSN&quot;:&quot;0048-9697&quot;,&quot;PMID&quot;:&quot;31791775&quot;,&quot;issued&quot;:{&quot;date-parts&quot;:[[2020,2,20]]},&quot;page&quot;:&quot;135415&quot;,&quot;abstract&quot;:&quot;Dissolved organic matter (DOM) plays a crucial role in terrestrial and aquatic carbon and biogeochemical cycles; however, molecular transformations between aquatic and terrestrial systems remain poorly understood due to the complexity and heterogeneity of DOM. In this study, we investigated the molecular diversity of aquatic DOM and adjacent soil derived water extractable organic matter (WEOM) from seven locations on Akimiski Island, Nunavut using a combination of absorbance spectroscopy and Fourier transform ion cyclotron mass spectrometry (FT-ICR-MS). Assigned elemental formula and Van Krevelen compositional analysis reveal compositional similarities in river, inland ponds and coastal pool sites for aquatic DOM and WEOM. More aromatic, oxygenated polyphenolic carbon rich molecules were found in aquatic DOM whereas WEOM was abundant in highly unsaturated aliphatic material. A total of 276 phenolic, unsaturated aliphatic, and vascular plant-derived polyphenolic molecules were identified as being conserved between WEOM and aquatic DOM at one river and two inland pond locations suggesting similar CHO sources from adjacent soils. Moreover, contributions of polyphenolic compounds in aquatic DOM and WEOM were greater at inland ponds than coastal pools, congruent with a greater aromaticity at inland sites. Our results highlight the similarities and differences in WEOM to aquatic DOM composition and how they range across surrounding watersheds that provide insight into the biogeochemical dynamics across a Canadian subarctic terrestrial-aquatic-continuum.&quot;,&quot;publisher&quot;:&quot;Elsevier&quot;,&quot;volume&quot;:&quot;704&quot;,&quot;container-title-short&quot;:&quot;&quot;},&quot;isTemporary&quot;:false}]},{&quot;citationID&quot;:&quot;MENDELEY_CITATION_722f3cd6-a3da-4c67-9696-f0d5235122a4&quot;,&quot;properties&quot;:{&quot;noteIndex&quot;:0},&quot;isEdited&quot;:false,&quot;manualOverride&quot;:{&quot;isManuallyOverridden&quot;:false,&quot;citeprocText&quot;:&quot;&lt;sup&gt;12,13&lt;/sup&gt;&quot;,&quot;manualOverrideText&quot;:&quot;&quot;},&quot;citationTag&quot;:&quot;MENDELEY_CITATION_v3_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&quot;,&quot;citationItems&quot;:[{&quot;id&quot;:&quot;e7aa3ba9-f2ac-3d9b-9686-370139496d0b&quot;,&quot;itemData&quot;:{&quot;type&quot;:&quot;article-journal&quot;,&quot;id&quot;:&quot;e7aa3ba9-f2ac-3d9b-9686-370139496d0b&quot;,&quot;title&quot;:&quot;Dissolved and water-extractable organic matter in soils: a review on the influence of land use and management practices&quot;,&quot;author&quot;:[{&quot;family&quot;:&quot;Chantigny&quot;,&quot;given&quot;:&quot;Martin H.&quot;,&quot;parse-names&quot;:false,&quot;dropping-particle&quot;:&quot;&quot;,&quot;non-dropping-particle&quot;:&quot;&quot;}],&quot;container-title&quot;:&quot;Geoderma&quot;,&quot;container-title-short&quot;:&quot;Geoderma&quot;,&quot;accessed&quot;:{&quot;date-parts&quot;:[[2022,12,13]]},&quot;DOI&quot;:&quot;10.1016/S0016-7061(02)00370-1&quot;,&quot;ISSN&quot;:&quot;0016-7061&quot;,&quot;issued&quot;:{&quot;date-parts&quot;:[[2003,5,1]]},&quot;page&quot;:&quot;357-380&quot;,&quot;abstract&quot;:&quot;Despite that dissolved organic matter (DOM) and water-extractable organic matter (WEOM) represent only a small part of soil organic matter, they appear to be involved in many soil processes. This review intends to compile the current information on the influence of land use and management practices on soil DOM and WEOM, and to identify the gaps in our knowledge that sometimes preclude from drawing general conclusions. The literature on DOM and WEOM dynamics in different ecosystems is derived mainly from studies on temperate forest soils. Although less abundant, literature on temperate grassland and arable soils is also available, whereas very few studies have been published on tropical ecosystems. Similarly, studies on DOM and WEOM have focused mainly on the carbon fraction, whereas nitrogen and phosphorus have received much less attention. On the short term, temporal and spatial variations in DOM and WEOM are complex and influenced by environmental conditions. Laboratory studies have shown that management practices, such as liming and N fertilization, can induce marked fluctuations in DOM and WEOM. Under field conditions, however, the net effect of management practices often remains unclear because many soil properties, which can interact and counterbalance, are influenced at the same time. Changes in DOM and WEOM upon management practices are generally of short duration, whereas long-term effects are more related to vegetation type and to the amount of plant litter returned to the soil. So far, research on soil DOM and WEOM as influenced by land use and management practices has offered fragmented and sometimes contradictory information. It is concluded that the standardization of collection and extraction methods for DOM and WEOM measurements is crucial to reduce the uncertainty when comparing results from different studies. More research would also be required (i) under field conditions and especially in tropical ecosystems, (ii) to determine the biological significance of measured fluctuations in DOM and WEOM concentration and composition, and (iii) to elucidate the mechanisms determining DOM/WEOM dynamics following changes in land use and management practices. © 2002 Elsevier Science B.V. All rights reserved.&quot;,&quot;publisher&quot;:&quot;Elsevier&quot;,&quot;issue&quot;:&quot;3-4&quot;,&quot;volume&quot;:&quot;113&quot;},&quot;isTemporary&quot;:false},{&quot;id&quot;:&quot;bde98424-bcb4-3794-9d7e-602074e5a35b&quot;,&quot;itemData&quot;:{&quot;type&quot;:&quot;article-journal&quot;,&quot;id&quot;:&quot;bde98424-bcb4-3794-9d7e-602074e5a35b&quot;,&quot;title&quot;:&quot;Dissolved organic carbon in terrestrial ecosystems: Synthesis and a model&quot;,&quot;author&quot;:[{&quot;family&quot;:&quot;Neff&quot;,&quot;given&quot;:&quot;Jason C.&quot;,&quot;parse-names&quot;:false,&quot;dropping-particle&quot;:&quot;&quot;,&quot;non-dropping-particle&quot;:&quot;&quot;},{&quot;family&quot;:&quot;Asner&quot;,&quot;given&quot;:&quot;Gregory P.&quot;,&quot;parse-names&quot;:false,&quot;dropping-particle&quot;:&quot;&quot;,&quot;non-dropping-particle&quot;:&quot;&quot;}],&quot;container-title&quot;:&quot;Ecosystems&quot;,&quot;DOI&quot;:&quot;10.1007/s100210000058&quot;,&quot;ISSN&quot;:&quot;14329840&quot;,&quot;issued&quot;:{&quot;date-parts&quot;:[[2001]]},&quot;page&quot;:&quot;29-48&quot;,&quot;abstract&quot;:&quot;The movement of dissolved organic carbon (DOC) through soils is an important process for the transport of carbon within ecosystems and the formation of soil organic matter. In some cases, DOC fluxes may also contribute to the carbon balance of terrestrial ecosystems; in most ecosystems, they are an important source of energy, carbon, and nutrient transfers from terrestrial to aquatic ecosystems. Despite their importance for terrestrial and aquatic biogeochemistry, these fluxes are rarely represented in conceptual or numerical models of terrestrial biogeochemistry. In part, this is due to the lack of a comprehensive understanding of the suite of processes that control DOC dynamics in soils. In this article, we synthesize information on the geochemical and biological factors that control DOC fluxes through soils. We focus on conceptual issues and quantitative evaluations of key process rates to present a general numerical model of DOC dynamics. We then test the sensitivity of the model to variation in the controlling parameters to highlight both the significance of DOC fluxes to terrestrial carbon processes and the key uncertainties that require additional experiments and data. Simulation model results indicate the importance of representing both root carbon inputs and soluble carbon fluxes to predict the quantity and distribution of soil carbon in soil layers. For a test case in a temperate forest, DOC contributed 25% of the total soil profile carbon, whereas roots provided the remainder. The analysis also shows that physical factors - most notably, sorption dynamics and hydrology - play the dominant role in regulating DOC losses from terrestrial ecosystems but that interactions between hydrology and microbial-DOC relationships are important in regulating the fluxes of DOC in the litter and surface soil horizons. The model also indicates that DOC fluxes to deeper soil layers can support a large fraction (up to 30%) of microbial activity below 40 cm.&quot;,&quot;issue&quot;:&quot;1&quot;,&quot;volume&quot;:&quot;4&quot;,&quot;container-title-short&quot;:&quot;&quot;},&quot;isTemporary&quot;:false}]},{&quot;citationID&quot;:&quot;MENDELEY_CITATION_73b15696-62f0-4625-ad39-2a1b4f479932&quot;,&quot;properties&quot;:{&quot;noteIndex&quot;:0},&quot;isEdited&quot;:false,&quot;manualOverride&quot;:{&quot;isManuallyOverridden&quot;:false,&quot;citeprocText&quot;:&quot;&lt;sup&gt;14,15&lt;/sup&gt;&quot;,&quot;manualOverrideText&quot;:&quot;&quot;},&quot;citationTag&quot;:&quot;MENDELEY_CITATION_v3_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hbmQgT2NlYW5vZ3JhcGh5IExldHRlcnMiLCJjb250YWluZXItdGl0bGUtc2hvcnQiOiJMaW1ub2wgT2NlYW5vZ3IgTGV0dCIsImFjY2Vzc2VkIjp7ImRhdGUtcGFydHMiOltbMjAyMiw5LDI1XV19LCJET0kiOiIxMC4xMDAyL0xPTDIuMTAwNTUiLCJJU1NOIjoiMjM3OC0yMjQyIiwiVVJMIjoiaHR0cHM6Ly9vbmxpbmVsaWJyYXJ5LndpbGV5LmNvbS9kb2kvZnVsbC8xMC4xMDAyL2xvbDIuMTAwNTU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AmIFNvbnMsIEx0ZCIsImlzc3VlIjoiMyIsInZvbHVtZSI6IjMifSwiaXNUZW1wb3JhcnkiOmZhbHNlfV19&quot;,&quot;citationItems&quot;:[{&quot;id&quot;:&quot;c7a82009-e887-3ef0-80d4-c684e2246a64&quot;,&quot;itemData&quot;:{&quot;type&quot;:&quot;article-journal&quot;,&quot;id&quot;:&quot;c7a82009-e887-3ef0-80d4-c684e2246a64&quot;,&quot;title&quot;:&quot;DOM in the long arc of environmental science: looking back and thinking ahead&quot;,&quot;author&quot;:[{&quot;family&quot;:&quot;McDowell&quot;,&quot;given&quot;:&quot;William H.&quot;,&quot;parse-names&quot;:false,&quot;dropping-particle&quot;:&quot;&quot;,&quot;non-dropping-particle&quot;:&quot;&quot;}],&quot;container-title&quot;:&quot;Biogeochemistry&quot;,&quot;container-title-short&quot;:&quot;Biogeochemistry&quot;,&quot;accessed&quot;:{&quot;date-parts&quot;:[[2022,12,6]]},&quot;DOI&quot;:&quot;10.1007/S10533-022-00924-W/FIGURES/6&quot;,&quot;ISSN&quot;:&quot;1573515X&quot;,&quot;URL&quot;:&quot;https://link.springer.com/article/10.1007/s10533-022-00924-w&quot;,&quot;issued&quot;:{&quot;date-parts&quot;:[[2022,5,30]]},&quot;page&quot;:&quot;1-13&quot;,&quot;abstract&quot;:&quot;Dissolved organic matter (DOM) is a heterogeneous mixture of organic compounds that is produced through both microbial degradation and abiotic leaching of solid phase organic matter, and by a wide range of metabolic processes in algae and higher plants. DOM is ubiquitous throughout the hydrologic cycle and plays an important role in watershed management for drinking water supply as well as many aspects of aquatic ecology and geochemistry. Due to its wide-ranging effects in natural waters and analytical challenges, the focal research questions regarding DOM have varied since the 1920s. A standard catchment-scale model has emerged to describe the environmental controls on DOM concentrations. Modest concentrations of DOM are found in atmospheric deposition, large increases occur in throughfall and shallow soil flow paths, and variable concentrations in surface waters occur largely as a result of the extent to which hydrologic flow paths encounter deeper mineral soils, wetlands or shallow organic-rich riparian soils. Both production and consumption of DOM occur in surface waters but appear to frequently balance, resulting in relatively constant concentrations with distance downstream in most streams and rivers. Across biomes the concentration and composition of DOM in flowing waters is driven largely by soil processes or direct inputs to channels, but high levels can be found in streams and rivers from the tropics to the poles. Seven central challenges and opportunities in the study of DOM should frame ongoing research. These include maintaining or establishing long-term records of changes in concentrations and fluxes over time, capitalizing on the use of sensors to describe short-term DOM dynamics in aquatic systems, integrating the full carbon cycle into understanding of watershed and aquatic DOM dynamics, understanding the role of DOM in evasion of greenhouse gases from inland waters, unraveling the enigma of dissolved organic nitrogen, documenting gross versus net DOM fluxes, and moving beyond an emphasis on functional ecological significance to understanding the evolutionary significance of DOM in a wide range of environments.&quot;,&quot;publisher&quot;:&quot;Springer Science and Business Media Deutschland GmbH&quot;},&quot;isTemporary&quot;:false},{&quot;id&quot;:&quot;5c8d1358-0722-3669-a447-8e63f14e1359&quot;,&quot;itemData&quot;:{&quot;type&quot;:&quot;article-journal&quot;,&quot;id&quot;:&quot;5c8d1358-0722-3669-a447-8e63f14e1359&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container-title-short&quot;:&quot;Limnol Oceanogr Lett&quot;,&quot;accessed&quot;:{&quot;date-parts&quot;:[[2022,9,25]]},&quot;DOI&quot;:&quot;10.1002/LOL2.10055&quot;,&quot;ISSN&quot;:&quot;2378-2242&quot;,&quot;URL&quot;:&quot;https://onlinelibrary.wiley.com/doi/full/10.1002/lol2.10055&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mp; Sons, Ltd&quot;,&quot;issue&quot;:&quot;3&quot;,&quot;volume&quot;:&quot;3&quot;},&quot;isTemporary&quot;:false}]},{&quot;citationID&quot;:&quot;MENDELEY_CITATION_365941f3-dff2-4c24-875d-8c311dc0252c&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&quot;,&quot;citationItems&quot;:[{&quot;id&quot;:&quot;2f65b3aa-d109-3c0f-8423-3527b98a4647&quot;,&quot;itemData&quot;:{&quot;type&quot;:&quot;report&quot;,&quot;id&quot;:&quot;2f65b3aa-d109-3c0f-8423-3527b98a4647&quot;,&quot;title&quot;:&quot;DISSOLVED ORGANIC MATTER AND UV ABSORPTION IN A TROPICAL HYPERHALINE ESTUARY&quot;,&quot;author&quot;:[{&quot;family&quot;:&quot;Pages&quot;,&quot;given&quot;:&quot;J&quot;,&quot;parse-names&quot;:false,&quot;dropping-particle&quot;:&quot;&quot;,&quot;non-dropping-particle&quot;:&quot;&quot;},{&quot;family&quot;:&quot;Gadel&quot;,&quot;given&quot;:&quot;F&quot;,&quot;parse-names&quot;:false,&quot;dropping-particle&quot;:&quot;&quot;,&quot;non-dropping-particle&quot;:&quot;&quot;}],&quot;container-title&quot;:&quot;The Science of the Total Environment&quot;,&quot;container-title-short&quot;:&quot;Sci Total Environ&quot;,&quot;issued&quot;:{&quot;date-parts&quot;:[[1990]]},&quot;number-of-pages&quot;:&quot;173-204&quot;,&quot;abstract&quot;:&quot;Several surveys were carried out in a hyperhaline estuary, the Casamance River (S~n4gal, West Africa). Light absorption (A) by water in the near-UV (250-360 nm) was measured. Absorption spectra (semi-log plot) are described by slope, S*, and by A254. Using literature data, we show the possibility of calculating dissolved organic carbon concentration [DOC] and mean molecular weight (MW) from A2~ 4 and S*. The \&quot;upstream\&quot; portion of the estuary is hydraulically isolated. [DOC] and MW are high. Dissolved organic matter (DOM) originates mostly from Phragmites swamps, and is concentrated during the dry season, despite flocculation and photolysis. New, more labile DOM is brought in during the rains. The seaward portion receives high-to medium-MW DOM from mangrove swamps, and loses some of it to the sea by tidal transport. In the median portion, low-MW DOM originates from phytoplankton. Aquatic primary production can partly be explained by DOM distribution.&quot;},&quot;isTemporary&quot;:false}]},{&quot;citationID&quot;:&quot;MENDELEY_CITATION_96f2c8c1-8a9e-432a-b173-58b108c433f5&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&quot;,&quot;citationItems&quot;:[{&quot;id&quot;:&quot;607cd0ef-8d13-3898-9588-6cbd369a1cbd&quot;,&quot;itemData&quot;:{&quot;type&quot;:&quot;article-journal&quot;,&quot;id&quot;:&quot;607cd0ef-8d13-3898-9588-6cbd369a1cbd&quot;,&quot;title&quot;:&quot;How important are terrestrial organic carbon inputs for secondary production in freshwater ecosystems?&quot;,&quot;author&quot;:[{&quot;family&quot;:&quot;Brett&quot;,&quot;given&quot;:&quot;Michael T.&quot;,&quot;parse-names&quot;:false,&quot;dropping-particle&quot;:&quot;&quot;,&quot;non-dropping-particle&quot;:&quot;&quot;},{&quot;family&quot;:&quot;Bunn&quot;,&quot;given&quot;:&quot;Stuart E.&quot;,&quot;parse-names&quot;:false,&quot;dropping-particle&quot;:&quot;&quot;,&quot;non-dropping-particle&quot;:&quot;&quot;},{&quot;family&quot;:&quot;Chandra&quot;,&quot;given&quot;:&quot;Sudeep&quot;,&quot;parse-names&quot;:false,&quot;dropping-particle&quot;:&quot;&quot;,&quot;non-dropping-particle&quot;:&quot;&quot;},{&quot;family&quot;:&quot;Galloway&quot;,&quot;given&quot;:&quot;Aaron W.E.&quot;,&quot;parse-names&quot;:false,&quot;dropping-particle&quot;:&quot;&quot;,&quot;non-dropping-particle&quot;:&quot;&quot;},{&quot;family&quot;:&quot;Guo&quot;,&quot;given&quot;:&quot;Fen&quot;,&quot;parse-names&quot;:false,&quot;dropping-particle&quot;:&quot;&quot;,&quot;non-dropping-particle&quot;:&quot;&quot;},{&quot;family&quot;:&quot;Kainz&quot;,&quot;given&quot;:&quot;Martin J.&quot;,&quot;parse-names&quot;:false,&quot;dropping-particle&quot;:&quot;&quot;,&quot;non-dropping-particle&quot;:&quot;&quot;},{&quot;family&quot;:&quot;Kankaala&quot;,&quot;given&quot;:&quot;Paula&quot;,&quot;parse-names&quot;:false,&quot;dropping-particle&quot;:&quot;&quot;,&quot;non-dropping-particle&quot;:&quot;&quot;},{&quot;family&quot;:&quot;Lau&quot;,&quot;given&quot;:&quot;Danny C.P.&quot;,&quot;parse-names&quot;:false,&quot;dropping-particle&quot;:&quot;&quot;,&quot;non-dropping-particle&quot;:&quot;&quot;},{&quot;family&quot;:&quot;Moulton&quot;,&quot;given&quot;:&quot;Timothy P.&quot;,&quot;parse-names&quot;:false,&quot;dropping-particle&quot;:&quot;&quot;,&quot;non-dropping-particle&quot;:&quot;&quot;},{&quot;family&quot;:&quot;Power&quot;,&quot;given&quot;:&quot;Mary E.&quot;,&quot;parse-names&quot;:false,&quot;dropping-particle&quot;:&quot;&quot;,&quot;non-dropping-particle&quot;:&quot;&quot;},{&quot;family&quot;:&quot;Rasmussen&quot;,&quot;given&quot;:&quot;Joseph B.&quot;,&quot;parse-names&quot;:false,&quot;dropping-particle&quot;:&quot;&quot;,&quot;non-dropping-particle&quot;:&quot;&quot;},{&quot;family&quot;:&quot;Taipale&quot;,&quot;given&quot;:&quot;Sami J.&quot;,&quot;parse-names&quot;:false,&quot;dropping-particle&quot;:&quot;&quot;,&quot;non-dropping-particle&quot;:&quot;&quot;},{&quot;family&quot;:&quot;Thorp&quot;,&quot;given&quot;:&quot;James H.&quot;,&quot;parse-names&quot;:false,&quot;dropping-particle&quot;:&quot;&quot;,&quot;non-dropping-particle&quot;:&quot;&quot;},{&quot;family&quot;:&quot;Wehr&quot;,&quot;given&quot;:&quot;John D.&quot;,&quot;parse-names&quot;:false,&quot;dropping-particle&quot;:&quot;&quot;,&quot;non-dropping-particle&quot;:&quot;&quot;}],&quot;container-title&quot;:&quot;Freshwater Biology&quot;,&quot;container-title-short&quot;:&quot;Freshw Biol&quot;,&quot;accessed&quot;:{&quot;date-parts&quot;:[[2022,11,28]]},&quot;DOI&quot;:&quot;10.1111/FWB.12909&quot;,&quot;ISSN&quot;:&quot;1365-2427&quot;,&quot;URL&quot;:&quot;https://onlinelibrary.wiley.com/doi/full/10.1111/fwb.12909&quot;,&quot;issued&quot;:{&quot;date-parts&quot;:[[2017,5,1]]},&quot;page&quot;:&quot;833-853&quot;,&quot;abstract&quot;:&quot;Many freshwater systems receive substantial inputs of terrestrial organic matter. Terrestrially derived dissolved organic carbon (t-DOC) inputs can modify light availability, the spatial distribution of primary production, heat, and oxygen in aquatic systems, as well as inorganic nutrient bioavailability. It is also well-established that some terrestrial inputs (such as invertebrates and fruits) provide high-quality food resources for consumers in some systems. In small to moderate-sized streams, leaf litter inputs average approximately three times greater than the autochthonous production. Conversely, in oligo/mesotrophic lakes algal production is typically five times greater than the available flux of allochthonous basal resources. Terrestrial particulate organic carbon (t-POC) inputs to lakes and rivers are comprised of 80%–90% biochemically recalcitrant lignocellulose, which is highly resistant to enzymatic breakdown by animal consumers. Further, t-POC and heterotrophic bacteria lack essential biochemical compounds that are critical for rapid growth and reproduction in aquatic invertebrates and fishes. Several studies have directly shown that these resources have very low food quality for herbivorous zooplankton and benthic invertebrates. Much of the nitrogen assimilated by stream consumers is probably of algal origin, even in systems where there appears to be a significant terrestrial carbon contribution. Amino acid stable isotope analyses for large river food webs indicate that most upper trophic level essential amino acids are derived from algae. Similarly, profiles of essential fatty acids in consumers show a strong dependence on the algal food resources. Primary production to respiration ratios are not a meaningful index to assess consumer allochthony because respiration represents an oxidised carbon flux that cannot be utilised by animal consumers. Rather, the relative importance of allochthonous subsidies for upper trophic level production should be addressed by considering the rates at which terrestrial and autochthonous resources are consumed and the growth efficiency supported by this food. Ultimately, the biochemical composition of a particular basal resource, and not just its quantity or origin, determines how readily this material is incorporated into upper trophic level consumers. Because of its highly favourable biochemical composition and greater availability, we conclude that microalgal production supports most animal production in freshwater ecosystems.&quot;,&quot;publisher&quot;:&quot;John Wiley &amp; Sons, Ltd&quot;,&quot;issue&quot;:&quot;5&quot;,&quot;volume&quot;:&quot;62&quot;},&quot;isTemporary&quot;:false}]},{&quot;citationID&quot;:&quot;MENDELEY_CITATION_906ae196-728c-42fe-bf6d-4a40f81d0dbb&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&quot;,&quot;citationItems&quot;:[{&quot;id&quot;:&quot;bde98424-bcb4-3794-9d7e-602074e5a35b&quot;,&quot;itemData&quot;:{&quot;type&quot;:&quot;article-journal&quot;,&quot;id&quot;:&quot;bde98424-bcb4-3794-9d7e-602074e5a35b&quot;,&quot;title&quot;:&quot;Dissolved organic carbon in terrestrial ecosystems: Synthesis and a model&quot;,&quot;author&quot;:[{&quot;family&quot;:&quot;Neff&quot;,&quot;given&quot;:&quot;Jason C.&quot;,&quot;parse-names&quot;:false,&quot;dropping-particle&quot;:&quot;&quot;,&quot;non-dropping-particle&quot;:&quot;&quot;},{&quot;family&quot;:&quot;Asner&quot;,&quot;given&quot;:&quot;Gregory P.&quot;,&quot;parse-names&quot;:false,&quot;dropping-particle&quot;:&quot;&quot;,&quot;non-dropping-particle&quot;:&quot;&quot;}],&quot;container-title&quot;:&quot;Ecosystems&quot;,&quot;DOI&quot;:&quot;10.1007/s100210000058&quot;,&quot;ISSN&quot;:&quot;14329840&quot;,&quot;issued&quot;:{&quot;date-parts&quot;:[[2001]]},&quot;page&quot;:&quot;29-48&quot;,&quot;abstract&quot;:&quot;The movement of dissolved organic carbon (DOC) through soils is an important process for the transport of carbon within ecosystems and the formation of soil organic matter. In some cases, DOC fluxes may also contribute to the carbon balance of terrestrial ecosystems; in most ecosystems, they are an important source of energy, carbon, and nutrient transfers from terrestrial to aquatic ecosystems. Despite their importance for terrestrial and aquatic biogeochemistry, these fluxes are rarely represented in conceptual or numerical models of terrestrial biogeochemistry. In part, this is due to the lack of a comprehensive understanding of the suite of processes that control DOC dynamics in soils. In this article, we synthesize information on the geochemical and biological factors that control DOC fluxes through soils. We focus on conceptual issues and quantitative evaluations of key process rates to present a general numerical model of DOC dynamics. We then test the sensitivity of the model to variation in the controlling parameters to highlight both the significance of DOC fluxes to terrestrial carbon processes and the key uncertainties that require additional experiments and data. Simulation model results indicate the importance of representing both root carbon inputs and soluble carbon fluxes to predict the quantity and distribution of soil carbon in soil layers. For a test case in a temperate forest, DOC contributed 25% of the total soil profile carbon, whereas roots provided the remainder. The analysis also shows that physical factors - most notably, sorption dynamics and hydrology - play the dominant role in regulating DOC losses from terrestrial ecosystems but that interactions between hydrology and microbial-DOC relationships are important in regulating the fluxes of DOC in the litter and surface soil horizons. The model also indicates that DOC fluxes to deeper soil layers can support a large fraction (up to 30%) of microbial activity below 40 cm.&quot;,&quot;issue&quot;:&quot;1&quot;,&quot;volume&quot;:&quot;4&quot;,&quot;container-title-short&quot;:&quot;&quot;},&quot;isTemporary&quot;:false}]},{&quot;citationID&quot;:&quot;MENDELEY_CITATION_b1d93154-d4cf-488c-8d41-d9994955192e&quot;,&quot;properties&quot;:{&quot;noteIndex&quot;:0},&quot;isEdited&quot;:false,&quot;manualOverride&quot;:{&quot;isManuallyOverridden&quot;:false,&quot;citeprocText&quot;:&quot;&lt;sup&gt;15,18&lt;/sup&gt;&quot;,&quot;manualOverrideText&quot;:&quot;&quot;},&quot;citationTag&quot;:&quot;MENDELEY_CITATION_v3_eyJjaXRhdGlvbklEIjoiTUVOREVMRVlfQ0lUQVRJT05fYjFkOTMxNTQtZDRjZi00ODhjLThkNDEtZDk5OTQ5NTUxOTJlIiwicHJvcGVydGllcyI6eyJub3RlSW5kZXgiOjB9LCJpc0VkaXRlZCI6ZmFsc2UsIm1hbnVhbE92ZXJyaWRlIjp7ImlzTWFudWFsbHlPdmVycmlkZGVuIjpmYWxzZSwiY2l0ZXByb2NUZXh0IjoiPHN1cD4xNSwxODwvc3VwPiIsIm1hbnVhbE92ZXJyaWRlVGV4dCI6IiJ9LCJjaXRhdGlvbkl0ZW1zIjpbeyJpZCI6IjVjOGQxMzU4LTA3MjItMzY2OS1hNDQ3LThlNjNmMTRlMTM1OSIsIml0ZW1EYXRhIjp7InR5cGUiOiJhcnRpY2xlLWpvdXJuYWwiLCJpZCI6IjVjOGQxMzU4LTA3MjItMzY2OS1hNDQ3LThlNjNmMTRlMTM1OS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GFuZCBPY2Vhbm9ncmFwaHkgTGV0dGVycyIsImNvbnRhaW5lci10aXRsZS1zaG9ydCI6IkxpbW5vbCBPY2Vhbm9nciBMZXR0IiwiYWNjZXNzZWQiOnsiZGF0ZS1wYXJ0cyI6W1syMDIyLDksMjVdXX0sIkRPSSI6IjEwLjEwMDIvTE9MMi4xMDA1NSIsIklTU04iOiIyMzc4LTIyNDIiLCJVUkwiOiJodHRwczovL29ubGluZWxpYnJhcnkud2lsZXkuY29tL2RvaS9mdWxsLzEwLjEwMDIvbG9sMi4xMDA1NS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IC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KTEgZnJvbSB0aGUgdGVycmVzdHJpYWwgbGFuZHNjYXBlLCBvZiB3aGljaCBhYm91dCAwLjIgaXMgYnVyaWVkIGluIGFxdWF0aWMgc2VkaW1lbnRzLCBhdCBsZWFzdCAwLjggKHBvc3NpYmx5IG11Y2ggbW9yZSkgaXMgcmV0dXJuZWQgdG8gdGhlIGF0bW9zcGhlcmUgYXMgZ2FzIGV4Y2hhbmdlIHdoaWxlIHRoZSByZW1haW5pbmcgMC45IFBnIHkp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gLiIsInZvbHVtZSI6IjEwIiwiY29udGFpbmVyLXRpdGxlLXNob3J0IjoiIn0sImlzVGVtcG9yYXJ5IjpmYWxzZX1dfQ==&quot;,&quot;citationItems&quot;:[{&quot;id&quot;:&quot;5c8d1358-0722-3669-a447-8e63f14e1359&quot;,&quot;itemData&quot;:{&quot;type&quot;:&quot;article-journal&quot;,&quot;id&quot;:&quot;5c8d1358-0722-3669-a447-8e63f14e1359&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container-title-short&quot;:&quot;Limnol Oceanogr Lett&quot;,&quot;accessed&quot;:{&quot;date-parts&quot;:[[2022,9,25]]},&quot;DOI&quot;:&quot;10.1002/LOL2.10055&quot;,&quot;ISSN&quot;:&quot;2378-2242&quot;,&quot;URL&quot;:&quot;https://onlinelibrary.wiley.com/doi/full/10.1002/lol2.10055&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mp; Sons, Ltd&quot;,&quot;issue&quot;:&quot;3&quot;,&quot;volume&quot;:&quot;3&quot;},&quot;isTemporary&quot;:false},{&quot;id&quot;:&quot;6785eb67-97f2-310a-bc82-f01b5c27b3dd&quot;,&quot;itemData&quot;:{&quot;type&quot;:&quot;article-journal&quot;,&quot;id&quot;:&quot;6785eb67-97f2-310a-bc82-f01b5c27b3dd&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URL&quot;:&quot;http://www.fao.org/ag/agl/aglw/&quot;,&quot;issued&quot;:{&quot;date-parts&quot;:[[2007]]},&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quot;,&quot;volume&quot;:&quot;10&quot;,&quot;container-title-short&quot;:&quot;&quot;},&quot;isTemporary&quot;:false}]},{&quot;citationID&quot;:&quot;MENDELEY_CITATION_73324baf-14a7-4bf9-b0e2-86b0fb405ccd&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&quot;,&quot;citationItems&quot;:[{&quot;id&quot;:&quot;d116e5a8-9acd-323b-b755-599164face61&quot;,&quot;itemData&quot;:{&quot;type&quot;:&quot;article&quot;,&quot;id&quot;:&quot;d116e5a8-9acd-323b-b755-599164face61&quot;,&quot;title&quot;:&quot;The contentious nature of soil organic matter&quot;,&quot;author&quot;:[{&quot;family&quot;:&quot;Lehmann&quot;,&quot;given&quot;:&quot;Johannes&quot;,&quot;parse-names&quot;:false,&quot;dropping-particle&quot;:&quot;&quot;,&quot;non-dropping-particle&quot;:&quot;&quot;},{&quot;family&quot;:&quot;Kleber&quot;,&quot;given&quot;:&quot;Markus&quot;,&quot;parse-names&quot;:false,&quot;dropping-particle&quot;:&quot;&quot;,&quot;non-dropping-particle&quot;:&quot;&quot;}],&quot;container-title&quot;:&quot;Nature&quot;,&quot;container-title-short&quot;:&quot;Nature&quot;,&quot;DOI&quot;:&quot;10.1038/nature16069&quot;,&quot;ISSN&quot;:&quot;14764687&quot;,&quot;PMID&quot;:&quot;26595271&quot;,&quot;issued&quot;:{&quot;date-parts&quot;:[[2015,12,3]]},&quot;page&quot;:&quot;60-68&quot;,&quot;abstract&quot;:&quot;The exchange of nutrients, energy and carbon between soil organic matter, the soil environment, aquatic systems and the atmosphere is important for agricultural productivity, water quality and climate. Long-standing theory suggests that soil organic matter is composed of inherently stable and chemically unique compounds. Here we argue that the available evidence does not support the formation of large-molecular-size and persistent € humic substances € in soils. Instead, soil organic matter is a continuum of progressively decomposing organic compounds. We discuss implications of this view of the nature of soil organic matter for aquatic health, soil carbon-climate interactions and land management.&quot;,&quot;publisher&quot;:&quot;Nature Publishing Group&quot;,&quot;issue&quot;:&quot;7580&quot;,&quot;volume&quot;:&quot;528&quot;},&quot;isTemporary&quot;:false}]},{&quot;citationID&quot;:&quot;MENDELEY_CITATION_1ffaff79-eeb3-4d38-b5e9-8579a418f19b&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&quot;,&quot;citationItems&quot;:[{&quot;id&quot;:&quot;22ae12c9-f8fe-3722-a8cf-472c2af4de60&quot;,&quot;itemData&quot;:{&quot;type&quot;:&quot;article-journal&quot;,&quot;id&quot;:&quot;22ae12c9-f8fe-3722-a8cf-472c2af4de60&quot;,&quot;title&quot;:&quot;The Case for Digging Deeper: Soil Organic Carbon Storage, Dynamics, and Controls in Our Changing World&quot;,&quot;author&quot;:[{&quot;family&quot;:&quot;Gross&quot;,&quot;given&quot;:&quot;Cole D.&quot;,&quot;parse-names&quot;:false,&quot;dropping-particle&quot;:&quot;&quot;,&quot;non-dropping-particle&quot;:&quot;&quot;},{&quot;family&quot;:&quot;Harrison&quot;,&quot;given&quot;:&quot;Robert B.&quot;,&quot;parse-names&quot;:false,&quot;dropping-particle&quot;:&quot;&quot;,&quot;non-dropping-particle&quot;:&quot;&quot;}],&quot;container-title&quot;:&quot;Soil Systems 2019, Vol. 3, Page 28&quot;,&quot;accessed&quot;:{&quot;date-parts&quot;:[[2022,12,13]]},&quot;DOI&quot;:&quot;10.3390/SOILSYSTEMS3020028&quot;,&quot;ISSN&quot;:&quot;2571-8789&quot;,&quot;URL&quot;:&quot;https://www.mdpi.com/2571-8789/3/2/28/htm&quot;,&quot;issued&quot;:{&quot;date-parts&quot;:[[2019,4,9]]},&quot;page&quot;:&quot;28&quot;,&quot;abstract&quot;:&quot;Most of our terrestrial carbon (C) storage occurs in soils as organic C derived from living organisms. Therefore, the fate of soil organic C (SOC) in response to changes in climate, land use, and management is of great concern. Here we provide a unified conceptual model for SOC cycling by gathering the available information on SOC sources, dissolved organic C (DOC) dynamics, and soil biogeochemical processes. The evidence suggests that belowground C inputs (from roots and microorganisms) are the dominant source of both SOC and DOC in most ecosystems. Considering our emerging understanding of SOC protection mechanisms and long-term storage, we highlight the present need to sample (often ignored) deeper soil layers. Contrary to long-held biases, deep SOC&amp;mdash;which contains most of the global amount and is often hundreds to thousands of years old&amp;mdash;is susceptible to decomposition on decadal timescales when the environmental conditions under which it accumulated change. Finally, we discuss the vulnerability of SOC in different soil types and ecosystems globally, as well as identify the need for methodological standardization of SOC quality and quantity analyses. Further study of SOC protection mechanisms and the deep soil biogeochemical environment will provide valuable information about controls on SOC cycling, which in turn may help prioritize C sequestration initiatives and provide key insights into climate-carbon feedbacks.&quot;,&quot;publisher&quot;:&quot;Multidisciplinary Digital Publishing Institute&quot;,&quot;issue&quot;:&quot;2&quot;,&quot;volume&quot;:&quot;3&quot;,&quot;container-title-short&quot;:&quot;&quot;},&quot;isTemporary&quot;:false}]},{&quot;citationID&quot;:&quot;MENDELEY_CITATION_335cfbeb-d452-4638-ad06-227e9e448138&quot;,&quot;properties&quot;:{&quot;noteIndex&quot;:0},&quot;isEdited&quot;:false,&quot;manualOverride&quot;:{&quot;isManuallyOverridden&quot;:false,&quot;citeprocText&quot;:&quot;&lt;sup&gt;21,22&lt;/sup&gt;&quot;,&quot;manualOverrideText&quot;:&quot;&quot;},&quot;citationTag&quot;:&quot;MENDELEY_CITATION_v3_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&quot;,&quot;citationItems&quot;:[{&quot;id&quot;:&quot;70849337-a2e1-3144-a90c-8beafb2ccfe9&quot;,&quot;itemData&quot;:{&quot;type&quot;:&quot;article-journal&quot;,&quot;id&quot;:&quot;70849337-a2e1-3144-a90c-8beafb2ccfe9&quot;,&quot;title&quot;:&quot;Distinct Assembly Processes and Microbial Communities Constrain Soil Organic Carbon Formation&quot;,&quot;author&quot;:[{&quot;family&quot;:&quot;Anthony&quot;,&quot;given&quot;:&quot;Mark A.&quot;,&quot;parse-names&quot;:false,&quot;dropping-particle&quot;:&quot;&quot;,&quot;non-dropping-particle&quot;:&quot;&quot;},{&quot;family&quot;:&quot;Crowther&quot;,&quot;given&quot;:&quot;Thomas W.&quot;,&quot;parse-names&quot;:false,&quot;dropping-particle&quot;:&quot;&quot;,&quot;non-dropping-particle&quot;:&quot;&quot;},{&quot;family&quot;:&quot;Maynard&quot;,&quot;given&quot;:&quot;Daniel S.&quot;,&quot;parse-names&quot;:false,&quot;dropping-particle&quot;:&quot;&quot;,&quot;non-dropping-particle&quot;:&quot;&quot;},{&quot;family&quot;:&quot;Hoogen&quot;,&quot;given&quot;:&quot;Johan&quot;,&quot;parse-names&quot;:false,&quot;dropping-particle&quot;:&quot;&quot;,&quot;non-dropping-particle&quot;:&quot;van den&quot;},{&quot;family&quot;:&quot;Averill&quot;,&quot;given&quot;:&quot;Colin&quot;,&quot;parse-names&quot;:false,&quot;dropping-particle&quot;:&quot;&quot;,&quot;non-dropping-particle&quot;:&quot;&quot;}],&quot;container-title&quot;:&quot;One Earth&quot;,&quot;accessed&quot;:{&quot;date-parts&quot;:[[2022,12,13]]},&quot;DOI&quot;:&quot;10.1016/J.ONEEAR.2020.03.006&quot;,&quot;ISSN&quot;:&quot;2590-3322&quot;,&quot;issued&quot;:{&quot;date-parts&quot;:[[2020,4,24]]},&quot;page&quot;:&quot;349-360&quot;,&quot;abstract&quot;:&quot;Soil stores more carbon (C) than all vegetation and the atmosphere combined. Soil C stocks are broadly shaped by temperature, moisture, soil physical characteristics, vegetation, and microbial-mediated metabolic processes. The efficiency with which microorganisms use soil C regulates the balance between C storage in soil and the atmosphere. In this review, we discuss how microbial physiology and community assembly processes determine microbial growth rate and efficiency and, in turn, soil organic C cycling through the lens of community ecology. We introduce a conceptual framework cataloging life history (i.e., growth rate, resource acquisition, and stress tolerance) and assembly traits (i.e., competition, facilitation, and dispersal) that correspond with different growth efficiencies. We also compare how dominant mycorrhizal fungal type affects growth efficiency. We propose that further development and inclusion of specific community parameters in microbial-explicit Earth system models are needed for accurately predicting soil organic C responses to global change.&quot;,&quot;publisher&quot;:&quot;Cell Press&quot;,&quot;issue&quot;:&quot;4&quot;,&quot;volume&quot;:&quot;2&quot;,&quot;container-title-short&quot;:&quot;&quot;},&quot;isTemporary&quot;:false},{&quot;id&quot;:&quot;6c59e5d4-2ccf-35a6-a626-355b64c32bf9&quot;,&quot;itemData&quot;:{&quot;type&quot;:&quot;article-journal&quot;,&quot;id&quot;:&quot;6c59e5d4-2ccf-35a6-a626-355b64c32bf9&quot;,&quot;title&quot;:&quot;Carbon Leakage through the Terrestrial-aquatic Interface: Implications for the Anthropogenic CO2 Budget&quot;,&quot;author&quot;:[{&quot;family&quot;:&quot;Regnier&quot;,&quot;given&quot;:&quot;Pierre&quot;,&quot;parse-names&quot;:false,&quot;dropping-particle&quot;:&quot;&quot;,&quot;non-dropping-particle&quot;:&quot;&quot;},{&quot;family&quot;:&quot;Lauerwald&quot;,&quot;given&quot;:&quot;Ronny&quot;,&quot;parse-names&quot;:false,&quot;dropping-particle&quot;:&quot;&quot;,&quot;non-dropping-particle&quot;:&quot;&quot;},{&quot;family&quot;:&quot;Ciais&quot;,&quot;given&quot;:&quot;Philippe&quot;,&quot;parse-names&quot;:false,&quot;dropping-particle&quot;:&quot;&quot;,&quot;non-dropping-particle&quot;:&quot;&quot;}],&quot;container-title&quot;:&quot;Procedia Earth and Planetary Science&quot;,&quot;accessed&quot;:{&quot;date-parts&quot;:[[2022,9,15]]},&quot;DOI&quot;:&quot;10.1016/J.PROEPS.2014.08.025&quot;,&quot;ISSN&quot;:&quot;1878-5220&quot;,&quot;issued&quot;:{&quot;date-parts&quot;:[[2014,1,1]]},&quot;page&quot;:&quot;319-324&quot;,&quot;abstract&quot;:&quot;This contribution reviews the role of the terrestrial-aquatic interface in the global carbon cycle. We highlight that carbon leakage through this interface has profound ramifications for the terrestrial carbon balance and for the anthropogenic CO2 budget. Our budget analysis identifies the need for an integrated process-based quantitative understanding of the terrestrial-aquatic interface that includes its response to anthropogenic perturbations. Complementary observational and modeling efforts in this direction are presented.&quot;,&quot;publisher&quot;:&quot;Elsevier&quot;,&quot;volume&quot;:&quot;10&quot;,&quot;container-title-short&quot;:&quot;&quot;},&quot;isTemporary&quot;:false}]},{&quot;citationID&quot;:&quot;MENDELEY_CITATION_9ab52b6a-c0e7-4da0-b9f8-d95bdf8f741f&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&quot;,&quot;citationItems&quot;:[{&quot;id&quot;:&quot;d4180e76-a740-3345-96e8-30420974b58f&quot;,&quot;itemData&quot;:{&quot;type&quot;:&quot;article-journal&quot;,&quot;id&quot;:&quot;d4180e76-a740-3345-96e8-30420974b58f&quot;,&quot;title&quot;:&quot;Patterns and trends of organic matter processing and transport: Insights from the US long-term ecological research network&quot;,&quot;author&quot;:[{&quot;family&quot;:&quot;Harms&quot;,&quot;given&quot;:&quot;Tamara K.&quot;,&quot;parse-names&quot;:false,&quot;dropping-particle&quot;:&quot;&quot;,&quot;non-dropping-particle&quot;:&quot;&quot;},{&quot;family&quot;:&quot;Groffman&quot;,&quot;given&quot;:&quot;Peter M.&quot;,&quot;parse-names&quot;:false,&quot;dropping-particle&quot;:&quot;&quot;,&quot;non-dropping-particle&quot;:&quot;&quot;},{&quot;family&quot;:&quot;Aluwihare&quot;,&quot;given&quot;:&quot;Lihini&quot;,&quot;parse-names&quot;:false,&quot;dropping-particle&quot;:&quot;&quot;,&quot;non-dropping-particle&quot;:&quot;&quot;},{&quot;family&quot;:&quot;Craft&quot;,&quot;given&quot;:&quot;Christopher&quot;,&quot;parse-names&quot;:false,&quot;dropping-particle&quot;:&quot;&quot;,&quot;non-dropping-particle&quot;:&quot;&quot;},{&quot;family&quot;:&quot;Wieder&quot;,&quot;given&quot;:&quot;William R.&quot;,&quot;parse-names&quot;:false,&quot;dropping-particle&quot;:&quot;&quot;,&quot;non-dropping-particle&quot;:&quot;&quot;},{&quot;family&quot;:&quot;Hobbie&quot;,&quot;given&quot;:&quot;Sarah E.&quot;,&quot;parse-names&quot;:false,&quot;dropping-particle&quot;:&quot;&quot;,&quot;non-dropping-particle&quot;:&quot;&quot;},{&quot;family&quot;:&quot;Baer&quot;,&quot;given&quot;:&quot;Sara G.&quot;,&quot;parse-names&quot;:false,&quot;dropping-particle&quot;:&quot;&quot;,&quot;non-dropping-particle&quot;:&quot;&quot;},{&quot;family&quot;:&quot;Blair&quot;,&quot;given&quot;:&quot;John M.&quot;,&quot;parse-names&quot;:false,&quot;dropping-particle&quot;:&quot;&quot;,&quot;non-dropping-particle&quot;:&quot;&quot;},{&quot;family&quot;:&quot;Frey&quot;,&quot;given&quot;:&quot;Serita&quot;,&quot;parse-names&quot;:false,&quot;dropping-particle&quot;:&quot;&quot;,&quot;non-dropping-particle&quot;:&quot;&quot;},{&quot;family&quot;:&quot;Remucal&quot;,&quot;given&quot;:&quot;Christina K.&quot;,&quot;parse-names&quot;:false,&quot;dropping-particle&quot;:&quot;&quot;,&quot;non-dropping-particle&quot;:&quot;&quot;},{&quot;family&quot;:&quot;Rudgers&quot;,&quot;given&quot;:&quot;Jennifer A.&quot;,&quot;parse-names&quot;:false,&quot;dropping-particle&quot;:&quot;&quot;,&quot;non-dropping-particle&quot;:&quot;&quot;},{&quot;family&quot;:&quot;Collins&quot;,&quot;given&quot;:&quot;Scott L.&quot;,&quot;parse-names&quot;:false,&quot;dropping-particle&quot;:&quot;&quot;,&quot;non-dropping-particle&quot;:&quot;&quot;}],&quot;container-title&quot;:&quot;Climate Change Ecology&quot;,&quot;accessed&quot;:{&quot;date-parts&quot;:[[2022,12,15]]},&quot;DOI&quot;:&quot;10.1016/J.ECOCHG.2021.100025&quot;,&quot;ISSN&quot;:&quot;2666-9005&quot;,&quot;issued&quot;:{&quot;date-parts&quot;:[[2021,12,1]]},&quot;page&quot;:&quot;100025&quot;,&quot;abstract&quot;:&quot;Organic matter (OM) dynamics determine how much carbon is stored in ecosystems, a service that modulates climate. We synthesized research from across the US Long-Term Ecological Research (LTER) Network to assemble a conceptual model of OM dynamics that is consistent with inter-disciplinary perspectives and emphasizes vulnerability of OM pools to disturbance. Guided by this conceptual model, we identified unanticipated patterns and long-term trends in processing and transport of OM emerging from terrestrial, freshwater, wetland, and marine ecosystems. Cross-ecosystem synthesis combined with a survey of researchers revealed several themes: 1) strong effects of climate change on OM dynamics, 2) surprising patterns in OM storage and dynamics resulting from coupling with nutrients, 3) characteristic and often complex legacies of land use and disturbance, 4) a significant role of OM transport that is often overlooked in terrestrial ecosystems, and 5) prospects for reducing uncertainty in forecasting OM dynamics by incorporating the chemical composition of OM. Cross-fertilization of perspectives and approaches across LTER sites and other research networks can stimulate the comprehensive understanding required to support large-scale characterizations of OM budgets and the role of ecosystems in regulating global climate.&quot;,&quot;publisher&quot;:&quot;Elsevier&quot;,&quot;volume&quot;:&quot;2&quot;,&quot;container-title-short&quot;:&quot;&quot;},&quot;isTemporary&quot;:false}]},{&quot;citationID&quot;:&quot;MENDELEY_CITATION_1e055485-f467-43f4-ab84-d3d7e871dd5c&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&quot;,&quot;citationItems&quot;:[{&quot;id&quot;:&quot;f963a6b9-2950-3c68-9462-3d0329a79744&quot;,&quot;itemData&quot;:{&quot;type&quot;:&quot;article-journal&quot;,&quot;id&quot;:&quot;f963a6b9-2950-3c68-9462-3d0329a79744&quot;,&quot;title&quot;:&quot;Leaching of dissolved organic carbon from mineral soils plays a significant role in the terrestrial carbon balance&quot;,&quot;author&quot;:[{&quot;family&quot;:&quot;Nakhavali&quot;,&quot;given&quot;:&quot;Mahdi&quot;,&quot;parse-names&quot;:false,&quot;dropping-particle&quot;:&quot;&quot;,&quot;non-dropping-particle&quot;:&quot;&quot;},{&quot;family&quot;:&quot;Lauerwald&quot;,&quot;given&quot;:&quot;Ronny&quot;,&quot;parse-names&quot;:false,&quot;dropping-particle&quot;:&quot;&quot;,&quot;non-dropping-particle&quot;:&quot;&quot;},{&quot;family&quot;:&quot;Regnier&quot;,&quot;given&quot;:&quot;Pierre&quot;,&quot;parse-names&quot;:false,&quot;dropping-particle&quot;:&quot;&quot;,&quot;non-dropping-particle&quot;:&quot;&quot;},{&quot;family&quot;:&quot;Guenet&quot;,&quot;given&quot;:&quot;Bertrand&quot;,&quot;parse-names&quot;:false,&quot;dropping-particle&quot;:&quot;&quot;,&quot;non-dropping-particle&quot;:&quot;&quot;},{&quot;family&quot;:&quot;Chadburn&quot;,&quot;given&quot;:&quot;Sarah&quot;,&quot;parse-names&quot;:false,&quot;dropping-particle&quot;:&quot;&quot;,&quot;non-dropping-particle&quot;:&quot;&quot;},{&quot;family&quot;:&quot;Friedlingstein&quot;,&quot;given&quot;:&quot;Pierre&quot;,&quot;parse-names&quot;:false,&quot;dropping-particle&quot;:&quot;&quot;,&quot;non-dropping-particle&quot;:&quot;&quot;}],&quot;container-title&quot;:&quot;Global Change Biology&quot;,&quot;accessed&quot;:{&quot;date-parts&quot;:[[2022,12,13]]},&quot;DOI&quot;:&quot;10.1111/GCB.15460&quot;,&quot;ISSN&quot;:&quot;13652486&quot;,&quot;issued&quot;:{&quot;date-parts&quot;:[[2021,3,1]]},&quot;page&quot;:&quot;1083-1096&quot;,&quot;abstract&quot;:&quot;The leaching of dissolved organic carbon (DOC) from soils to the river network is an overlooked component of the terrestrial soil C budget. Measurements of DOC concentrations in soil, runoff and drainage are scarce and their spatial distribution highly skewed towards industrialized countries. The contribution of terrestrial DOC leaching to the global-scale C balance of terrestrial ecosystems thus remains poorly constrained. Here, using a process based, integrative, modelling approach to upscale from existing observations, we estimate a global terrestrial DOC leaching flux of 0.28 ± 0.07 Gt C year−1 which is conservative, as it only includes the contribution of mineral soils. Our results suggest that globally about 15% of the terrestrial Net Ecosystem Productivity (NEP, calculated as the difference between Net Primary Production and soil respiration) is exported to aquatic systems as leached DOC. In the tropical rainforest, the leached fraction of terrestrial NEP even reaches 22%. Furthermore, we simulated spatial-temporal trends in DOC leaching from soil to the river networks from 1860 to 2010. We estimated a global increase in terrestrial DOC inputs to river network of 35 Tg C year−1 (14%) from 1860 to 2010. Despite their low global contribution to the DOC leaching flux, boreal regions have the highest relative increase (28%) while tropics have the lowest relative increase (9%) over the historical period (1860s compared to 2000s). The results from our observationally constrained model approach demonstrate that DOC leaching is a significant flux in the terrestrial C budget at regional and global scales.&quot;,&quot;publisher&quot;:&quot;Blackwell Publishing Ltd&quot;,&quot;issue&quot;:&quot;5&quot;,&quot;volume&quot;:&quot;27&quot;,&quot;container-title-short&quot;:&quot;Glob Chang Biol&quot;},&quot;isTemporary&quot;:false}]},{&quot;citationID&quot;:&quot;MENDELEY_CITATION_dd98acfc-9205-49f5-a2ff-c77bed7b5d9b&quot;,&quot;properties&quot;:{&quot;noteIndex&quot;:0},&quot;isEdited&quot;:false,&quot;manualOverride&quot;:{&quot;isManuallyOverridden&quot;:false,&quot;citeprocText&quot;:&quot;&lt;sup&gt;15,25&lt;/sup&gt;&quot;,&quot;manualOverrideText&quot;:&quot;&quot;},&quot;citationTag&quot;:&quot;MENDELEY_CITATION_v3_eyJjaXRhdGlvbklEIjoiTUVOREVMRVlfQ0lUQVRJT05fZGQ5OGFjZmMtOTIwNS00OWY1LWEyZmYtYzc3YmVkN2I1ZDliIiwicHJvcGVydGllcyI6eyJub3RlSW5kZXgiOjB9LCJpc0VkaXRlZCI6ZmFsc2UsIm1hbnVhbE92ZXJyaWRlIjp7ImlzTWFudWFsbHlPdmVycmlkZGVuIjpmYWxzZSwiY2l0ZXByb2NUZXh0IjoiPHN1cD4xNSwyNTwvc3VwPiIsIm1hbnVhbE92ZXJyaWRlVGV4dCI6IiJ9LCJjaXRhdGlvbkl0ZW1zIjpbeyJpZCI6IjVjOGQxMzU4LTA3MjItMzY2OS1hNDQ3LThlNjNmMTRlMTM1OSIsIml0ZW1EYXRhIjp7InR5cGUiOiJhcnRpY2xlLWpvdXJuYWwiLCJpZCI6IjVjOGQxMzU4LTA3MjItMzY2OS1hNDQ3LThlNjNmMTRlMTM1OS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GFuZCBPY2Vhbm9ncmFwaHkgTGV0dGVycyIsImNvbnRhaW5lci10aXRsZS1zaG9ydCI6IkxpbW5vbCBPY2Vhbm9nciBMZXR0IiwiYWNjZXNzZWQiOnsiZGF0ZS1wYXJ0cyI6W1syMDIyLDksMjVdXX0sIkRPSSI6IjEwLjEwMDIvTE9MMi4xMDA1NSIsIklTU04iOiIyMzc4LTIyNDIiLCJVUkwiOiJodHRwczovL29ubGluZWxpYnJhcnkud2lsZXkuY29tL2RvaS9mdWxsLzEwLjEwMDIvbG9sMi4xMDA1NS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CYgU29ucywgTHRkIiwiaXNzdWUiOiIzIiwidm9sdW1lIjoiMyJ9LCJpc1RlbXBvcmFyeSI6ZmFsc2V9LHsiaWQiOiI5ZDRhNzk2Yi00YTdmLTNiYjQtOWZjYy0zYjVjYTcwYTJiNjIiLCJpdGVtRGF0YSI6eyJ0eXBlIjoiYXJ0aWNsZS1qb3VybmFsIiwiaWQiOiI5ZDRhNzk2Yi00YTdmLTNiYjQtOWZjYy0zYjVjYTcwYTJiNj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&quot;,&quot;citationItems&quot;:[{&quot;id&quot;:&quot;5c8d1358-0722-3669-a447-8e63f14e1359&quot;,&quot;itemData&quot;:{&quot;type&quot;:&quot;article-journal&quot;,&quot;id&quot;:&quot;5c8d1358-0722-3669-a447-8e63f14e1359&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container-title-short&quot;:&quot;Limnol Oceanogr Lett&quot;,&quot;accessed&quot;:{&quot;date-parts&quot;:[[2022,9,25]]},&quot;DOI&quot;:&quot;10.1002/LOL2.10055&quot;,&quot;ISSN&quot;:&quot;2378-2242&quot;,&quot;URL&quot;:&quot;https://onlinelibrary.wiley.com/doi/full/10.1002/lol2.10055&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mp; Sons, Ltd&quot;,&quot;issue&quot;:&quot;3&quot;,&quot;volume&quot;:&quot;3&quot;},&quot;isTemporary&quot;:false},{&quot;id&quot;:&quot;9d4a796b-4a7f-3bb4-9fcc-3b5ca70a2b62&quot;,&quot;itemData&quot;:{&quot;type&quot;:&quot;article-journal&quot;,&quot;id&quot;:&quot;9d4a796b-4a7f-3bb4-9fcc-3b5ca70a2b62&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container-title-short&quot;:&quot;Front Ecol Environ&quot;,&quot;accessed&quot;:{&quot;date-parts&quot;:[[2022,9,25]]},&quot;DOI&quot;:&quot;10.1890/100014&quot;,&quot;ISSN&quot;:&quot;1540-9309&quot;,&quot;URL&quot;:&quot;https://onlinelibrary.wiley.com/doi/full/10.1890/100014&quot;,&quot;issued&quot;:{&quot;date-parts&quot;:[[2011,2,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John Wiley &amp; Sons, Ltd&quot;,&quot;issue&quot;:&quot;1&quot;,&quot;volume&quot;:&quot;9&quot;},&quot;isTemporary&quot;:false}]},{&quot;citationID&quot;:&quot;MENDELEY_CITATION_510a1cf6-e81d-48ae-83c9-7439b3f5d84f&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&quot;,&quot;citationItems&quot;:[{&quot;id&quot;:&quot;c7a82009-e887-3ef0-80d4-c684e2246a64&quot;,&quot;itemData&quot;:{&quot;type&quot;:&quot;article-journal&quot;,&quot;id&quot;:&quot;c7a82009-e887-3ef0-80d4-c684e2246a64&quot;,&quot;title&quot;:&quot;DOM in the long arc of environmental science: looking back and thinking ahead&quot;,&quot;author&quot;:[{&quot;family&quot;:&quot;McDowell&quot;,&quot;given&quot;:&quot;William H.&quot;,&quot;parse-names&quot;:false,&quot;dropping-particle&quot;:&quot;&quot;,&quot;non-dropping-particle&quot;:&quot;&quot;}],&quot;container-title&quot;:&quot;Biogeochemistry&quot;,&quot;container-title-short&quot;:&quot;Biogeochemistry&quot;,&quot;accessed&quot;:{&quot;date-parts&quot;:[[2022,12,6]]},&quot;DOI&quot;:&quot;10.1007/S10533-022-00924-W/FIGURES/6&quot;,&quot;ISSN&quot;:&quot;1573515X&quot;,&quot;URL&quot;:&quot;https://link.springer.com/article/10.1007/s10533-022-00924-w&quot;,&quot;issued&quot;:{&quot;date-parts&quot;:[[2022,5,30]]},&quot;page&quot;:&quot;1-13&quot;,&quot;abstract&quot;:&quot;Dissolved organic matter (DOM) is a heterogeneous mixture of organic compounds that is produced through both microbial degradation and abiotic leaching of solid phase organic matter, and by a wide range of metabolic processes in algae and higher plants. DOM is ubiquitous throughout the hydrologic cycle and plays an important role in watershed management for drinking water supply as well as many aspects of aquatic ecology and geochemistry. Due to its wide-ranging effects in natural waters and analytical challenges, the focal research questions regarding DOM have varied since the 1920s. A standard catchment-scale model has emerged to describe the environmental controls on DOM concentrations. Modest concentrations of DOM are found in atmospheric deposition, large increases occur in throughfall and shallow soil flow paths, and variable concentrations in surface waters occur largely as a result of the extent to which hydrologic flow paths encounter deeper mineral soils, wetlands or shallow organic-rich riparian soils. Both production and consumption of DOM occur in surface waters but appear to frequently balance, resulting in relatively constant concentrations with distance downstream in most streams and rivers. Across biomes the concentration and composition of DOM in flowing waters is driven largely by soil processes or direct inputs to channels, but high levels can be found in streams and rivers from the tropics to the poles. Seven central challenges and opportunities in the study of DOM should frame ongoing research. These include maintaining or establishing long-term records of changes in concentrations and fluxes over time, capitalizing on the use of sensors to describe short-term DOM dynamics in aquatic systems, integrating the full carbon cycle into understanding of watershed and aquatic DOM dynamics, understanding the role of DOM in evasion of greenhouse gases from inland waters, unraveling the enigma of dissolved organic nitrogen, documenting gross versus net DOM fluxes, and moving beyond an emphasis on functional ecological significance to understanding the evolutionary significance of DOM in a wide range of environments.&quot;,&quot;publisher&quot;:&quot;Springer Science and Business Media Deutschland GmbH&quot;},&quot;isTemporary&quot;:false}]},{&quot;citationID&quot;:&quot;MENDELEY_CITATION_fb4c4aed-61f9-46ae-a363-529381b19da0&quot;,&quot;properties&quot;:{&quot;noteIndex&quot;:0},&quot;isEdited&quot;:false,&quot;manualOverride&quot;:{&quot;isManuallyOverridden&quot;:false,&quot;citeprocText&quot;:&quot;&lt;sup&gt;10,26,27&lt;/sup&gt;&quot;,&quot;manualOverrideText&quot;:&quot;&quot;},&quot;citationTag&quot;:&quot;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&quot;,&quot;citationItems&quot;:[{&quot;id&quot;:&quot;11357462-9401-305c-ac95-88b5e13ef49e&quot;,&quot;itemData&quot;:{&quot;type&quot;:&quot;article-journal&quot;,&quot;id&quot;:&quot;11357462-9401-305c-ac95-88b5e13ef49e&quot;,&quot;title&quot;:&quot;Beyond respiration: Controls on lateral carbon fluxes across the terrestrial-aquatic interface&quot;,&quot;author&quot;:[{&quot;family&quot;:&quot;Tank&quot;,&quot;given&quot;:&quot;Suzanne E.&quot;,&quot;parse-names&quot;:false,&quot;dropping-particle&quot;:&quot;&quot;,&quot;non-dropping-particle&quot;:&quot;&quot;},{&quot;family&quot;:&quot;Fellman&quot;,&quot;given&quot;:&quot;Jason B.&quot;,&quot;parse-names&quot;:false,&quot;dropping-particle&quot;:&quot;&quot;,&quot;non-dropping-particle&quot;:&quot;&quot;},{&quot;family&quot;:&quot;Hood&quot;,&quot;given&quot;:&quot;Eran&quot;,&quot;parse-names&quot;:false,&quot;dropping-particle&quot;:&quot;&quot;,&quot;non-dropping-particle&quot;:&quot;&quot;},{&quot;family&quot;:&quot;Kritzberg&quot;,&quot;given&quot;:&quot;Emma S.&quot;,&quot;parse-names&quot;:false,&quot;dropping-particle&quot;:&quot;&quot;,&quot;non-dropping-particle&quot;:&quot;&quot;}],&quot;container-title&quot;:&quot;Limnology and Oceanography Letters&quot;,&quot;container-title-short&quot;:&quot;Limnol Oceanogr Lett&quot;,&quot;accessed&quot;:{&quot;date-parts&quot;:[[2022,9,11]]},&quot;DOI&quot;:&quot;10.1002/LOL2.10065&quot;,&quot;ISSN&quot;:&quot;2378-2242&quot;,&quot;URL&quot;:&quot;https://onlinelibrary.wiley.com/doi/full/10.1002/lol2.10065&quot;,&quot;issued&quot;:{&quot;date-parts&quot;:[[2018,6,1]]},&quot;page&quot;:&quot;76-88&quot;,&quot;abstract&quot;:&quot;Understanding what controls the lateral flux of organic and inorganic carbon from landscapes to surface waters is key to fully understanding terrestrial ecosystem carbon balances, the biogeochemistry of freshwaters, and how the hydrologically-mediated movement of carbon between these ecosystems may be altered by global change. In this paper, we synthesize current knowledge and identify major knowledge gaps in our understanding of land-to-water fluxes of dissolved and particulate organic carbon, CO2, and bicarbonate by exploring: (1) how variations in soil carbon stocks affect dissolved and gaseous carbon production in the soil profile and transport via terrestrial-aquatic flow paths, and (2) the effect of global change on these lateral carbon fluxes. Our aim is to develop a roadmap to guide future research on terrestrial-aquatic linkages in the carbon cycle within the context of changes in climate, global biogeochemical cycles, and land use.&quot;,&quot;publisher&quot;:&quot;John Wiley &amp; Sons, Ltd&quot;,&quot;issue&quot;:&quot;3&quot;,&quot;volume&quot;:&quot;3&quot;},&quot;isTemporary&quot;:false},{&quot;id&quot;:&quot;156671ec-ab6d-39d1-b3cc-77a05ae944bf&quot;,&quot;itemData&quot;:{&quot;type&quot;:&quot;article-journal&quot;,&quot;id&quot;:&quot;156671ec-ab6d-39d1-b3cc-77a05ae944bf&quot;,&quot;title&quot;:&quot;Event controlled DOC export from forested watersheds&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container-title&quot;:&quot;Biogeochemistry&quot;,&quot;container-title-short&quot;:&quot;Biogeochemistry&quot;,&quot;accessed&quot;:{&quot;date-parts&quot;:[[2022,10,2]]},&quot;DOI&quot;:&quot;10.1007/S10533-010-9416-7/FIGURES/8&quot;,&quot;ISSN&quot;:&quot;01682563&quot;,&quot;URL&quot;:&quot;https://link.springer.com/article/10.1007/s10533-010-9416-7&quot;,&quot;issued&quot;:{&quot;date-parts&quot;:[[2010,3,7]]},&quot;page&quot;:&quot;197-209&quot;,&quot;abstract&quot;:&quot;We performed a meta-data analysis to investigate the importance of event based fluxes to DOC export from forested watersheds. A total of 30 small eastern United States forested watersheds with no wetland component, with a total of 5,176 DOC and accompanying discharge measurements were used in this analysis. There is a clear increase in DOC concentration during hydrologic events (storms and snow melt) that follows a power relationship. We estimate that 86% of DOC is exported during events. The majority (70%) of this event based DOC flux occurs during the rising hydrograph and during large events. Events with a discharge greater than 1. 38 cm day-1 make up only 4. 8% of the annual hydrograph, yet are responsible for 57% of annual DOC flux. The relationship between event discharge and both DOC concentration and flux is also regulated by temperature and antecedent conditions, with a larger response in both fluxes and concentrations to events during warmer periods and periods where the preceding discharge was low. The temperature relationship also shows seasonality indicating a potential link to the size or reactivity of watershed OM pools. The 86% of DOC lost during events represents a conservative estimate of the amount of allochthonous forested DOC transported laterally to streams. Future research on watershed cycling of DOC should take into account the importance of events in regulating the transport of DOC to downstream ecosystems, determine the relative importance of abiotic versus biotic processes for the temperature regulation of event-associated DOC fluxes, and elucidate the interactions between processes that respond to climate on event versus longer time scales. © 2010 Springer Science+Business Media B.V.&quot;,&quot;publisher&quot;:&quot;Springer&quot;,&quot;issue&quot;:&quot;1&quot;,&quot;volume&quot;:&quot;100&quot;},&quot;isTemporary&quot;:false},{&quot;id&quot;:&quot;1ced9de4-5aa5-3d71-b566-6c2c1c4c4ddc&quot;,&quot;itemData&quot;:{&quot;type&quot;:&quot;article-journal&quot;,&quot;id&quot;:&quot;1ced9de4-5aa5-3d71-b566-6c2c1c4c4ddc&quot;,&quot;title&quot;:&quot;Hydrologic Drivers and Seasonality of Dissolved Organic Carbon Concentration, Nitrogen Content, Bioavailability, and Export in a Forested New England Stream&quot;,&quot;author&quot;:[{&quot;family&quot;:&quot;Wilson&quot;,&quot;given&quot;:&quot;Henry F.&quot;,&quot;parse-names&quot;:false,&quot;dropping-particle&quot;:&quot;&quot;,&quot;non-dropping-particle&quot;:&quot;&quot;},{&quot;family&quot;:&quot;Saiers&quot;,&quot;given&quot;:&quot;James E.&quot;,&quot;parse-names&quot;:false,&quot;dropping-particle&quot;:&quot;&quot;,&quot;non-dropping-particle&quot;:&quot;&quot;},{&quot;family&quot;:&quot;Raymond&quot;,&quot;given&quot;:&quot;Peter A.&quot;,&quot;parse-names&quot;:false,&quot;dropping-particle&quot;:&quot;&quot;,&quot;non-dropping-particle&quot;:&quot;&quot;},{&quot;family&quot;:&quot;Sobczak&quot;,&quot;given&quot;:&quot;William&quot;,&quot;parse-names&quot;:false,&quot;dropping-particle&quot;:&quot;v.&quot;,&quot;non-dropping-particle&quot;:&quot;&quot;}],&quot;container-title&quot;:&quot;Ecosystems&quot;,&quot;accessed&quot;:{&quot;date-parts&quot;:[[2022,10,2]]},&quot;DOI&quot;:&quot;10.1007/S10021-013-9635-6/TABLES/2&quot;,&quot;ISSN&quot;:&quot;14329840&quot;,&quot;URL&quot;:&quot;https://link.springer.com/article/10.1007/s10021-013-9635-6&quot;,&quot;issued&quot;:{&quot;date-parts&quot;:[[2013,6,30]]},&quot;page&quot;:&quot;604-616&quot;,&quot;abstract&quot;:&quot;We present the results of a full year of high-resolution monitoring of hydrologic event-driven export of stream dissolved organic matter (DOM) from the forested Bigelow Brook watershed in Harvard Forest, Massachusetts, USA. A combination of in situ fluorescent dissolved organic matter (FDOM) measurement, grab samples, and bioassays was utilized. FDOM was identified as a strong indicator of concentration for dissolved organic carbon (DOC, r 2 = 0.96), dissolved organic nitrogen (DON, r 2 = 0.81), and bioavailable DOC (BDOC, r 2 = 0.81). Relationships between FDOM and concentration were utilized to improve characterization of patterns of hydrological event-driven export and the quantification of annual export. This characterization was possible because DOM composition remained relatively consistent seasonally; however, a subtle shift to increased fluorescence per unit absorbance was observed for summer and fall seasons and percent BDOC did increase slightly with increasing concentrations. The majority of export occurred during pulsed hydrological events, so the greatest impact of bioavailable exports may be on downstream aquatic ecosystems. Export from individual events was highly seasonal in nature with the highest flow weighted mean concentrations (DOCFW) being observed in late summer and fall months, but the highest total export being observed for larger winter storms. Seasonal trends in DOC export coincide with weather driven changes in surface and subsurface flow paths, potential for depletion and rebuilding of a flushable soil organic matter pool, and the availability of terrestrial carbon sources such as leaf litter. Our approach and findings demonstrate the utility of high frequency FDOM measurement to improve estimates of intra-annual temporal trends of DOM export. © 2013 Springer Science+Business Media New York.&quot;,&quot;publisher&quot;:&quot;Springer&quot;,&quot;issue&quot;:&quot;4&quot;,&quot;volume&quot;:&quot;16&quot;,&quot;container-title-short&quot;:&quot;&quot;},&quot;isTemporary&quot;:false}]},{&quot;citationID&quot;:&quot;MENDELEY_CITATION_fd693378-9101-4106-961b-c2d5800e46a6&quot;,&quot;properties&quot;:{&quot;noteIndex&quot;:0},&quot;isEdited&quot;:false,&quot;manualOverride&quot;:{&quot;isManuallyOverridden&quot;:false,&quot;citeprocText&quot;:&quot;&lt;sup&gt;28–30&lt;/sup&gt;&quot;,&quot;manualOverrideText&quot;:&quot;&quot;},&quot;citationTag&quot;:&quot;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&quot;,&quot;citationItems&quot;:[{&quot;id&quot;:&quot;76f752f3-b4b7-3abf-8926-f7135b899562&quot;,&quot;itemData&quot;:{&quot;type&quot;:&quot;article-journal&quot;,&quot;id&quot;:&quot;76f752f3-b4b7-3abf-8926-f7135b899562&quot;,&quot;title&quot;:&quot;Climatic and watershed controls of dissolved organic matter variation in streams across a gradient of agricultural land use&quot;,&quot;author&quot;:[{&quot;family&quot;:&quot;Shang&quot;,&quot;given&quot;:&quot;Peng&quot;,&quot;parse-names&quot;:false,&quot;dropping-particle&quot;:&quot;&quot;,&quot;non-dropping-particle&quot;:&quot;&quot;},{&quot;family&quot;:&quot;Lu&quot;,&quot;given&quot;:&quot;Yue Han&quot;,&quot;parse-names&quot;:false,&quot;dropping-particle&quot;:&quot;&quot;,&quot;non-dropping-particle&quot;:&quot;&quot;},{&quot;family&quot;:&quot;Du&quot;,&quot;given&quot;:&quot;Ying Xun&quot;,&quot;parse-names&quot;:false,&quot;dropping-particle&quot;:&quot;&quot;,&quot;non-dropping-particle&quot;:&quot;&quot;},{&quot;family&quot;:&quot;Jaffé&quot;,&quot;given&quot;:&quot;Rudolf&quot;,&quot;parse-names&quot;:false,&quot;dropping-particle&quot;:&quot;&quot;,&quot;non-dropping-particle&quot;:&quot;&quot;},{&quot;family&quot;:&quot;Findlay&quot;,&quot;given&quot;:&quot;Robert H.&quot;,&quot;parse-names&quot;:false,&quot;dropping-particle&quot;:&quot;&quot;,&quot;non-dropping-particle&quot;:&quot;&quot;},{&quot;family&quot;:&quot;Wynn&quot;,&quot;given&quot;:&quot;Anne&quot;,&quot;parse-names&quot;:false,&quot;dropping-particle&quot;:&quot;&quot;,&quot;non-dropping-particle&quot;:&quot;&quot;}],&quot;container-title&quot;:&quot;Science of the Total Environment&quot;,&quot;accessed&quot;:{&quot;date-parts&quot;:[[2022,12,6]]},&quot;DOI&quot;:&quot;10.1016/J.SCITOTENV.2017.08.322&quot;,&quot;ISSN&quot;:&quot;18791026&quot;,&quot;PMID&quot;:&quot;28903173&quot;,&quot;issued&quot;:{&quot;date-parts&quot;:[[2018,1,15]]},&quot;page&quot;:&quot;1442-1453&quot;,&quot;abstract&quot;:&quot;Human land use has led to significant changes in the character of dissolved organic matter (DOM) in lotic ecosystems. These changes are expected to have important environmental and ecological consequences. However, high spatiotemporal variability has been reported in previous studies, and the underlying mechanisms remain inadequately understood. This study assessed variation in the properties of stream water DOM within watersheds across a gradient of agricultural land use with grazing pasture lands as the dominant agricultural type in the southeastern United States. We collected water samples under baseflow conditions five times over eight months from a regional group of first- to fourth-order streams. Samples were analyzed for dissolved organic carbon (DOC) concentration, DOM quality based on absorbance and fluorescence properties, as well as DOM biodegradability. We found that air temperature and antecedent hydrological conditions (indicated by antecedent precipitation index and stream water sodium concentrations) positively influenced stream water DOC concentration, DOM fluorescence index, and the proportion of soil-derived, microbial humic fluorescence. This observation suggests that elevated production and release of microbial DOM in soils facilitated by high temperature, in conjunction with strong soil-stream hydrological connectivity, were important drivers for changes in the concentration and composition of stream water DOM. By comparison, watersheds with a high percentage of agricultural land use showed higher DOC concentration, larger proportion of soil-derived, humic-like DOM compounds, and higher DOC biodegradability. These observations reflect preferential mobilization of humic DOM compounds from shallow organic matter-rich soils in agricultural watersheds, likely due to enhanced soil erosion, organic matter oxidation and relatively shallow soil-to-stream flow paths.&quot;,&quot;publisher&quot;:&quot;Elsevier B.V.&quot;,&quot;volume&quot;:&quot;612&quot;,&quot;container-title-short&quot;:&quot;&quot;},&quot;isTemporary&quot;:false},{&quot;id&quot;:&quot;46496793-e74a-395b-be85-60ece8e63846&quot;,&quot;itemData&quot;:{&quot;type&quot;:&quot;article-journal&quot;,&quot;id&quot;:&quot;46496793-e74a-395b-be85-60ece8e63846&quot;,&quot;title&quot;:&quot;Export of DOM from Boreal Catchments: Impacts of Land Use Cover and Climate&quot;,&quot;author&quot;:[{&quot;family&quot;:&quot;Mattsson&quot;,&quot;given&quot;:&quot;Tuija&quot;,&quot;parse-names&quot;:false,&quot;dropping-particle&quot;:&quot;&quot;,&quot;non-dropping-particle&quot;:&quot;&quot;},{&quot;family&quot;:&quot;Kortelainen&quot;,&quot;given&quot;:&quot;Pirkko&quot;,&quot;parse-names&quot;:false,&quot;dropping-particle&quot;:&quot;&quot;,&quot;non-dropping-particle&quot;:&quot;&quot;},{&quot;family&quot;:&quot;Räike&quot;,&quot;given&quot;:&quot;Antti&quot;,&quot;parse-names&quot;:false,&quot;dropping-particle&quot;:&quot;&quot;,&quot;non-dropping-particle&quot;:&quot;&quot;}],&quot;container-title&quot;:&quot;Biogeochemistry 2005 76:2&quot;,&quot;accessed&quot;:{&quot;date-parts&quot;:[[2022,12,6]]},&quot;DOI&quot;:&quot;10.1007/S10533-005-6897-X&quot;,&quot;ISSN&quot;:&quot;1573-515X&quot;,&quot;URL&quot;:&quot;https://link.springer.com/article/10.1007/s10533-005-6897-x&quot;,&quot;issued&quot;:{&quot;date-parts&quot;:[[2005,11]]},&quot;page&quot;:&quot;373-394&quot;,&quot;abstract&quot;:&quot;Dissolved organic matter (DOM) is an important fraction in carbon (C) and nutrient budgets for aquatic ecosystems and can have broad effects on food webs and nutrient cycling. To look at the role land use cover and climate might play in DOM transport from the boreal region, the export of total organic carbon (TOC), total organic nitrogen (TON) and dissolved organic phosphorus (DOP) was estimated for Finnish main rivers and their sub-catchments, altogether 86 catchments, situated between latitudes 60°&amp;nbsp;N and 69°&amp;nbsp;N and covering 297,322&amp;nbsp;km2, 88% of the total area of Finland. On an average, 94% of the TOC, 90% of the total nitrogen (TN) and 40% of the total phosphorus (TP) in Finnish rivers was in a dissolved form. The majority of the DOM export from Finnish catchments consists of organic C. The TOC export increased with increasing peatland proportion (r&amp;nbsp;=&amp;nbsp;0.39, p&amp;nbsp;=&amp;nbsp;0.003), while TON export increased with the increasing percentage of agricultural land (r&amp;nbsp;=&amp;nbsp;0.60, p&amp;nbsp;&amp;lt;0.001). Although upstream lakes covered only on average 9% of the catchment area, they were the most important predictor for TOC, TON and DOP export (r&amp;nbsp;=&amp;nbsp;−0.83, r&amp;nbsp;=&amp;nbsp;−0.82 and r&amp;nbsp;=&amp;nbsp;−0.61, respectively). The higher the upstream lake percentage, the lower the export indicating organic matter retention in lakes.&quot;,&quot;publisher&quot;:&quot;Springer&quot;,&quot;issue&quot;:&quot;2&quot;,&quot;volume&quot;:&quot;76&quot;,&quot;container-title-short&quot;:&quot;&quot;},&quot;isTemporary&quot;:false},{&quot;id&quot;:&quot;dde89312-2abb-316d-872b-c83687a39430&quot;,&quot;itemData&quot;:{&quot;type&quot;:&quot;article-journal&quot;,&quot;id&quot;:&quot;dde89312-2abb-316d-872b-c83687a39430&quot;,&quot;title&quot;:&quot;Relationships Between Land Cover and Dissolved Organic Matter Change Along the River to Lake Transition&quot;,&quot;author&quot;:[{&quot;family&quot;:&quot;Larson&quot;,&quot;given&quot;:&quot;James H.&quot;,&quot;parse-names&quot;:false,&quot;dropping-particle&quot;:&quot;&quot;,&quot;non-dropping-particle&quot;:&quot;&quot;},{&quot;family&quot;:&quot;Frost&quot;,&quot;given&quot;:&quot;Paul C.&quot;,&quot;parse-names&quot;:false,&quot;dropping-particle&quot;:&quot;&quot;,&quot;non-dropping-particle&quot;:&quot;&quot;},{&quot;family&quot;:&quot;Xenopoulos&quot;,&quot;given&quot;:&quot;Marguerite A.&quot;,&quot;parse-names&quot;:false,&quot;dropping-particle&quot;:&quot;&quot;,&quot;non-dropping-particle&quot;:&quot;&quot;},{&quot;family&quot;:&quot;Williams&quot;,&quot;given&quot;:&quot;Clayton J.&quot;,&quot;parse-names&quot;:false,&quot;dropping-particle&quot;:&quot;&quot;,&quot;non-dropping-particle&quot;:&quot;&quot;},{&quot;family&quot;:&quot;Morales-Williams&quot;,&quot;given&quot;:&quot;Ana M.&quot;,&quot;parse-names&quot;:false,&quot;dropping-particle&quot;:&quot;&quot;,&quot;non-dropping-particle&quot;:&quot;&quot;},{&quot;family&quot;:&quot;Vallazza&quot;,&quot;given&quot;:&quot;Jon M.&quot;,&quot;parse-names&quot;:false,&quot;dropping-particle&quot;:&quot;&quot;,&quot;non-dropping-particle&quot;:&quot;&quot;},{&quot;family&quot;:&quot;Nelson&quot;,&quot;given&quot;:&quot;John C.&quot;,&quot;parse-names&quot;:false,&quot;dropping-particle&quot;:&quot;&quot;,&quot;non-dropping-particle&quot;:&quot;&quot;},{&quot;family&quot;:&quot;Richardson&quot;,&quot;given&quot;:&quot;William B.&quot;,&quot;parse-names&quot;:false,&quot;dropping-particle&quot;:&quot;&quot;,&quot;non-dropping-particle&quot;:&quot;&quot;}],&quot;container-title&quot;:&quot;Ecosystems&quot;,&quot;DOI&quot;:&quot;10.1007/s10021-014-9804-2&quot;,&quot;ISSN&quot;:&quot;14350629&quot;,&quot;issued&quot;:{&quot;date-parts&quot;:[[2014,12,1]]},&quot;page&quot;:&quot;1413-1425&quot;,&quot;abstract&quot;:&quot;Dissolved organic matter (DOM) influences the physical, chemical, and biological properties of aquatic ecosystems. We hypothesized that controls over spatial variation in DOM quantity and composition (measured with DOM optical properties) differ based on the source of DOM to aquatic ecosystems. DOM quantity and composition should be better predicted by land cover in aquatic habitats with allochthonous DOM and related more strongly to nutrients in aquatic habitats with autochthonous DOM. Three habitat types [rivers (R), rivermouths (RM), and the nearshore zone (L)] associated with 23 tributaries of the Laurentian Great Lakes were sampled to test this prediction. Evidence from optical indices suggests that DOM in these habitats generally ranged from allochthonous (R sites) to a mix of allochthonous-like and autochthonous-like (L sites). Contrary to expectations, DOM properties such as the fluorescence index, humification index, and spectral slope ratio were only weakly related to land cover or nutrient data (Bayesian R2 values were indistinguishable from zero). Strongly supported models in all habitat types linked DOM quantity (that is, dissolved organic carbon concentration [DOC]) to both land cover and nutrients (Bayesian R2 values ranging from 0.55 to 0.72). Strongly supported models predicting DOC changed with habitat type: The most important predictor in R sites was wetlands whereas the most important predictor at L sites was croplands. These results suggest that as the DOM pool becomes more autochthonous-like, croplands become a more important driver of spatial variation in DOC and wetlands become less important.&quot;,&quot;publisher&quot;:&quot;Springer Science and Business Media, LLC&quot;,&quot;issue&quot;:&quot;8&quot;,&quot;volume&quot;:&quot;17&quot;,&quot;container-title-short&quot;:&quot;&quot;},&quot;isTemporary&quot;:false}]},{&quot;citationID&quot;:&quot;MENDELEY_CITATION_c583d6f5-294a-46d3-8219-522a585d20ee&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&quot;,&quot;citationItems&quot;:[{&quot;id&quot;:&quot;09d60e11-7e54-392e-b498-1a47758435ab&quot;,&quot;itemData&quot;:{&quot;type&quot;:&quot;article-journal&quot;,&quot;id&quot;:&quot;09d60e11-7e54-392e-b498-1a47758435ab&quot;,&quot;title&quot;:&quot;Compositional and chemical characteristics of dissolved organic matter in various types of cropped and natural Chinese soils&quot;,&quot;author&quot;:[{&quot;family&quot;:&quot;Li&quot;,&quot;given&quot;:&quot;Songyan&quot;,&quot;parse-names&quot;:false,&quot;dropping-particle&quot;:&quot;&quot;,&quot;non-dropping-particle&quot;:&quot;&quot;},{&quot;family&quot;:&quot;Li&quot;,&quot;given&quot;:&quot;Meng&quot;,&quot;parse-names&quot;:false,&quot;dropping-particle&quot;:&quot;&quot;,&quot;non-dropping-particle&quot;:&quot;&quot;},{&quot;family&quot;:&quot;Wang&quot;,&quot;given&quot;:&quot;Guoxi&quot;,&quot;parse-names&quot;:false,&quot;dropping-particle&quot;:&quot;&quot;,&quot;non-dropping-particle&quot;:&quot;&quot;},{&quot;family&quot;:&quot;Sun&quot;,&quot;given&quot;:&quot;Xiaolei&quot;,&quot;parse-names&quot;:false,&quot;dropping-particle&quot;:&quot;&quot;,&quot;non-dropping-particle&quot;:&quot;&quot;},{&quot;family&quot;:&quot;Xi&quot;,&quot;given&quot;:&quot;Beidou&quot;,&quot;parse-names&quot;:false,&quot;dropping-particle&quot;:&quot;&quot;,&quot;non-dropping-particle&quot;:&quot;&quot;},{&quot;family&quot;:&quot;Hu&quot;,&quot;given&quot;:&quot;Zhengyi&quot;,&quot;parse-names&quot;:false,&quot;dropping-particle&quot;:&quot;&quot;,&quot;non-dropping-particle&quot;:&quot;&quot;}],&quot;container-title&quot;:&quot;Chem. Biol. Technol. Agric&quot;,&quot;accessed&quot;:{&quot;date-parts&quot;:[[2022,12,13]]},&quot;DOI&quot;:&quot;10.1186/s40538-019-0158-z&quot;,&quot;URL&quot;:&quot;https://doi.org/10.1186/s40538-019-0158-z&quot;,&quot;issued&quot;:{&quot;date-parts&quot;:[[2019]]},&quot;page&quot;:&quot;20&quot;,&quot;abstract&quot;:&quot;Background: Exploration of composition and chemical characteristics of soil dissolved organic matter (DOM) is significant to understand its biogeochemical role in terrestrial ecosystems. A total of 43 cropped and 16 natural soils (0-20 cm) under four soil types (cinnamon, chernozem, red and paddy soils) across China were collected to investigate the spectral characteristics of DOM using UV-Vis and 3D-EEM spectroscopy. Results: The chernozem soils exhibited the highest aromaticity and humification degree among the four soil types. Ranges of biological index (BIX, 0.53-1.17) and fluorescence index (FI, 1.55-2.10) were found in the investigated DOM, showing joint contribution from allochthonous and autochthonous sources. Higher BIX and FI in the DOM of the paddy and red soils indicated a greater reliance on autochthonous sources for these two soil types. The cropped soils showed no significant differences in chemical characteristics and sources from the natural soils for the cinnamon, chernozem and red soils. UVA (16.2-47.9%) and UVC fulvic-like substances (15.4-40.5%) were the prevailing DOM components, which were highest in the chernozem soils. Additionally, the cropped soils had a higher proportion of humic-like substances than the natural soils in the DOM. Conclusions: Both soil type and land-use strongly affected the chemical characteristics of soil DOM, but only soil type had an impact on the DOM composition for the collected soils. These findings may contribute to the prediction of the biochemical behavior of soil DOM under different soil types and land-uses in terrestrial ecosystems.&quot;,&quot;volume&quot;:&quot;6&quot;,&quot;container-title-short&quot;:&quot;&quot;},&quot;isTemporary&quot;:false}]},{&quot;citationID&quot;:&quot;MENDELEY_CITATION_657ac77f-dd67-485b-a8e5-6a1f7c1f537f&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&quot;,&quot;citationItems&quot;:[{&quot;id&quot;:&quot;e702e341-c645-387c-b615-a21e652db00b&quot;,&quot;itemData&quot;:{&quot;type&quot;:&quot;article-journal&quot;,&quot;id&quot;:&quot;e702e341-c645-387c-b615-a21e652db00b&quot;,&quot;title&quot;:&quot;Soil C:N ratio as a predictor of annual riverine DOC flux at local and global scales&quot;,&quot;author&quot;:[{&quot;family&quot;:&quot;Aitkenhead&quot;,&quot;given&quot;:&quot;J. A.&quot;,&quot;parse-names&quot;:false,&quot;dropping-particle&quot;:&quot;&quot;,&quot;non-dropping-particle&quot;:&quot;&quot;},{&quot;family&quot;:&quot;McDowell&quot;,&quot;given&quot;:&quot;W. H.&quot;,&quot;parse-names&quot;:false,&quot;dropping-particle&quot;:&quot;&quot;,&quot;non-dropping-particle&quot;:&quot;&quot;}],&quot;container-title&quot;:&quot;Global Biogeochemical Cycles&quot;,&quot;container-title-short&quot;:&quot;Global Biogeochem Cycles&quot;,&quot;DOI&quot;:&quot;10.1029/1999GB900083&quot;,&quot;ISSN&quot;:&quot;19449224&quot;,&quot;issued&quot;:{&quot;date-parts&quot;:[[2000,3,1]]},&quot;page&quot;:&quot;127-138&quot;,&quot;abstract&quot;:&quot;Dissolved organic carbon (DOC) is important in a wide variety of chemical, physical, and biological processes in surface waters. We examined the relationship between DOC flux and soil C:N ratio on a biome basis. DOC fluxes for 164 rivers were subdivided into 15 biome types including tropical rain forest, coniferous forests, peatland, deciduous forests, mixed forests, and grasslands. A database of soil C:N ratios was constructed and subdivided into biome types. At a global scale, mean soil C:N ratio of a biome accounts for 99.2% of the variance in annual riverine DOC flux among biomes. The relationship between soil C:N ratio and DOC flux at the biome scale was used to predict annual riverine DOC flux at the watershed scale for three test watersheds not included in the original model. Predicted flux of each watershed was within 4.5% of the actual DOC flux. Using the C:N model, we estimated the total export of carbon from land to the oceans to be 3.6 × 1014 g yr-1. This empirical model should be useful in predicting changes in DOC flux under changing climatic conditions.&quot;,&quot;publisher&quot;:&quot;Blackwell Publishing Ltd&quot;,&quot;issue&quot;:&quot;1&quot;,&quot;volume&quot;:&quot;14&quot;},&quot;isTemporary&quot;:false}]},{&quot;citationID&quot;:&quot;MENDELEY_CITATION_7273bfff-d9a3-455a-8764-1481ae49e650&quot;,&quot;properties&quot;:{&quot;noteIndex&quot;:0},&quot;isEdited&quot;:false,&quot;manualOverride&quot;:{&quot;isManuallyOverridden&quot;:false,&quot;citeprocText&quot;:&quot;&lt;sup&gt;33,34&lt;/sup&gt;&quot;,&quot;manualOverrideText&quot;:&quot;&quot;},&quot;citationTag&quot;:&quot;MENDELEY_CITATION_v3_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&quot;,&quot;citationItems&quot;:[{&quot;id&quot;:&quot;750ac04c-aa75-3051-a881-eacc62a55007&quot;,&quot;itemData&quot;:{&quot;type&quot;:&quot;article-journal&quot;,&quot;id&quot;:&quot;750ac04c-aa75-3051-a881-eacc62a55007&quot;,&quot;title&quot;:&quot;The relationship between soil heterotrophic activity, soil dissolved organic carbon (DOC) leachate, and catchment-scale DOC export in headwater catchments&quot;,&quot;author&quot;:[{&quot;family&quot;:&quot;Brooks&quot;,&quot;given&quot;:&quot;P. D.&quot;,&quot;parse-names&quot;:false,&quot;dropping-particle&quot;:&quot;&quot;,&quot;non-dropping-particle&quot;:&quot;&quot;},{&quot;family&quot;:&quot;McKnight&quot;,&quot;given&quot;:&quot;D. M.&quot;,&quot;parse-names&quot;:false,&quot;dropping-particle&quot;:&quot;&quot;,&quot;non-dropping-particle&quot;:&quot;&quot;},{&quot;family&quot;:&quot;Bencala&quot;,&quot;given&quot;:&quot;K. E.&quot;,&quot;parse-names&quot;:false,&quot;dropping-particle&quot;:&quot;&quot;,&quot;non-dropping-particle&quot;:&quot;&quot;}],&quot;container-title&quot;:&quot;Water Resources Research&quot;,&quot;container-title-short&quot;:&quot;Water Resour Res&quot;,&quot;DOI&quot;:&quot;10.1029/1998WR900125&quot;,&quot;ISSN&quot;:&quot;00431397&quot;,&quot;issued&quot;:{&quot;date-parts&quot;:[[1999]]},&quot;page&quot;:&quot;1895-1902&quot;,&quot;abstract&quot;:&quot;Dissolved organic carbon (DOC) from terrestrial sources forms the major component of the annual carbon budget in many headwater streams. In high-elevation catchments in the Rocky Mountains, DOC originates in the upper soil horizons and is flushed to the stream primarily during spring snowmelt. To identify controls on the size of the mobile soil DOC pool available to be transported during the annual melt event, we measured soil DOC production across a range of vegetation communities and soil types together with catchment DOC export in paired watersheds in Summit County, Colorado. Both surface water DOC concentrations and watershed DOC export were lower in areas where pyrite weathering resulted in lower soil pH. Similarly, the amount of DOC leached from organic soils was significantly smaller (p &lt; 0.01) at sites having low soil p H. Scaling point source measurements of DOC production and leaching to the two basins and assuming only vegetated areas contribute to DOC production, we calculated that the amount of mobile DOC available to be leached to surface water during melt was 20.3 g C m-2 in the circumneutral basin and 17.8 g C m-2 in the catchment characterized by pyrite weathering. The significant (r2 = 0.91 and p &lt; 0.05), linear relationship between overwinter CO2 flux and the amount of DOC leached from upper soil horizons during snowmelt suggests that the mechanism for the difference in production of mobile DOC was heterotrophic processing of soil carbon in snow-covered soil. Furthermore, this strong relationship between over-winter heterotrophic activity and the size of the mobile DOC pool present in a range of soil and vegetation types provides a likely mechanism for explaining the interannual variability of DOC export observed in high-elevation catchments.&quot;,&quot;issue&quot;:&quot;6&quot;,&quot;volume&quot;:&quot;35&quot;},&quot;isTemporary&quot;:false},{&quot;id&quot;:&quot;7eedacc8-df25-3889-b4f2-08ebb059812d&quot;,&quot;itemData&quot;:{&quot;type&quot;:&quot;article-journal&quot;,&quot;id&quot;:&quot;7eedacc8-df25-3889-b4f2-08ebb059812d&quot;,&quot;title&quot;:&quot;Processes that influence dissolved organic matter in the soil: a review&quot;,&quot;author&quot;:[{&quot;family&quot;:&quot;Gmach&quot;,&quot;given&quot;:&quot;Maria Regina&quot;,&quot;parse-names&quot;:false,&quot;dropping-particle&quot;:&quot;&quot;,&quot;non-dropping-particle&quot;:&quot;&quot;},{&quot;family&quot;:&quot;Cherubin&quot;,&quot;given&quot;:&quot;Maurício Roberto&quot;,&quot;parse-names&quot;:false,&quot;dropping-particle&quot;:&quot;&quot;,&quot;non-dropping-particle&quot;:&quot;&quot;},{&quot;family&quot;:&quot;Kaiser&quot;,&quot;given&quot;:&quot;Klaus&quot;,&quot;parse-names&quot;:false,&quot;dropping-particle&quot;:&quot;&quot;,&quot;non-dropping-particle&quot;:&quot;&quot;},{&quot;family&quot;:&quot;Pellegrino Cerri&quot;,&quot;given&quot;:&quot;Carlos Eduardo&quot;,&quot;parse-names&quot;:false,&quot;dropping-particle&quot;:&quot;&quot;,&quot;non-dropping-particle&quot;:&quot;&quot;},{&quot;family&quot;:&quot;Sentelhas&quot;,&quot;given&quot;:&quot;Paulo Cesar&quot;,&quot;parse-names&quot;:false,&quot;dropping-particle&quot;:&quot;&quot;,&quot;non-dropping-particle&quot;:&quot;&quot;}],&quot;container-title&quot;:&quot;Sci. Agric. v&quot;,&quot;accessed&quot;:{&quot;date-parts&quot;:[[2022,10,9]]},&quot;DOI&quot;:&quot;10.1590/1678-992X-2018-0164&quot;,&quot;URL&quot;:&quot;http://dx.doi.org/10.1590/1678-992X-2018-0164&quot;,&quot;issued&quot;:{&quot;date-parts&quot;:[[2018]]},&quot;page&quot;:&quot;2020&quot;,&quot;abstract&quot;:&quot;In tropical regions, climate conditions favor fast decomposition of soil organic matter (SOM), releasing into the soil organic composts in solid, liquid, and gaseous forms with variable compositions. Dissolved organic matter (DOM), a complex mixture of thousands of organic compounds, is only a small fraction of the decomposition products; however, it is highly mobile and reactive to the soil. Therefore, DOM play a key role in soil aggregation (formation of organometallic complexes), energy source for microorganisms, as well as C storage, cycling, and provision of plant-available nutrients. DOM multifunctionality to sustain soil functions and important ecosystem services have raised global scientific interest in studies on DOM fractions. However, previous studies were conducted predominantly under temperate soil conditions in natural ecosystems. Therefore, there is paucity of information on tropical soil conditions under agricultural systems, where DOM turnover is intensified by management practices. This review synthesized information in the literature to identify and discuss the main sources, transformations , and future of DOM in soils. We also discussed the importance of this fraction in C cycling and other soil properties and processes, emphasizing agricultural systems in tropical soils. Gaps and opportunities were identified to guide future studies on DOM in tropical soils.&quot;,&quot;issue&quot;:&quot;3&quot;,&quot;volume&quot;:&quot;77&quot;,&quot;container-title-short&quot;:&quot;&quot;},&quot;isTemporary&quot;:false}]},{&quot;citationID&quot;:&quot;MENDELEY_CITATION_64fcb57c-9348-4ac5-836d-4425e73e4879&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&quot;,&quot;citationItems&quot;:[{&quot;id&quot;:&quot;65af9544-1fc1-3512-920d-d69d4a0d20a1&quot;,&quot;itemData&quot;:{&quot;type&quot;:&quot;article-journal&quot;,&quot;id&quot;:&quot;65af9544-1fc1-3512-920d-d69d4a0d20a1&quot;,&quot;title&quot;:&quot;Biophysical controls on organic carbon fluxes in fluvial networks&quot;,&quot;author&quot;:[{&quot;family&quot;:&quot;Battin&quot;,&quot;given&quot;:&quot;Tom J.&quot;,&quot;parse-names&quot;:false,&quot;dropping-particle&quot;:&quot;&quot;,&quot;non-dropping-particle&quot;:&quot;&quot;},{&quot;family&quot;:&quot;Kaplan&quot;,&quot;given&quot;:&quot;Louis A.&quot;,&quot;parse-names&quot;:false,&quot;dropping-particle&quot;:&quot;&quot;,&quot;non-dropping-particle&quot;:&quot;&quot;},{&quot;family&quot;:&quot;Findlay&quot;,&quot;given&quot;:&quot;Stuart&quot;,&quot;parse-names&quot;:false,&quot;dropping-particle&quot;:&quot;&quot;,&quot;non-dropping-particle&quot;:&quot;&quot;},{&quot;family&quot;:&quot;Hopkinson&quot;,&quot;given&quot;:&quot;Charles S.&quot;,&quot;parse-names&quot;:false,&quot;dropping-particle&quot;:&quot;&quot;,&quot;non-dropping-particle&quot;:&quot;&quot;},{&quot;family&quot;:&quot;Marti&quot;,&quot;given&quot;:&quot;Eugenia&quot;,&quot;parse-names&quot;:false,&quot;dropping-particle&quot;:&quot;&quot;,&quot;non-dropping-particle&quot;:&quot;&quot;},{&quot;family&quot;:&quot;Packman&quot;,&quot;given&quot;:&quot;Aaron I.&quot;,&quot;parse-names&quot;:false,&quot;dropping-particle&quot;:&quot;&quot;,&quot;non-dropping-particle&quot;:&quot;&quot;},{&quot;family&quot;:&quot;Newbold&quot;,&quot;given&quot;:&quot;J. Denis&quot;,&quot;parse-names&quot;:false,&quot;dropping-particle&quot;:&quot;&quot;,&quot;non-dropping-particle&quot;:&quot;&quot;},{&quot;family&quot;:&quot;Sabater&quot;,&quot;given&quot;:&quot;Francesc&quot;,&quot;parse-names&quot;:false,&quot;dropping-particle&quot;:&quot;&quot;,&quot;non-dropping-particle&quot;:&quot;&quot;}],&quot;container-title&quot;:&quot;Nature Geoscience&quot;,&quot;container-title-short&quot;:&quot;Nat Geosci&quot;,&quot;DOI&quot;:&quot;10.1038/ngeo101&quot;,&quot;ISSN&quot;:&quot;17520894&quot;,&quot;issued&quot;:{&quot;date-parts&quot;:[[2008,2]]},&quot;page&quot;:&quot;95-100&quot;,&quot;abstract&quot;:&quot;Metabolism of terrestrial organic carbon in freshwater ecosystems is responsible for a large amount of carbon dioxide outgassing to the atmosphere, in contradiction to the conventional wisdom that terrestrial organic carbon is recalcitrant and contributes little to the support of aquatic metabolism. Here, we combine recent findings from geophysics, microbial ecology and organic geochemistry to show geophysical opportunity and microbial capacity to enhance the net heterotrophy in streams, rivers and estuaries. We identify hydrological storage and retention zones that extend the residence time of organic carbon during downstream transport as geophysical opportunities for microorganisms to develop as attached biofilms or suspended aggregates, and to metabolize organic carbon for energy and growth. We consider fluvial networks as meta-ecosystems to include the acclimation of microbial communities in downstream ecosystems that enable them to exploit energy that escapes from upstream ecosystems, thereby increasing the overall energy utilization at the network level. © 2008 Nature Publishing Group.&quot;,&quot;publisher&quot;:&quot;Nature Publishing Group&quot;,&quot;issue&quot;:&quot;2&quot;,&quot;volume&quot;:&quot;1&quot;},&quot;isTemporary&quot;:false}]},{&quot;citationID&quot;:&quot;MENDELEY_CITATION_7914e5e7-bbd6-46af-84d6-75d9e4a3e077&quot;,&quot;properties&quot;:{&quot;noteIndex&quot;:0},&quot;isEdited&quot;:false,&quot;manualOverride&quot;:{&quot;isManuallyOverridden&quot;:false,&quot;citeprocText&quot;:&quot;&lt;sup&gt;34&lt;/sup&gt;&quot;,&quot;manualOverrideText&quot;:&quot;&quot;},&quot;citationTag&quot;:&quot;MENDELEY_CITATION_v3_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&quot;,&quot;citationItems&quot;:[{&quot;id&quot;:&quot;7eedacc8-df25-3889-b4f2-08ebb059812d&quot;,&quot;itemData&quot;:{&quot;type&quot;:&quot;article-journal&quot;,&quot;id&quot;:&quot;7eedacc8-df25-3889-b4f2-08ebb059812d&quot;,&quot;title&quot;:&quot;Processes that influence dissolved organic matter in the soil: a review&quot;,&quot;author&quot;:[{&quot;family&quot;:&quot;Gmach&quot;,&quot;given&quot;:&quot;Maria Regina&quot;,&quot;parse-names&quot;:false,&quot;dropping-particle&quot;:&quot;&quot;,&quot;non-dropping-particle&quot;:&quot;&quot;},{&quot;family&quot;:&quot;Cherubin&quot;,&quot;given&quot;:&quot;Maurício Roberto&quot;,&quot;parse-names&quot;:false,&quot;dropping-particle&quot;:&quot;&quot;,&quot;non-dropping-particle&quot;:&quot;&quot;},{&quot;family&quot;:&quot;Kaiser&quot;,&quot;given&quot;:&quot;Klaus&quot;,&quot;parse-names&quot;:false,&quot;dropping-particle&quot;:&quot;&quot;,&quot;non-dropping-particle&quot;:&quot;&quot;},{&quot;family&quot;:&quot;Pellegrino Cerri&quot;,&quot;given&quot;:&quot;Carlos Eduardo&quot;,&quot;parse-names&quot;:false,&quot;dropping-particle&quot;:&quot;&quot;,&quot;non-dropping-particle&quot;:&quot;&quot;},{&quot;family&quot;:&quot;Sentelhas&quot;,&quot;given&quot;:&quot;Paulo Cesar&quot;,&quot;parse-names&quot;:false,&quot;dropping-particle&quot;:&quot;&quot;,&quot;non-dropping-particle&quot;:&quot;&quot;}],&quot;container-title&quot;:&quot;Sci. Agric. v&quot;,&quot;accessed&quot;:{&quot;date-parts&quot;:[[2022,10,9]]},&quot;DOI&quot;:&quot;10.1590/1678-992X-2018-0164&quot;,&quot;URL&quot;:&quot;http://dx.doi.org/10.1590/1678-992X-2018-0164&quot;,&quot;issued&quot;:{&quot;date-parts&quot;:[[2018]]},&quot;page&quot;:&quot;2020&quot;,&quot;abstract&quot;:&quot;In tropical regions, climate conditions favor fast decomposition of soil organic matter (SOM), releasing into the soil organic composts in solid, liquid, and gaseous forms with variable compositions. Dissolved organic matter (DOM), a complex mixture of thousands of organic compounds, is only a small fraction of the decomposition products; however, it is highly mobile and reactive to the soil. Therefore, DOM play a key role in soil aggregation (formation of organometallic complexes), energy source for microorganisms, as well as C storage, cycling, and provision of plant-available nutrients. DOM multifunctionality to sustain soil functions and important ecosystem services have raised global scientific interest in studies on DOM fractions. However, previous studies were conducted predominantly under temperate soil conditions in natural ecosystems. Therefore, there is paucity of information on tropical soil conditions under agricultural systems, where DOM turnover is intensified by management practices. This review synthesized information in the literature to identify and discuss the main sources, transformations , and future of DOM in soils. We also discussed the importance of this fraction in C cycling and other soil properties and processes, emphasizing agricultural systems in tropical soils. Gaps and opportunities were identified to guide future studies on DOM in tropical soils.&quot;,&quot;issue&quot;:&quot;3&quot;,&quot;volume&quot;:&quot;77&quot;,&quot;container-title-short&quot;:&quot;&quot;},&quot;isTemporary&quot;:false}]},{&quot;citationID&quot;:&quot;MENDELEY_CITATION_6e8dddb3-d782-437a-86ea-f7b566e041f3&quot;,&quot;properties&quot;:{&quot;noteIndex&quot;:0},&quot;isEdited&quot;:false,&quot;manualOverride&quot;:{&quot;isManuallyOverridden&quot;:false,&quot;citeprocText&quot;:&quot;&lt;sup&gt;36,37&lt;/sup&gt;&quot;,&quot;manualOverrideText&quot;:&quot;&quot;},&quot;citationTag&quot;:&quot;MENDELEY_CITATION_v3_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&quot;,&quot;citationItems&quot;:[{&quot;id&quot;:&quot;ee8de71c-c0b5-35b0-b976-9f5b7f747fc6&quot;,&quot;itemData&quot;:{&quot;type&quot;:&quot;article-journal&quot;,&quot;id&quot;:&quot;ee8de71c-c0b5-35b0-b976-9f5b7f747fc6&quot;,&quot;title&quot;:&quot;Biodegradability of soil water soluble organic carbon extracted from seven different soils&quot;,&quot;author&quot;:[{&quot;family&quot;:&quot;SCAGLIA&quot;,&quot;given&quot;:&quot;Barbara&quot;,&quot;parse-names&quot;:false,&quot;dropping-particle&quot;:&quot;&quot;,&quot;non-dropping-particle&quot;:&quot;&quot;},{&quot;family&quot;:&quot;ADANI&quot;,&quot;given&quot;:&quot;Fabrizio&quot;,&quot;parse-names&quot;:false,&quot;dropping-particle&quot;:&quot;&quot;,&quot;non-dropping-particle&quot;:&quot;&quot;}],&quot;container-title&quot;:&quot;Journal of Environmental Sciences&quot;,&quot;accessed&quot;:{&quot;date-parts&quot;:[[2022,9,26]]},&quot;DOI&quot;:&quot;10.1016/S1001-0742(08)62319-0&quot;,&quot;ISSN&quot;:&quot;1001-0742&quot;,&quot;PMID&quot;:&quot;20108666&quot;,&quot;issued&quot;:{&quot;date-parts&quot;:[[2009,1,1]]},&quot;page&quot;:&quot;641-646&quot;,&quot;abstract&quot;:&quot;Water soluble organic carbon (WSOC) is considered the most mobile and reactive soil carbon source and its characterization is an important issue for soil ecology study. A biodegradability test was set up to study WSOC extracted from 7 soils differently managed. WSOC was extracted from soil with water (soil/water ratio of 1:2, W/V) for 30 min, and then tested for biodegradability by a liquid state respirometric test. Result obtained confirmed the finding that WSOC biodegradability depended on the both land use and management practice. These results suggested the biodegradability test as suitable method to characterize WSOC, and provided useful information to soil fertility. © 2009 The Research Centre for Eco-Environmental Sciences, Chinese Academy of Sciences.&quot;,&quot;publisher&quot;:&quot;Elsevier&quot;,&quot;issue&quot;:&quot;5&quot;,&quot;volume&quot;:&quot;21&quot;,&quot;container-title-short&quot;:&quot;&quot;},&quot;isTemporary&quot;:false},{&quot;id&quot;:&quot;e3eb6d8f-24a0-33a1-8e14-d848afd7260c&quot;,&quot;itemData&quot;:{&quot;type&quot;:&quot;article-journal&quot;,&quot;id&quot;:&quot;e3eb6d8f-24a0-33a1-8e14-d848afd7260c&quot;,&quot;title&quot;:&quot;Extraction of water-soluble organic matter from mineral horizons of forest soils&quot;,&quot;author&quot;:[{&quot;family&quot;:&quot;Rennert&quot;,&quot;given&quot;:&quot;Thilo&quot;,&quot;parse-names&quot;:false,&quot;dropping-particle&quot;:&quot;&quot;,&quot;non-dropping-particle&quot;:&quot;&quot;},{&quot;family&quot;:&quot;Gockel&quot;,&quot;given&quot;:&quot;Kai F.&quot;,&quot;parse-names&quot;:false,&quot;dropping-particle&quot;:&quot;&quot;,&quot;non-dropping-particle&quot;:&quot;&quot;},{&quot;family&quot;:&quot;Mansfeldt&quot;,&quot;given&quot;:&quot;Tim&quot;,&quot;parse-names&quot;:false,&quot;dropping-particle&quot;:&quot;&quot;,&quot;non-dropping-particle&quot;:&quot;&quot;}],&quot;container-title&quot;:&quot;Journal of Plant Nutrition and Soil Science&quot;,&quot;DOI&quot;:&quot;10.1002/jpln.200625099&quot;,&quot;ISSN&quot;:&quot;14368730&quot;,&quot;issued&quot;:{&quot;date-parts&quot;:[[2007,8]]},&quot;page&quot;:&quot;514-521&quot;,&quot;abstract&quot;:&quot;Dissolved organic matter (DOM) is involved in many important biogeochemical processes in soil. As its collection is laborious, very often water-soluble organic matter (WSOM) obtained by extracting organic or mineral soil horizons with a dilute salt solution has been used as a substitute of DOM. We extracted WSOM (measured as water-soluble organic C, WSOC) from seven mineral horizons of three forest soils from North-Rhine Westphalia, Germany, with demineralized H2O, 0.01 M CaCl2, and 0.5 M K2SO4. We investigated the quantitative and qualitative effects of the extractants on WSOM and compared it with DOM collected with ceramic suction cups from the same horizons. The amounts of WSOC extracted differed significantly between both the extractants and the horizons. With two exceptions, K2SO4 extracted the largest amounts of WSOC (up to 126 mg C kg-1) followed by H2O followed by CaCl2. The H2O extracts revealed by far the highest molar UV absorptivities at 254 nm (up to 5834 L mol-1 cm-1) compared to the salt solutions which is attributed to solubilization of highly aromatic compounds. The amounts of WSOC extracted did not depend on the amounts of Fe and Al oxides as well as on soil organic C and pH. Water-soluble organic matter extracted by K2SO 4 bore the largest similarity to DOM due to relatively analogue molar absorptivities. Therefore, we recommend to use this extractant when trying to obtain a substitute for DOM, but as WSOM extraction is a rate-limited process, the suitability of extraction procedures to obtain a surrogate of DOM remains ambiguous. © 2007 Wiley-VCH Verlag GmbH &amp; Co. KGaA.&quot;,&quot;issue&quot;:&quot;4&quot;,&quot;volume&quot;:&quot;170&quot;,&quot;container-title-short&quot;:&quot;&quot;},&quot;isTemporary&quot;:false}]},{&quot;citationID&quot;:&quot;MENDELEY_CITATION_0b0975e4-5045-4a7d-abf0-110b0d879a81&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MGIwOTc1ZTQtNTA0NS00YTdkLWFiZjAtMTEwYjBkODc5YTgxIiwicHJvcGVydGllcyI6eyJub3RlSW5kZXgiOjB9LCJpc0VkaXRlZCI6ZmFsc2UsIm1hbnVhbE92ZXJyaWRlIjp7ImlzTWFudWFsbHlPdmVycmlkZGVuIjpmYWxzZSwiY2l0ZXByb2NUZXh0IjoiPHN1cD4zO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V19&quot;,&quot;citationItems&quot;:[{&quot;id&quot;:&quot;1e87e3b7-7639-3a9f-a54f-d8ab46eea5bf&quot;,&quot;itemData&quot;:{&quot;type&quot;:&quot;article-journal&quot;,&quot;id&quot;:&quot;1e87e3b7-7639-3a9f-a54f-d8ab46eea5bf&quot;,&quot;title&quot;:&quot;Water soluble organic matter from soils at the terrestrial-aquatic interface in wetland-dominated landscapes&quot;,&quot;author&quot;:[{&quot;family&quot;:&quot;Wardinski&quot;,&quot;given&quot;:&quot;Katherine M.&quot;,&quot;parse-names&quot;:false,&quot;dropping-particle&quot;:&quot;&quot;,&quot;non-dropping-particle&quot;:&quot;&quot;},{&quot;family&quot;:&quot;Hotchkiss&quot;,&quot;given&quot;:&quot;Erin R.&quot;,&quot;parse-names&quot;:false,&quot;dropping-particle&quot;:&quot;&quot;,&quot;non-dropping-particle&quot;:&quot;&quot;},{&quot;family&quot;:&quot;Jones&quot;,&quot;given&quot;:&quot;C. Nathan&quot;,&quot;parse-names&quot;:false,&quot;dropping-particle&quot;:&quot;&quot;,&quot;non-dropping-particle&quot;:&quot;&quot;},{&quot;family&quot;:&quot;McLaughlin&quot;,&quot;given&quot;:&quot;Daniel L.&quot;,&quot;parse-names&quot;:false,&quot;dropping-particle&quot;:&quot;&quot;,&quot;non-dropping-particle&quot;:&quot;&quot;},{&quot;family&quot;:&quot;Strahm&quot;,&quot;given&quot;:&quot;Brian D.&quot;,&quot;parse-names&quot;:false,&quot;dropping-particle&quot;:&quot;&quot;,&quot;non-dropping-particle&quot;:&quot;&quot;},{&quot;family&quot;:&quot;Scott&quot;,&quot;given&quot;:&quot;Durelle T.&quot;,&quot;parse-names&quot;:false,&quot;dropping-particle&quot;:&quot;&quot;,&quot;non-dropping-particle&quot;:&quot;&quot;}],&quot;container-title&quot;:&quot;Journal of Geophysical Research: Biogeosciences&quot;,&quot;container-title-short&quot;:&quot;J Geophys Res Biogeosci&quot;,&quot;accessed&quot;:{&quot;date-parts&quot;:[[2022,9,7]]},&quot;DOI&quot;:&quot;10.1029/2022JG006994&quot;,&quot;ISSN&quot;:&quot;2169-8961&quot;,&quot;URL&quot;:&quot;https://agupubs.onlinelibrary.wiley.com/doi/full/10.1029/2022JG006994&quot;,&quot;issued&quot;:{&quot;date-parts&quot;:[[2022,8,31]]},&quot;page&quot;:&quot;e2022JG006994&quot;,&quot;publisher&quot;:&quot;John Wiley &amp; Sons, Ltd&quot;},&quot;isTemporary&quot;:false}]},{&quot;citationID&quot;:&quot;MENDELEY_CITATION_660b1ddf-82ff-4ec8-b845-b5e48a4e904d&quot;,&quot;properties&quot;:{&quot;noteIndex&quot;:0},&quot;isEdited&quot;:false,&quot;manualOverride&quot;:{&quot;isManuallyOverridden&quot;:false,&quot;citeprocText&quot;:&quot;&lt;sup&gt;12,36,39&lt;/sup&gt;&quot;,&quot;manualOverrideText&quot;:&quot;&quot;},&quot;citationTag&quot;:&quot;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&quot;,&quot;citationItems&quot;:[{&quot;id&quot;:&quot;ee8de71c-c0b5-35b0-b976-9f5b7f747fc6&quot;,&quot;itemData&quot;:{&quot;type&quot;:&quot;article-journal&quot;,&quot;id&quot;:&quot;ee8de71c-c0b5-35b0-b976-9f5b7f747fc6&quot;,&quot;title&quot;:&quot;Biodegradability of soil water soluble organic carbon extracted from seven different soils&quot;,&quot;author&quot;:[{&quot;family&quot;:&quot;SCAGLIA&quot;,&quot;given&quot;:&quot;Barbara&quot;,&quot;parse-names&quot;:false,&quot;dropping-particle&quot;:&quot;&quot;,&quot;non-dropping-particle&quot;:&quot;&quot;},{&quot;family&quot;:&quot;ADANI&quot;,&quot;given&quot;:&quot;Fabrizio&quot;,&quot;parse-names&quot;:false,&quot;dropping-particle&quot;:&quot;&quot;,&quot;non-dropping-particle&quot;:&quot;&quot;}],&quot;container-title&quot;:&quot;Journal of Environmental Sciences&quot;,&quot;accessed&quot;:{&quot;date-parts&quot;:[[2022,9,26]]},&quot;DOI&quot;:&quot;10.1016/S1001-0742(08)62319-0&quot;,&quot;ISSN&quot;:&quot;1001-0742&quot;,&quot;PMID&quot;:&quot;20108666&quot;,&quot;issued&quot;:{&quot;date-parts&quot;:[[2009,1,1]]},&quot;page&quot;:&quot;641-646&quot;,&quot;abstract&quot;:&quot;Water soluble organic carbon (WSOC) is considered the most mobile and reactive soil carbon source and its characterization is an important issue for soil ecology study. A biodegradability test was set up to study WSOC extracted from 7 soils differently managed. WSOC was extracted from soil with water (soil/water ratio of 1:2, W/V) for 30 min, and then tested for biodegradability by a liquid state respirometric test. Result obtained confirmed the finding that WSOC biodegradability depended on the both land use and management practice. These results suggested the biodegradability test as suitable method to characterize WSOC, and provided useful information to soil fertility. © 2009 The Research Centre for Eco-Environmental Sciences, Chinese Academy of Sciences.&quot;,&quot;publisher&quot;:&quot;Elsevier&quot;,&quot;issue&quot;:&quot;5&quot;,&quot;volume&quot;:&quot;21&quot;,&quot;container-title-short&quot;:&quot;&quot;},&quot;isTemporary&quot;:false},{&quot;id&quot;:&quot;552ffb1d-e276-3047-bc8d-63ac272bc559&quot;,&quot;itemData&quot;:{&quot;type&quot;:&quot;article-journal&quot;,&quot;id&quot;:&quot;552ffb1d-e276-3047-bc8d-63ac272bc559&quot;,&quot;title&quot;:&quot;Effects of vegetation types on water-extracted soil organic matter (WSOM) from riparian wetland and its impacts on riverine water quality: Implications for riparian wetland management&quot;,&quot;author&quot;:[{&quot;family&quot;:&quot;Wang&quot;,&quot;given&quot;:&quot;Yulai&quot;,&quot;parse-names&quot;:false,&quot;dropping-particle&quot;:&quot;&quot;,&quot;non-dropping-particle&quot;:&quot;&quot;},{&quot;family&quot;:&quot;Hu&quot;,&quot;given&quot;:&quot;Yunyun&quot;,&quot;parse-names&quot;:false,&quot;dropping-particle&quot;:&quot;&quot;,&quot;non-dropping-particle&quot;:&quot;&quot;},{&quot;family&quot;:&quot;Yang&quot;,&quot;given&quot;:&quot;Changming&quot;,&quot;parse-names&quot;:false,&quot;dropping-particle&quot;:&quot;&quot;,&quot;non-dropping-particle&quot;:&quot;&quot;},{&quot;family&quot;:&quot;Chen&quot;,&quot;given&quot;:&quot;Yingying&quot;,&quot;parse-names&quot;:false,&quot;dropping-particle&quot;:&quot;&quot;,&quot;non-dropping-particle&quot;:&quot;&quot;}],&quot;container-title&quot;:&quot;Science of The Total Environment&quot;,&quot;accessed&quot;:{&quot;date-parts&quot;:[[2022,12,6]]},&quot;DOI&quot;:&quot;10.1016/J.SCITOTENV.2018.02.061&quot;,&quot;ISSN&quot;:&quot;0048-9697&quot;,&quot;PMID&quot;:&quot;30045546&quot;,&quot;issued&quot;:{&quot;date-parts&quot;:[[2018,7,1]]},&quot;page&quot;:&quot;1249-1257&quot;,&quot;abstract&quot;:&quot;Riparian wetlands play important roles in the enhancement of water quality by controlling nonpoint source pollution and protecting aquatic ecosystems. In the present study, we surveyed and identified vegetation types in riparian wetlands, evaluated how vegetation types influence spatial patterns of water-extracted soil organic matter (WSOM) from riparian wetland, and probed the impacts of riparian fluorescent WSOM on fluorescent dissolved organic matter (FDOM) and water trophic states in river ecosystems. We used absorption and excitation-emission-matrix (EEM) fluorescence spectroscopy to characterize the optical properties of riparian WSOM and riverine DOM from Chongming Island, China, the largest alluvial plain island in the world. Our results showed that fifty-eight spermatophytes in riparian wetland were clustered into five vegetation types, including warm coniferous forest (WCF), deciduous broad leaf forest (DBF), evergreen broad leaf forest (EBF), aquatic plants (AP) and herbaceous plants (HP). Absorption spectra revealed the effects of vegetation types on riparian chromophoric WSOM quantity. Although no difference in water-extracted soil organic carbon (WSOC) contents was observed, deciduous broad leaf forest (DBF) and evergreen broad leaf forest (EBF) fed more fluorescent WSOM quantity than did the other vegetation (AP, HP and WCF), and deciduous broad leaf forest (DBF) and aquatic plants (AP) provided more humic-like (RC.1 and RC.2) and fulvic-like (RC.3) substances into riparian wetland (P &lt; 0.05 or P &lt; 0.01). In addition, we noted that humic-like and protein-like substances (RC.4) transported from riparian wetland into a river water body, and riverine terrestrial-originated components (FC.1 and FC.2) were significantly related to the four riparian fluorescent WSOM components (P &lt; 0.05). Furthermore, the riverine trophic state was significantly higher when the fluvial DOM and its component quantity increased (P &lt; 0.05). We concluded that riparian wetland can control the quantity and quality of riparian WSOM and reshaped riverine DOM compositions and riverine water quality with important management implications.&quot;,&quot;publisher&quot;:&quot;Elsevier&quot;,&quot;volume&quot;:&quot;628-629&quot;,&quot;container-title-short&quot;:&quot;&quot;},&quot;isTemporary&quot;:false},{&quot;id&quot;:&quot;e7aa3ba9-f2ac-3d9b-9686-370139496d0b&quot;,&quot;itemData&quot;:{&quot;type&quot;:&quot;article-journal&quot;,&quot;id&quot;:&quot;e7aa3ba9-f2ac-3d9b-9686-370139496d0b&quot;,&quot;title&quot;:&quot;Dissolved and water-extractable organic matter in soils: a review on the influence of land use and management practices&quot;,&quot;author&quot;:[{&quot;family&quot;:&quot;Chantigny&quot;,&quot;given&quot;:&quot;Martin H.&quot;,&quot;parse-names&quot;:false,&quot;dropping-particle&quot;:&quot;&quot;,&quot;non-dropping-particle&quot;:&quot;&quot;}],&quot;container-title&quot;:&quot;Geoderma&quot;,&quot;container-title-short&quot;:&quot;Geoderma&quot;,&quot;accessed&quot;:{&quot;date-parts&quot;:[[2022,12,13]]},&quot;DOI&quot;:&quot;10.1016/S0016-7061(02)00370-1&quot;,&quot;ISSN&quot;:&quot;0016-7061&quot;,&quot;issued&quot;:{&quot;date-parts&quot;:[[2003,5,1]]},&quot;page&quot;:&quot;357-380&quot;,&quot;abstract&quot;:&quot;Despite that dissolved organic matter (DOM) and water-extractable organic matter (WEOM) represent only a small part of soil organic matter, they appear to be involved in many soil processes. This review intends to compile the current information on the influence of land use and management practices on soil DOM and WEOM, and to identify the gaps in our knowledge that sometimes preclude from drawing general conclusions. The literature on DOM and WEOM dynamics in different ecosystems is derived mainly from studies on temperate forest soils. Although less abundant, literature on temperate grassland and arable soils is also available, whereas very few studies have been published on tropical ecosystems. Similarly, studies on DOM and WEOM have focused mainly on the carbon fraction, whereas nitrogen and phosphorus have received much less attention. On the short term, temporal and spatial variations in DOM and WEOM are complex and influenced by environmental conditions. Laboratory studies have shown that management practices, such as liming and N fertilization, can induce marked fluctuations in DOM and WEOM. Under field conditions, however, the net effect of management practices often remains unclear because many soil properties, which can interact and counterbalance, are influenced at the same time. Changes in DOM and WEOM upon management practices are generally of short duration, whereas long-term effects are more related to vegetation type and to the amount of plant litter returned to the soil. So far, research on soil DOM and WEOM as influenced by land use and management practices has offered fragmented and sometimes contradictory information. It is concluded that the standardization of collection and extraction methods for DOM and WEOM measurements is crucial to reduce the uncertainty when comparing results from different studies. More research would also be required (i) under field conditions and especially in tropical ecosystems, (ii) to determine the biological significance of measured fluctuations in DOM and WEOM concentration and composition, and (iii) to elucidate the mechanisms determining DOM/WEOM dynamics following changes in land use and management practices. © 2002 Elsevier Science B.V. All rights reserved.&quot;,&quot;publisher&quot;:&quot;Elsevier&quot;,&quot;issue&quot;:&quot;3-4&quot;,&quot;volume&quot;:&quot;113&quot;},&quot;isTemporary&quot;:false}]},{&quot;citationID&quot;:&quot;MENDELEY_CITATION_6eb0c69f-17d6-4b93-8275-a266016716c9&quot;,&quot;properties&quot;:{&quot;noteIndex&quot;:0},&quot;isEdited&quot;:false,&quot;manualOverride&quot;:{&quot;isManuallyOverridden&quot;:false,&quot;citeprocText&quot;:&quot;&lt;sup&gt;38,40&lt;/sup&gt;&quot;,&quot;manualOverrideText&quot;:&quot;&quot;},&quot;citationTag&quot;:&quot;MENDELEY_CITATION_v3_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&quot;,&quot;citationItems&quot;:[{&quot;id&quot;:&quot;13605c4c-9c69-30cc-b62b-ef0459c9cf55&quot;,&quot;itemData&quot;:{&quot;type&quot;:&quot;article-journal&quot;,&quot;id&quot;:&quot;13605c4c-9c69-30cc-b62b-ef0459c9cf55&quot;,&quot;title&quot;:&quot;Characterizing Dissolved Organic Matter across a Riparian Soil-Water Interface: Preliminary Insights from a Molecular Level Perspective&quot;,&quot;author&quot;:[{&quot;family&quot;:&quot;Wang&quot;,&quot;given&quot;:&quot;Kai&quot;,&quot;parse-names&quot;:false,&quot;dropping-particle&quot;:&quot;&quot;,&quot;non-dropping-particle&quot;:&quot;&quot;},{&quot;family&quot;:&quot;Pang&quot;,&quot;given&quot;:&quot;Yu&quot;,&quot;parse-names&quot;:false,&quot;dropping-particle&quot;:&quot;&quot;,&quot;non-dropping-particle&quot;:&quot;&quot;},{&quot;family&quot;:&quot;Li&quot;,&quot;given&quot;:&quot;Yunyun&quot;,&quot;parse-names&quot;:false,&quot;dropping-particle&quot;:&quot;&quot;,&quot;non-dropping-particle&quot;:&quot;&quot;},{&quot;family&quot;:&quot;He&quot;,&quot;given&quot;:&quot;Chen&quot;,&quot;parse-names&quot;:false,&quot;dropping-particle&quot;:&quot;&quot;,&quot;non-dropping-particle&quot;:&quot;&quot;},{&quot;family&quot;:&quot;Shi&quot;,&quot;given&quot;:&quot;Quan&quot;,&quot;parse-names&quot;:false,&quot;dropping-particle&quot;:&quot;&quot;,&quot;non-dropping-particle&quot;:&quot;&quot;},{&quot;family&quot;:&quot;Wang&quot;,&quot;given&quot;:&quot;Yuntao&quot;,&quot;parse-names&quot;:false,&quot;dropping-particle&quot;:&quot;&quot;,&quot;non-dropping-particle&quot;:&quot;&quot;},{&quot;family&quot;:&quot;He&quot;,&quot;given&quot;:&quot;Ding&quot;,&quot;parse-names&quot;:false,&quot;dropping-particle&quot;:&quot;&quot;,&quot;non-dropping-particle&quot;:&quot;&quot;}],&quot;container-title&quot;:&quot;ACS Earth and Space Chemistry&quot;,&quot;container-title-short&quot;:&quot;ACS Earth Space Chem&quot;,&quot;accessed&quot;:{&quot;date-parts&quot;:[[2022,10,2]]},&quot;DOI&quot;:&quot;10.1021/ACSEARTHSPACECHEM.1C00029/SUPPL_FILE/SP1C00029_SI_002.XLSX&quot;,&quot;ISSN&quot;:&quot;24723452&quot;,&quot;URL&quot;:&quot;https://pubs.acs.org/doi/full/10.1021/acsearthspacechem.1c00029&quot;,&quot;issued&quot;:{&quot;date-parts&quot;:[[2021,5,20]]},&quot;page&quot;:&quot;1102-1113&quot;,&quot;abstract&quot;:&quot;Riparian soils are an important source of dissolved organic matter (DOM) to their connected rivers. The transport of DOM from riparian soils to rivers exerts a significant impact on both terrestrial and aquatic organic matter cycles. However, few studies focused on the underlying changes in DOM composition and potential biogeochemical processes involved. By combining optical techniques and Fourier transform ion cyclotron mass spectrometry (FT-ICR MS), here we show the variation in molecular composition between DOM in the riparian soil (S-DOM), submerged soil (SS-DOM), and river water (R-DOM) along a typical tributary of the Yangtze River. Variations in relative inputs of humic- and aromatic-like sourced DOM (R-DOM &gt; S-DOM &gt; SS-DOM) and protein-like sourced DOM (SS-DOM &gt; S-DOM &gt; R-DOM) were observed at both optical and molecular levels, indicating significant alterations in DOM composition during its transport. In particular, we have identified two preliminary mechanisms of DOM transport from soils to rivers at the molecular level by FT-ICR MS: (i) lower molecular weight (MW) (344 ± 9 Da in average) and moderate aromatic (modified aromaticity index; AImod: 0.28 ± 0.01 in average) DOM compounds are released to the river without modifications; (ii) moderate MW (370 ± 1 Da in average) and less aromatic (AImod: 0.25 ± 0.01 in average) DOM compounds are produced (likely due to transformation or degradation of higher MW and aromatic DOM) and released to the river. Further incubation experiments suggested that DOM compounds associated with the first mechanism were more refractory (both bio- and photoresistant) than those of the second one. Therefore, we speculate that the first mechanism likely relates to the DOM transportation to the downstream, but the second mechanism mainly contributes to the in situ CO2 emissions in rivers. Our results (i) highlight the variation in DOM composition across the soil-river interface; (ii) confirm the preferential mobilization of specific DOM compounds from soils to rivers; and (iii) provide an avenue for further investigation of the mechanisms responsible for the observed changes. In particular, further studies are encouraged to investigate the spatial and temporal dynamics of DOM transport along the terrestrial-aquatic-continuum with different sources or composition of organic matter and under different hydrological scenarios.&quot;,&quot;publisher&quot;:&quot;American Chemical Society&quot;,&quot;issue&quot;:&quot;5&quot;,&quot;volume&quot;:&quot;5&quot;},&quot;isTemporary&quot;:false},{&quot;id&quot;:&quot;1e87e3b7-7639-3a9f-a54f-d8ab46eea5bf&quot;,&quot;itemData&quot;:{&quot;type&quot;:&quot;article-journal&quot;,&quot;id&quot;:&quot;1e87e3b7-7639-3a9f-a54f-d8ab46eea5bf&quot;,&quot;title&quot;:&quot;Water soluble organic matter from soils at the terrestrial-aquatic interface in wetland-dominated landscapes&quot;,&quot;author&quot;:[{&quot;family&quot;:&quot;Wardinski&quot;,&quot;given&quot;:&quot;Katherine M.&quot;,&quot;parse-names&quot;:false,&quot;dropping-particle&quot;:&quot;&quot;,&quot;non-dropping-particle&quot;:&quot;&quot;},{&quot;family&quot;:&quot;Hotchkiss&quot;,&quot;given&quot;:&quot;Erin R.&quot;,&quot;parse-names&quot;:false,&quot;dropping-particle&quot;:&quot;&quot;,&quot;non-dropping-particle&quot;:&quot;&quot;},{&quot;family&quot;:&quot;Jones&quot;,&quot;given&quot;:&quot;C. Nathan&quot;,&quot;parse-names&quot;:false,&quot;dropping-particle&quot;:&quot;&quot;,&quot;non-dropping-particle&quot;:&quot;&quot;},{&quot;family&quot;:&quot;McLaughlin&quot;,&quot;given&quot;:&quot;Daniel L.&quot;,&quot;parse-names&quot;:false,&quot;dropping-particle&quot;:&quot;&quot;,&quot;non-dropping-particle&quot;:&quot;&quot;},{&quot;family&quot;:&quot;Strahm&quot;,&quot;given&quot;:&quot;Brian D.&quot;,&quot;parse-names&quot;:false,&quot;dropping-particle&quot;:&quot;&quot;,&quot;non-dropping-particle&quot;:&quot;&quot;},{&quot;family&quot;:&quot;Scott&quot;,&quot;given&quot;:&quot;Durelle T.&quot;,&quot;parse-names&quot;:false,&quot;dropping-particle&quot;:&quot;&quot;,&quot;non-dropping-particle&quot;:&quot;&quot;}],&quot;container-title&quot;:&quot;Journal of Geophysical Research: Biogeosciences&quot;,&quot;container-title-short&quot;:&quot;J Geophys Res Biogeosci&quot;,&quot;accessed&quot;:{&quot;date-parts&quot;:[[2022,9,7]]},&quot;DOI&quot;:&quot;10.1029/2022JG006994&quot;,&quot;ISSN&quot;:&quot;2169-8961&quot;,&quot;URL&quot;:&quot;https://agupubs.onlinelibrary.wiley.com/doi/full/10.1029/2022JG006994&quot;,&quot;issued&quot;:{&quot;date-parts&quot;:[[2022,8,31]]},&quot;page&quot;:&quot;e2022JG006994&quot;,&quot;publisher&quot;:&quot;John Wiley &amp; Sons, Ltd&quot;},&quot;isTemporary&quot;:false}]},{&quot;citationID&quot;:&quot;MENDELEY_CITATION_bbf4a327-bf59-4dfe-8848-ebf16a1bf691&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YmJmNGEzMjctYmY1OS00ZGZlLTg4NDgtZWJmMTZhMWJmNjkxIiwicHJvcGVydGllcyI6eyJub3RlSW5kZXgiOjB9LCJpc0VkaXRlZCI6ZmFsc2UsIm1hbnVhbE92ZXJyaWRlIjp7ImlzTWFudWFsbHlPdmVycmlkZGVuIjpmYWxzZSwiY2l0ZXByb2NUZXh0IjoiPHN1cD4zO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V19&quot;,&quot;citationItems&quot;:[{&quot;id&quot;:&quot;1e87e3b7-7639-3a9f-a54f-d8ab46eea5bf&quot;,&quot;itemData&quot;:{&quot;type&quot;:&quot;article-journal&quot;,&quot;id&quot;:&quot;1e87e3b7-7639-3a9f-a54f-d8ab46eea5bf&quot;,&quot;title&quot;:&quot;Water soluble organic matter from soils at the terrestrial-aquatic interface in wetland-dominated landscapes&quot;,&quot;author&quot;:[{&quot;family&quot;:&quot;Wardinski&quot;,&quot;given&quot;:&quot;Katherine M.&quot;,&quot;parse-names&quot;:false,&quot;dropping-particle&quot;:&quot;&quot;,&quot;non-dropping-particle&quot;:&quot;&quot;},{&quot;family&quot;:&quot;Hotchkiss&quot;,&quot;given&quot;:&quot;Erin R.&quot;,&quot;parse-names&quot;:false,&quot;dropping-particle&quot;:&quot;&quot;,&quot;non-dropping-particle&quot;:&quot;&quot;},{&quot;family&quot;:&quot;Jones&quot;,&quot;given&quot;:&quot;C. Nathan&quot;,&quot;parse-names&quot;:false,&quot;dropping-particle&quot;:&quot;&quot;,&quot;non-dropping-particle&quot;:&quot;&quot;},{&quot;family&quot;:&quot;McLaughlin&quot;,&quot;given&quot;:&quot;Daniel L.&quot;,&quot;parse-names&quot;:false,&quot;dropping-particle&quot;:&quot;&quot;,&quot;non-dropping-particle&quot;:&quot;&quot;},{&quot;family&quot;:&quot;Strahm&quot;,&quot;given&quot;:&quot;Brian D.&quot;,&quot;parse-names&quot;:false,&quot;dropping-particle&quot;:&quot;&quot;,&quot;non-dropping-particle&quot;:&quot;&quot;},{&quot;family&quot;:&quot;Scott&quot;,&quot;given&quot;:&quot;Durelle T.&quot;,&quot;parse-names&quot;:false,&quot;dropping-particle&quot;:&quot;&quot;,&quot;non-dropping-particle&quot;:&quot;&quot;}],&quot;container-title&quot;:&quot;Journal of Geophysical Research: Biogeosciences&quot;,&quot;container-title-short&quot;:&quot;J Geophys Res Biogeosci&quot;,&quot;accessed&quot;:{&quot;date-parts&quot;:[[2022,9,7]]},&quot;DOI&quot;:&quot;10.1029/2022JG006994&quot;,&quot;ISSN&quot;:&quot;2169-8961&quot;,&quot;URL&quot;:&quot;https://agupubs.onlinelibrary.wiley.com/doi/full/10.1029/2022JG006994&quot;,&quot;issued&quot;:{&quot;date-parts&quot;:[[2022,8,31]]},&quot;page&quot;:&quot;e2022JG006994&quot;,&quot;publisher&quot;:&quot;John Wiley &amp; Sons, Ltd&quot;},&quot;isTemporary&quot;:false}]},{&quot;citationID&quot;:&quot;MENDELEY_CITATION_d0007d29-d823-4332-b8de-e0017600005b&quot;,&quot;properties&quot;:{&quot;noteIndex&quot;:0},&quot;isEdited&quot;:false,&quot;manualOverride&quot;:{&quot;isManuallyOverridden&quot;:false,&quot;citeprocText&quot;:&quot;&lt;sup&gt;41&lt;/sup&gt;&quot;,&quot;manualOverrideText&quot;:&quot;&quot;},&quot;citationTag&quot;:&quot;MENDELEY_CITATION_v3_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&quot;,&quot;citationItems&quot;:[{&quot;id&quot;:&quot;b06239b3-460b-3282-b525-6f7f11d56ac2&quot;,&quot;itemData&quot;:{&quot;type&quot;:&quot;article-journal&quot;,&quot;id&quot;:&quot;b06239b3-460b-3282-b525-6f7f11d56ac2&quot;,&quot;title&quot;:&quot;Fluorescence spectroscopy and multi-way techniques. PARAFAC&quot;,&quot;author&quot;:[{&quot;family&quot;:&quot;Murphy&quot;,&quot;given&quot;:&quot;Kathleen R.&quot;,&quot;parse-names&quot;:false,&quot;dropping-particle&quot;:&quot;&quot;,&quot;non-dropping-particle&quot;:&quot;&quot;},{&quot;family&quot;:&quot;Stedmon&quot;,&quot;given&quot;:&quot;Colin A.&quot;,&quot;parse-names&quot;:false,&quot;dropping-particle&quot;:&quot;&quot;,&quot;non-dropping-particle&quot;:&quot;&quot;},{&quot;family&quot;:&quot;Graeber&quot;,&quot;given&quot;:&quot;Daniel&quot;,&quot;parse-names&quot;:false,&quot;dropping-particle&quot;:&quot;&quot;,&quot;non-dropping-particle&quot;:&quot;&quot;},{&quot;family&quot;:&quot;Bro&quot;,&quot;given&quot;:&quot;Rasmus&quot;,&quot;parse-names&quot;:false,&quot;dropping-particle&quot;:&quot;&quot;,&quot;non-dropping-particle&quot;:&quot;&quot;}],&quot;container-title&quot;:&quot;Analytical Methods&quot;,&quot;accessed&quot;:{&quot;date-parts&quot;:[[2022,12,13]]},&quot;DOI&quot;:&quot;10.1039/C3AY41160E&quot;,&quot;ISSN&quot;:&quot;1759-9679&quot;,&quot;URL&quot;:&quot;https://pubs.rsc.org/en/content/articlehtml/2013/ay/c3ay41160e&quot;,&quot;issued&quot;:{&quot;date-parts&quot;:[[2013,11,7]]},&quot;page&quot;:&quot;6557-6566&quot;,&quot;abstract&quot;:&quot;PARAllel FACtor analysis (PARAFAC) is increasingly used to decompose fluorescence excitation emission matrices (EEMs) into their underlying chemical components. In the ideal case where fluorescence conforms to Beers Law, this process can lead to the mathematical identification and quantification of independently varying fluorophores. However, many practical and analytical hurdles stand between EEM datasets and their chemical interpretation. This article provides a tutorial in the practical application of PARAFAC to fluorescence datasets, demonstrated using a dissolved organic matter (DOM) fluorescence dataset. A new toolbox for MATLAB is presented to support improved visualisation and sensitivity analyses of PARAFAC models in fluorescence spectroscopy.&quot;,&quot;publisher&quot;:&quot;The Royal Society of Chemistry&quot;,&quot;issue&quot;:&quot;23&quot;,&quot;volume&quot;:&quot;5&quot;,&quot;container-title-short&quot;:&quot;&quot;},&quot;isTemporary&quot;:false}]},{&quot;citationID&quot;:&quot;MENDELEY_CITATION_480f15f9-f559-4280-9274-5e52ddae75bb&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NDgwZjE1ZjktZjU1OS00MjgwLTkyNzQtNWU1MmRkYWU3NWJi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quot;,&quot;citationItems&quot;:[{&quot;id&quot;:&quot;415055b7-73ba-3267-8c31-711d0720b171&quot;,&quot;itemData&quot;:{&quot;type&quot;:&quot;article-journal&quot;,&quot;id&quot;:&quot;415055b7-73ba-3267-8c31-711d0720b171&quot;,&quot;title&quot;:&quot;Optical properties of dissolved organic matter (DOM): Effects of biological and photolytic degradation&quot;,&quot;author&quot;:[{&quot;family&quot;:&quot;Hansen&quot;,&quot;given&quot;:&quot;Angela M.&quot;,&quot;parse-names&quot;:false,&quot;dropping-particle&quot;:&quot;&quot;,&quot;non-dropping-particle&quot;:&quot;&quot;},{&quot;family&quot;:&quot;Kraus&quot;,&quot;given&quot;:&quot;Tamara E.C.&quot;,&quot;parse-names&quot;:false,&quot;dropping-particle&quot;:&quot;&quot;,&quot;non-dropping-particle&quot;:&quot;&quot;},{&quot;family&quot;:&quot;Pellerin&quot;,&quot;given&quot;:&quot;Brian A.&quot;,&quot;parse-names&quot;:false,&quot;dropping-particle&quot;:&quot;&quot;,&quot;non-dropping-particle&quot;:&quot;&quot;},{&quot;family&quot;:&quot;Fleck&quot;,&quot;given&quot;:&quot;Jacob A.&quot;,&quot;parse-names&quot;:false,&quot;dropping-particle&quot;:&quot;&quot;,&quot;non-dropping-particle&quot;:&quot;&quot;},{&quot;family&quot;:&quot;Downing&quot;,&quot;given&quot;:&quot;Bryan D.&quot;,&quot;parse-names&quot;:false,&quot;dropping-particle&quot;:&quot;&quot;,&quot;non-dropping-particle&quot;:&quot;&quot;},{&quot;family&quot;:&quot;Bergamaschi&quot;,&quot;given&quot;:&quot;Brian A.&quot;,&quot;parse-names&quot;:false,&quot;dropping-particle&quot;:&quot;&quot;,&quot;non-dropping-particle&quot;:&quot;&quot;}],&quot;container-title&quot;:&quot;Limnology and Oceanography&quot;,&quot;container-title-short&quot;:&quot;Limnol Oceanogr&quot;,&quot;DOI&quot;:&quot;10.1002/lno.10270&quot;,&quot;ISSN&quot;:&quot;19395590&quot;,&quot;issued&quot;:{&quot;date-parts&quot;:[[2016,5,1]]},&quot;page&quot;:&quot;1015-1032&quot;,&quot;abstract&quot;:&quot;Advances in spectroscopic techniques have led to an increase in the use of optical properties (absorbance and fluorescence) to assess dissolved organic matter (DOM) composition and infer sources and processing. However, little information is available to assess the impact of biological and photolytic processing on the optical properties of original DOM source materials. Over a 3.5 month laboratory study, we measured changes in commonly used optical properties and indices in DOM leached from peat soil, plants, and algae following biological and photochemical degradation to determine whether they provide unique signatures that can be linked to original DOM source. Changes in individual optical parameters varied by source material and process, with biodegradation and photodegradation often causing values to shift in opposite directions. Although values for different source materials frequently overlapped, multivariate statistical analyses showed that unique optical signatures could be linked to original DOM source material, with 17 optical properties determined by discriminant analysis to be significant (p&lt;0.05) in distinguishing between DOM source and environmental processing. These results demonstrate that inferring source material from optical properties is possible when parameters are evaluated in combination even after extensive biological and photochemical alteration.&quot;,&quot;publisher&quot;:&quot;Wiley Blackwell&quot;,&quot;issue&quot;:&quot;3&quot;,&quot;volume&quot;:&quot;61&quot;},&quot;isTemporary&quot;:false}]},{&quot;citationID&quot;:&quot;MENDELEY_CITATION_17e0da54-7e9b-40bb-98b9-bf8eb5772302&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&quot;,&quot;citationItems&quot;:[{&quot;id&quot;:&quot;c5a997a5-8d4f-3484-bada-1f94fb9dff93&quot;,&quot;itemData&quot;:{&quot;type&quot;:&quot;article-journal&quot;,&quot;id&quot;:&quot;c5a997a5-8d4f-3484-bada-1f94fb9dff93&quot;,&quot;title&quot;:&quot;Evaluation of specific ultraviolet absorbance as an indicator of the chemical composition and reactivity of dissolved organic carbon&quot;,&quot;author&quot;:[{&quot;family&quot;:&quot;Weishaar&quot;,&quot;given&quot;:&quot;James L.&quot;,&quot;parse-names&quot;:false,&quot;dropping-particle&quot;:&quot;&quot;,&quot;non-dropping-particle&quot;:&quot;&quot;},{&quot;family&quot;:&quot;Aiken&quot;,&quot;given&quot;:&quot;George R.&quot;,&quot;parse-names&quot;:false,&quot;dropping-particle&quot;:&quot;&quot;,&quot;non-dropping-particle&quot;:&quot;&quot;},{&quot;family&quot;:&quot;Bergamaschi&quot;,&quot;given&quot;:&quot;Brian A.&quot;,&quot;parse-names&quot;:false,&quot;dropping-particle&quot;:&quot;&quot;,&quot;non-dropping-particle&quot;:&quot;&quot;},{&quot;family&quot;:&quot;Fram&quot;,&quot;given&quot;:&quot;Miranda S.&quot;,&quot;parse-names&quot;:false,&quot;dropping-particle&quot;:&quot;&quot;,&quot;non-dropping-particle&quot;:&quot;&quot;},{&quot;family&quot;:&quot;Fujii&quot;,&quot;given&quot;:&quot;Roger&quot;,&quot;parse-names&quot;:false,&quot;dropping-particle&quot;:&quot;&quot;,&quot;non-dropping-particle&quot;:&quot;&quot;},{&quot;family&quot;:&quot;Mopper&quot;,&quot;given&quot;:&quot;Kenneth&quot;,&quot;parse-names&quot;:false,&quot;dropping-particle&quot;:&quot;&quot;,&quot;non-dropping-particle&quot;:&quot;&quot;}],&quot;container-title&quot;:&quot;Environmental Science and Technology&quot;,&quot;container-title-short&quot;:&quot;Environ Sci Technol&quot;,&quot;DOI&quot;:&quot;10.1021/es030360x&quot;,&quot;ISSN&quot;:&quot;0013936X&quot;,&quot;PMID&quot;:&quot;14594381&quot;,&quot;issued&quot;:{&quot;date-parts&quot;:[[2003,10,15]]},&quot;page&quot;:&quot;4702-4708&quot;,&quot;abstract&quot;:&quot;Specific UV absorbance (SUVA) is defined as the UV absorbance of a water sample at a given wavelength normalized for dissolved organic carbon (DOC) concentration. Our data indicate that SUVA, determined at 254 nm, is strongly correlated with percent aromaticity as determined by 13C NMR for 13 organic matter isolates obtained from a variety of aquatic environments. SUVA, therefore, is shown to be a useful parameter for estimating the dissolved aromatic carbon content in aquatic systems. Experiments involving the reactivity of DOC with chlorine and tetramethylammonium hydroxide (TMAH), however, show a wide range of reactivity for samples with similar SUVA values. These results indicate that, while SUVA measurements are good predictors of general chemical characteristics of DOC, they do not provide information about reactivity of DOC derived from different types of source materials. Sample pH, nitrate, and iron were found to influence SUVA measurements.&quot;,&quot;issue&quot;:&quot;20&quot;,&quot;volume&quot;:&quot;37&quot;},&quot;isTemporary&quot;:false}]},{&quot;citationID&quot;:&quot;MENDELEY_CITATION_9e81da16-330a-4ba9-949e-ac839c66a0e7&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&quot;,&quot;citationItems&quot;:[{&quot;id&quot;:&quot;ce0509e6-3031-32d5-b1fd-c68953fdad35&quot;,&quot;itemData&quot;:{&quot;type&quot;:&quot;article-journal&quot;,&quot;id&quot;:&quot;ce0509e6-3031-32d5-b1fd-c68953fdad35&quot;,&quot;title&quot;:&quot;Absorption spectral slopes and slope ratios as indicators of molecular weight, source, and photobleaching of chromophoric dissolved organic matter&quot;,&quot;author&quot;:[{&quot;family&quot;:&quot;Helms&quot;,&quot;given&quot;:&quot;John R.&quot;,&quot;parse-names&quot;:false,&quot;dropping-particle&quot;:&quot;&quot;,&quot;non-dropping-particle&quot;:&quot;&quot;},{&quot;family&quot;:&quot;Stubbins&quot;,&quot;given&quot;:&quot;Aron&quot;,&quot;parse-names&quot;:false,&quot;dropping-particle&quot;:&quot;&quot;,&quot;non-dropping-particle&quot;:&quot;&quot;},{&quot;family&quot;:&quot;Ritchie&quot;,&quot;given&quot;:&quot;Jason D.&quot;,&quot;parse-names&quot;:false,&quot;dropping-particle&quot;:&quot;&quot;,&quot;non-dropping-particle&quot;:&quot;&quot;},{&quot;family&quot;:&quot;Minor&quot;,&quot;given&quot;:&quot;Elizabeth C.&quot;,&quot;parse-names&quot;:false,&quot;dropping-particle&quot;:&quot;&quot;,&quot;non-dropping-particle&quot;:&quot;&quot;},{&quot;family&quot;:&quot;Kieber&quot;,&quot;given&quot;:&quot;David J.&quot;,&quot;parse-names&quot;:false,&quot;dropping-particle&quot;:&quot;&quot;,&quot;non-dropping-particle&quot;:&quot;&quot;},{&quot;family&quot;:&quot;Mopper&quot;,&quot;given&quot;:&quot;Kenneth&quot;,&quot;parse-names&quot;:false,&quot;dropping-particle&quot;:&quot;&quot;,&quot;non-dropping-particle&quot;:&quot;&quot;}],&quot;container-title&quot;:&quot;Limnology and Oceanography&quot;,&quot;container-title-short&quot;:&quot;Limnol Oceanogr&quot;,&quot;accessed&quot;:{&quot;date-parts&quot;:[[2022,10,9]]},&quot;DOI&quot;:&quot;10.4319/LO.2008.53.3.0955&quot;,&quot;ISSN&quot;:&quot;1939-5590&quot;,&quot;URL&quot;:&quot;https://onlinelibrary.wiley.com/doi/full/10.4319/lo.2008.53.3.0955&quot;,&quot;issued&quot;:{&quot;date-parts&quot;:[[2008,5,1]]},&quot;page&quot;:&quot;955-969&quot;,&quot;abstract&quot;:&quot;A new approach for parameterizing dissolved organic matter (DOM) ultraviolet-visible absorption spectra is presented. Two distinct spectral slope regions (275-295 nm and 350-400 nm) within log-transformed absorption spectra were used to compare DOM from contrasting water types, ranging from wetlands (Great Dismal Swamp and Suwannee River) to photobleached oceanic water (Atlantic Ocean). On the basis of DOM size-fractionation studies (ultrafiltration and gel filtration chromatography), the slope of the 275-295-nm region and the ratio of these slopes (SR; 275-295-nm slope:350-400-nm slope) were related to DOM molecular weight (MW) and to photochemically induced shifts in MW. Dark aerobic microbial alteration of chromophoric DOM (CDOM) resulted in spectral slope changes opposite of those caused by photochemistry. Along an axial transect in the Delaware Estuary, large variations in SRwere measured, probably due to mixing, photodegradation, and microbial alteration of CDOM as terrestrially derived DOM transited through the estuary. Further, SRvaried by over a factor of 13 between DOM-rich wetland waters and Sargasso Sea surface waters. Currently, there is no consensus on a wavelength range for log-transformed absorption spectra. We propose that the 275-295-nm slope be routinely reported in future DOM studies, as it can be measured with high precision, it facilitates comparison among dissimilar water types including CDOM-rich wetland and CDOM-poor marine waters, and it appears to be a good proxy for DOM MW. © 2008, by the American Society of Limnology and Oceanography, Inc.&quot;,&quot;publisher&quot;:&quot;John Wiley &amp; Sons, Ltd&quot;,&quot;issue&quot;:&quot;3&quot;,&quot;volume&quot;:&quot;53&quot;},&quot;isTemporary&quot;:false}]},{&quot;citationID&quot;:&quot;MENDELEY_CITATION_e43544d1-0c0d-44bf-a53f-c9fa7f85fc3b&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&quot;,&quot;citationItems&quot;:[{&quot;id&quot;:&quot;aa2fdd1f-d8b5-3d50-9861-06791e8f3f51&quot;,&quot;itemData&quot;:{&quot;type&quot;:&quot;article-journal&quot;,&quot;id&quot;:&quot;aa2fdd1f-d8b5-3d50-9861-06791e8f3f51&quot;,&quot;title&quot;:&quot;Dissolved organic matter fluorescence spectroscopy as a tool to estimate biological activity in a coastal zone submitted to anthropogenic inputs&quot;,&quot;author&quot;:[{&quot;family&quot;:&quot;Parlanti&quot;,&quot;given&quot;:&quot;E.&quot;,&quot;parse-names&quot;:false,&quot;dropping-particle&quot;:&quot;&quot;,&quot;non-dropping-particle&quot;:&quot;&quot;},{&quot;family&quot;:&quot;Wörz&quot;,&quot;given&quot;:&quot;K.&quot;,&quot;parse-names&quot;:false,&quot;dropping-particle&quot;:&quot;&quot;,&quot;non-dropping-particle&quot;:&quot;&quot;},{&quot;family&quot;:&quot;Geoffroy&quot;,&quot;given&quot;:&quot;L.&quot;,&quot;parse-names&quot;:false,&quot;dropping-particle&quot;:&quot;&quot;,&quot;non-dropping-particle&quot;:&quot;&quot;},{&quot;family&quot;:&quot;Lamotte&quot;,&quot;given&quot;:&quot;M.&quot;,&quot;parse-names&quot;:false,&quot;dropping-particle&quot;:&quot;&quot;,&quot;non-dropping-particle&quot;:&quot;&quot;}],&quot;container-title&quot;:&quot;Organic Geochemistry&quot;,&quot;container-title-short&quot;:&quot;Org Geochem&quot;,&quot;accessed&quot;:{&quot;date-parts&quot;:[[2022,12,13]]},&quot;DOI&quot;:&quot;10.1016/S0146-6380(00)00124-8&quot;,&quot;ISSN&quot;:&quot;01466380&quot;,&quot;URL&quot;:&quot;https://hal.archives-ouvertes.fr/hal-02293400&quot;,&quot;issued&quot;:{&quot;date-parts&quot;:[[2000]]},&quot;page&quot;:&quot;1765--1781&quot;,&quot;abstract&quot;:&quot;Here we report on an investigation of the three-dimensional excitation-emission-matrix (EEM) fluorescence spectra of unconcentrated water samples collected in 1996, 1998 and 1999 at a site particularly propitious for macro-algae development. The degradation of these macro-algae was studied to determine the influence of their exudates on natural water EEM fluorescence spectra. This work demonstrates that biological activity is one of the major factors involved in the formation of the blue-shifted fluorescence band observed in marine waters (β component Ex/Em = 310-320 nm/380-410 nm); our study also shows that fluorescence can be used to evaluate the biological activity both quantitatively and to determine its different phases. \\textcopyright 2000 Elsevier Science Ltd.&quot;,&quot;issue&quot;:&quot;12&quot;,&quot;volume&quot;:&quot;31&quot;},&quot;isTemporary&quot;:false}]},{&quot;citationID&quot;:&quot;MENDELEY_CITATION_a483a6e8-36db-4441-8a2b-f8560067deeb&quot;,&quot;properties&quot;:{&quot;noteIndex&quot;:0},&quot;isEdited&quot;:false,&quot;manualOverride&quot;:{&quot;isManuallyOverridden&quot;:false,&quot;citeprocText&quot;:&quot;&lt;sup&gt;46&lt;/sup&gt;&quot;,&quot;manualOverrideText&quot;:&quot;&quot;},&quot;citationTag&quot;:&quot;MENDELEY_CITATION_v3_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&quot;,&quot;citationItems&quot;:[{&quot;id&quot;:&quot;d658c1d7-bcae-3e86-abfa-832b468974ca&quot;,&quot;itemData&quot;:{&quot;type&quot;:&quot;article-journal&quot;,&quot;id&quot;:&quot;d658c1d7-bcae-3e86-abfa-832b468974ca&quot;,&quot;title&quot;:&quot;Fluorescence inner-filtering correction for determining the humification index of dissolved organic matter&quot;,&quot;author&quot;:[{&quot;family&quot;:&quot;Ohno&quot;,&quot;given&quot;:&quot;Tsutomu&quot;,&quot;parse-names&quot;:false,&quot;dropping-particle&quot;:&quot;&quot;,&quot;non-dropping-particle&quot;:&quot;&quot;}],&quot;container-title&quot;:&quot;Environmental Science and Technology&quot;,&quot;container-title-short&quot;:&quot;Environ Sci Technol&quot;,&quot;DOI&quot;:&quot;10.1021/es0155276&quot;,&quot;ISSN&quot;:&quot;0013936X&quot;,&quot;PMID&quot;:&quot;11878392&quot;,&quot;issued&quot;:{&quot;date-parts&quot;:[[2002,2,15]]},&quot;page&quot;:&quot;742-746&quot;,&quot;abstract&quot;:&quot;The use of fluorescence spectrometry has been suggested as a simple method to determine the extent of natural organic matter humification by quantifying the red-shifting of fluorescence emission that occurs with' increasing humification. Humification indices are calculated by dividing fluorescence intensity at lorider Wavelengths by intensity at shorter wavelengths. These indices calculated without any specific efforts to standardize dissolved organic matter (DOM) concentration will result in index values that vary with DOM concentration dueto fluorescence innerfiltering effects. This study critically evaluated the effect of DOM concentration on humification index determination using organic matter isolated from field corn extract, soil: water extract, and soil fulvic acid. The results show that humification index values are sensitive to DOM concentration of the solution and are linear with respect to transmittance of the solution at the 254 nm used as the excitation wavelength.'An approximate correction for DOM is to exploit the linear nature of the regression fit and to determine index values at the extrapolated 100% transmittance value. An exact correction using explicit correction factors for both primary and secondar innerfiltration effects was shownto give humification index values that are concentration invariant when absorbance of the solution at 254 nm was less than approximately 0.3 unit. Defining the humification, index as the fluorescence intensity in the 300→345 nm region divided by the sum of intensity in the 300→345 nm and 435→480 nm regions was statistically advantageous. This study suggests that for quantitative results which can be used to compare humification of natural organic matter across different studies, correction of the fluorescence emission spectra for innerfiltration effects is needed.&quot;,&quot;issue&quot;:&quot;4&quot;,&quot;volume&quot;:&quot;36&quot;},&quot;isTemporary&quot;:false}]},{&quot;citationID&quot;:&quot;MENDELEY_CITATION_3e06a29b-6173-4b80-929f-df9978abafbf&quot;,&quot;properties&quot;:{&quot;noteIndex&quot;:0},&quot;isEdited&quot;:false,&quot;manualOverride&quot;:{&quot;isManuallyOverridden&quot;:false,&quot;citeprocText&quot;:&quot;&lt;sup&gt;47&lt;/sup&gt;&quot;,&quot;manualOverrideText&quot;:&quot;&quot;},&quot;citationTag&quot;:&quot;MENDELEY_CITATION_v3_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&quot;,&quot;citationItems&quot;:[{&quot;id&quot;:&quot;a18b3b5c-999f-3f90-b52f-68f8ec3bc3a5&quot;,&quot;itemData&quot;:{&quot;type&quot;:&quot;article-journal&quot;,&quot;id&quot;:&quot;a18b3b5c-999f-3f90-b52f-68f8ec3bc3a5&quot;,&quot;title&quot;:&quot;Spectrofluorometric characterization of dissolved organic matter for indication of precursor organic material and aromaticity&quot;,&quot;author&quot;:[{&quot;family&quot;:&quot;McKnight&quot;,&quot;given&quot;:&quot;Diane M.&quot;,&quot;parse-names&quot;:false,&quot;dropping-particle&quot;:&quot;&quot;,&quot;non-dropping-particle&quot;:&quot;&quot;},{&quot;family&quot;:&quot;Boyer&quot;,&quot;given&quot;:&quot;Elizabeth W.&quot;,&quot;parse-names&quot;:false,&quot;dropping-particle&quot;:&quot;&quot;,&quot;non-dropping-particle&quot;:&quot;&quot;},{&quot;family&quot;:&quot;Westerhoff&quot;,&quot;given&quot;:&quot;Paul K.&quot;,&quot;parse-names&quot;:false,&quot;dropping-particle&quot;:&quot;&quot;,&quot;non-dropping-particle&quot;:&quot;&quot;},{&quot;family&quot;:&quot;Doran&quot;,&quot;given&quot;:&quot;Peter T.&quot;,&quot;parse-names&quot;:false,&quot;dropping-particle&quot;:&quot;&quot;,&quot;non-dropping-particle&quot;:&quot;&quot;},{&quot;family&quot;:&quot;Kulbe&quot;,&quot;given&quot;:&quot;Thomas&quot;,&quot;parse-names&quot;:false,&quot;dropping-particle&quot;:&quot;&quot;,&quot;non-dropping-particle&quot;:&quot;&quot;},{&quot;family&quot;:&quot;Andersen&quot;,&quot;given&quot;:&quot;Dale T.&quot;,&quot;parse-names&quot;:false,&quot;dropping-particle&quot;:&quot;&quot;,&quot;non-dropping-particle&quot;:&quot;&quot;}],&quot;container-title&quot;:&quot;Limnology and Oceanography&quot;,&quot;accessed&quot;:{&quot;date-parts&quot;:[[2022,12,13]]},&quot;DOI&quot;:&quot;10.4319/LO.2001.46.1.0038&quot;,&quot;ISSN&quot;:&quot;00243590&quot;,&quot;issued&quot;:{&quot;date-parts&quot;:[[2001]]},&quot;page&quot;:&quot;38-48&quot;,&quot;abstract&quot;:&quot;We studied the fluorescence properties of fulvic acids isolated from streams and rivers receiving predominantly terrestrial sources of organic material and from lakes with microbial sources of organic material. Microbially derived fulvic acids have fluorophores with a more sharply defined emission peak occurring at lower wavelengths than fluorophores in terrestrially derived fulvic acids. We show that the ratio of the emission intensity at a wavelength of 450 nm to that at 500 nm, obtained with an excitation of 370 nm, can serve as a simple index to distinguish sources of isolated aquatic fulvic acids. In our study, this index has a value of ∼1.9 for microbially derived fulvic acids and a value of∼1.4 for terrestrially derived fulvic acids. Fulvic acids isolated from four large rivers in the United States have fluorescence index values of 1.4-1.5, consistent with predominantly terrestrial sources. For fulvic acid samples isolated from a river, lakes, and groundwaters in a forested watershed, the fluorescence index varied in a manner suggesting different sources for the seepage and streamfed lakes. Furthermore, we identified these distinctive fluorophores in filtered whole water samples from lakes in a desert oasis in Antarctica and in filtered whole water samples collected during snowmelt from a Rocky Mountain stream. The fluorescence index measurement in filtered whole water samples in field studies may augment the interpretation of dissolved organic carbon sources for understanding carbon cycling in aquatic ecosystems.&quot;,&quot;issue&quot;:&quot;1&quot;,&quot;volume&quot;:&quot;46&quot;,&quot;container-title-short&quot;:&quot;Limnol Oceanogr&quot;},&quot;isTemporary&quot;:false}]},{&quot;citationID&quot;:&quot;MENDELEY_CITATION_30a74879-6545-4367-946b-7903b1723f7b&quot;,&quot;properties&quot;:{&quot;noteIndex&quot;:0},&quot;isEdited&quot;:false,&quot;manualOverride&quot;:{&quot;isManuallyOverridden&quot;:false,&quot;citeprocText&quot;:&quot;&lt;sup&gt;48,49&lt;/sup&gt;&quot;,&quot;manualOverrideText&quot;:&quot;&quot;},&quot;citationTag&quot;:&quot;MENDELEY_CITATION_v3_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&quot;,&quot;citationItems&quot;:[{&quot;id&quot;:&quot;6be558db-3d99-33b7-bf70-6dd8958b610c&quot;,&quot;itemData&quot;:{&quot;type&quot;:&quot;article-journal&quot;,&quot;id&quot;:&quot;6be558db-3d99-33b7-bf70-6dd8958b610c&quot;,&quot;title&quot;:&quot;Effects of land use on soil water soluble organic C and microbial biomass C concentrations in the Sanjiang Plain in northeast China&quot;,&quot;author&quot;:[{&quot;family&quot;:&quot;Huang&quot;,&quot;given&quot;:&quot;Jingyu&quot;,&quot;parse-names&quot;:false,&quot;dropping-particle&quot;:&quot;&quot;,&quot;non-dropping-particle&quot;:&quot;&quot;},{&quot;family&quot;:&quot;Song&quot;,&quot;given&quot;:&quot;Changchun&quot;,&quot;parse-names&quot;:false,&quot;dropping-particle&quot;:&quot;&quot;,&quot;non-dropping-particle&quot;:&quot;&quot;}],&quot;accessed&quot;:{&quot;date-parts&quot;:[[2022,12,15]]},&quot;DOI&quot;:&quot;10.1080/09064710802680387&quot;,&quot;ISSN&quot;:&quot;09064710&quot;,&quot;URL&quot;:&quot;https://www.tandfonline.com/doi/abs/10.1080/09064710802680387&quot;,&quot;issued&quot;:{&quot;date-parts&quot;:[[2009,3]]},&quot;page&quot;:&quot;182-188&quot;,&quot;abstract&quot;:&quot;Four land-use types were selected: Deyeuxia angustifolia wetland, upland forest, two farmlands (cultivated 1 and 9 years, respectively) of soils previously under Deyeuxia angustifolia wetland, and ...&quot;,&quot;publisher&quot;:&quot; Taylor &amp; Francis Group &quot;,&quot;issue&quot;:&quot;2&quot;,&quot;volume&quot;:&quot;60&quot;,&quot;container-title-short&quot;:&quot;&quot;},&quot;isTemporary&quot;:false},{&quot;id&quot;:&quot;b4c423d7-58b4-3cd5-b03f-974b12397569&quot;,&quot;itemData&quot;:{&quot;type&quot;:&quot;report&quot;,&quot;id&quot;:&quot;b4c423d7-58b4-3cd5-b03f-974b12397569&quot;,&quot;title&quot;:&quot;SOIL GLYCOSIDASE ACTIVITIES AND WATER SOLUBLE ORGANIC CARBON UNDER DIFFERENT LAND USE TYPES&quot;,&quot;author&quot;:[{&quot;family&quot;:&quot;Ma&quot;,&quot;given&quot;:&quot;X Z&quot;,&quot;parse-names&quot;:false,&quot;dropping-particle&quot;:&quot;&quot;,&quot;non-dropping-particle&quot;:&quot;&quot;},{&quot;family&quot;:&quot;Chen&quot;,&quot;given&quot;:&quot;L J&quot;,&quot;parse-names&quot;:false,&quot;dropping-particle&quot;:&quot;&quot;,&quot;non-dropping-particle&quot;:&quot;&quot;},{&quot;family&quot;:&quot;Chen&quot;,&quot;given&quot;:&quot;Z H&quot;,&quot;parse-names&quot;:false,&quot;dropping-particle&quot;:&quot;&quot;,&quot;non-dropping-particle&quot;:&quot;&quot;},{&quot;family&quot;:&quot;Wu&quot;,&quot;given&quot;:&quot;Z J&quot;,&quot;parse-names&quot;:false,&quot;dropping-particle&quot;:&quot;&quot;,&quot;non-dropping-particle&quot;:&quot;&quot;},{&quot;family&quot;:&quot;Zhang&quot;,&quot;given&quot;:&quot;L L&quot;,&quot;parse-names&quot;:false,&quot;dropping-particle&quot;:&quot;&quot;,&quot;non-dropping-particle&quot;:&quot;&quot;},{&quot;family&quot;:&quot;Zhang&quot;,&quot;given&quot;:&quot;Y L&quot;,&quot;parse-names&quot;:false,&quot;dropping-particle&quot;:&quot;&quot;,&quot;non-dropping-particle&quot;:&quot;&quot;}],&quot;container-title&quot;:&quot;Veg&quot;,&quot;issued&quot;:{&quot;date-parts&quot;:[[2010]]},&quot;number-of-pages&quot;:&quot;93-101&quot;,&quot;abstract&quot;:&quot;The purpose of this study was to measure the effects of different land uses on soil glycosidase activities (α-and β-glucosidase, α-and β-galactosidase), water soluble organic carbon (WSOC) and their relationships. Glycosidase activities showed significant differences under different land use types, the highest one was woodland. β-glucosidase had the highest activity among the four glycosidases. The activities of these glycosidases decreased with increasing soil depth, being all significantly affected by change of soil depth. Except grassland, the four glycosidase activities intercorrelated each other. Woodland had the highest content of WSOC in the soil depth of 0-20 cm and at increasing soil depth, WSOC content decreased sharply under woodland and grassland. Glycosidase activities had positive and significant relationships with WSOC. Glycosidase activities and WSOC all had significant correlations with soil total organic carbon (TOC) and pH, which were sensitive to different land use types. We found that glycosidase activity indirectly impacts on nutrient recycling and energy flow in soil under different land use types.&quot;,&quot;issue&quot;:&quot;2&quot;,&quot;volume&quot;:&quot;10&quot;,&quot;container-title-short&quot;:&quot;&quot;},&quot;isTemporary&quot;:false}]},{&quot;citationID&quot;:&quot;MENDELEY_CITATION_5e4dbbe7-4799-4920-9f99-d67a221fb2d1&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NWU0ZGJiZTctNDc5OS00OTIwLTlmOTktZDY3YTIyMWZiMmQxIiwicHJvcGVydGllcyI6eyJub3RlSW5kZXgiOjB9LCJpc0VkaXRlZCI6ZmFsc2UsIm1hbnVhbE92ZXJyaWRlIjp7ImlzTWFudWFsbHlPdmVycmlkZGVuIjpmYWxzZSwiY2l0ZXByb2NUZXh0IjoiPHN1cD4zO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V19&quot;,&quot;citationItems&quot;:[{&quot;id&quot;:&quot;1e87e3b7-7639-3a9f-a54f-d8ab46eea5bf&quot;,&quot;itemData&quot;:{&quot;type&quot;:&quot;article-journal&quot;,&quot;id&quot;:&quot;1e87e3b7-7639-3a9f-a54f-d8ab46eea5bf&quot;,&quot;title&quot;:&quot;Water soluble organic matter from soils at the terrestrial-aquatic interface in wetland-dominated landscapes&quot;,&quot;author&quot;:[{&quot;family&quot;:&quot;Wardinski&quot;,&quot;given&quot;:&quot;Katherine M.&quot;,&quot;parse-names&quot;:false,&quot;dropping-particle&quot;:&quot;&quot;,&quot;non-dropping-particle&quot;:&quot;&quot;},{&quot;family&quot;:&quot;Hotchkiss&quot;,&quot;given&quot;:&quot;Erin R.&quot;,&quot;parse-names&quot;:false,&quot;dropping-particle&quot;:&quot;&quot;,&quot;non-dropping-particle&quot;:&quot;&quot;},{&quot;family&quot;:&quot;Jones&quot;,&quot;given&quot;:&quot;C. Nathan&quot;,&quot;parse-names&quot;:false,&quot;dropping-particle&quot;:&quot;&quot;,&quot;non-dropping-particle&quot;:&quot;&quot;},{&quot;family&quot;:&quot;McLaughlin&quot;,&quot;given&quot;:&quot;Daniel L.&quot;,&quot;parse-names&quot;:false,&quot;dropping-particle&quot;:&quot;&quot;,&quot;non-dropping-particle&quot;:&quot;&quot;},{&quot;family&quot;:&quot;Strahm&quot;,&quot;given&quot;:&quot;Brian D.&quot;,&quot;parse-names&quot;:false,&quot;dropping-particle&quot;:&quot;&quot;,&quot;non-dropping-particle&quot;:&quot;&quot;},{&quot;family&quot;:&quot;Scott&quot;,&quot;given&quot;:&quot;Durelle T.&quot;,&quot;parse-names&quot;:false,&quot;dropping-particle&quot;:&quot;&quot;,&quot;non-dropping-particle&quot;:&quot;&quot;}],&quot;container-title&quot;:&quot;Journal of Geophysical Research: Biogeosciences&quot;,&quot;container-title-short&quot;:&quot;J Geophys Res Biogeosci&quot;,&quot;accessed&quot;:{&quot;date-parts&quot;:[[2022,9,7]]},&quot;DOI&quot;:&quot;10.1029/2022JG006994&quot;,&quot;ISSN&quot;:&quot;2169-8961&quot;,&quot;URL&quot;:&quot;https://agupubs.onlinelibrary.wiley.com/doi/full/10.1029/2022JG006994&quot;,&quot;issued&quot;:{&quot;date-parts&quot;:[[2022,8,31]]},&quot;page&quot;:&quot;e2022JG006994&quot;,&quot;publisher&quot;:&quot;John Wiley &amp; Sons, Ltd&quot;},&quot;isTemporary&quot;:false}]},{&quot;citationID&quot;:&quot;MENDELEY_CITATION_24e882fa-318d-490c-a42f-3e7db9de8764&quot;,&quot;properties&quot;:{&quot;noteIndex&quot;:0},&quot;isEdited&quot;:false,&quot;manualOverride&quot;:{&quot;isManuallyOverridden&quot;:false,&quot;citeprocText&quot;:&quot;&lt;sup&gt;38,50&lt;/sup&gt;&quot;,&quot;manualOverrideText&quot;:&quot;&quot;},&quot;citationTag&quot;:&quot;MENDELEY_CITATION_v3_eyJjaXRhdGlvbklEIjoiTUVOREVMRVlfQ0lUQVRJT05fMjRlODgyZmEtMzE4ZC00OTBjLWE0MmYtM2U3ZGI5ZGU4NzY0IiwicHJvcGVydGllcyI6eyJub3RlSW5kZXgiOjB9LCJpc0VkaXRlZCI6ZmFsc2UsIm1hbnVhbE92ZXJyaWRlIjp7ImlzTWFudWFsbHlPdmVycmlkZGVuIjpmYWxzZSwiY2l0ZXByb2NUZXh0IjoiPHN1cD4zOCw1M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&quot;,&quot;citationItems&quot;:[{&quot;id&quot;:&quot;1e87e3b7-7639-3a9f-a54f-d8ab46eea5bf&quot;,&quot;itemData&quot;:{&quot;type&quot;:&quot;article-journal&quot;,&quot;id&quot;:&quot;1e87e3b7-7639-3a9f-a54f-d8ab46eea5bf&quot;,&quot;title&quot;:&quot;Water soluble organic matter from soils at the terrestrial-aquatic interface in wetland-dominated landscapes&quot;,&quot;author&quot;:[{&quot;family&quot;:&quot;Wardinski&quot;,&quot;given&quot;:&quot;Katherine M.&quot;,&quot;parse-names&quot;:false,&quot;dropping-particle&quot;:&quot;&quot;,&quot;non-dropping-particle&quot;:&quot;&quot;},{&quot;family&quot;:&quot;Hotchkiss&quot;,&quot;given&quot;:&quot;Erin R.&quot;,&quot;parse-names&quot;:false,&quot;dropping-particle&quot;:&quot;&quot;,&quot;non-dropping-particle&quot;:&quot;&quot;},{&quot;family&quot;:&quot;Jones&quot;,&quot;given&quot;:&quot;C. Nathan&quot;,&quot;parse-names&quot;:false,&quot;dropping-particle&quot;:&quot;&quot;,&quot;non-dropping-particle&quot;:&quot;&quot;},{&quot;family&quot;:&quot;McLaughlin&quot;,&quot;given&quot;:&quot;Daniel L.&quot;,&quot;parse-names&quot;:false,&quot;dropping-particle&quot;:&quot;&quot;,&quot;non-dropping-particle&quot;:&quot;&quot;},{&quot;family&quot;:&quot;Strahm&quot;,&quot;given&quot;:&quot;Brian D.&quot;,&quot;parse-names&quot;:false,&quot;dropping-particle&quot;:&quot;&quot;,&quot;non-dropping-particle&quot;:&quot;&quot;},{&quot;family&quot;:&quot;Scott&quot;,&quot;given&quot;:&quot;Durelle T.&quot;,&quot;parse-names&quot;:false,&quot;dropping-particle&quot;:&quot;&quot;,&quot;non-dropping-particle&quot;:&quot;&quot;}],&quot;container-title&quot;:&quot;Journal of Geophysical Research: Biogeosciences&quot;,&quot;container-title-short&quot;:&quot;J Geophys Res Biogeosci&quot;,&quot;accessed&quot;:{&quot;date-parts&quot;:[[2022,9,7]]},&quot;DOI&quot;:&quot;10.1029/2022JG006994&quot;,&quot;ISSN&quot;:&quot;2169-8961&quot;,&quot;URL&quot;:&quot;https://agupubs.onlinelibrary.wiley.com/doi/full/10.1029/2022JG006994&quot;,&quot;issued&quot;:{&quot;date-parts&quot;:[[2022,8,31]]},&quot;page&quot;:&quot;e2022JG006994&quot;,&quot;publisher&quot;:&quot;John Wiley &amp; Sons, Ltd&quot;},&quot;isTemporary&quot;:false},{&quot;id&quot;:&quot;a647fe43-c934-30dc-8f14-d9f098c4a0ff&quot;,&quot;itemData&quot;:{&quot;type&quot;:&quot;article-journal&quot;,&quot;id&quot;:&quot;a647fe43-c934-30dc-8f14-d9f098c4a0ff&quot;,&quot;title&quot;:&quot;Comparing molecular composition of dissolved organic matter in soil and stream water: Influence of land use and chemical characteristics&quot;,&quot;author&quot;:[{&quot;family&quot;:&quot;Seifert&quot;,&quot;given&quot;:&quot;Anne Gret&quot;,&quot;parse-names&quot;:false,&quot;dropping-particle&quot;:&quot;&quot;,&quot;non-dropping-particle&quot;:&quot;&quot;},{&quot;family&quot;:&quot;Roth&quot;,&quot;given&quot;:&quot;Vanessa Nina&quot;,&quot;parse-names&quot;:false,&quot;dropping-particle&quot;:&quot;&quot;,&quot;non-dropping-particle&quot;:&quot;&quot;},{&quot;family&quot;:&quot;Dittmar&quot;,&quot;given&quot;:&quot;Thorsten&quot;,&quot;parse-names&quot;:false,&quot;dropping-particle&quot;:&quot;&quot;,&quot;non-dropping-particle&quot;:&quot;&quot;},{&quot;family&quot;:&quot;Gleixner&quot;,&quot;given&quot;:&quot;Gerd&quot;,&quot;parse-names&quot;:false,&quot;dropping-particle&quot;:&quot;&quot;,&quot;non-dropping-particle&quot;:&quot;&quot;},{&quot;family&quot;:&quot;Breuer&quot;,&quot;given&quot;:&quot;Lutz&quot;,&quot;parse-names&quot;:false,&quot;dropping-particle&quot;:&quot;&quot;,&quot;non-dropping-particle&quot;:&quot;&quot;},{&quot;family&quot;:&quot;Houska&quot;,&quot;given&quot;:&quot;Tobias&quot;,&quot;parse-names&quot;:false,&quot;dropping-particle&quot;:&quot;&quot;,&quot;non-dropping-particle&quot;:&quot;&quot;},{&quot;family&quot;:&quot;Marxsen&quot;,&quot;given&quot;:&quot;Jürgen&quot;,&quot;parse-names&quot;:false,&quot;dropping-particle&quot;:&quot;&quot;,&quot;non-dropping-particle&quot;:&quot;&quot;}],&quot;container-title&quot;:&quot;Science of The Total Environment&quot;,&quot;accessed&quot;:{&quot;date-parts&quot;:[[2022,10,5]]},&quot;DOI&quot;:&quot;10.1016/J.SCITOTENV.2016.07.033&quot;,&quot;ISSN&quot;:&quot;0048-9697&quot;,&quot;issued&quot;:{&quot;date-parts&quot;:[[2016,11,15]]},&quot;page&quot;:&quot;142-152&quot;,&quot;abstract&quot;:&quot;Electrospray ionization Fourier transform ion cyclotron resonance mass spectrometry (ESI-FT-ICR-MS) was used to examine the molecular composition of dissolved organic matter (DOM) from soils under different land use regimes and how the DOM composition in the catchment is reflected in adjacent streams. The study was carried out in a small area of the Schwingbach catchment, an anthropogenic-influenced landscape in central Germany. We investigated 30 different soil water samples from 4 sites and different depths (managed meadow (0–5 cm, 40–50 cm), deciduous forest (0–5 cm), mixed-coniferous forest (0–5 cm) and agricultural land (0–5 cm, 40–50 cm)) and 8 stream samples. 6194 molecular formulae and their magnitude-weighted parameters ((O/C)w, (H/C)w, (N/C)w, (AI-mod)w, (DBE/C)w, (DBE/O)w, (DBE-O)w, (C#)w, (MW)w) were used to describe the molecular composition of the samples. The samples can be roughly divided in three groups. Group 1 contains samples from managed meadow 40–50 cm and stream water, which are characterized by high saturation compared to samples from group 2 including agricultural samples and samples from the surface meadow (0–5 cm), which held more nitrogen containing and aromatic compounds. Samples from both forested sites (group 3) are characterized by higher molecular weight and O/C ratio. Environmental parameters vary between sites and among these parameters pH and nitrate significantly affect chemical composition of DOM. Results indicate that most DOM in streams is of terrestrial origin. However, 120 molecular formulae were detected only in streams and not in any of the soil samples. These compounds share molecular formulae with peptides, unsaturated aliphatics and saturated FA-CHO/FA-CHOX. Compounds only found in soil samples are much more aromatic, have more double bonds and a much lower H/C ratio but higher oxygen content, which indicates the availability of fresh plant material and less microbial processed material compared to stream samples.&quot;,&quot;publisher&quot;:&quot;Elsevier&quot;,&quot;volume&quot;:&quot;571&quot;,&quot;container-title-short&quot;:&quot;&quot;},&quot;isTemporary&quot;:false}]},{&quot;citationID&quot;:&quot;MENDELEY_CITATION_02751130-e178-4f11-98e6-557b8a2e0639&quot;,&quot;properties&quot;:{&quot;noteIndex&quot;:0},&quot;isEdited&quot;:false,&quot;manualOverride&quot;:{&quot;isManuallyOverridden&quot;:false,&quot;citeprocText&quot;:&quot;&lt;sup&gt;12,51&lt;/sup&gt;&quot;,&quot;manualOverrideText&quot;:&quot;&quot;},&quot;citationTag&quot;:&quot;MENDELEY_CITATION_v3_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&quot;,&quot;citationItems&quot;:[{&quot;id&quot;:&quot;e7aa3ba9-f2ac-3d9b-9686-370139496d0b&quot;,&quot;itemData&quot;:{&quot;type&quot;:&quot;article-journal&quot;,&quot;id&quot;:&quot;e7aa3ba9-f2ac-3d9b-9686-370139496d0b&quot;,&quot;title&quot;:&quot;Dissolved and water-extractable organic matter in soils: a review on the influence of land use and management practices&quot;,&quot;author&quot;:[{&quot;family&quot;:&quot;Chantigny&quot;,&quot;given&quot;:&quot;Martin H.&quot;,&quot;parse-names&quot;:false,&quot;dropping-particle&quot;:&quot;&quot;,&quot;non-dropping-particle&quot;:&quot;&quot;}],&quot;container-title&quot;:&quot;Geoderma&quot;,&quot;container-title-short&quot;:&quot;Geoderma&quot;,&quot;accessed&quot;:{&quot;date-parts&quot;:[[2022,12,13]]},&quot;DOI&quot;:&quot;10.1016/S0016-7061(02)00370-1&quot;,&quot;ISSN&quot;:&quot;0016-7061&quot;,&quot;issued&quot;:{&quot;date-parts&quot;:[[2003,5,1]]},&quot;page&quot;:&quot;357-380&quot;,&quot;abstract&quot;:&quot;Despite that dissolved organic matter (DOM) and water-extractable organic matter (WEOM) represent only a small part of soil organic matter, they appear to be involved in many soil processes. This review intends to compile the current information on the influence of land use and management practices on soil DOM and WEOM, and to identify the gaps in our knowledge that sometimes preclude from drawing general conclusions. The literature on DOM and WEOM dynamics in different ecosystems is derived mainly from studies on temperate forest soils. Although less abundant, literature on temperate grassland and arable soils is also available, whereas very few studies have been published on tropical ecosystems. Similarly, studies on DOM and WEOM have focused mainly on the carbon fraction, whereas nitrogen and phosphorus have received much less attention. On the short term, temporal and spatial variations in DOM and WEOM are complex and influenced by environmental conditions. Laboratory studies have shown that management practices, such as liming and N fertilization, can induce marked fluctuations in DOM and WEOM. Under field conditions, however, the net effect of management practices often remains unclear because many soil properties, which can interact and counterbalance, are influenced at the same time. Changes in DOM and WEOM upon management practices are generally of short duration, whereas long-term effects are more related to vegetation type and to the amount of plant litter returned to the soil. So far, research on soil DOM and WEOM as influenced by land use and management practices has offered fragmented and sometimes contradictory information. It is concluded that the standardization of collection and extraction methods for DOM and WEOM measurements is crucial to reduce the uncertainty when comparing results from different studies. More research would also be required (i) under field conditions and especially in tropical ecosystems, (ii) to determine the biological significance of measured fluctuations in DOM and WEOM concentration and composition, and (iii) to elucidate the mechanisms determining DOM/WEOM dynamics following changes in land use and management practices. © 2002 Elsevier Science B.V. All rights reserved.&quot;,&quot;publisher&quot;:&quot;Elsevier&quot;,&quot;issue&quot;:&quot;3-4&quot;,&quot;volume&quot;:&quot;113&quot;},&quot;isTemporary&quot;:false},{&quot;id&quot;:&quot;94fb1e0b-f79f-3cab-8eee-24fca8833fe6&quot;,&quot;itemData&quot;:{&quot;type&quot;:&quot;article-journal&quot;,&quot;id&quot;:&quot;94fb1e0b-f79f-3cab-8eee-24fca8833fe6&quot;,&quot;title&quot;:&quot;Water soluble organic carbon and its measurement in soil and sediment&quot;,&quot;author&quot;:[{&quot;family&quot;:&quot;Tao&quot;,&quot;given&quot;:&quot;Shu&quot;,&quot;parse-names&quot;:false,&quot;dropping-particle&quot;:&quot;&quot;,&quot;non-dropping-particle&quot;:&quot;&quot;},{&quot;family&quot;:&quot;Lin&quot;,&quot;given&quot;:&quot;Bin&quot;,&quot;parse-names&quot;:false,&quot;dropping-particle&quot;:&quot;&quot;,&quot;non-dropping-particle&quot;:&quot;&quot;}],&quot;container-title&quot;:&quot;Water Research&quot;,&quot;container-title-short&quot;:&quot;Water Res&quot;,&quot;accessed&quot;:{&quot;date-parts&quot;:[[2022,12,13]]},&quot;DOI&quot;:&quot;10.1016/S0043-1354(99)00324-3&quot;,&quot;ISSN&quot;:&quot;0043-1354&quot;,&quot;issued&quot;:{&quot;date-parts&quot;:[[2000,4,1]]},&quot;page&quot;:&quot;1751-1755&quot;,&quot;abstract&quot;:&quot;The term water soluble organic carbon (WSOC) was defined as the entire pool of water soluble organic carbon either sorbed on soil or sediment particles or dissolved in interstitial pore water. The potential of soil and sediment for providing DOC to natural waters depends on the content and the sorption coefficient of the WSOC. A procedure of multiple solid-water ratios was proposed for simultaneous determination of the content and the sorption coefficient of the WSOC. The method was applied to several soil and sediment samples collected from the Yichun River Basin, China. The content and the sorption coefficient of the WSOC in a wetland soil and the A horizon of an upland soil were found to be higher than those in the AB horizon of the upland soil and a river bottom sediment. Both parameters correlate positively with the humic substances content of the samples.&quot;,&quot;publisher&quot;:&quot;Pergamon&quot;,&quot;issue&quot;:&quot;5&quot;,&quot;volume&quot;:&quot;34&quot;},&quot;isTemporary&quot;:false}]},{&quot;citationID&quot;:&quot;MENDELEY_CITATION_603220e6-95a4-4fda-8990-1711ee3090d2&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NjAzMjIwZTYtOTVhNC00ZmRhLTg5OTAtMTcxMWVlMzA5MGQy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quot;,&quot;citationItems&quot;:[{&quot;id&quot;:&quot;415055b7-73ba-3267-8c31-711d0720b171&quot;,&quot;itemData&quot;:{&quot;type&quot;:&quot;article-journal&quot;,&quot;id&quot;:&quot;415055b7-73ba-3267-8c31-711d0720b171&quot;,&quot;title&quot;:&quot;Optical properties of dissolved organic matter (DOM): Effects of biological and photolytic degradation&quot;,&quot;author&quot;:[{&quot;family&quot;:&quot;Hansen&quot;,&quot;given&quot;:&quot;Angela M.&quot;,&quot;parse-names&quot;:false,&quot;dropping-particle&quot;:&quot;&quot;,&quot;non-dropping-particle&quot;:&quot;&quot;},{&quot;family&quot;:&quot;Kraus&quot;,&quot;given&quot;:&quot;Tamara E.C.&quot;,&quot;parse-names&quot;:false,&quot;dropping-particle&quot;:&quot;&quot;,&quot;non-dropping-particle&quot;:&quot;&quot;},{&quot;family&quot;:&quot;Pellerin&quot;,&quot;given&quot;:&quot;Brian A.&quot;,&quot;parse-names&quot;:false,&quot;dropping-particle&quot;:&quot;&quot;,&quot;non-dropping-particle&quot;:&quot;&quot;},{&quot;family&quot;:&quot;Fleck&quot;,&quot;given&quot;:&quot;Jacob A.&quot;,&quot;parse-names&quot;:false,&quot;dropping-particle&quot;:&quot;&quot;,&quot;non-dropping-particle&quot;:&quot;&quot;},{&quot;family&quot;:&quot;Downing&quot;,&quot;given&quot;:&quot;Bryan D.&quot;,&quot;parse-names&quot;:false,&quot;dropping-particle&quot;:&quot;&quot;,&quot;non-dropping-particle&quot;:&quot;&quot;},{&quot;family&quot;:&quot;Bergamaschi&quot;,&quot;given&quot;:&quot;Brian A.&quot;,&quot;parse-names&quot;:false,&quot;dropping-particle&quot;:&quot;&quot;,&quot;non-dropping-particle&quot;:&quot;&quot;}],&quot;container-title&quot;:&quot;Limnology and Oceanography&quot;,&quot;container-title-short&quot;:&quot;Limnol Oceanogr&quot;,&quot;DOI&quot;:&quot;10.1002/lno.10270&quot;,&quot;ISSN&quot;:&quot;19395590&quot;,&quot;issued&quot;:{&quot;date-parts&quot;:[[2016,5,1]]},&quot;page&quot;:&quot;1015-1032&quot;,&quot;abstract&quot;:&quot;Advances in spectroscopic techniques have led to an increase in the use of optical properties (absorbance and fluorescence) to assess dissolved organic matter (DOM) composition and infer sources and processing. However, little information is available to assess the impact of biological and photolytic processing on the optical properties of original DOM source materials. Over a 3.5 month laboratory study, we measured changes in commonly used optical properties and indices in DOM leached from peat soil, plants, and algae following biological and photochemical degradation to determine whether they provide unique signatures that can be linked to original DOM source. Changes in individual optical parameters varied by source material and process, with biodegradation and photodegradation often causing values to shift in opposite directions. Although values for different source materials frequently overlapped, multivariate statistical analyses showed that unique optical signatures could be linked to original DOM source material, with 17 optical properties determined by discriminant analysis to be significant (p&lt;0.05) in distinguishing between DOM source and environmental processing. These results demonstrate that inferring source material from optical properties is possible when parameters are evaluated in combination even after extensive biological and photochemical alteration.&quot;,&quot;publisher&quot;:&quot;Wiley Blackwell&quot;,&quot;issue&quot;:&quot;3&quot;,&quot;volume&quot;:&quot;61&quot;},&quot;isTemporary&quot;:false}]},{&quot;citationID&quot;:&quot;MENDELEY_CITATION_b2a67fb6-c25f-4d40-b1cd-88c9c3957e96&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YjJhNjdmYjYtYzI1Zi00ZDQwLWIxY2QtODhjOWMzOTU3ZTk2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quot;,&quot;citationItems&quot;:[{&quot;id&quot;:&quot;415055b7-73ba-3267-8c31-711d0720b171&quot;,&quot;itemData&quot;:{&quot;type&quot;:&quot;article-journal&quot;,&quot;id&quot;:&quot;415055b7-73ba-3267-8c31-711d0720b171&quot;,&quot;title&quot;:&quot;Optical properties of dissolved organic matter (DOM): Effects of biological and photolytic degradation&quot;,&quot;author&quot;:[{&quot;family&quot;:&quot;Hansen&quot;,&quot;given&quot;:&quot;Angela M.&quot;,&quot;parse-names&quot;:false,&quot;dropping-particle&quot;:&quot;&quot;,&quot;non-dropping-particle&quot;:&quot;&quot;},{&quot;family&quot;:&quot;Kraus&quot;,&quot;given&quot;:&quot;Tamara E.C.&quot;,&quot;parse-names&quot;:false,&quot;dropping-particle&quot;:&quot;&quot;,&quot;non-dropping-particle&quot;:&quot;&quot;},{&quot;family&quot;:&quot;Pellerin&quot;,&quot;given&quot;:&quot;Brian A.&quot;,&quot;parse-names&quot;:false,&quot;dropping-particle&quot;:&quot;&quot;,&quot;non-dropping-particle&quot;:&quot;&quot;},{&quot;family&quot;:&quot;Fleck&quot;,&quot;given&quot;:&quot;Jacob A.&quot;,&quot;parse-names&quot;:false,&quot;dropping-particle&quot;:&quot;&quot;,&quot;non-dropping-particle&quot;:&quot;&quot;},{&quot;family&quot;:&quot;Downing&quot;,&quot;given&quot;:&quot;Bryan D.&quot;,&quot;parse-names&quot;:false,&quot;dropping-particle&quot;:&quot;&quot;,&quot;non-dropping-particle&quot;:&quot;&quot;},{&quot;family&quot;:&quot;Bergamaschi&quot;,&quot;given&quot;:&quot;Brian A.&quot;,&quot;parse-names&quot;:false,&quot;dropping-particle&quot;:&quot;&quot;,&quot;non-dropping-particle&quot;:&quot;&quot;}],&quot;container-title&quot;:&quot;Limnology and Oceanography&quot;,&quot;container-title-short&quot;:&quot;Limnol Oceanogr&quot;,&quot;DOI&quot;:&quot;10.1002/lno.10270&quot;,&quot;ISSN&quot;:&quot;19395590&quot;,&quot;issued&quot;:{&quot;date-parts&quot;:[[2016,5,1]]},&quot;page&quot;:&quot;1015-1032&quot;,&quot;abstract&quot;:&quot;Advances in spectroscopic techniques have led to an increase in the use of optical properties (absorbance and fluorescence) to assess dissolved organic matter (DOM) composition and infer sources and processing. However, little information is available to assess the impact of biological and photolytic processing on the optical properties of original DOM source materials. Over a 3.5 month laboratory study, we measured changes in commonly used optical properties and indices in DOM leached from peat soil, plants, and algae following biological and photochemical degradation to determine whether they provide unique signatures that can be linked to original DOM source. Changes in individual optical parameters varied by source material and process, with biodegradation and photodegradation often causing values to shift in opposite directions. Although values for different source materials frequently overlapped, multivariate statistical analyses showed that unique optical signatures could be linked to original DOM source material, with 17 optical properties determined by discriminant analysis to be significant (p&lt;0.05) in distinguishing between DOM source and environmental processing. These results demonstrate that inferring source material from optical properties is possible when parameters are evaluated in combination even after extensive biological and photochemical alteration.&quot;,&quot;publisher&quot;:&quot;Wiley Blackwell&quot;,&quot;issue&quot;:&quot;3&quot;,&quot;volume&quot;:&quot;61&quot;},&quot;isTemporary&quot;:false}]},{&quot;citationID&quot;:&quot;MENDELEY_CITATION_594f9a4b-cb98-4318-8578-a9a75aed7e60&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NTk0ZjlhNGItY2I5OC00MzE4LTg1NzgtYTlhNzVhZWQ3ZTYwIiwicHJvcGVydGllcyI6eyJub3RlSW5kZXgiOjB9LCJpc0VkaXRlZCI6ZmFsc2UsIm1hbnVhbE92ZXJyaWRlIjp7ImlzTWFudWFsbHlPdmVycmlkZGVuIjpmYWxzZSwiY2l0ZXByb2NUZXh0IjoiPHN1cD4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V19&quot;,&quot;citationItems&quot;:[{&quot;id&quot;:&quot;415055b7-73ba-3267-8c31-711d0720b171&quot;,&quot;itemData&quot;:{&quot;type&quot;:&quot;article-journal&quot;,&quot;id&quot;:&quot;415055b7-73ba-3267-8c31-711d0720b171&quot;,&quot;title&quot;:&quot;Optical properties of dissolved organic matter (DOM): Effects of biological and photolytic degradation&quot;,&quot;author&quot;:[{&quot;family&quot;:&quot;Hansen&quot;,&quot;given&quot;:&quot;Angela M.&quot;,&quot;parse-names&quot;:false,&quot;dropping-particle&quot;:&quot;&quot;,&quot;non-dropping-particle&quot;:&quot;&quot;},{&quot;family&quot;:&quot;Kraus&quot;,&quot;given&quot;:&quot;Tamara E.C.&quot;,&quot;parse-names&quot;:false,&quot;dropping-particle&quot;:&quot;&quot;,&quot;non-dropping-particle&quot;:&quot;&quot;},{&quot;family&quot;:&quot;Pellerin&quot;,&quot;given&quot;:&quot;Brian A.&quot;,&quot;parse-names&quot;:false,&quot;dropping-particle&quot;:&quot;&quot;,&quot;non-dropping-particle&quot;:&quot;&quot;},{&quot;family&quot;:&quot;Fleck&quot;,&quot;given&quot;:&quot;Jacob A.&quot;,&quot;parse-names&quot;:false,&quot;dropping-particle&quot;:&quot;&quot;,&quot;non-dropping-particle&quot;:&quot;&quot;},{&quot;family&quot;:&quot;Downing&quot;,&quot;given&quot;:&quot;Bryan D.&quot;,&quot;parse-names&quot;:false,&quot;dropping-particle&quot;:&quot;&quot;,&quot;non-dropping-particle&quot;:&quot;&quot;},{&quot;family&quot;:&quot;Bergamaschi&quot;,&quot;given&quot;:&quot;Brian A.&quot;,&quot;parse-names&quot;:false,&quot;dropping-particle&quot;:&quot;&quot;,&quot;non-dropping-particle&quot;:&quot;&quot;}],&quot;container-title&quot;:&quot;Limnology and Oceanography&quot;,&quot;container-title-short&quot;:&quot;Limnol Oceanogr&quot;,&quot;DOI&quot;:&quot;10.1002/lno.10270&quot;,&quot;ISSN&quot;:&quot;19395590&quot;,&quot;issued&quot;:{&quot;date-parts&quot;:[[2016,5,1]]},&quot;page&quot;:&quot;1015-1032&quot;,&quot;abstract&quot;:&quot;Advances in spectroscopic techniques have led to an increase in the use of optical properties (absorbance and fluorescence) to assess dissolved organic matter (DOM) composition and infer sources and processing. However, little information is available to assess the impact of biological and photolytic processing on the optical properties of original DOM source materials. Over a 3.5 month laboratory study, we measured changes in commonly used optical properties and indices in DOM leached from peat soil, plants, and algae following biological and photochemical degradation to determine whether they provide unique signatures that can be linked to original DOM source. Changes in individual optical parameters varied by source material and process, with biodegradation and photodegradation often causing values to shift in opposite directions. Although values for different source materials frequently overlapped, multivariate statistical analyses showed that unique optical signatures could be linked to original DOM source material, with 17 optical properties determined by discriminant analysis to be significant (p&lt;0.05) in distinguishing between DOM source and environmental processing. These results demonstrate that inferring source material from optical properties is possible when parameters are evaluated in combination even after extensive biological and photochemical alteration.&quot;,&quot;publisher&quot;:&quot;Wiley Blackwell&quot;,&quot;issue&quot;:&quot;3&quot;,&quot;volume&quot;:&quot;61&quot;},&quot;isTemporary&quot;:false}]},{&quot;citationID&quot;:&quot;MENDELEY_CITATION_ab324742-a4c5-45ed-912b-40107a6a48c0&quot;,&quot;properties&quot;:{&quot;noteIndex&quot;:0},&quot;isEdited&quot;:false,&quot;manualOverride&quot;:{&quot;isManuallyOverridden&quot;:false,&quot;citeprocText&quot;:&quot;&lt;sup&gt;38,42&lt;/sup&gt;&quot;,&quot;manualOverrideText&quot;:&quot;&quot;},&quot;citationTag&quot;:&quot;MENDELEY_CITATION_v3_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OSw3XV19LCJET0kiOiIxMC4xMDI5LzIwMjJKRzAwNjk5NCIsIklTU04iOiIyMTY5LTg5NjEiLCJVUkwiOiJodHRwczovL2FndXB1YnMub25saW5lbGlicmFyeS53aWxleS5jb20vZG9pL2Z1bGwvMTAuMTAyOS8yMDIySkcwMDY5OTQiLCJpc3N1ZWQiOnsiZGF0ZS1wYXJ0cyI6W1syMDIyLDgsMzFdXX0sInBhZ2UiOiJlMjAyMkpHMDA2OTk0IiwicHVibGlzaGVyIjoiSm9obiBXaWxleSAmIFNvbnMsIEx0ZCJ9LCJpc1RlbXBvcmFyeSI6ZmFsc2V9XX0=&quot;,&quot;citationItems&quot;:[{&quot;id&quot;:&quot;415055b7-73ba-3267-8c31-711d0720b171&quot;,&quot;itemData&quot;:{&quot;type&quot;:&quot;article-journal&quot;,&quot;id&quot;:&quot;415055b7-73ba-3267-8c31-711d0720b171&quot;,&quot;title&quot;:&quot;Optical properties of dissolved organic matter (DOM): Effects of biological and photolytic degradation&quot;,&quot;author&quot;:[{&quot;family&quot;:&quot;Hansen&quot;,&quot;given&quot;:&quot;Angela M.&quot;,&quot;parse-names&quot;:false,&quot;dropping-particle&quot;:&quot;&quot;,&quot;non-dropping-particle&quot;:&quot;&quot;},{&quot;family&quot;:&quot;Kraus&quot;,&quot;given&quot;:&quot;Tamara E.C.&quot;,&quot;parse-names&quot;:false,&quot;dropping-particle&quot;:&quot;&quot;,&quot;non-dropping-particle&quot;:&quot;&quot;},{&quot;family&quot;:&quot;Pellerin&quot;,&quot;given&quot;:&quot;Brian A.&quot;,&quot;parse-names&quot;:false,&quot;dropping-particle&quot;:&quot;&quot;,&quot;non-dropping-particle&quot;:&quot;&quot;},{&quot;family&quot;:&quot;Fleck&quot;,&quot;given&quot;:&quot;Jacob A.&quot;,&quot;parse-names&quot;:false,&quot;dropping-particle&quot;:&quot;&quot;,&quot;non-dropping-particle&quot;:&quot;&quot;},{&quot;family&quot;:&quot;Downing&quot;,&quot;given&quot;:&quot;Bryan D.&quot;,&quot;parse-names&quot;:false,&quot;dropping-particle&quot;:&quot;&quot;,&quot;non-dropping-particle&quot;:&quot;&quot;},{&quot;family&quot;:&quot;Bergamaschi&quot;,&quot;given&quot;:&quot;Brian A.&quot;,&quot;parse-names&quot;:false,&quot;dropping-particle&quot;:&quot;&quot;,&quot;non-dropping-particle&quot;:&quot;&quot;}],&quot;container-title&quot;:&quot;Limnology and Oceanography&quot;,&quot;container-title-short&quot;:&quot;Limnol Oceanogr&quot;,&quot;DOI&quot;:&quot;10.1002/lno.10270&quot;,&quot;ISSN&quot;:&quot;19395590&quot;,&quot;issued&quot;:{&quot;date-parts&quot;:[[2016,5,1]]},&quot;page&quot;:&quot;1015-1032&quot;,&quot;abstract&quot;:&quot;Advances in spectroscopic techniques have led to an increase in the use of optical properties (absorbance and fluorescence) to assess dissolved organic matter (DOM) composition and infer sources and processing. However, little information is available to assess the impact of biological and photolytic processing on the optical properties of original DOM source materials. Over a 3.5 month laboratory study, we measured changes in commonly used optical properties and indices in DOM leached from peat soil, plants, and algae following biological and photochemical degradation to determine whether they provide unique signatures that can be linked to original DOM source. Changes in individual optical parameters varied by source material and process, with biodegradation and photodegradation often causing values to shift in opposite directions. Although values for different source materials frequently overlapped, multivariate statistical analyses showed that unique optical signatures could be linked to original DOM source material, with 17 optical properties determined by discriminant analysis to be significant (p&lt;0.05) in distinguishing between DOM source and environmental processing. These results demonstrate that inferring source material from optical properties is possible when parameters are evaluated in combination even after extensive biological and photochemical alteration.&quot;,&quot;publisher&quot;:&quot;Wiley Blackwell&quot;,&quot;issue&quot;:&quot;3&quot;,&quot;volume&quot;:&quot;61&quot;},&quot;isTemporary&quot;:false},{&quot;id&quot;:&quot;1e87e3b7-7639-3a9f-a54f-d8ab46eea5bf&quot;,&quot;itemData&quot;:{&quot;type&quot;:&quot;article-journal&quot;,&quot;id&quot;:&quot;1e87e3b7-7639-3a9f-a54f-d8ab46eea5bf&quot;,&quot;title&quot;:&quot;Water soluble organic matter from soils at the terrestrial-aquatic interface in wetland-dominated landscapes&quot;,&quot;author&quot;:[{&quot;family&quot;:&quot;Wardinski&quot;,&quot;given&quot;:&quot;Katherine M.&quot;,&quot;parse-names&quot;:false,&quot;dropping-particle&quot;:&quot;&quot;,&quot;non-dropping-particle&quot;:&quot;&quot;},{&quot;family&quot;:&quot;Hotchkiss&quot;,&quot;given&quot;:&quot;Erin R.&quot;,&quot;parse-names&quot;:false,&quot;dropping-particle&quot;:&quot;&quot;,&quot;non-dropping-particle&quot;:&quot;&quot;},{&quot;family&quot;:&quot;Jones&quot;,&quot;given&quot;:&quot;C. Nathan&quot;,&quot;parse-names&quot;:false,&quot;dropping-particle&quot;:&quot;&quot;,&quot;non-dropping-particle&quot;:&quot;&quot;},{&quot;family&quot;:&quot;McLaughlin&quot;,&quot;given&quot;:&quot;Daniel L.&quot;,&quot;parse-names&quot;:false,&quot;dropping-particle&quot;:&quot;&quot;,&quot;non-dropping-particle&quot;:&quot;&quot;},{&quot;family&quot;:&quot;Strahm&quot;,&quot;given&quot;:&quot;Brian D.&quot;,&quot;parse-names&quot;:false,&quot;dropping-particle&quot;:&quot;&quot;,&quot;non-dropping-particle&quot;:&quot;&quot;},{&quot;family&quot;:&quot;Scott&quot;,&quot;given&quot;:&quot;Durelle T.&quot;,&quot;parse-names&quot;:false,&quot;dropping-particle&quot;:&quot;&quot;,&quot;non-dropping-particle&quot;:&quot;&quot;}],&quot;container-title&quot;:&quot;Journal of Geophysical Research: Biogeosciences&quot;,&quot;container-title-short&quot;:&quot;J Geophys Res Biogeosci&quot;,&quot;accessed&quot;:{&quot;date-parts&quot;:[[2022,9,7]]},&quot;DOI&quot;:&quot;10.1029/2022JG006994&quot;,&quot;ISSN&quot;:&quot;2169-8961&quot;,&quot;URL&quot;:&quot;https://agupubs.onlinelibrary.wiley.com/doi/full/10.1029/2022JG006994&quot;,&quot;issued&quot;:{&quot;date-parts&quot;:[[2022,8,31]]},&quot;page&quot;:&quot;e2022JG006994&quot;,&quot;publisher&quot;:&quot;John Wiley &amp; Sons, Ltd&quot;},&quot;isTemporary&quot;:false}]},{&quot;citationID&quot;:&quot;MENDELEY_CITATION_53f38387-0a08-4ee6-bf02-86c9fcb4f3a3&quot;,&quot;properties&quot;:{&quot;noteIndex&quot;:0},&quot;isEdited&quot;:false,&quot;manualOverride&quot;:{&quot;isManuallyOverridden&quot;:false,&quot;citeprocText&quot;:&quot;&lt;sup&gt;38,50&lt;/sup&gt;&quot;,&quot;manualOverrideText&quot;:&quot;&quot;},&quot;citationTag&quot;:&quot;MENDELEY_CITATION_v3_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&quot;,&quot;citationItems&quot;:[{&quot;id&quot;:&quot;1e87e3b7-7639-3a9f-a54f-d8ab46eea5bf&quot;,&quot;itemData&quot;:{&quot;type&quot;:&quot;article-journal&quot;,&quot;id&quot;:&quot;1e87e3b7-7639-3a9f-a54f-d8ab46eea5bf&quot;,&quot;title&quot;:&quot;Water soluble organic matter from soils at the terrestrial-aquatic interface in wetland-dominated landscapes&quot;,&quot;author&quot;:[{&quot;family&quot;:&quot;Wardinski&quot;,&quot;given&quot;:&quot;Katherine M.&quot;,&quot;parse-names&quot;:false,&quot;dropping-particle&quot;:&quot;&quot;,&quot;non-dropping-particle&quot;:&quot;&quot;},{&quot;family&quot;:&quot;Hotchkiss&quot;,&quot;given&quot;:&quot;Erin R.&quot;,&quot;parse-names&quot;:false,&quot;dropping-particle&quot;:&quot;&quot;,&quot;non-dropping-particle&quot;:&quot;&quot;},{&quot;family&quot;:&quot;Jones&quot;,&quot;given&quot;:&quot;C. Nathan&quot;,&quot;parse-names&quot;:false,&quot;dropping-particle&quot;:&quot;&quot;,&quot;non-dropping-particle&quot;:&quot;&quot;},{&quot;family&quot;:&quot;McLaughlin&quot;,&quot;given&quot;:&quot;Daniel L.&quot;,&quot;parse-names&quot;:false,&quot;dropping-particle&quot;:&quot;&quot;,&quot;non-dropping-particle&quot;:&quot;&quot;},{&quot;family&quot;:&quot;Strahm&quot;,&quot;given&quot;:&quot;Brian D.&quot;,&quot;parse-names&quot;:false,&quot;dropping-particle&quot;:&quot;&quot;,&quot;non-dropping-particle&quot;:&quot;&quot;},{&quot;family&quot;:&quot;Scott&quot;,&quot;given&quot;:&quot;Durelle T.&quot;,&quot;parse-names&quot;:false,&quot;dropping-particle&quot;:&quot;&quot;,&quot;non-dropping-particle&quot;:&quot;&quot;}],&quot;container-title&quot;:&quot;Journal of Geophysical Research: Biogeosciences&quot;,&quot;container-title-short&quot;:&quot;J Geophys Res Biogeosci&quot;,&quot;accessed&quot;:{&quot;date-parts&quot;:[[2022,9,7]]},&quot;DOI&quot;:&quot;10.1029/2022JG006994&quot;,&quot;ISSN&quot;:&quot;2169-8961&quot;,&quot;URL&quot;:&quot;https://agupubs.onlinelibrary.wiley.com/doi/full/10.1029/2022JG006994&quot;,&quot;issued&quot;:{&quot;date-parts&quot;:[[2022,8,31]]},&quot;page&quot;:&quot;e2022JG006994&quot;,&quot;publisher&quot;:&quot;John Wiley &amp; Sons, Ltd&quot;},&quot;isTemporary&quot;:false},{&quot;id&quot;:&quot;a647fe43-c934-30dc-8f14-d9f098c4a0ff&quot;,&quot;itemData&quot;:{&quot;type&quot;:&quot;article-journal&quot;,&quot;id&quot;:&quot;a647fe43-c934-30dc-8f14-d9f098c4a0ff&quot;,&quot;title&quot;:&quot;Comparing molecular composition of dissolved organic matter in soil and stream water: Influence of land use and chemical characteristics&quot;,&quot;author&quot;:[{&quot;family&quot;:&quot;Seifert&quot;,&quot;given&quot;:&quot;Anne Gret&quot;,&quot;parse-names&quot;:false,&quot;dropping-particle&quot;:&quot;&quot;,&quot;non-dropping-particle&quot;:&quot;&quot;},{&quot;family&quot;:&quot;Roth&quot;,&quot;given&quot;:&quot;Vanessa Nina&quot;,&quot;parse-names&quot;:false,&quot;dropping-particle&quot;:&quot;&quot;,&quot;non-dropping-particle&quot;:&quot;&quot;},{&quot;family&quot;:&quot;Dittmar&quot;,&quot;given&quot;:&quot;Thorsten&quot;,&quot;parse-names&quot;:false,&quot;dropping-particle&quot;:&quot;&quot;,&quot;non-dropping-particle&quot;:&quot;&quot;},{&quot;family&quot;:&quot;Gleixner&quot;,&quot;given&quot;:&quot;Gerd&quot;,&quot;parse-names&quot;:false,&quot;dropping-particle&quot;:&quot;&quot;,&quot;non-dropping-particle&quot;:&quot;&quot;},{&quot;family&quot;:&quot;Breuer&quot;,&quot;given&quot;:&quot;Lutz&quot;,&quot;parse-names&quot;:false,&quot;dropping-particle&quot;:&quot;&quot;,&quot;non-dropping-particle&quot;:&quot;&quot;},{&quot;family&quot;:&quot;Houska&quot;,&quot;given&quot;:&quot;Tobias&quot;,&quot;parse-names&quot;:false,&quot;dropping-particle&quot;:&quot;&quot;,&quot;non-dropping-particle&quot;:&quot;&quot;},{&quot;family&quot;:&quot;Marxsen&quot;,&quot;given&quot;:&quot;Jürgen&quot;,&quot;parse-names&quot;:false,&quot;dropping-particle&quot;:&quot;&quot;,&quot;non-dropping-particle&quot;:&quot;&quot;}],&quot;container-title&quot;:&quot;Science of The Total Environment&quot;,&quot;accessed&quot;:{&quot;date-parts&quot;:[[2022,10,5]]},&quot;DOI&quot;:&quot;10.1016/J.SCITOTENV.2016.07.033&quot;,&quot;ISSN&quot;:&quot;0048-9697&quot;,&quot;issued&quot;:{&quot;date-parts&quot;:[[2016,11,15]]},&quot;page&quot;:&quot;142-152&quot;,&quot;abstract&quot;:&quot;Electrospray ionization Fourier transform ion cyclotron resonance mass spectrometry (ESI-FT-ICR-MS) was used to examine the molecular composition of dissolved organic matter (DOM) from soils under different land use regimes and how the DOM composition in the catchment is reflected in adjacent streams. The study was carried out in a small area of the Schwingbach catchment, an anthropogenic-influenced landscape in central Germany. We investigated 30 different soil water samples from 4 sites and different depths (managed meadow (0–5 cm, 40–50 cm), deciduous forest (0–5 cm), mixed-coniferous forest (0–5 cm) and agricultural land (0–5 cm, 40–50 cm)) and 8 stream samples. 6194 molecular formulae and their magnitude-weighted parameters ((O/C)w, (H/C)w, (N/C)w, (AI-mod)w, (DBE/C)w, (DBE/O)w, (DBE-O)w, (C#)w, (MW)w) were used to describe the molecular composition of the samples. The samples can be roughly divided in three groups. Group 1 contains samples from managed meadow 40–50 cm and stream water, which are characterized by high saturation compared to samples from group 2 including agricultural samples and samples from the surface meadow (0–5 cm), which held more nitrogen containing and aromatic compounds. Samples from both forested sites (group 3) are characterized by higher molecular weight and O/C ratio. Environmental parameters vary between sites and among these parameters pH and nitrate significantly affect chemical composition of DOM. Results indicate that most DOM in streams is of terrestrial origin. However, 120 molecular formulae were detected only in streams and not in any of the soil samples. These compounds share molecular formulae with peptides, unsaturated aliphatics and saturated FA-CHO/FA-CHOX. Compounds only found in soil samples are much more aromatic, have more double bonds and a much lower H/C ratio but higher oxygen content, which indicates the availability of fresh plant material and less microbial processed material compared to stream samples.&quot;,&quot;publisher&quot;:&quot;Elsevier&quot;,&quot;volume&quot;:&quot;571&quot;,&quot;container-title-short&quot;:&quot;&quot;},&quot;isTemporary&quot;:false}]},{&quot;citationID&quot;:&quot;MENDELEY_CITATION_3dec8054-2d10-4045-bbff-59d79dbca4ee&quot;,&quot;properties&quot;:{&quot;noteIndex&quot;:0},&quot;isEdited&quot;:false,&quot;manualOverride&quot;:{&quot;isManuallyOverridden&quot;:false,&quot;citeprocText&quot;:&quot;&lt;sup&gt;10,50&lt;/sup&gt;&quot;,&quot;manualOverrideText&quot;:&quot;&quot;},&quot;citationTag&quot;:&quot;MENDELEY_CITATION_v3_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&quot;,&quot;citationItems&quot;:[{&quot;id&quot;:&quot;a647fe43-c934-30dc-8f14-d9f098c4a0ff&quot;,&quot;itemData&quot;:{&quot;type&quot;:&quot;article-journal&quot;,&quot;id&quot;:&quot;a647fe43-c934-30dc-8f14-d9f098c4a0ff&quot;,&quot;title&quot;:&quot;Comparing molecular composition of dissolved organic matter in soil and stream water: Influence of land use and chemical characteristics&quot;,&quot;author&quot;:[{&quot;family&quot;:&quot;Seifert&quot;,&quot;given&quot;:&quot;Anne Gret&quot;,&quot;parse-names&quot;:false,&quot;dropping-particle&quot;:&quot;&quot;,&quot;non-dropping-particle&quot;:&quot;&quot;},{&quot;family&quot;:&quot;Roth&quot;,&quot;given&quot;:&quot;Vanessa Nina&quot;,&quot;parse-names&quot;:false,&quot;dropping-particle&quot;:&quot;&quot;,&quot;non-dropping-particle&quot;:&quot;&quot;},{&quot;family&quot;:&quot;Dittmar&quot;,&quot;given&quot;:&quot;Thorsten&quot;,&quot;parse-names&quot;:false,&quot;dropping-particle&quot;:&quot;&quot;,&quot;non-dropping-particle&quot;:&quot;&quot;},{&quot;family&quot;:&quot;Gleixner&quot;,&quot;given&quot;:&quot;Gerd&quot;,&quot;parse-names&quot;:false,&quot;dropping-particle&quot;:&quot;&quot;,&quot;non-dropping-particle&quot;:&quot;&quot;},{&quot;family&quot;:&quot;Breuer&quot;,&quot;given&quot;:&quot;Lutz&quot;,&quot;parse-names&quot;:false,&quot;dropping-particle&quot;:&quot;&quot;,&quot;non-dropping-particle&quot;:&quot;&quot;},{&quot;family&quot;:&quot;Houska&quot;,&quot;given&quot;:&quot;Tobias&quot;,&quot;parse-names&quot;:false,&quot;dropping-particle&quot;:&quot;&quot;,&quot;non-dropping-particle&quot;:&quot;&quot;},{&quot;family&quot;:&quot;Marxsen&quot;,&quot;given&quot;:&quot;Jürgen&quot;,&quot;parse-names&quot;:false,&quot;dropping-particle&quot;:&quot;&quot;,&quot;non-dropping-particle&quot;:&quot;&quot;}],&quot;container-title&quot;:&quot;Science of The Total Environment&quot;,&quot;accessed&quot;:{&quot;date-parts&quot;:[[2022,10,5]]},&quot;DOI&quot;:&quot;10.1016/J.SCITOTENV.2016.07.033&quot;,&quot;ISSN&quot;:&quot;0048-9697&quot;,&quot;issued&quot;:{&quot;date-parts&quot;:[[2016,11,15]]},&quot;page&quot;:&quot;142-152&quot;,&quot;abstract&quot;:&quot;Electrospray ionization Fourier transform ion cyclotron resonance mass spectrometry (ESI-FT-ICR-MS) was used to examine the molecular composition of dissolved organic matter (DOM) from soils under different land use regimes and how the DOM composition in the catchment is reflected in adjacent streams. The study was carried out in a small area of the Schwingbach catchment, an anthropogenic-influenced landscape in central Germany. We investigated 30 different soil water samples from 4 sites and different depths (managed meadow (0–5 cm, 40–50 cm), deciduous forest (0–5 cm), mixed-coniferous forest (0–5 cm) and agricultural land (0–5 cm, 40–50 cm)) and 8 stream samples. 6194 molecular formulae and their magnitude-weighted parameters ((O/C)w, (H/C)w, (N/C)w, (AI-mod)w, (DBE/C)w, (DBE/O)w, (DBE-O)w, (C#)w, (MW)w) were used to describe the molecular composition of the samples. The samples can be roughly divided in three groups. Group 1 contains samples from managed meadow 40–50 cm and stream water, which are characterized by high saturation compared to samples from group 2 including agricultural samples and samples from the surface meadow (0–5 cm), which held more nitrogen containing and aromatic compounds. Samples from both forested sites (group 3) are characterized by higher molecular weight and O/C ratio. Environmental parameters vary between sites and among these parameters pH and nitrate significantly affect chemical composition of DOM. Results indicate that most DOM in streams is of terrestrial origin. However, 120 molecular formulae were detected only in streams and not in any of the soil samples. These compounds share molecular formulae with peptides, unsaturated aliphatics and saturated FA-CHO/FA-CHOX. Compounds only found in soil samples are much more aromatic, have more double bonds and a much lower H/C ratio but higher oxygen content, which indicates the availability of fresh plant material and less microbial processed material compared to stream samples.&quot;,&quot;publisher&quot;:&quot;Elsevier&quot;,&quot;volume&quot;:&quot;571&quot;,&quot;container-title-short&quot;:&quot;&quot;},&quot;isTemporary&quot;:false},{&quot;id&quot;:&quot;11357462-9401-305c-ac95-88b5e13ef49e&quot;,&quot;itemData&quot;:{&quot;type&quot;:&quot;article-journal&quot;,&quot;id&quot;:&quot;11357462-9401-305c-ac95-88b5e13ef49e&quot;,&quot;title&quot;:&quot;Beyond respiration: Controls on lateral carbon fluxes across the terrestrial-aquatic interface&quot;,&quot;author&quot;:[{&quot;family&quot;:&quot;Tank&quot;,&quot;given&quot;:&quot;Suzanne E.&quot;,&quot;parse-names&quot;:false,&quot;dropping-particle&quot;:&quot;&quot;,&quot;non-dropping-particle&quot;:&quot;&quot;},{&quot;family&quot;:&quot;Fellman&quot;,&quot;given&quot;:&quot;Jason B.&quot;,&quot;parse-names&quot;:false,&quot;dropping-particle&quot;:&quot;&quot;,&quot;non-dropping-particle&quot;:&quot;&quot;},{&quot;family&quot;:&quot;Hood&quot;,&quot;given&quot;:&quot;Eran&quot;,&quot;parse-names&quot;:false,&quot;dropping-particle&quot;:&quot;&quot;,&quot;non-dropping-particle&quot;:&quot;&quot;},{&quot;family&quot;:&quot;Kritzberg&quot;,&quot;given&quot;:&quot;Emma S.&quot;,&quot;parse-names&quot;:false,&quot;dropping-particle&quot;:&quot;&quot;,&quot;non-dropping-particle&quot;:&quot;&quot;}],&quot;container-title&quot;:&quot;Limnology and Oceanography Letters&quot;,&quot;container-title-short&quot;:&quot;Limnol Oceanogr Lett&quot;,&quot;accessed&quot;:{&quot;date-parts&quot;:[[2022,9,11]]},&quot;DOI&quot;:&quot;10.1002/LOL2.10065&quot;,&quot;ISSN&quot;:&quot;2378-2242&quot;,&quot;URL&quot;:&quot;https://onlinelibrary.wiley.com/doi/full/10.1002/lol2.10065&quot;,&quot;issued&quot;:{&quot;date-parts&quot;:[[2018,6,1]]},&quot;page&quot;:&quot;76-88&quot;,&quot;abstract&quot;:&quot;Understanding what controls the lateral flux of organic and inorganic carbon from landscapes to surface waters is key to fully understanding terrestrial ecosystem carbon balances, the biogeochemistry of freshwaters, and how the hydrologically-mediated movement of carbon between these ecosystems may be altered by global change. In this paper, we synthesize current knowledge and identify major knowledge gaps in our understanding of land-to-water fluxes of dissolved and particulate organic carbon, CO2, and bicarbonate by exploring: (1) how variations in soil carbon stocks affect dissolved and gaseous carbon production in the soil profile and transport via terrestrial-aquatic flow paths, and (2) the effect of global change on these lateral carbon fluxes. Our aim is to develop a roadmap to guide future research on terrestrial-aquatic linkages in the carbon cycle within the context of changes in climate, global biogeochemical cycles, and land use.&quot;,&quot;publisher&quot;:&quot;John Wiley &amp; Sons, Ltd&quot;,&quot;issue&quot;:&quot;3&quot;,&quot;volume&quot;:&quot;3&quot;},&quot;isTemporary&quot;:false}]},{&quot;citationID&quot;:&quot;MENDELEY_CITATION_7b0110ea-5a40-4ab7-9863-13573ad06801&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&quot;,&quot;citationItems&quot;:[{&quot;id&quot;:&quot;a647fe43-c934-30dc-8f14-d9f098c4a0ff&quot;,&quot;itemData&quot;:{&quot;type&quot;:&quot;article-journal&quot;,&quot;id&quot;:&quot;a647fe43-c934-30dc-8f14-d9f098c4a0ff&quot;,&quot;title&quot;:&quot;Comparing molecular composition of dissolved organic matter in soil and stream water: Influence of land use and chemical characteristics&quot;,&quot;author&quot;:[{&quot;family&quot;:&quot;Seifert&quot;,&quot;given&quot;:&quot;Anne Gret&quot;,&quot;parse-names&quot;:false,&quot;dropping-particle&quot;:&quot;&quot;,&quot;non-dropping-particle&quot;:&quot;&quot;},{&quot;family&quot;:&quot;Roth&quot;,&quot;given&quot;:&quot;Vanessa Nina&quot;,&quot;parse-names&quot;:false,&quot;dropping-particle&quot;:&quot;&quot;,&quot;non-dropping-particle&quot;:&quot;&quot;},{&quot;family&quot;:&quot;Dittmar&quot;,&quot;given&quot;:&quot;Thorsten&quot;,&quot;parse-names&quot;:false,&quot;dropping-particle&quot;:&quot;&quot;,&quot;non-dropping-particle&quot;:&quot;&quot;},{&quot;family&quot;:&quot;Gleixner&quot;,&quot;given&quot;:&quot;Gerd&quot;,&quot;parse-names&quot;:false,&quot;dropping-particle&quot;:&quot;&quot;,&quot;non-dropping-particle&quot;:&quot;&quot;},{&quot;family&quot;:&quot;Breuer&quot;,&quot;given&quot;:&quot;Lutz&quot;,&quot;parse-names&quot;:false,&quot;dropping-particle&quot;:&quot;&quot;,&quot;non-dropping-particle&quot;:&quot;&quot;},{&quot;family&quot;:&quot;Houska&quot;,&quot;given&quot;:&quot;Tobias&quot;,&quot;parse-names&quot;:false,&quot;dropping-particle&quot;:&quot;&quot;,&quot;non-dropping-particle&quot;:&quot;&quot;},{&quot;family&quot;:&quot;Marxsen&quot;,&quot;given&quot;:&quot;Jürgen&quot;,&quot;parse-names&quot;:false,&quot;dropping-particle&quot;:&quot;&quot;,&quot;non-dropping-particle&quot;:&quot;&quot;}],&quot;container-title&quot;:&quot;Science of The Total Environment&quot;,&quot;accessed&quot;:{&quot;date-parts&quot;:[[2022,10,5]]},&quot;DOI&quot;:&quot;10.1016/J.SCITOTENV.2016.07.033&quot;,&quot;ISSN&quot;:&quot;0048-9697&quot;,&quot;issued&quot;:{&quot;date-parts&quot;:[[2016,11,15]]},&quot;page&quot;:&quot;142-152&quot;,&quot;abstract&quot;:&quot;Electrospray ionization Fourier transform ion cyclotron resonance mass spectrometry (ESI-FT-ICR-MS) was used to examine the molecular composition of dissolved organic matter (DOM) from soils under different land use regimes and how the DOM composition in the catchment is reflected in adjacent streams. The study was carried out in a small area of the Schwingbach catchment, an anthropogenic-influenced landscape in central Germany. We investigated 30 different soil water samples from 4 sites and different depths (managed meadow (0–5 cm, 40–50 cm), deciduous forest (0–5 cm), mixed-coniferous forest (0–5 cm) and agricultural land (0–5 cm, 40–50 cm)) and 8 stream samples. 6194 molecular formulae and their magnitude-weighted parameters ((O/C)w, (H/C)w, (N/C)w, (AI-mod)w, (DBE/C)w, (DBE/O)w, (DBE-O)w, (C#)w, (MW)w) were used to describe the molecular composition of the samples. The samples can be roughly divided in three groups. Group 1 contains samples from managed meadow 40–50 cm and stream water, which are characterized by high saturation compared to samples from group 2 including agricultural samples and samples from the surface meadow (0–5 cm), which held more nitrogen containing and aromatic compounds. Samples from both forested sites (group 3) are characterized by higher molecular weight and O/C ratio. Environmental parameters vary between sites and among these parameters pH and nitrate significantly affect chemical composition of DOM. Results indicate that most DOM in streams is of terrestrial origin. However, 120 molecular formulae were detected only in streams and not in any of the soil samples. These compounds share molecular formulae with peptides, unsaturated aliphatics and saturated FA-CHO/FA-CHOX. Compounds only found in soil samples are much more aromatic, have more double bonds and a much lower H/C ratio but higher oxygen content, which indicates the availability of fresh plant material and less microbial processed material compared to stream samples.&quot;,&quot;publisher&quot;:&quot;Elsevier&quot;,&quot;volume&quot;:&quot;571&quot;,&quot;container-title-short&quot;:&quot;&quot;},&quot;isTemporary&quot;:false}]},{&quot;citationID&quot;:&quot;MENDELEY_CITATION_3d6d77d8-6662-4371-ba03-78044eb99c48&quot;,&quot;properties&quot;:{&quot;noteIndex&quot;:0},&quot;isEdited&quot;:false,&quot;manualOverride&quot;:{&quot;isManuallyOverridden&quot;:false,&quot;citeprocText&quot;:&quot;&lt;sup&gt;40&lt;/sup&gt;&quot;,&quot;manualOverrideText&quot;:&quot;&quot;},&quot;citationTag&quot;:&quot;MENDELEY_CITATION_v3_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&quot;,&quot;citationItems&quot;:[{&quot;id&quot;:&quot;13605c4c-9c69-30cc-b62b-ef0459c9cf55&quot;,&quot;itemData&quot;:{&quot;type&quot;:&quot;article-journal&quot;,&quot;id&quot;:&quot;13605c4c-9c69-30cc-b62b-ef0459c9cf55&quot;,&quot;title&quot;:&quot;Characterizing Dissolved Organic Matter across a Riparian Soil-Water Interface: Preliminary Insights from a Molecular Level Perspective&quot;,&quot;author&quot;:[{&quot;family&quot;:&quot;Wang&quot;,&quot;given&quot;:&quot;Kai&quot;,&quot;parse-names&quot;:false,&quot;dropping-particle&quot;:&quot;&quot;,&quot;non-dropping-particle&quot;:&quot;&quot;},{&quot;family&quot;:&quot;Pang&quot;,&quot;given&quot;:&quot;Yu&quot;,&quot;parse-names&quot;:false,&quot;dropping-particle&quot;:&quot;&quot;,&quot;non-dropping-particle&quot;:&quot;&quot;},{&quot;family&quot;:&quot;Li&quot;,&quot;given&quot;:&quot;Yunyun&quot;,&quot;parse-names&quot;:false,&quot;dropping-particle&quot;:&quot;&quot;,&quot;non-dropping-particle&quot;:&quot;&quot;},{&quot;family&quot;:&quot;He&quot;,&quot;given&quot;:&quot;Chen&quot;,&quot;parse-names&quot;:false,&quot;dropping-particle&quot;:&quot;&quot;,&quot;non-dropping-particle&quot;:&quot;&quot;},{&quot;family&quot;:&quot;Shi&quot;,&quot;given&quot;:&quot;Quan&quot;,&quot;parse-names&quot;:false,&quot;dropping-particle&quot;:&quot;&quot;,&quot;non-dropping-particle&quot;:&quot;&quot;},{&quot;family&quot;:&quot;Wang&quot;,&quot;given&quot;:&quot;Yuntao&quot;,&quot;parse-names&quot;:false,&quot;dropping-particle&quot;:&quot;&quot;,&quot;non-dropping-particle&quot;:&quot;&quot;},{&quot;family&quot;:&quot;He&quot;,&quot;given&quot;:&quot;Ding&quot;,&quot;parse-names&quot;:false,&quot;dropping-particle&quot;:&quot;&quot;,&quot;non-dropping-particle&quot;:&quot;&quot;}],&quot;container-title&quot;:&quot;ACS Earth and Space Chemistry&quot;,&quot;container-title-short&quot;:&quot;ACS Earth Space Chem&quot;,&quot;accessed&quot;:{&quot;date-parts&quot;:[[2022,10,2]]},&quot;DOI&quot;:&quot;10.1021/ACSEARTHSPACECHEM.1C00029/SUPPL_FILE/SP1C00029_SI_002.XLSX&quot;,&quot;ISSN&quot;:&quot;24723452&quot;,&quot;URL&quot;:&quot;https://pubs.acs.org/doi/full/10.1021/acsearthspacechem.1c00029&quot;,&quot;issued&quot;:{&quot;date-parts&quot;:[[2021,5,20]]},&quot;page&quot;:&quot;1102-1113&quot;,&quot;abstract&quot;:&quot;Riparian soils are an important source of dissolved organic matter (DOM) to their connected rivers. The transport of DOM from riparian soils to rivers exerts a significant impact on both terrestrial and aquatic organic matter cycles. However, few studies focused on the underlying changes in DOM composition and potential biogeochemical processes involved. By combining optical techniques and Fourier transform ion cyclotron mass spectrometry (FT-ICR MS), here we show the variation in molecular composition between DOM in the riparian soil (S-DOM), submerged soil (SS-DOM), and river water (R-DOM) along a typical tributary of the Yangtze River. Variations in relative inputs of humic- and aromatic-like sourced DOM (R-DOM &gt; S-DOM &gt; SS-DOM) and protein-like sourced DOM (SS-DOM &gt; S-DOM &gt; R-DOM) were observed at both optical and molecular levels, indicating significant alterations in DOM composition during its transport. In particular, we have identified two preliminary mechanisms of DOM transport from soils to rivers at the molecular level by FT-ICR MS: (i) lower molecular weight (MW) (344 ± 9 Da in average) and moderate aromatic (modified aromaticity index; AImod: 0.28 ± 0.01 in average) DOM compounds are released to the river without modifications; (ii) moderate MW (370 ± 1 Da in average) and less aromatic (AImod: 0.25 ± 0.01 in average) DOM compounds are produced (likely due to transformation or degradation of higher MW and aromatic DOM) and released to the river. Further incubation experiments suggested that DOM compounds associated with the first mechanism were more refractory (both bio- and photoresistant) than those of the second one. Therefore, we speculate that the first mechanism likely relates to the DOM transportation to the downstream, but the second mechanism mainly contributes to the in situ CO2 emissions in rivers. Our results (i) highlight the variation in DOM composition across the soil-river interface; (ii) confirm the preferential mobilization of specific DOM compounds from soils to rivers; and (iii) provide an avenue for further investigation of the mechanisms responsible for the observed changes. In particular, further studies are encouraged to investigate the spatial and temporal dynamics of DOM transport along the terrestrial-aquatic-continuum with different sources or composition of organic matter and under different hydrological scenarios.&quot;,&quot;publisher&quot;:&quot;American Chemical Society&quot;,&quot;issue&quot;:&quot;5&quot;,&quot;volume&quot;:&quot;5&quot;},&quot;isTemporary&quot;:false}]}]"/>
    <we:property name="MENDELEY_CITATIONS_LOCALE_CODE" value="&quot;en-US&quot;"/>
    <we:property name="MENDELEY_CITATIONS_STYLE" value="{&quot;id&quot;:&quot;https://www.zotero.org/styles/american-institute-of-physics&quot;,&quot;title&quot;:&quot;American Institute of Physic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86417-D4D4-4453-A8B7-9704DDABA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18</Pages>
  <Words>4535</Words>
  <Characters>25851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Mcelhinny, Julia S</dc:creator>
  <cp:keywords/>
  <dc:description/>
  <cp:lastModifiedBy>McElhinny, Julia S</cp:lastModifiedBy>
  <cp:revision>92</cp:revision>
  <dcterms:created xsi:type="dcterms:W3CDTF">2022-12-22T17:38:00Z</dcterms:created>
  <dcterms:modified xsi:type="dcterms:W3CDTF">2022-12-23T07:31:00Z</dcterms:modified>
</cp:coreProperties>
</file>