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2CFC0" w14:textId="77777777" w:rsidR="0041414F" w:rsidRPr="00DF29FD" w:rsidRDefault="00D82E15" w:rsidP="00FB6EB6">
      <w:pPr>
        <w:autoSpaceDE w:val="0"/>
        <w:autoSpaceDN w:val="0"/>
        <w:adjustRightInd w:val="0"/>
        <w:spacing w:after="0" w:line="240" w:lineRule="auto"/>
        <w:jc w:val="right"/>
        <w:rPr>
          <w:rFonts w:ascii="Times New Roman" w:hAnsi="Times New Roman" w:cs="Times New Roman"/>
          <w:color w:val="4472C4" w:themeColor="accent5"/>
          <w:sz w:val="44"/>
          <w:szCs w:val="48"/>
        </w:rPr>
      </w:pPr>
      <w:r w:rsidRPr="00DF29FD">
        <w:rPr>
          <w:rFonts w:ascii="Times New Roman" w:hAnsi="Times New Roman" w:cs="Times New Roman"/>
          <w:color w:val="4472C4" w:themeColor="accent5"/>
          <w:sz w:val="44"/>
          <w:szCs w:val="48"/>
        </w:rPr>
        <w:t>Aqualog Protocol for CDOM and FDOM Analysis</w:t>
      </w:r>
    </w:p>
    <w:p w14:paraId="5DF8B3A4" w14:textId="39A5F8F7" w:rsidR="00594E2D" w:rsidRPr="00FB6EB6" w:rsidRDefault="00594E2D" w:rsidP="00594E2D">
      <w:pPr>
        <w:pStyle w:val="Header"/>
        <w:jc w:val="right"/>
        <w:rPr>
          <w:rFonts w:ascii="Times New Roman" w:hAnsi="Times New Roman" w:cs="Times New Roman"/>
        </w:rPr>
      </w:pPr>
      <w:r w:rsidRPr="00FB6EB6">
        <w:rPr>
          <w:rFonts w:ascii="Times New Roman" w:hAnsi="Times New Roman" w:cs="Times New Roman"/>
        </w:rPr>
        <w:t>Modified from</w:t>
      </w:r>
      <w:r w:rsidR="00F7135B">
        <w:rPr>
          <w:rFonts w:ascii="Times New Roman" w:hAnsi="Times New Roman" w:cs="Times New Roman"/>
        </w:rPr>
        <w:t>:</w:t>
      </w:r>
      <w:r w:rsidR="003A167A">
        <w:rPr>
          <w:rFonts w:ascii="Times New Roman" w:hAnsi="Times New Roman" w:cs="Times New Roman"/>
        </w:rPr>
        <w:t xml:space="preserve"> </w:t>
      </w:r>
      <w:r w:rsidR="00C02624" w:rsidRPr="00FB6EB6">
        <w:rPr>
          <w:rFonts w:ascii="Times New Roman" w:hAnsi="Times New Roman" w:cs="Times New Roman"/>
        </w:rPr>
        <w:t>Osburn Lab Protocol Version 12 Dec 2017 JDK</w:t>
      </w:r>
      <w:r w:rsidR="003A167A">
        <w:rPr>
          <w:rFonts w:ascii="Times New Roman" w:hAnsi="Times New Roman" w:cs="Times New Roman"/>
        </w:rPr>
        <w:t xml:space="preserve"> &amp;</w:t>
      </w:r>
      <w:r w:rsidR="00C02624" w:rsidRPr="00FB6EB6">
        <w:rPr>
          <w:rFonts w:ascii="Times New Roman" w:hAnsi="Times New Roman" w:cs="Times New Roman"/>
        </w:rPr>
        <w:t xml:space="preserve"> </w:t>
      </w:r>
    </w:p>
    <w:p w14:paraId="6FDFBA74" w14:textId="02CA0EB6" w:rsidR="00C02624" w:rsidRPr="00FB6EB6" w:rsidRDefault="00C02624" w:rsidP="00594E2D">
      <w:pPr>
        <w:pStyle w:val="Header"/>
        <w:jc w:val="right"/>
        <w:rPr>
          <w:rFonts w:ascii="Times New Roman" w:hAnsi="Times New Roman" w:cs="Times New Roman"/>
        </w:rPr>
      </w:pPr>
      <w:r w:rsidRPr="00FB6EB6">
        <w:rPr>
          <w:rFonts w:ascii="Times New Roman" w:hAnsi="Times New Roman" w:cs="Times New Roman"/>
        </w:rPr>
        <w:t>USGS Appendix 1.</w:t>
      </w:r>
      <w:r w:rsidR="00427FCE" w:rsidRPr="00FB6EB6">
        <w:rPr>
          <w:rFonts w:ascii="Times New Roman" w:hAnsi="Times New Roman" w:cs="Times New Roman"/>
        </w:rPr>
        <w:t xml:space="preserve"> Open File Report 2018-1096</w:t>
      </w:r>
      <w:r w:rsidRPr="00FB6EB6">
        <w:rPr>
          <w:rFonts w:ascii="Times New Roman" w:hAnsi="Times New Roman" w:cs="Times New Roman"/>
        </w:rPr>
        <w:t xml:space="preserve"> </w:t>
      </w:r>
      <w:r w:rsidR="00427FCE" w:rsidRPr="00FB6EB6">
        <w:rPr>
          <w:rFonts w:ascii="Times New Roman" w:hAnsi="Times New Roman" w:cs="Times New Roman"/>
        </w:rPr>
        <w:t xml:space="preserve">Modified June </w:t>
      </w:r>
      <w:r w:rsidR="0080407D">
        <w:rPr>
          <w:rFonts w:ascii="Times New Roman" w:hAnsi="Times New Roman" w:cs="Times New Roman"/>
        </w:rPr>
        <w:t>21</w:t>
      </w:r>
      <w:proofErr w:type="gramStart"/>
      <w:r w:rsidR="00427FCE" w:rsidRPr="00FB6EB6">
        <w:rPr>
          <w:rFonts w:ascii="Times New Roman" w:hAnsi="Times New Roman" w:cs="Times New Roman"/>
        </w:rPr>
        <w:t xml:space="preserve"> 2018</w:t>
      </w:r>
      <w:proofErr w:type="gramEnd"/>
    </w:p>
    <w:p w14:paraId="2EEF1476" w14:textId="2ADF247D" w:rsidR="0031031A" w:rsidRPr="00DF29FD" w:rsidRDefault="00D74843" w:rsidP="00012F88">
      <w:pPr>
        <w:autoSpaceDE w:val="0"/>
        <w:autoSpaceDN w:val="0"/>
        <w:adjustRightInd w:val="0"/>
        <w:spacing w:after="0" w:line="240" w:lineRule="auto"/>
        <w:rPr>
          <w:rFonts w:ascii="Times New Roman" w:hAnsi="Times New Roman" w:cs="Times New Roman"/>
          <w:color w:val="4472C4" w:themeColor="accent5"/>
          <w:sz w:val="28"/>
          <w:szCs w:val="28"/>
        </w:rPr>
      </w:pPr>
      <w:r w:rsidRPr="00DF29FD">
        <w:rPr>
          <w:rFonts w:ascii="Times New Roman" w:hAnsi="Times New Roman" w:cs="Times New Roman"/>
          <w:color w:val="4472C4" w:themeColor="accent5"/>
          <w:sz w:val="28"/>
          <w:szCs w:val="28"/>
        </w:rPr>
        <w:t>Initial Preparations</w:t>
      </w:r>
      <w:r w:rsidR="0041414F" w:rsidRPr="00DF29FD">
        <w:rPr>
          <w:rFonts w:ascii="Times New Roman" w:hAnsi="Times New Roman" w:cs="Times New Roman"/>
          <w:color w:val="4472C4" w:themeColor="accent5"/>
          <w:sz w:val="28"/>
          <w:szCs w:val="28"/>
        </w:rPr>
        <w:t>:</w:t>
      </w:r>
    </w:p>
    <w:p w14:paraId="1FDB51D2" w14:textId="420BC2AB" w:rsidR="00012F88" w:rsidRPr="00FB6EB6" w:rsidRDefault="00012F88" w:rsidP="0041414F">
      <w:pPr>
        <w:autoSpaceDE w:val="0"/>
        <w:autoSpaceDN w:val="0"/>
        <w:adjustRightInd w:val="0"/>
        <w:spacing w:after="0" w:line="240" w:lineRule="auto"/>
        <w:rPr>
          <w:rFonts w:ascii="Times New Roman" w:hAnsi="Times New Roman" w:cs="Times New Roman"/>
          <w:b/>
          <w:bCs/>
        </w:rPr>
      </w:pPr>
      <w:r w:rsidRPr="00FB6EB6">
        <w:rPr>
          <w:rFonts w:ascii="Times New Roman" w:hAnsi="Times New Roman" w:cs="Times New Roman"/>
          <w:b/>
          <w:bCs/>
        </w:rPr>
        <w:t xml:space="preserve">Note: Always wear gloves when handling cuvettes or any samples for Aqualog </w:t>
      </w:r>
    </w:p>
    <w:p w14:paraId="5837E905" w14:textId="73F348EB" w:rsidR="009B0810" w:rsidRPr="00FB6EB6" w:rsidRDefault="009B0810" w:rsidP="0041414F">
      <w:pPr>
        <w:autoSpaceDE w:val="0"/>
        <w:autoSpaceDN w:val="0"/>
        <w:adjustRightInd w:val="0"/>
        <w:spacing w:after="0" w:line="240" w:lineRule="auto"/>
        <w:rPr>
          <w:rFonts w:ascii="Times New Roman" w:hAnsi="Times New Roman" w:cs="Times New Roman"/>
          <w:b/>
          <w:bCs/>
        </w:rPr>
      </w:pPr>
    </w:p>
    <w:p w14:paraId="29BDF14E" w14:textId="21142779" w:rsidR="00832575" w:rsidRPr="00DF29FD" w:rsidRDefault="00832575" w:rsidP="00832575">
      <w:pPr>
        <w:autoSpaceDE w:val="0"/>
        <w:autoSpaceDN w:val="0"/>
        <w:adjustRightInd w:val="0"/>
        <w:spacing w:after="0" w:line="240" w:lineRule="auto"/>
        <w:rPr>
          <w:rFonts w:ascii="Times New Roman" w:hAnsi="Times New Roman" w:cs="Times New Roman"/>
          <w:color w:val="4472C4" w:themeColor="accent5"/>
          <w:sz w:val="24"/>
          <w:szCs w:val="24"/>
        </w:rPr>
      </w:pPr>
      <w:r w:rsidRPr="00DF29FD">
        <w:rPr>
          <w:rFonts w:ascii="Times New Roman" w:hAnsi="Times New Roman" w:cs="Times New Roman"/>
          <w:color w:val="4472C4" w:themeColor="accent5"/>
          <w:sz w:val="24"/>
          <w:szCs w:val="24"/>
        </w:rPr>
        <w:t xml:space="preserve">Day of: </w:t>
      </w:r>
    </w:p>
    <w:p w14:paraId="28F0576B" w14:textId="77020E27" w:rsidR="00F84267" w:rsidRPr="00F84267" w:rsidRDefault="00EC78AA"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b/>
          <w:sz w:val="24"/>
          <w:szCs w:val="24"/>
        </w:rPr>
        <w:t>Insert the USB key</w:t>
      </w:r>
      <w:r w:rsidR="00F84267" w:rsidRPr="00F84267">
        <w:rPr>
          <w:rFonts w:ascii="Times New Roman" w:hAnsi="Times New Roman" w:cs="Times New Roman"/>
          <w:b/>
          <w:sz w:val="24"/>
          <w:szCs w:val="24"/>
        </w:rPr>
        <w:t xml:space="preserve"> </w:t>
      </w:r>
      <w:r w:rsidR="00F84267" w:rsidRPr="00F84267">
        <w:rPr>
          <w:rFonts w:ascii="Times New Roman" w:hAnsi="Times New Roman" w:cs="Times New Roman"/>
          <w:sz w:val="24"/>
          <w:szCs w:val="24"/>
        </w:rPr>
        <w:t>into the USB hub located between the Aqualog and the computer. Make sure the USB button is pressed and the key light is red.</w:t>
      </w:r>
      <w:r w:rsidR="00F84267" w:rsidRPr="00F84267">
        <w:rPr>
          <w:rFonts w:ascii="Times New Roman" w:hAnsi="Times New Roman" w:cs="Times New Roman"/>
          <w:sz w:val="26"/>
          <w:szCs w:val="26"/>
        </w:rPr>
        <w:t xml:space="preserve"> </w:t>
      </w:r>
      <w:r w:rsidR="00C516B4">
        <w:rPr>
          <w:rFonts w:ascii="Times New Roman" w:hAnsi="Times New Roman" w:cs="Times New Roman"/>
          <w:sz w:val="26"/>
          <w:szCs w:val="26"/>
        </w:rPr>
        <w:t xml:space="preserve">USB key must be inserted </w:t>
      </w:r>
      <w:r w:rsidR="00F12504">
        <w:rPr>
          <w:rFonts w:ascii="Times New Roman" w:hAnsi="Times New Roman" w:cs="Times New Roman"/>
          <w:sz w:val="26"/>
          <w:szCs w:val="26"/>
        </w:rPr>
        <w:t>or</w:t>
      </w:r>
      <w:r w:rsidR="00C516B4">
        <w:rPr>
          <w:rFonts w:ascii="Times New Roman" w:hAnsi="Times New Roman" w:cs="Times New Roman"/>
          <w:sz w:val="26"/>
          <w:szCs w:val="26"/>
        </w:rPr>
        <w:t xml:space="preserve"> </w:t>
      </w:r>
      <w:r w:rsidR="00F12504">
        <w:rPr>
          <w:rFonts w:ascii="Times New Roman" w:hAnsi="Times New Roman" w:cs="Times New Roman"/>
          <w:sz w:val="26"/>
          <w:szCs w:val="26"/>
        </w:rPr>
        <w:t xml:space="preserve">program will not work. </w:t>
      </w:r>
    </w:p>
    <w:p w14:paraId="63A87DE6" w14:textId="0D75A479" w:rsidR="00F84267" w:rsidRPr="00F84267" w:rsidRDefault="00D74843"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b/>
          <w:color w:val="4472C4" w:themeColor="accent5"/>
          <w:sz w:val="26"/>
          <w:szCs w:val="26"/>
        </w:rPr>
        <w:t>Warm up Aqualog:</w:t>
      </w:r>
      <w:r w:rsidRPr="00F84267">
        <w:rPr>
          <w:rFonts w:ascii="Times New Roman" w:hAnsi="Times New Roman" w:cs="Times New Roman"/>
          <w:b/>
          <w:color w:val="4472C4" w:themeColor="accent5"/>
          <w:szCs w:val="24"/>
        </w:rPr>
        <w:t xml:space="preserve"> </w:t>
      </w:r>
      <w:r w:rsidR="0041414F" w:rsidRPr="00F84267">
        <w:rPr>
          <w:rFonts w:ascii="Times New Roman" w:hAnsi="Times New Roman" w:cs="Times New Roman"/>
          <w:color w:val="000000"/>
          <w:sz w:val="24"/>
          <w:szCs w:val="24"/>
        </w:rPr>
        <w:t xml:space="preserve">Turn on </w:t>
      </w:r>
      <w:r w:rsidR="00AC5542" w:rsidRPr="00F84267">
        <w:rPr>
          <w:rFonts w:ascii="Times New Roman" w:hAnsi="Times New Roman" w:cs="Times New Roman"/>
          <w:color w:val="000000"/>
          <w:sz w:val="24"/>
          <w:szCs w:val="24"/>
        </w:rPr>
        <w:t>the Aqualog</w:t>
      </w:r>
      <w:r w:rsidR="00012F88" w:rsidRPr="00F84267">
        <w:rPr>
          <w:rFonts w:ascii="Times New Roman" w:hAnsi="Times New Roman" w:cs="Times New Roman"/>
          <w:color w:val="000000"/>
          <w:sz w:val="24"/>
          <w:szCs w:val="24"/>
        </w:rPr>
        <w:t xml:space="preserve"> </w:t>
      </w:r>
      <w:r w:rsidR="00CC3402">
        <w:rPr>
          <w:rFonts w:ascii="Times New Roman" w:hAnsi="Times New Roman" w:cs="Times New Roman"/>
          <w:bCs/>
          <w:color w:val="000000"/>
          <w:sz w:val="24"/>
          <w:szCs w:val="24"/>
        </w:rPr>
        <w:t xml:space="preserve">and allow to warm up for </w:t>
      </w:r>
      <w:r w:rsidR="00CC3402" w:rsidRPr="00CC3402">
        <w:rPr>
          <w:rFonts w:ascii="Times New Roman" w:hAnsi="Times New Roman" w:cs="Times New Roman"/>
          <w:b/>
          <w:color w:val="000000"/>
          <w:sz w:val="24"/>
          <w:szCs w:val="24"/>
        </w:rPr>
        <w:t>1 to 1.5 hours</w:t>
      </w:r>
      <w:r w:rsidR="0041414F" w:rsidRPr="00F84267">
        <w:rPr>
          <w:rFonts w:ascii="Times New Roman" w:hAnsi="Times New Roman" w:cs="Times New Roman"/>
          <w:color w:val="000000"/>
          <w:sz w:val="24"/>
          <w:szCs w:val="24"/>
        </w:rPr>
        <w:t xml:space="preserve"> before running samples, using the switch located on </w:t>
      </w:r>
      <w:r w:rsidR="00AC5542" w:rsidRPr="00F84267">
        <w:rPr>
          <w:rFonts w:ascii="Times New Roman" w:hAnsi="Times New Roman" w:cs="Times New Roman"/>
          <w:color w:val="000000"/>
          <w:sz w:val="24"/>
          <w:szCs w:val="24"/>
        </w:rPr>
        <w:t>the left side, toward</w:t>
      </w:r>
      <w:r w:rsidR="0041414F" w:rsidRPr="00F84267">
        <w:rPr>
          <w:rFonts w:ascii="Times New Roman" w:hAnsi="Times New Roman" w:cs="Times New Roman"/>
          <w:color w:val="000000"/>
          <w:sz w:val="24"/>
          <w:szCs w:val="24"/>
        </w:rPr>
        <w:t xml:space="preserve"> the back.</w:t>
      </w:r>
      <w:r w:rsidR="007B6AEE">
        <w:rPr>
          <w:rFonts w:ascii="Times New Roman" w:hAnsi="Times New Roman" w:cs="Times New Roman"/>
          <w:color w:val="000000"/>
          <w:sz w:val="24"/>
          <w:szCs w:val="24"/>
        </w:rPr>
        <w:t xml:space="preserve"> It may be necessary to warm up the Aqualog for a longer </w:t>
      </w:r>
      <w:proofErr w:type="gramStart"/>
      <w:r w:rsidR="007B6AEE">
        <w:rPr>
          <w:rFonts w:ascii="Times New Roman" w:hAnsi="Times New Roman" w:cs="Times New Roman"/>
          <w:color w:val="000000"/>
          <w:sz w:val="24"/>
          <w:szCs w:val="24"/>
        </w:rPr>
        <w:t>period of time</w:t>
      </w:r>
      <w:proofErr w:type="gramEnd"/>
      <w:r w:rsidR="007B6AEE">
        <w:rPr>
          <w:rFonts w:ascii="Times New Roman" w:hAnsi="Times New Roman" w:cs="Times New Roman"/>
          <w:color w:val="000000"/>
          <w:sz w:val="24"/>
          <w:szCs w:val="24"/>
        </w:rPr>
        <w:t xml:space="preserve">, </w:t>
      </w:r>
      <w:r w:rsidR="005601A3">
        <w:rPr>
          <w:rFonts w:ascii="Times New Roman" w:hAnsi="Times New Roman" w:cs="Times New Roman"/>
          <w:color w:val="000000"/>
          <w:sz w:val="24"/>
          <w:szCs w:val="24"/>
        </w:rPr>
        <w:t>depending on the lamp age</w:t>
      </w:r>
      <w:r w:rsidR="007B6AEE">
        <w:rPr>
          <w:rFonts w:ascii="Times New Roman" w:hAnsi="Times New Roman" w:cs="Times New Roman"/>
          <w:color w:val="000000"/>
          <w:sz w:val="24"/>
          <w:szCs w:val="24"/>
        </w:rPr>
        <w:t>.</w:t>
      </w:r>
    </w:p>
    <w:p w14:paraId="7B5D654E" w14:textId="52AAE351" w:rsidR="00F84267" w:rsidRPr="00F84267" w:rsidRDefault="0036329F"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 xml:space="preserve">Record </w:t>
      </w:r>
      <w:r w:rsidR="00CC3402">
        <w:rPr>
          <w:rFonts w:ascii="Times New Roman" w:hAnsi="Times New Roman" w:cs="Times New Roman"/>
          <w:color w:val="000000"/>
          <w:sz w:val="24"/>
          <w:szCs w:val="24"/>
        </w:rPr>
        <w:t>“instrument on” time</w:t>
      </w:r>
      <w:r w:rsidRPr="00F84267">
        <w:rPr>
          <w:rFonts w:ascii="Times New Roman" w:hAnsi="Times New Roman" w:cs="Times New Roman"/>
          <w:color w:val="000000"/>
          <w:sz w:val="24"/>
          <w:szCs w:val="24"/>
        </w:rPr>
        <w:t xml:space="preserve"> in </w:t>
      </w:r>
      <w:r w:rsidR="000B0CFE" w:rsidRPr="00F84267">
        <w:rPr>
          <w:rFonts w:ascii="Times New Roman" w:hAnsi="Times New Roman" w:cs="Times New Roman"/>
          <w:color w:val="000000"/>
          <w:sz w:val="24"/>
          <w:szCs w:val="24"/>
        </w:rPr>
        <w:t xml:space="preserve">the </w:t>
      </w:r>
      <w:r w:rsidR="00D9680E" w:rsidRPr="00F84267">
        <w:rPr>
          <w:rFonts w:ascii="Times New Roman" w:hAnsi="Times New Roman" w:cs="Times New Roman"/>
          <w:color w:val="000000"/>
          <w:sz w:val="24"/>
          <w:szCs w:val="24"/>
        </w:rPr>
        <w:t>notebook stored in the drawer underneath the Aqualog computer.</w:t>
      </w:r>
      <w:r w:rsidRPr="00F84267">
        <w:rPr>
          <w:rFonts w:ascii="Times New Roman" w:hAnsi="Times New Roman" w:cs="Times New Roman"/>
          <w:color w:val="000000"/>
          <w:sz w:val="24"/>
          <w:szCs w:val="24"/>
        </w:rPr>
        <w:t xml:space="preserve"> </w:t>
      </w:r>
      <w:r w:rsidR="00CC3402">
        <w:rPr>
          <w:rFonts w:ascii="Times New Roman" w:hAnsi="Times New Roman" w:cs="Times New Roman"/>
          <w:color w:val="000000"/>
          <w:sz w:val="24"/>
          <w:szCs w:val="24"/>
        </w:rPr>
        <w:t xml:space="preserve">At the end of the day, record “instrument off” time and record total lamp hours for the day and cumulative lamp hours. Add 1 hour to the daily lamp hour total to account for lamp ignition that is equivalent to about 1 hour of use. </w:t>
      </w:r>
    </w:p>
    <w:p w14:paraId="12A8E976" w14:textId="4B29F3EA" w:rsidR="00F84267" w:rsidRPr="00F84267" w:rsidRDefault="00AC5542"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Remove samples from the refrigerator and allow them to warm</w:t>
      </w:r>
      <w:r w:rsidR="0041414F" w:rsidRPr="00F84267">
        <w:rPr>
          <w:rFonts w:ascii="Times New Roman" w:hAnsi="Times New Roman" w:cs="Times New Roman"/>
          <w:color w:val="000000"/>
          <w:sz w:val="24"/>
          <w:szCs w:val="24"/>
        </w:rPr>
        <w:t xml:space="preserve"> to room temperature</w:t>
      </w:r>
      <w:r w:rsidR="00CC3402">
        <w:rPr>
          <w:rFonts w:ascii="Times New Roman" w:hAnsi="Times New Roman" w:cs="Times New Roman"/>
          <w:color w:val="000000"/>
          <w:sz w:val="24"/>
          <w:szCs w:val="24"/>
        </w:rPr>
        <w:t xml:space="preserve"> while instrument is warming up.</w:t>
      </w:r>
    </w:p>
    <w:p w14:paraId="1B6FF92A" w14:textId="4D6C8A56" w:rsidR="00F84267" w:rsidRPr="00F84267" w:rsidRDefault="00222983"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 xml:space="preserve">Create standard reference material (1% </w:t>
      </w:r>
      <w:proofErr w:type="spellStart"/>
      <w:r w:rsidRPr="00F84267">
        <w:rPr>
          <w:rFonts w:ascii="Times New Roman" w:hAnsi="Times New Roman" w:cs="Times New Roman"/>
          <w:color w:val="000000"/>
          <w:sz w:val="24"/>
          <w:szCs w:val="24"/>
        </w:rPr>
        <w:t>SRM</w:t>
      </w:r>
      <w:r w:rsidRPr="00F84267">
        <w:rPr>
          <w:rFonts w:ascii="Times New Roman" w:hAnsi="Times New Roman" w:cs="Times New Roman"/>
          <w:color w:val="000000"/>
          <w:sz w:val="24"/>
          <w:szCs w:val="24"/>
          <w:vertAlign w:val="subscript"/>
        </w:rPr>
        <w:t>tea</w:t>
      </w:r>
      <w:proofErr w:type="spellEnd"/>
      <w:r w:rsidRPr="00F84267">
        <w:rPr>
          <w:rFonts w:ascii="Times New Roman" w:hAnsi="Times New Roman" w:cs="Times New Roman"/>
          <w:color w:val="000000"/>
          <w:sz w:val="24"/>
          <w:szCs w:val="24"/>
        </w:rPr>
        <w:t xml:space="preserve"> in organic free water)</w:t>
      </w:r>
      <w:r w:rsidR="00D9680E" w:rsidRPr="00F84267">
        <w:rPr>
          <w:rFonts w:ascii="Times New Roman" w:hAnsi="Times New Roman" w:cs="Times New Roman"/>
          <w:color w:val="000000"/>
          <w:sz w:val="24"/>
          <w:szCs w:val="24"/>
        </w:rPr>
        <w:t>: 1mL Tea to 99mL fresh DI water</w:t>
      </w:r>
      <w:r w:rsidR="00CC5BBE">
        <w:rPr>
          <w:rFonts w:ascii="Times New Roman" w:hAnsi="Times New Roman" w:cs="Times New Roman"/>
          <w:color w:val="000000"/>
          <w:sz w:val="24"/>
          <w:szCs w:val="24"/>
        </w:rPr>
        <w:t xml:space="preserve"> or 250 µL to 24.75 mL DI.</w:t>
      </w:r>
    </w:p>
    <w:p w14:paraId="2C287109" w14:textId="237F3512" w:rsidR="00F84267" w:rsidRPr="00F84267" w:rsidRDefault="00984559"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Rinse and fill DI squirt bottle with fresh DI.</w:t>
      </w:r>
      <w:r w:rsidR="007A29DA">
        <w:rPr>
          <w:rFonts w:ascii="Times New Roman" w:hAnsi="Times New Roman" w:cs="Times New Roman"/>
          <w:color w:val="000000"/>
          <w:sz w:val="24"/>
          <w:szCs w:val="24"/>
        </w:rPr>
        <w:t xml:space="preserve"> </w:t>
      </w:r>
      <w:r w:rsidR="00CC3402">
        <w:rPr>
          <w:rFonts w:ascii="Times New Roman" w:hAnsi="Times New Roman" w:cs="Times New Roman"/>
          <w:color w:val="000000"/>
          <w:sz w:val="24"/>
          <w:szCs w:val="24"/>
        </w:rPr>
        <w:t xml:space="preserve">Allow DI water to run for ~ 2 minutes prior to filling squirt bottle. </w:t>
      </w:r>
    </w:p>
    <w:p w14:paraId="1C69CE0C" w14:textId="103AAE8E" w:rsidR="00F84267" w:rsidRPr="00F84267" w:rsidRDefault="00DE7766"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Prepare Aqualog cuvette</w:t>
      </w:r>
      <w:r w:rsidR="005B12AA" w:rsidRPr="00F84267">
        <w:rPr>
          <w:rFonts w:ascii="Times New Roman" w:hAnsi="Times New Roman" w:cs="Times New Roman"/>
          <w:color w:val="000000"/>
          <w:sz w:val="24"/>
          <w:szCs w:val="24"/>
        </w:rPr>
        <w:t>:</w:t>
      </w:r>
      <w:r w:rsidR="009B0810" w:rsidRPr="00F84267">
        <w:rPr>
          <w:rFonts w:ascii="Times New Roman" w:hAnsi="Times New Roman" w:cs="Times New Roman"/>
          <w:color w:val="000000"/>
          <w:sz w:val="24"/>
          <w:szCs w:val="24"/>
        </w:rPr>
        <w:t xml:space="preserve"> retrieve from the laminar flow fume hood </w:t>
      </w:r>
      <w:r w:rsidR="001B16FF" w:rsidRPr="00F84267">
        <w:rPr>
          <w:rFonts w:ascii="Times New Roman" w:hAnsi="Times New Roman" w:cs="Times New Roman"/>
          <w:color w:val="000000"/>
          <w:sz w:val="24"/>
          <w:szCs w:val="24"/>
        </w:rPr>
        <w:t xml:space="preserve">in 126 </w:t>
      </w:r>
      <w:r w:rsidR="009B0810" w:rsidRPr="00F84267">
        <w:rPr>
          <w:rFonts w:ascii="Times New Roman" w:hAnsi="Times New Roman" w:cs="Times New Roman"/>
          <w:color w:val="000000"/>
          <w:sz w:val="24"/>
          <w:szCs w:val="24"/>
        </w:rPr>
        <w:t xml:space="preserve">or in its case in the drawer below the </w:t>
      </w:r>
      <w:r w:rsidR="00CC3402">
        <w:rPr>
          <w:rFonts w:ascii="Times New Roman" w:hAnsi="Times New Roman" w:cs="Times New Roman"/>
          <w:color w:val="000000"/>
          <w:sz w:val="24"/>
          <w:szCs w:val="24"/>
        </w:rPr>
        <w:t>A</w:t>
      </w:r>
      <w:r w:rsidR="009B0810" w:rsidRPr="00F84267">
        <w:rPr>
          <w:rFonts w:ascii="Times New Roman" w:hAnsi="Times New Roman" w:cs="Times New Roman"/>
          <w:color w:val="000000"/>
          <w:sz w:val="24"/>
          <w:szCs w:val="24"/>
        </w:rPr>
        <w:t xml:space="preserve">qualog. </w:t>
      </w:r>
      <w:r w:rsidR="001B16FF" w:rsidRPr="00F84267">
        <w:rPr>
          <w:rFonts w:ascii="Times New Roman" w:hAnsi="Times New Roman" w:cs="Times New Roman"/>
          <w:color w:val="000000"/>
          <w:sz w:val="24"/>
          <w:szCs w:val="24"/>
        </w:rPr>
        <w:t xml:space="preserve">Acid wash if necessary. </w:t>
      </w:r>
    </w:p>
    <w:p w14:paraId="641E5E76" w14:textId="63FF0B29" w:rsidR="00F84267" w:rsidRPr="00F84267" w:rsidRDefault="00F84267"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color w:val="000000"/>
          <w:sz w:val="24"/>
          <w:szCs w:val="24"/>
        </w:rPr>
        <w:t>Turn on the computer (if not already on).</w:t>
      </w:r>
    </w:p>
    <w:p w14:paraId="180D496B" w14:textId="77777777" w:rsidR="00F84267" w:rsidRPr="00F84267" w:rsidRDefault="001B16FF"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 xml:space="preserve">Log into the Aqualog 800 user on the computer. </w:t>
      </w:r>
    </w:p>
    <w:p w14:paraId="4408BE4F" w14:textId="01EC7241" w:rsidR="0041414F" w:rsidRPr="00F84267" w:rsidRDefault="0041414F" w:rsidP="00D615E0">
      <w:pPr>
        <w:pStyle w:val="ListParagraph"/>
        <w:numPr>
          <w:ilvl w:val="0"/>
          <w:numId w:val="8"/>
        </w:numPr>
        <w:autoSpaceDE w:val="0"/>
        <w:autoSpaceDN w:val="0"/>
        <w:adjustRightInd w:val="0"/>
        <w:spacing w:after="0" w:line="240" w:lineRule="auto"/>
        <w:rPr>
          <w:rFonts w:ascii="Times New Roman" w:hAnsi="Times New Roman" w:cs="Times New Roman"/>
          <w:sz w:val="26"/>
          <w:szCs w:val="26"/>
        </w:rPr>
      </w:pPr>
      <w:r w:rsidRPr="00F84267">
        <w:rPr>
          <w:rFonts w:ascii="Times New Roman" w:hAnsi="Times New Roman" w:cs="Times New Roman"/>
          <w:color w:val="000000"/>
          <w:sz w:val="24"/>
          <w:szCs w:val="24"/>
        </w:rPr>
        <w:t xml:space="preserve">Open the Aqualog software (Aqualog </w:t>
      </w:r>
      <w:r w:rsidR="00D74843" w:rsidRPr="00F84267">
        <w:rPr>
          <w:rFonts w:ascii="Times New Roman" w:hAnsi="Times New Roman" w:cs="Times New Roman"/>
          <w:color w:val="000000"/>
          <w:sz w:val="24"/>
          <w:szCs w:val="24"/>
        </w:rPr>
        <w:t>V4.0</w:t>
      </w:r>
      <w:r w:rsidRPr="00F84267">
        <w:rPr>
          <w:rFonts w:ascii="Times New Roman" w:hAnsi="Times New Roman" w:cs="Times New Roman"/>
          <w:color w:val="000000"/>
          <w:sz w:val="24"/>
          <w:szCs w:val="24"/>
        </w:rPr>
        <w:t>) located on the desktop of the computer.</w:t>
      </w:r>
      <w:r w:rsidR="006B5DD4">
        <w:rPr>
          <w:rFonts w:ascii="Times New Roman" w:hAnsi="Times New Roman" w:cs="Times New Roman"/>
          <w:color w:val="000000"/>
          <w:sz w:val="24"/>
          <w:szCs w:val="24"/>
        </w:rPr>
        <w:t xml:space="preserve"> This will open a pop-up that asks if Origin86</w:t>
      </w:r>
      <w:r w:rsidR="008309D1">
        <w:rPr>
          <w:rFonts w:ascii="Times New Roman" w:hAnsi="Times New Roman" w:cs="Times New Roman"/>
          <w:color w:val="000000"/>
          <w:sz w:val="24"/>
          <w:szCs w:val="24"/>
        </w:rPr>
        <w:t>.exe</w:t>
      </w:r>
      <w:r w:rsidR="006B5DD4">
        <w:rPr>
          <w:rFonts w:ascii="Times New Roman" w:hAnsi="Times New Roman" w:cs="Times New Roman"/>
          <w:color w:val="000000"/>
          <w:sz w:val="24"/>
          <w:szCs w:val="24"/>
        </w:rPr>
        <w:t xml:space="preserve"> is allowed to make changes to the computer. Click yes.</w:t>
      </w:r>
      <w:r w:rsidR="00BE6120" w:rsidRPr="00BE6120">
        <w:rPr>
          <w:rFonts w:ascii="Times New Roman" w:hAnsi="Times New Roman" w:cs="Times New Roman"/>
          <w:bCs/>
          <w:noProof/>
          <w:color w:val="000000"/>
          <w:sz w:val="24"/>
          <w:szCs w:val="24"/>
        </w:rPr>
        <w:t xml:space="preserve"> </w:t>
      </w:r>
    </w:p>
    <w:p w14:paraId="1E79B318" w14:textId="68E4F2CD" w:rsidR="0041414F" w:rsidRPr="00FB6EB6" w:rsidRDefault="0041414F" w:rsidP="0041414F">
      <w:pPr>
        <w:autoSpaceDE w:val="0"/>
        <w:autoSpaceDN w:val="0"/>
        <w:adjustRightInd w:val="0"/>
        <w:spacing w:after="0" w:line="240" w:lineRule="auto"/>
        <w:rPr>
          <w:rFonts w:ascii="Times New Roman" w:hAnsi="Times New Roman" w:cs="Times New Roman"/>
          <w:color w:val="2F79E8"/>
          <w:sz w:val="28"/>
          <w:szCs w:val="28"/>
        </w:rPr>
      </w:pPr>
    </w:p>
    <w:p w14:paraId="75850620" w14:textId="35144AF4" w:rsidR="006379F7" w:rsidRDefault="006379F7" w:rsidP="00D615E0">
      <w:pPr>
        <w:pStyle w:val="ListParagraph"/>
        <w:numPr>
          <w:ilvl w:val="0"/>
          <w:numId w:val="7"/>
        </w:numPr>
        <w:autoSpaceDE w:val="0"/>
        <w:autoSpaceDN w:val="0"/>
        <w:adjustRightInd w:val="0"/>
        <w:spacing w:after="0" w:line="240" w:lineRule="auto"/>
        <w:rPr>
          <w:rFonts w:ascii="Times New Roman" w:hAnsi="Times New Roman" w:cs="Times New Roman"/>
          <w:i/>
          <w:iCs/>
          <w:color w:val="4472C4" w:themeColor="accent5"/>
          <w:sz w:val="28"/>
          <w:szCs w:val="28"/>
        </w:rPr>
      </w:pPr>
      <w:r>
        <w:rPr>
          <w:rFonts w:ascii="Times New Roman" w:hAnsi="Times New Roman" w:cs="Times New Roman"/>
          <w:color w:val="4472C4" w:themeColor="accent5"/>
          <w:sz w:val="28"/>
          <w:szCs w:val="28"/>
        </w:rPr>
        <w:t xml:space="preserve"> Lamp Test – </w:t>
      </w:r>
      <w:r w:rsidRPr="006379F7">
        <w:rPr>
          <w:rFonts w:ascii="Times New Roman" w:hAnsi="Times New Roman" w:cs="Times New Roman"/>
          <w:i/>
          <w:iCs/>
          <w:color w:val="4472C4" w:themeColor="accent5"/>
          <w:sz w:val="28"/>
          <w:szCs w:val="28"/>
        </w:rPr>
        <w:t>Daily</w:t>
      </w:r>
    </w:p>
    <w:p w14:paraId="4EC8F177" w14:textId="5365B4DF" w:rsidR="00042242" w:rsidRPr="00042242" w:rsidRDefault="00042242" w:rsidP="00042242">
      <w:pPr>
        <w:autoSpaceDE w:val="0"/>
        <w:autoSpaceDN w:val="0"/>
        <w:adjustRightInd w:val="0"/>
        <w:spacing w:after="0" w:line="240" w:lineRule="auto"/>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 xml:space="preserve">Data identifier: </w:t>
      </w:r>
      <w:proofErr w:type="spellStart"/>
      <w:r>
        <w:rPr>
          <w:rFonts w:ascii="Times New Roman" w:hAnsi="Times New Roman" w:cs="Times New Roman"/>
          <w:color w:val="4472C4" w:themeColor="accent5"/>
          <w:sz w:val="28"/>
          <w:szCs w:val="28"/>
        </w:rPr>
        <w:t>LampDDMMMYY</w:t>
      </w:r>
      <w:proofErr w:type="spellEnd"/>
      <w:r>
        <w:rPr>
          <w:rFonts w:ascii="Times New Roman" w:hAnsi="Times New Roman" w:cs="Times New Roman"/>
          <w:color w:val="4472C4" w:themeColor="accent5"/>
          <w:sz w:val="28"/>
          <w:szCs w:val="28"/>
        </w:rPr>
        <w:t xml:space="preserve"> (</w:t>
      </w:r>
      <w:proofErr w:type="spellStart"/>
      <w:r>
        <w:rPr>
          <w:rFonts w:ascii="Times New Roman" w:hAnsi="Times New Roman" w:cs="Times New Roman"/>
          <w:color w:val="4472C4" w:themeColor="accent5"/>
          <w:sz w:val="28"/>
          <w:szCs w:val="28"/>
        </w:rPr>
        <w:t>eg.</w:t>
      </w:r>
      <w:proofErr w:type="spellEnd"/>
      <w:r>
        <w:rPr>
          <w:rFonts w:ascii="Times New Roman" w:hAnsi="Times New Roman" w:cs="Times New Roman"/>
          <w:color w:val="4472C4" w:themeColor="accent5"/>
          <w:sz w:val="28"/>
          <w:szCs w:val="28"/>
        </w:rPr>
        <w:t xml:space="preserve"> 06Jun22 for June 6, 2022)</w:t>
      </w:r>
    </w:p>
    <w:p w14:paraId="0A1224F1" w14:textId="1CC5D008" w:rsidR="006379F7" w:rsidRDefault="006379F7" w:rsidP="006379F7">
      <w:pPr>
        <w:autoSpaceDE w:val="0"/>
        <w:autoSpaceDN w:val="0"/>
        <w:adjustRightInd w:val="0"/>
        <w:spacing w:after="0" w:line="240" w:lineRule="auto"/>
        <w:rPr>
          <w:rFonts w:ascii="Times New Roman" w:hAnsi="Times New Roman" w:cs="Times New Roman"/>
          <w:i/>
          <w:iCs/>
          <w:color w:val="4472C4" w:themeColor="accent5"/>
          <w:sz w:val="20"/>
          <w:szCs w:val="20"/>
        </w:rPr>
      </w:pPr>
      <w:r w:rsidRPr="006379F7">
        <w:rPr>
          <w:rFonts w:ascii="Times New Roman" w:hAnsi="Times New Roman" w:cs="Times New Roman"/>
          <w:i/>
          <w:iCs/>
          <w:color w:val="4472C4" w:themeColor="accent5"/>
          <w:sz w:val="20"/>
          <w:szCs w:val="20"/>
        </w:rPr>
        <w:t xml:space="preserve">This test provides a daily view of the maximum lamp intensity and will help provide indications of deterioration as the lamp ages. </w:t>
      </w:r>
    </w:p>
    <w:p w14:paraId="6AE2E8F6" w14:textId="0F224E25" w:rsidR="006379F7" w:rsidRDefault="006379F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test should be run with an empty sample compartment. Prior to running this test, remove the </w:t>
      </w:r>
      <w:proofErr w:type="spellStart"/>
      <w:r>
        <w:rPr>
          <w:rFonts w:ascii="Times New Roman" w:hAnsi="Times New Roman" w:cs="Times New Roman"/>
          <w:sz w:val="24"/>
          <w:szCs w:val="24"/>
        </w:rPr>
        <w:t>Starna</w:t>
      </w:r>
      <w:proofErr w:type="spellEnd"/>
      <w:r>
        <w:rPr>
          <w:rFonts w:ascii="Times New Roman" w:hAnsi="Times New Roman" w:cs="Times New Roman"/>
          <w:sz w:val="24"/>
          <w:szCs w:val="24"/>
        </w:rPr>
        <w:t xml:space="preserve"> Standard Raman water sample from the compartment if it has been left there.</w:t>
      </w:r>
    </w:p>
    <w:p w14:paraId="4CDEBFF2" w14:textId="665E4A82" w:rsidR="006379F7" w:rsidRDefault="006379F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Be sure the chamber lid is closed</w:t>
      </w:r>
    </w:p>
    <w:p w14:paraId="05F0DF16" w14:textId="74321F8F" w:rsidR="006379F7" w:rsidRDefault="006379F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Click on the blue H</w:t>
      </w:r>
      <w:r w:rsidRPr="006379F7">
        <w:rPr>
          <w:rFonts w:ascii="Times New Roman" w:hAnsi="Times New Roman" w:cs="Times New Roman"/>
          <w:sz w:val="24"/>
          <w:szCs w:val="24"/>
          <w:vertAlign w:val="subscript"/>
        </w:rPr>
        <w:t>2</w:t>
      </w:r>
      <w:r>
        <w:rPr>
          <w:rFonts w:ascii="Times New Roman" w:hAnsi="Times New Roman" w:cs="Times New Roman"/>
          <w:sz w:val="24"/>
          <w:szCs w:val="24"/>
        </w:rPr>
        <w:t>O button</w:t>
      </w:r>
      <w:r w:rsidR="00BE6120">
        <w:rPr>
          <w:rFonts w:ascii="Times New Roman" w:hAnsi="Times New Roman" w:cs="Times New Roman"/>
          <w:sz w:val="24"/>
          <w:szCs w:val="24"/>
        </w:rPr>
        <w:t xml:space="preserve"> (</w:t>
      </w:r>
      <w:r w:rsidR="00BE6120" w:rsidRPr="00FB6EB6">
        <w:rPr>
          <w:rFonts w:ascii="Times New Roman" w:eastAsia="Times New Roman" w:hAnsi="Times New Roman" w:cs="Times New Roman"/>
          <w:noProof/>
          <w:sz w:val="24"/>
          <w:szCs w:val="24"/>
        </w:rPr>
        <w:drawing>
          <wp:inline distT="0" distB="0" distL="0" distR="0" wp14:anchorId="2172CD0E" wp14:editId="1DCA5DC8">
            <wp:extent cx="296883" cy="287605"/>
            <wp:effectExtent l="0" t="0" r="8255" b="0"/>
            <wp:docPr id="56" name="Picture 56" descr="page1image178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7859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026" cy="308088"/>
                    </a:xfrm>
                    <a:prstGeom prst="rect">
                      <a:avLst/>
                    </a:prstGeom>
                    <a:noFill/>
                    <a:ln>
                      <a:noFill/>
                    </a:ln>
                  </pic:spPr>
                </pic:pic>
              </a:graphicData>
            </a:graphic>
          </wp:inline>
        </w:drawing>
      </w:r>
      <w:r w:rsidR="00BE6120">
        <w:rPr>
          <w:rFonts w:ascii="Times New Roman" w:hAnsi="Times New Roman" w:cs="Times New Roman"/>
          <w:sz w:val="24"/>
          <w:szCs w:val="24"/>
        </w:rPr>
        <w:t>)</w:t>
      </w:r>
      <w:r>
        <w:rPr>
          <w:rFonts w:ascii="Times New Roman" w:hAnsi="Times New Roman" w:cs="Times New Roman"/>
          <w:sz w:val="24"/>
          <w:szCs w:val="24"/>
        </w:rPr>
        <w:t xml:space="preserve"> located on the menu bar</w:t>
      </w:r>
    </w:p>
    <w:p w14:paraId="4D00E8E0" w14:textId="5422D691" w:rsidR="006379F7" w:rsidRPr="00BE6120" w:rsidRDefault="00BE6120" w:rsidP="00BE61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noProof/>
          <w:color w:val="000000"/>
          <w:sz w:val="24"/>
          <w:szCs w:val="24"/>
        </w:rPr>
        <mc:AlternateContent>
          <mc:Choice Requires="wps">
            <w:drawing>
              <wp:anchor distT="0" distB="0" distL="114300" distR="114300" simplePos="0" relativeHeight="251663360" behindDoc="0" locked="0" layoutInCell="1" allowOverlap="1" wp14:anchorId="00AE8C72" wp14:editId="578E6266">
                <wp:simplePos x="0" y="0"/>
                <wp:positionH relativeFrom="column">
                  <wp:posOffset>2327341</wp:posOffset>
                </wp:positionH>
                <wp:positionV relativeFrom="paragraph">
                  <wp:posOffset>242570</wp:posOffset>
                </wp:positionV>
                <wp:extent cx="190005" cy="225161"/>
                <wp:effectExtent l="0" t="0" r="19685" b="22860"/>
                <wp:wrapNone/>
                <wp:docPr id="55" name="Oval 55"/>
                <wp:cNvGraphicFramePr/>
                <a:graphic xmlns:a="http://schemas.openxmlformats.org/drawingml/2006/main">
                  <a:graphicData uri="http://schemas.microsoft.com/office/word/2010/wordprocessingShape">
                    <wps:wsp>
                      <wps:cNvSpPr/>
                      <wps:spPr>
                        <a:xfrm>
                          <a:off x="0" y="0"/>
                          <a:ext cx="190005" cy="22516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22D0B" id="Oval 55" o:spid="_x0000_s1026" style="position:absolute;margin-left:183.25pt;margin-top:19.1pt;width:14.95pt;height:1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" filled="f" strokecolor="red" strokeweight="1.5pt">
                <v:stroke joinstyle="miter"/>
              </v:oval>
            </w:pict>
          </mc:Fallback>
        </mc:AlternateContent>
      </w:r>
      <w:r>
        <w:rPr>
          <w:noProof/>
          <w:highlight w:val="yellow"/>
        </w:rPr>
        <w:drawing>
          <wp:inline distT="0" distB="0" distL="0" distR="0" wp14:anchorId="7FEBA943" wp14:editId="786F2D6E">
            <wp:extent cx="5943600" cy="428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11DF2455" w14:textId="53DF6CDD" w:rsidR="006379F7" w:rsidRDefault="006379F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the 2D button on the </w:t>
      </w:r>
      <w:proofErr w:type="gramStart"/>
      <w:r>
        <w:rPr>
          <w:rFonts w:ascii="Times New Roman" w:hAnsi="Times New Roman" w:cs="Times New Roman"/>
          <w:sz w:val="24"/>
          <w:szCs w:val="24"/>
        </w:rPr>
        <w:t>pop up</w:t>
      </w:r>
      <w:proofErr w:type="gramEnd"/>
      <w:r>
        <w:rPr>
          <w:rFonts w:ascii="Times New Roman" w:hAnsi="Times New Roman" w:cs="Times New Roman"/>
          <w:sz w:val="24"/>
          <w:szCs w:val="24"/>
        </w:rPr>
        <w:t xml:space="preserve"> window</w:t>
      </w:r>
    </w:p>
    <w:p w14:paraId="3D604A87" w14:textId="642A1865" w:rsidR="006379F7" w:rsidRDefault="006379F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Click the ‘Absorbance’ option</w:t>
      </w:r>
    </w:p>
    <w:p w14:paraId="3DF6B4C1" w14:textId="2E9991F2" w:rsidR="006379F7"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Change the wavelength range to 700 x 1 x 200 nm</w:t>
      </w:r>
    </w:p>
    <w:p w14:paraId="2326E6A9" w14:textId="31A3E1C3" w:rsidR="00042242"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Enter the Data Identifier listed above</w:t>
      </w:r>
    </w:p>
    <w:p w14:paraId="5480CE80" w14:textId="50E2AD80" w:rsidR="00042242"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Choice the ‘Blank Only’ Option</w:t>
      </w:r>
    </w:p>
    <w:p w14:paraId="2962DDC6" w14:textId="0BE58FF6" w:rsidR="00042242"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Click Run</w:t>
      </w:r>
    </w:p>
    <w:p w14:paraId="3D17F1BD" w14:textId="3D9ECE4E" w:rsidR="0095030B"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Once the test is over, </w:t>
      </w:r>
      <w:r w:rsidR="0095030B">
        <w:rPr>
          <w:rFonts w:ascii="Times New Roman" w:hAnsi="Times New Roman" w:cs="Times New Roman"/>
          <w:sz w:val="24"/>
          <w:szCs w:val="24"/>
        </w:rPr>
        <w:t xml:space="preserve">when prompted, </w:t>
      </w:r>
      <w:r w:rsidR="00453C47" w:rsidRPr="00FB6EB6">
        <w:rPr>
          <w:rFonts w:ascii="Times New Roman" w:hAnsi="Times New Roman" w:cs="Times New Roman"/>
          <w:color w:val="000000"/>
          <w:sz w:val="24"/>
          <w:szCs w:val="24"/>
        </w:rPr>
        <w:t>select the location to save the files in under the “Aqualog 800 Data” folder, in the appropriate year and month projects folder. Create a new folder for each day</w:t>
      </w:r>
      <w:r w:rsidR="00453C47">
        <w:rPr>
          <w:rFonts w:ascii="Times New Roman" w:hAnsi="Times New Roman" w:cs="Times New Roman"/>
          <w:color w:val="000000"/>
          <w:sz w:val="24"/>
          <w:szCs w:val="24"/>
        </w:rPr>
        <w:t xml:space="preserve"> (and subfolders per project, if needed)</w:t>
      </w:r>
      <w:r w:rsidR="00453C47" w:rsidRPr="00FB6EB6">
        <w:rPr>
          <w:rFonts w:ascii="Times New Roman" w:hAnsi="Times New Roman" w:cs="Times New Roman"/>
          <w:color w:val="000000"/>
          <w:sz w:val="24"/>
          <w:szCs w:val="24"/>
        </w:rPr>
        <w:t>. (</w:t>
      </w:r>
      <w:proofErr w:type="gramStart"/>
      <w:r w:rsidR="00453C47" w:rsidRPr="00FB6EB6">
        <w:rPr>
          <w:rFonts w:ascii="Times New Roman" w:hAnsi="Times New Roman" w:cs="Times New Roman"/>
          <w:color w:val="000000"/>
          <w:sz w:val="24"/>
          <w:szCs w:val="24"/>
        </w:rPr>
        <w:t>e.g.</w:t>
      </w:r>
      <w:proofErr w:type="gramEnd"/>
      <w:r w:rsidR="00453C47" w:rsidRPr="00FB6EB6">
        <w:rPr>
          <w:rFonts w:ascii="Times New Roman" w:hAnsi="Times New Roman" w:cs="Times New Roman"/>
          <w:color w:val="000000"/>
          <w:sz w:val="24"/>
          <w:szCs w:val="24"/>
        </w:rPr>
        <w:t xml:space="preserve"> Aqualog 800 Data &gt; 2019Projects &gt; Febuary2019Projects &gt; 01Feb2019)</w:t>
      </w:r>
      <w:r w:rsidR="00453C47">
        <w:rPr>
          <w:rFonts w:ascii="Times New Roman" w:hAnsi="Times New Roman" w:cs="Times New Roman"/>
          <w:color w:val="000000"/>
          <w:sz w:val="24"/>
          <w:szCs w:val="24"/>
        </w:rPr>
        <w:t xml:space="preserve">. Save the project file as follows: </w:t>
      </w:r>
      <w:proofErr w:type="spellStart"/>
      <w:r w:rsidR="00453C47">
        <w:rPr>
          <w:rFonts w:ascii="Times New Roman" w:hAnsi="Times New Roman" w:cs="Times New Roman"/>
          <w:color w:val="000000"/>
          <w:sz w:val="24"/>
          <w:szCs w:val="24"/>
        </w:rPr>
        <w:t>DDMMMYY_InstrumentChecks</w:t>
      </w:r>
      <w:proofErr w:type="spellEnd"/>
      <w:r w:rsidR="00453C47">
        <w:rPr>
          <w:rFonts w:ascii="Times New Roman" w:hAnsi="Times New Roman" w:cs="Times New Roman"/>
          <w:color w:val="000000"/>
          <w:sz w:val="24"/>
          <w:szCs w:val="24"/>
        </w:rPr>
        <w:t xml:space="preserve"> </w:t>
      </w:r>
    </w:p>
    <w:p w14:paraId="00D09382" w14:textId="757A020F" w:rsidR="00042242" w:rsidRDefault="00453C47"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w:t>
      </w:r>
      <w:r w:rsidR="00042242">
        <w:rPr>
          <w:rFonts w:ascii="Times New Roman" w:hAnsi="Times New Roman" w:cs="Times New Roman"/>
          <w:sz w:val="24"/>
          <w:szCs w:val="24"/>
        </w:rPr>
        <w:t xml:space="preserve">lot </w:t>
      </w:r>
      <w:r>
        <w:rPr>
          <w:rFonts w:ascii="Times New Roman" w:hAnsi="Times New Roman" w:cs="Times New Roman"/>
          <w:sz w:val="24"/>
          <w:szCs w:val="24"/>
        </w:rPr>
        <w:t>a graph of this scan by</w:t>
      </w:r>
      <w:r w:rsidR="00042242">
        <w:rPr>
          <w:rFonts w:ascii="Times New Roman" w:hAnsi="Times New Roman" w:cs="Times New Roman"/>
          <w:sz w:val="24"/>
          <w:szCs w:val="24"/>
        </w:rPr>
        <w:t xml:space="preserve"> highlight columns B and D on the data output table</w:t>
      </w:r>
    </w:p>
    <w:p w14:paraId="3EBDD9C1" w14:textId="64ADDF6D" w:rsidR="00042242" w:rsidRDefault="00BE6120"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227C8E33" wp14:editId="6714C6B8">
            <wp:simplePos x="0" y="0"/>
            <wp:positionH relativeFrom="margin">
              <wp:align>center</wp:align>
            </wp:positionH>
            <wp:positionV relativeFrom="paragraph">
              <wp:posOffset>280480</wp:posOffset>
            </wp:positionV>
            <wp:extent cx="5295900" cy="1238885"/>
            <wp:effectExtent l="0" t="0" r="0" b="0"/>
            <wp:wrapThrough wrapText="bothSides">
              <wp:wrapPolygon edited="0">
                <wp:start x="0" y="0"/>
                <wp:lineTo x="0" y="21257"/>
                <wp:lineTo x="21522" y="21257"/>
                <wp:lineTo x="21522"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5900" cy="123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42">
        <w:rPr>
          <w:rFonts w:ascii="Times New Roman" w:hAnsi="Times New Roman" w:cs="Times New Roman"/>
          <w:sz w:val="24"/>
          <w:szCs w:val="24"/>
        </w:rPr>
        <w:t xml:space="preserve">From the menu bar, click the following sequence: Graph </w:t>
      </w:r>
      <w:r w:rsidR="00042242" w:rsidRPr="00042242">
        <w:rPr>
          <w:rFonts w:ascii="Times New Roman" w:hAnsi="Times New Roman" w:cs="Times New Roman"/>
          <w:sz w:val="24"/>
          <w:szCs w:val="24"/>
        </w:rPr>
        <w:sym w:font="Wingdings" w:char="F0E0"/>
      </w:r>
      <w:r w:rsidR="00042242">
        <w:rPr>
          <w:rFonts w:ascii="Times New Roman" w:hAnsi="Times New Roman" w:cs="Times New Roman"/>
          <w:sz w:val="24"/>
          <w:szCs w:val="24"/>
        </w:rPr>
        <w:t xml:space="preserve"> Plot </w:t>
      </w:r>
      <w:r w:rsidR="00042242" w:rsidRPr="00042242">
        <w:rPr>
          <w:rFonts w:ascii="Times New Roman" w:hAnsi="Times New Roman" w:cs="Times New Roman"/>
          <w:sz w:val="24"/>
          <w:szCs w:val="24"/>
        </w:rPr>
        <w:sym w:font="Wingdings" w:char="F0E0"/>
      </w:r>
      <w:r w:rsidR="00042242">
        <w:rPr>
          <w:rFonts w:ascii="Times New Roman" w:hAnsi="Times New Roman" w:cs="Times New Roman"/>
          <w:sz w:val="24"/>
          <w:szCs w:val="24"/>
        </w:rPr>
        <w:t xml:space="preserve"> Line </w:t>
      </w:r>
      <w:r w:rsidR="00042242" w:rsidRPr="00042242">
        <w:rPr>
          <w:rFonts w:ascii="Times New Roman" w:hAnsi="Times New Roman" w:cs="Times New Roman"/>
          <w:sz w:val="24"/>
          <w:szCs w:val="24"/>
        </w:rPr>
        <w:sym w:font="Wingdings" w:char="F0E0"/>
      </w:r>
      <w:r w:rsidR="00042242">
        <w:rPr>
          <w:rFonts w:ascii="Times New Roman" w:hAnsi="Times New Roman" w:cs="Times New Roman"/>
          <w:sz w:val="24"/>
          <w:szCs w:val="24"/>
        </w:rPr>
        <w:t xml:space="preserve"> Line </w:t>
      </w:r>
    </w:p>
    <w:p w14:paraId="53C18915" w14:textId="52AF78A1" w:rsidR="0095030B" w:rsidRDefault="00042242"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 the </w:t>
      </w:r>
      <w:r w:rsidR="00563886">
        <w:rPr>
          <w:rFonts w:ascii="Times New Roman" w:hAnsi="Times New Roman" w:cs="Times New Roman"/>
          <w:i/>
          <w:iCs/>
          <w:sz w:val="24"/>
          <w:szCs w:val="24"/>
        </w:rPr>
        <w:t>data reader</w:t>
      </w:r>
      <w:r>
        <w:rPr>
          <w:rFonts w:ascii="Times New Roman" w:hAnsi="Times New Roman" w:cs="Times New Roman"/>
          <w:sz w:val="24"/>
          <w:szCs w:val="24"/>
        </w:rPr>
        <w:t xml:space="preserve"> tool and click at the tip of</w:t>
      </w:r>
      <w:r w:rsidR="0095030B">
        <w:rPr>
          <w:rFonts w:ascii="Times New Roman" w:hAnsi="Times New Roman" w:cs="Times New Roman"/>
          <w:sz w:val="24"/>
          <w:szCs w:val="24"/>
        </w:rPr>
        <w:t xml:space="preserve"> largest peak on</w:t>
      </w:r>
      <w:r>
        <w:rPr>
          <w:rFonts w:ascii="Times New Roman" w:hAnsi="Times New Roman" w:cs="Times New Roman"/>
          <w:sz w:val="24"/>
          <w:szCs w:val="24"/>
        </w:rPr>
        <w:t xml:space="preserve"> the red line. Record the wavelength (x) and absorbance reading (y)</w:t>
      </w:r>
      <w:r w:rsidR="0095030B">
        <w:rPr>
          <w:rFonts w:ascii="Times New Roman" w:hAnsi="Times New Roman" w:cs="Times New Roman"/>
          <w:sz w:val="24"/>
          <w:szCs w:val="24"/>
        </w:rPr>
        <w:t>. If necessary, you may use the zoom feature to zoom in closer so that the peak is more easily identifiable. The peak should read an x</w:t>
      </w:r>
      <w:r w:rsidR="0095030B">
        <w:rPr>
          <w:rFonts w:ascii="Times New Roman" w:hAnsi="Times New Roman" w:cs="Times New Roman"/>
          <w:sz w:val="24"/>
          <w:szCs w:val="24"/>
        </w:rPr>
        <w:noBreakHyphen/>
        <w:t xml:space="preserve">value of 467 nm. The absorbance reading should be above 6. If lower than 6, alert Alan Roebuck or Allison Myers-Pigg. Do </w:t>
      </w:r>
      <w:r w:rsidR="0095030B" w:rsidRPr="0095030B">
        <w:rPr>
          <w:rFonts w:ascii="Times New Roman" w:hAnsi="Times New Roman" w:cs="Times New Roman"/>
          <w:b/>
          <w:bCs/>
          <w:sz w:val="24"/>
          <w:szCs w:val="24"/>
          <w:u w:val="single"/>
        </w:rPr>
        <w:t>NOT</w:t>
      </w:r>
      <w:r w:rsidR="0095030B">
        <w:rPr>
          <w:rFonts w:ascii="Times New Roman" w:hAnsi="Times New Roman" w:cs="Times New Roman"/>
          <w:sz w:val="24"/>
          <w:szCs w:val="24"/>
        </w:rPr>
        <w:t xml:space="preserve"> proceed forward with scans. There are some slight daily variations in the daily absorbance value. Compare this number with the most recent scans. If these are considerably off (</w:t>
      </w:r>
      <w:proofErr w:type="gramStart"/>
      <w:r w:rsidR="0095030B">
        <w:rPr>
          <w:rFonts w:ascii="Times New Roman" w:hAnsi="Times New Roman" w:cs="Times New Roman"/>
          <w:sz w:val="24"/>
          <w:szCs w:val="24"/>
        </w:rPr>
        <w:t>e.g.</w:t>
      </w:r>
      <w:proofErr w:type="gramEnd"/>
      <w:r w:rsidR="0095030B">
        <w:rPr>
          <w:rFonts w:ascii="Times New Roman" w:hAnsi="Times New Roman" w:cs="Times New Roman"/>
          <w:sz w:val="24"/>
          <w:szCs w:val="24"/>
        </w:rPr>
        <w:t xml:space="preserve"> more than 0.2 units), allow the instrument to warm up another half hour.</w:t>
      </w:r>
    </w:p>
    <w:p w14:paraId="452CFA85" w14:textId="69938BEB" w:rsidR="00BE6120" w:rsidRDefault="00BE6120" w:rsidP="0095030B">
      <w:pPr>
        <w:pStyle w:val="ListParagraph"/>
        <w:autoSpaceDE w:val="0"/>
        <w:autoSpaceDN w:val="0"/>
        <w:adjustRightInd w:val="0"/>
        <w:spacing w:after="0" w:line="240" w:lineRule="auto"/>
        <w:ind w:left="2160"/>
        <w:rPr>
          <w:rFonts w:ascii="Times New Roman" w:hAnsi="Times New Roman" w:cs="Times New Roman"/>
          <w:sz w:val="24"/>
          <w:szCs w:val="24"/>
        </w:rPr>
      </w:pPr>
    </w:p>
    <w:p w14:paraId="5C6B9AC6" w14:textId="7999661D" w:rsidR="00BE6120" w:rsidRDefault="00BE6120" w:rsidP="00BE6120">
      <w:pPr>
        <w:pStyle w:val="ListParagraph"/>
        <w:autoSpaceDE w:val="0"/>
        <w:autoSpaceDN w:val="0"/>
        <w:adjustRightInd w:val="0"/>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8AC89A" wp14:editId="0C73A331">
            <wp:extent cx="4465122" cy="2938070"/>
            <wp:effectExtent l="0" t="0" r="571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5122" cy="2938070"/>
                    </a:xfrm>
                    <a:prstGeom prst="rect">
                      <a:avLst/>
                    </a:prstGeom>
                    <a:noFill/>
                    <a:ln>
                      <a:noFill/>
                    </a:ln>
                  </pic:spPr>
                </pic:pic>
              </a:graphicData>
            </a:graphic>
          </wp:inline>
        </w:drawing>
      </w:r>
    </w:p>
    <w:p w14:paraId="32D2F7DB" w14:textId="77777777" w:rsidR="00BE6120" w:rsidRDefault="00BE6120" w:rsidP="0095030B">
      <w:pPr>
        <w:pStyle w:val="ListParagraph"/>
        <w:autoSpaceDE w:val="0"/>
        <w:autoSpaceDN w:val="0"/>
        <w:adjustRightInd w:val="0"/>
        <w:spacing w:after="0" w:line="240" w:lineRule="auto"/>
        <w:ind w:left="2160"/>
        <w:rPr>
          <w:rFonts w:ascii="Times New Roman" w:hAnsi="Times New Roman" w:cs="Times New Roman"/>
          <w:sz w:val="24"/>
          <w:szCs w:val="24"/>
        </w:rPr>
      </w:pPr>
    </w:p>
    <w:p w14:paraId="4B939CF6" w14:textId="1F62DC10" w:rsidR="00042242" w:rsidRPr="006379F7" w:rsidRDefault="0095030B" w:rsidP="00D615E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Record the wavelength and absorbance on the Aqualog Instrument Checks sheet and ensure this is taped into the Aqualog Lab Notebook.  </w:t>
      </w:r>
    </w:p>
    <w:p w14:paraId="59D78D61" w14:textId="77777777" w:rsidR="006379F7" w:rsidRPr="006379F7" w:rsidRDefault="006379F7" w:rsidP="006379F7">
      <w:pPr>
        <w:pStyle w:val="ListParagraph"/>
        <w:autoSpaceDE w:val="0"/>
        <w:autoSpaceDN w:val="0"/>
        <w:adjustRightInd w:val="0"/>
        <w:spacing w:after="0" w:line="240" w:lineRule="auto"/>
        <w:rPr>
          <w:rFonts w:ascii="Times New Roman" w:hAnsi="Times New Roman" w:cs="Times New Roman"/>
          <w:i/>
          <w:iCs/>
          <w:color w:val="4472C4" w:themeColor="accent5"/>
          <w:sz w:val="28"/>
          <w:szCs w:val="28"/>
        </w:rPr>
      </w:pPr>
    </w:p>
    <w:p w14:paraId="5D82D291" w14:textId="21E710DE" w:rsidR="002056A7" w:rsidRPr="00DF29FD" w:rsidRDefault="0041414F" w:rsidP="00D615E0">
      <w:pPr>
        <w:pStyle w:val="ListParagraph"/>
        <w:numPr>
          <w:ilvl w:val="0"/>
          <w:numId w:val="7"/>
        </w:numPr>
        <w:autoSpaceDE w:val="0"/>
        <w:autoSpaceDN w:val="0"/>
        <w:adjustRightInd w:val="0"/>
        <w:spacing w:after="0" w:line="240" w:lineRule="auto"/>
        <w:rPr>
          <w:rFonts w:ascii="Times New Roman" w:hAnsi="Times New Roman" w:cs="Times New Roman"/>
          <w:i/>
          <w:iCs/>
          <w:color w:val="4472C4" w:themeColor="accent5"/>
          <w:sz w:val="28"/>
          <w:szCs w:val="28"/>
        </w:rPr>
      </w:pPr>
      <w:r w:rsidRPr="00DF29FD">
        <w:rPr>
          <w:rFonts w:ascii="Times New Roman" w:hAnsi="Times New Roman" w:cs="Times New Roman"/>
          <w:color w:val="4472C4" w:themeColor="accent5"/>
          <w:sz w:val="28"/>
          <w:szCs w:val="28"/>
        </w:rPr>
        <w:t xml:space="preserve">Water Raman SNR and Emission Calibration Test ‐ </w:t>
      </w:r>
      <w:r w:rsidR="006379F7">
        <w:rPr>
          <w:rFonts w:ascii="Times New Roman" w:hAnsi="Times New Roman" w:cs="Times New Roman"/>
          <w:i/>
          <w:iCs/>
          <w:color w:val="4472C4" w:themeColor="accent5"/>
          <w:sz w:val="28"/>
          <w:szCs w:val="28"/>
        </w:rPr>
        <w:t>Daily</w:t>
      </w:r>
      <w:r w:rsidR="00BE7EAA" w:rsidRPr="00DF29FD">
        <w:rPr>
          <w:rFonts w:ascii="Times New Roman" w:hAnsi="Times New Roman" w:cs="Times New Roman"/>
          <w:i/>
          <w:iCs/>
          <w:color w:val="4472C4" w:themeColor="accent5"/>
          <w:sz w:val="28"/>
          <w:szCs w:val="28"/>
        </w:rPr>
        <w:t xml:space="preserve"> </w:t>
      </w:r>
    </w:p>
    <w:p w14:paraId="5171ADCF" w14:textId="33990290" w:rsidR="002056A7" w:rsidRPr="00DF29FD" w:rsidRDefault="002056A7" w:rsidP="0041414F">
      <w:pPr>
        <w:autoSpaceDE w:val="0"/>
        <w:autoSpaceDN w:val="0"/>
        <w:adjustRightInd w:val="0"/>
        <w:spacing w:after="0" w:line="240" w:lineRule="auto"/>
        <w:rPr>
          <w:rFonts w:ascii="Times New Roman" w:hAnsi="Times New Roman" w:cs="Times New Roman"/>
          <w:i/>
          <w:iCs/>
          <w:color w:val="4472C4" w:themeColor="accent5"/>
          <w:sz w:val="20"/>
          <w:szCs w:val="20"/>
        </w:rPr>
      </w:pPr>
      <w:r w:rsidRPr="00DF29FD">
        <w:rPr>
          <w:rFonts w:ascii="Times New Roman" w:hAnsi="Times New Roman" w:cs="Times New Roman"/>
          <w:i/>
          <w:iCs/>
          <w:color w:val="4472C4" w:themeColor="accent5"/>
          <w:sz w:val="20"/>
          <w:szCs w:val="20"/>
        </w:rPr>
        <w:t>The calibration test integrates for a longer time period and provides a peak center and signal-to-noise ratio.</w:t>
      </w:r>
    </w:p>
    <w:p w14:paraId="3DD863C1" w14:textId="1B80FE51" w:rsidR="0041414F" w:rsidRPr="00DF29FD" w:rsidRDefault="002056A7" w:rsidP="0041414F">
      <w:pPr>
        <w:autoSpaceDE w:val="0"/>
        <w:autoSpaceDN w:val="0"/>
        <w:adjustRightInd w:val="0"/>
        <w:spacing w:after="0" w:line="240" w:lineRule="auto"/>
        <w:rPr>
          <w:rFonts w:ascii="Times New Roman" w:hAnsi="Times New Roman" w:cs="Times New Roman"/>
          <w:iCs/>
          <w:color w:val="4472C4" w:themeColor="accent5"/>
          <w:sz w:val="28"/>
          <w:szCs w:val="28"/>
        </w:rPr>
      </w:pPr>
      <w:r w:rsidRPr="00DF29FD">
        <w:rPr>
          <w:rFonts w:ascii="Times New Roman" w:hAnsi="Times New Roman" w:cs="Times New Roman"/>
          <w:iCs/>
          <w:color w:val="4472C4" w:themeColor="accent5"/>
          <w:sz w:val="28"/>
          <w:szCs w:val="28"/>
        </w:rPr>
        <w:t>D</w:t>
      </w:r>
      <w:r w:rsidR="00BE7EAA" w:rsidRPr="00DF29FD">
        <w:rPr>
          <w:rFonts w:ascii="Times New Roman" w:hAnsi="Times New Roman" w:cs="Times New Roman"/>
          <w:iCs/>
          <w:color w:val="4472C4" w:themeColor="accent5"/>
          <w:sz w:val="28"/>
          <w:szCs w:val="28"/>
        </w:rPr>
        <w:t xml:space="preserve">ata identifier: </w:t>
      </w:r>
      <w:r w:rsidRPr="00DF29FD">
        <w:rPr>
          <w:rFonts w:ascii="Times New Roman" w:hAnsi="Times New Roman" w:cs="Times New Roman"/>
          <w:iCs/>
          <w:color w:val="4472C4" w:themeColor="accent5"/>
          <w:sz w:val="28"/>
          <w:szCs w:val="28"/>
        </w:rPr>
        <w:t>RSNDDMM</w:t>
      </w:r>
      <w:r w:rsidR="00BC183B" w:rsidRPr="00DF29FD">
        <w:rPr>
          <w:rFonts w:ascii="Times New Roman" w:hAnsi="Times New Roman" w:cs="Times New Roman"/>
          <w:iCs/>
          <w:color w:val="4472C4" w:themeColor="accent5"/>
          <w:sz w:val="28"/>
          <w:szCs w:val="28"/>
        </w:rPr>
        <w:t>M</w:t>
      </w:r>
      <w:r w:rsidRPr="00DF29FD">
        <w:rPr>
          <w:rFonts w:ascii="Times New Roman" w:hAnsi="Times New Roman" w:cs="Times New Roman"/>
          <w:iCs/>
          <w:color w:val="4472C4" w:themeColor="accent5"/>
          <w:sz w:val="28"/>
          <w:szCs w:val="28"/>
        </w:rPr>
        <w:t>YY</w:t>
      </w:r>
      <w:r w:rsidR="000D49FD" w:rsidRPr="00DF29FD">
        <w:rPr>
          <w:rFonts w:ascii="Times New Roman" w:hAnsi="Times New Roman" w:cs="Times New Roman"/>
          <w:iCs/>
          <w:color w:val="4472C4" w:themeColor="accent5"/>
          <w:sz w:val="28"/>
          <w:szCs w:val="28"/>
        </w:rPr>
        <w:t xml:space="preserve"> </w:t>
      </w:r>
    </w:p>
    <w:p w14:paraId="3177BA42" w14:textId="1E1A2D60" w:rsidR="0041414F" w:rsidRPr="00FB6EB6"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Insert the </w:t>
      </w:r>
      <w:proofErr w:type="spellStart"/>
      <w:r w:rsidRPr="00FB6EB6">
        <w:rPr>
          <w:rFonts w:ascii="Times New Roman" w:hAnsi="Times New Roman" w:cs="Times New Roman"/>
          <w:color w:val="000000"/>
          <w:sz w:val="24"/>
          <w:szCs w:val="24"/>
        </w:rPr>
        <w:t>Starna</w:t>
      </w:r>
      <w:proofErr w:type="spellEnd"/>
      <w:r w:rsidRPr="00FB6EB6">
        <w:rPr>
          <w:rFonts w:ascii="Times New Roman" w:hAnsi="Times New Roman" w:cs="Times New Roman"/>
          <w:color w:val="000000"/>
          <w:sz w:val="24"/>
          <w:szCs w:val="24"/>
        </w:rPr>
        <w:t xml:space="preserve"> Standard Raman water sample</w:t>
      </w:r>
      <w:r w:rsidR="005800BE" w:rsidRPr="00FB6EB6">
        <w:rPr>
          <w:rFonts w:ascii="Times New Roman" w:hAnsi="Times New Roman" w:cs="Times New Roman"/>
          <w:color w:val="000000"/>
          <w:sz w:val="24"/>
          <w:szCs w:val="24"/>
        </w:rPr>
        <w:t xml:space="preserve"> in holder</w:t>
      </w:r>
      <w:r w:rsidR="00AC5542" w:rsidRPr="00FB6EB6">
        <w:rPr>
          <w:rFonts w:ascii="Times New Roman" w:hAnsi="Times New Roman" w:cs="Times New Roman"/>
          <w:color w:val="000000"/>
          <w:sz w:val="24"/>
          <w:szCs w:val="24"/>
        </w:rPr>
        <w:t xml:space="preserve"> into the sample compartment located on top of the Aqualog.</w:t>
      </w:r>
      <w:r w:rsidRPr="00FB6EB6">
        <w:rPr>
          <w:rFonts w:ascii="Times New Roman" w:hAnsi="Times New Roman" w:cs="Times New Roman"/>
          <w:color w:val="000000"/>
          <w:sz w:val="24"/>
          <w:szCs w:val="24"/>
        </w:rPr>
        <w:t xml:space="preserve"> </w:t>
      </w:r>
    </w:p>
    <w:p w14:paraId="0F834512" w14:textId="77777777" w:rsidR="00AC5542" w:rsidRPr="00FB6EB6" w:rsidRDefault="00AC5542"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Close the sample compartment lid.</w:t>
      </w:r>
    </w:p>
    <w:p w14:paraId="39FD749E" w14:textId="77777777" w:rsidR="0041414F" w:rsidRPr="00FB6EB6"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In the Aqualog main window, </w:t>
      </w:r>
      <w:r w:rsidR="00AC5542" w:rsidRPr="00FB6EB6">
        <w:rPr>
          <w:rFonts w:ascii="Times New Roman" w:hAnsi="Times New Roman" w:cs="Times New Roman"/>
          <w:color w:val="000000"/>
          <w:sz w:val="24"/>
          <w:szCs w:val="24"/>
        </w:rPr>
        <w:t>select</w:t>
      </w:r>
      <w:r w:rsidRPr="00FB6EB6">
        <w:rPr>
          <w:rFonts w:ascii="Times New Roman" w:hAnsi="Times New Roman" w:cs="Times New Roman"/>
          <w:color w:val="000000"/>
          <w:sz w:val="24"/>
          <w:szCs w:val="24"/>
        </w:rPr>
        <w:t xml:space="preserve"> Collect.</w:t>
      </w:r>
    </w:p>
    <w:p w14:paraId="4B6FAA43" w14:textId="3EA92B70" w:rsidR="0041414F" w:rsidRPr="00FB6EB6"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Choose Aqualog </w:t>
      </w:r>
      <w:r w:rsidR="00BC183B" w:rsidRPr="00FB6EB6">
        <w:rPr>
          <w:rFonts w:ascii="Times New Roman" w:hAnsi="Times New Roman" w:cs="Times New Roman"/>
          <w:color w:val="000000"/>
          <w:sz w:val="24"/>
          <w:szCs w:val="24"/>
        </w:rPr>
        <w:t>Service Only Menu</w:t>
      </w:r>
      <w:r w:rsidR="000D49FD">
        <w:rPr>
          <w:rFonts w:ascii="Times New Roman" w:hAnsi="Times New Roman" w:cs="Times New Roman"/>
          <w:color w:val="000000"/>
          <w:sz w:val="24"/>
          <w:szCs w:val="24"/>
        </w:rPr>
        <w:t>.</w:t>
      </w:r>
    </w:p>
    <w:p w14:paraId="15E3B684" w14:textId="77777777" w:rsidR="0041414F" w:rsidRPr="00FB6EB6"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Choose Water Raman SNR and Emission Calibration.</w:t>
      </w:r>
    </w:p>
    <w:p w14:paraId="5BDDA830" w14:textId="4F136A0B" w:rsidR="0041414F" w:rsidRPr="00FB6EB6" w:rsidRDefault="00AC5542"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 the Experiment setup window f</w:t>
      </w:r>
      <w:r w:rsidR="0041414F" w:rsidRPr="00FB6EB6">
        <w:rPr>
          <w:rFonts w:ascii="Times New Roman" w:hAnsi="Times New Roman" w:cs="Times New Roman"/>
          <w:color w:val="000000"/>
          <w:sz w:val="24"/>
          <w:szCs w:val="24"/>
        </w:rPr>
        <w:t>ill out Data Identifier (</w:t>
      </w:r>
      <w:proofErr w:type="spellStart"/>
      <w:r w:rsidRPr="00FB6EB6">
        <w:rPr>
          <w:rFonts w:ascii="Times New Roman" w:hAnsi="Times New Roman" w:cs="Times New Roman"/>
          <w:color w:val="000000"/>
          <w:sz w:val="24"/>
          <w:szCs w:val="24"/>
        </w:rPr>
        <w:t>R</w:t>
      </w:r>
      <w:r w:rsidR="00BC183B" w:rsidRPr="00FB6EB6">
        <w:rPr>
          <w:rFonts w:ascii="Times New Roman" w:hAnsi="Times New Roman" w:cs="Times New Roman"/>
          <w:color w:val="000000"/>
          <w:sz w:val="24"/>
          <w:szCs w:val="24"/>
        </w:rPr>
        <w:t>SN</w:t>
      </w:r>
      <w:r w:rsidRPr="00FB6EB6">
        <w:rPr>
          <w:rFonts w:ascii="Times New Roman" w:hAnsi="Times New Roman" w:cs="Times New Roman"/>
          <w:b/>
          <w:i/>
          <w:color w:val="000000"/>
          <w:sz w:val="24"/>
          <w:szCs w:val="24"/>
        </w:rPr>
        <w:t>date</w:t>
      </w:r>
      <w:proofErr w:type="spellEnd"/>
      <w:r w:rsidRPr="00FB6EB6">
        <w:rPr>
          <w:rFonts w:ascii="Times New Roman" w:hAnsi="Times New Roman" w:cs="Times New Roman"/>
          <w:color w:val="000000"/>
          <w:sz w:val="24"/>
          <w:szCs w:val="24"/>
        </w:rPr>
        <w:t xml:space="preserve"> e.g., </w:t>
      </w:r>
      <w:r w:rsidR="0041414F" w:rsidRPr="00FB6EB6">
        <w:rPr>
          <w:rFonts w:ascii="Times New Roman" w:hAnsi="Times New Roman" w:cs="Times New Roman"/>
          <w:color w:val="000000"/>
          <w:sz w:val="24"/>
          <w:szCs w:val="24"/>
        </w:rPr>
        <w:t>R</w:t>
      </w:r>
      <w:r w:rsidR="00BC183B" w:rsidRPr="00FB6EB6">
        <w:rPr>
          <w:rFonts w:ascii="Times New Roman" w:hAnsi="Times New Roman" w:cs="Times New Roman"/>
          <w:color w:val="000000"/>
          <w:sz w:val="24"/>
          <w:szCs w:val="24"/>
        </w:rPr>
        <w:t>SN01Feb19</w:t>
      </w:r>
      <w:r w:rsidR="0041414F" w:rsidRPr="00FB6EB6">
        <w:rPr>
          <w:rFonts w:ascii="Times New Roman" w:hAnsi="Times New Roman" w:cs="Times New Roman"/>
          <w:color w:val="000000"/>
          <w:sz w:val="24"/>
          <w:szCs w:val="24"/>
        </w:rPr>
        <w:t>).</w:t>
      </w:r>
    </w:p>
    <w:p w14:paraId="618A2927" w14:textId="77777777" w:rsidR="0041414F" w:rsidRPr="00FB6EB6"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the Run button.</w:t>
      </w:r>
    </w:p>
    <w:p w14:paraId="64A613EC" w14:textId="5B528397" w:rsidR="00463881" w:rsidRDefault="0041414F"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If the test shows a “Pass” value, continue to the next test.</w:t>
      </w:r>
      <w:r w:rsidR="008708E8" w:rsidRPr="00FB6EB6">
        <w:rPr>
          <w:rFonts w:ascii="Times New Roman" w:hAnsi="Times New Roman" w:cs="Times New Roman"/>
          <w:color w:val="000000"/>
          <w:sz w:val="24"/>
          <w:szCs w:val="24"/>
        </w:rPr>
        <w:t xml:space="preserve">  If test shows a “Fail” allow instrument to warm up longer (~10-20 minutes) and rerun test.</w:t>
      </w:r>
      <w:r w:rsidR="00CE1E4F">
        <w:rPr>
          <w:rFonts w:ascii="Times New Roman" w:hAnsi="Times New Roman" w:cs="Times New Roman"/>
          <w:color w:val="000000"/>
          <w:sz w:val="24"/>
          <w:szCs w:val="24"/>
        </w:rPr>
        <w:t xml:space="preserve"> </w:t>
      </w:r>
      <w:r w:rsidR="00220710">
        <w:rPr>
          <w:rFonts w:ascii="Times New Roman" w:hAnsi="Times New Roman" w:cs="Times New Roman"/>
          <w:color w:val="000000"/>
          <w:sz w:val="24"/>
          <w:szCs w:val="24"/>
        </w:rPr>
        <w:t xml:space="preserve">If </w:t>
      </w:r>
      <w:r w:rsidR="00B85C33">
        <w:rPr>
          <w:rFonts w:ascii="Times New Roman" w:hAnsi="Times New Roman" w:cs="Times New Roman"/>
          <w:color w:val="000000"/>
          <w:sz w:val="24"/>
          <w:szCs w:val="24"/>
        </w:rPr>
        <w:t xml:space="preserve">the test repeatedly fails, contact Allison Myers-Pigg or Alan Roebuck; </w:t>
      </w:r>
      <w:r w:rsidR="00FA054B">
        <w:rPr>
          <w:rFonts w:ascii="Times New Roman" w:hAnsi="Times New Roman" w:cs="Times New Roman"/>
          <w:color w:val="000000"/>
          <w:sz w:val="24"/>
          <w:szCs w:val="24"/>
        </w:rPr>
        <w:t>the instrument service department will likely need to be called.</w:t>
      </w:r>
    </w:p>
    <w:p w14:paraId="09C470C7" w14:textId="3546E3FB" w:rsidR="00463881" w:rsidRPr="00563886" w:rsidRDefault="00463881" w:rsidP="00D615E0">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563886">
        <w:rPr>
          <w:rFonts w:ascii="Times New Roman" w:hAnsi="Times New Roman" w:cs="Times New Roman"/>
          <w:color w:val="000000"/>
          <w:sz w:val="24"/>
          <w:szCs w:val="24"/>
        </w:rPr>
        <w:t xml:space="preserve">Log parameters from pass/fail in the </w:t>
      </w:r>
      <w:r w:rsidR="00563886" w:rsidRPr="00563886">
        <w:rPr>
          <w:rFonts w:ascii="Times New Roman" w:hAnsi="Times New Roman" w:cs="Times New Roman"/>
          <w:color w:val="000000"/>
          <w:sz w:val="24"/>
          <w:szCs w:val="24"/>
        </w:rPr>
        <w:t>Aqualog Instrument Checks sheet in the Aqualog Lab N</w:t>
      </w:r>
      <w:r w:rsidRPr="00563886">
        <w:rPr>
          <w:rFonts w:ascii="Times New Roman" w:hAnsi="Times New Roman" w:cs="Times New Roman"/>
          <w:color w:val="000000"/>
          <w:sz w:val="24"/>
          <w:szCs w:val="24"/>
        </w:rPr>
        <w:t>otebook.</w:t>
      </w:r>
      <w:r w:rsidR="00B47954" w:rsidRPr="00563886">
        <w:rPr>
          <w:rFonts w:ascii="Times New Roman" w:hAnsi="Times New Roman" w:cs="Times New Roman"/>
          <w:color w:val="000000"/>
          <w:sz w:val="24"/>
          <w:szCs w:val="24"/>
        </w:rPr>
        <w:t xml:space="preserve"> </w:t>
      </w:r>
    </w:p>
    <w:p w14:paraId="7ED98A0B" w14:textId="77777777" w:rsidR="00563886" w:rsidRPr="00563886" w:rsidRDefault="00563886" w:rsidP="00563886">
      <w:pPr>
        <w:pStyle w:val="ListParagraph"/>
        <w:autoSpaceDE w:val="0"/>
        <w:autoSpaceDN w:val="0"/>
        <w:adjustRightInd w:val="0"/>
        <w:spacing w:after="0" w:line="240" w:lineRule="auto"/>
        <w:rPr>
          <w:rFonts w:ascii="Times New Roman" w:hAnsi="Times New Roman" w:cs="Times New Roman"/>
          <w:i/>
          <w:iCs/>
          <w:color w:val="4472C4" w:themeColor="accent5"/>
          <w:sz w:val="28"/>
          <w:szCs w:val="28"/>
        </w:rPr>
      </w:pPr>
    </w:p>
    <w:p w14:paraId="463E426A" w14:textId="7BA4DDAF" w:rsidR="0041414F" w:rsidRPr="00DF29FD" w:rsidRDefault="0041414F" w:rsidP="00D615E0">
      <w:pPr>
        <w:pStyle w:val="ListParagraph"/>
        <w:numPr>
          <w:ilvl w:val="0"/>
          <w:numId w:val="7"/>
        </w:numPr>
        <w:autoSpaceDE w:val="0"/>
        <w:autoSpaceDN w:val="0"/>
        <w:adjustRightInd w:val="0"/>
        <w:spacing w:after="0" w:line="240" w:lineRule="auto"/>
        <w:rPr>
          <w:rFonts w:ascii="Times New Roman" w:hAnsi="Times New Roman" w:cs="Times New Roman"/>
          <w:i/>
          <w:iCs/>
          <w:color w:val="4472C4" w:themeColor="accent5"/>
          <w:sz w:val="28"/>
          <w:szCs w:val="28"/>
        </w:rPr>
      </w:pPr>
      <w:r w:rsidRPr="00DF29FD">
        <w:rPr>
          <w:rFonts w:ascii="Times New Roman" w:hAnsi="Times New Roman" w:cs="Times New Roman"/>
          <w:color w:val="4472C4" w:themeColor="accent5"/>
          <w:sz w:val="28"/>
          <w:szCs w:val="28"/>
        </w:rPr>
        <w:t>Raman Scattering Area Unit</w:t>
      </w:r>
      <w:r w:rsidR="0028425D" w:rsidRPr="00DF29FD">
        <w:rPr>
          <w:rFonts w:ascii="Times New Roman" w:hAnsi="Times New Roman" w:cs="Times New Roman"/>
          <w:color w:val="4472C4" w:themeColor="accent5"/>
          <w:sz w:val="28"/>
          <w:szCs w:val="28"/>
        </w:rPr>
        <w:t xml:space="preserve"> Tool (RU)</w:t>
      </w:r>
      <w:r w:rsidRPr="00DF29FD">
        <w:rPr>
          <w:rFonts w:ascii="Times New Roman" w:hAnsi="Times New Roman" w:cs="Times New Roman"/>
          <w:color w:val="4472C4" w:themeColor="accent5"/>
          <w:sz w:val="28"/>
          <w:szCs w:val="28"/>
        </w:rPr>
        <w:t xml:space="preserve"> ‐ </w:t>
      </w:r>
      <w:r w:rsidRPr="00DF29FD">
        <w:rPr>
          <w:rFonts w:ascii="Times New Roman" w:hAnsi="Times New Roman" w:cs="Times New Roman"/>
          <w:i/>
          <w:iCs/>
          <w:color w:val="4472C4" w:themeColor="accent5"/>
          <w:sz w:val="28"/>
          <w:szCs w:val="28"/>
        </w:rPr>
        <w:t>Everyday</w:t>
      </w:r>
    </w:p>
    <w:p w14:paraId="6CBBA87E" w14:textId="4FE04536" w:rsidR="006E7846" w:rsidRPr="00DF29FD" w:rsidRDefault="006E7846" w:rsidP="0041414F">
      <w:pPr>
        <w:autoSpaceDE w:val="0"/>
        <w:autoSpaceDN w:val="0"/>
        <w:adjustRightInd w:val="0"/>
        <w:spacing w:after="0" w:line="240" w:lineRule="auto"/>
        <w:rPr>
          <w:rFonts w:ascii="Times New Roman" w:hAnsi="Times New Roman" w:cs="Times New Roman"/>
          <w:iCs/>
          <w:color w:val="4472C4" w:themeColor="accent5"/>
          <w:sz w:val="28"/>
          <w:szCs w:val="28"/>
        </w:rPr>
      </w:pPr>
      <w:r w:rsidRPr="00DF29FD">
        <w:rPr>
          <w:rFonts w:ascii="Times New Roman" w:hAnsi="Times New Roman" w:cs="Times New Roman"/>
          <w:iCs/>
          <w:color w:val="4472C4" w:themeColor="accent5"/>
          <w:sz w:val="28"/>
          <w:szCs w:val="28"/>
        </w:rPr>
        <w:t>Data identifier: RSDDMMMYY</w:t>
      </w:r>
    </w:p>
    <w:p w14:paraId="5D86C747" w14:textId="22A631E0" w:rsidR="0041414F" w:rsidRPr="002E03CF" w:rsidRDefault="002E03CF"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Continue with</w:t>
      </w:r>
      <w:r w:rsidR="00563886">
        <w:rPr>
          <w:rFonts w:ascii="Times New Roman" w:hAnsi="Times New Roman" w:cs="Times New Roman"/>
          <w:color w:val="000000"/>
          <w:sz w:val="24"/>
          <w:szCs w:val="24"/>
        </w:rPr>
        <w:t xml:space="preserve"> the</w:t>
      </w:r>
      <w:r w:rsidR="0041414F" w:rsidRPr="00FB6EB6">
        <w:rPr>
          <w:rFonts w:ascii="Times New Roman" w:hAnsi="Times New Roman" w:cs="Times New Roman"/>
          <w:color w:val="000000"/>
          <w:sz w:val="24"/>
          <w:szCs w:val="24"/>
        </w:rPr>
        <w:t xml:space="preserve"> </w:t>
      </w:r>
      <w:proofErr w:type="spellStart"/>
      <w:r w:rsidR="0041414F" w:rsidRPr="00FB6EB6">
        <w:rPr>
          <w:rFonts w:ascii="Times New Roman" w:hAnsi="Times New Roman" w:cs="Times New Roman"/>
          <w:color w:val="000000"/>
          <w:sz w:val="24"/>
          <w:szCs w:val="24"/>
        </w:rPr>
        <w:t>Starna</w:t>
      </w:r>
      <w:proofErr w:type="spellEnd"/>
      <w:r w:rsidR="0041414F" w:rsidRPr="00FB6EB6">
        <w:rPr>
          <w:rFonts w:ascii="Times New Roman" w:hAnsi="Times New Roman" w:cs="Times New Roman"/>
          <w:color w:val="000000"/>
          <w:sz w:val="24"/>
          <w:szCs w:val="24"/>
        </w:rPr>
        <w:t xml:space="preserve"> Standard Raman water sample</w:t>
      </w:r>
      <w:r w:rsidR="00563886">
        <w:rPr>
          <w:rFonts w:ascii="Times New Roman" w:hAnsi="Times New Roman" w:cs="Times New Roman"/>
          <w:color w:val="000000"/>
          <w:sz w:val="24"/>
          <w:szCs w:val="24"/>
        </w:rPr>
        <w:t xml:space="preserve"> in the sample compartment for this </w:t>
      </w:r>
      <w:r>
        <w:rPr>
          <w:rFonts w:ascii="Times New Roman" w:hAnsi="Times New Roman" w:cs="Times New Roman"/>
          <w:color w:val="000000"/>
          <w:sz w:val="24"/>
          <w:szCs w:val="24"/>
        </w:rPr>
        <w:t>step</w:t>
      </w:r>
      <w:r w:rsidR="0041414F" w:rsidRPr="002E03CF">
        <w:rPr>
          <w:rFonts w:ascii="Times New Roman" w:hAnsi="Times New Roman" w:cs="Times New Roman"/>
          <w:color w:val="000000"/>
          <w:sz w:val="24"/>
          <w:szCs w:val="24"/>
        </w:rPr>
        <w:t xml:space="preserve">. </w:t>
      </w:r>
    </w:p>
    <w:p w14:paraId="48FE212A" w14:textId="4AFBCBFF" w:rsidR="008708E8" w:rsidRPr="00FB6EB6" w:rsidRDefault="008708E8"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Close sample chamber lid.</w:t>
      </w:r>
    </w:p>
    <w:p w14:paraId="584B1DC0" w14:textId="09FE8A85" w:rsidR="008708E8" w:rsidRPr="00FB6EB6" w:rsidRDefault="008708E8"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on the Raman Scattering Area Unit button</w:t>
      </w:r>
      <w:r w:rsidR="00514B1F" w:rsidRPr="00FB6EB6">
        <w:rPr>
          <w:rFonts w:ascii="Times New Roman" w:hAnsi="Times New Roman" w:cs="Times New Roman"/>
          <w:color w:val="000000"/>
          <w:sz w:val="24"/>
          <w:szCs w:val="24"/>
        </w:rPr>
        <w:t xml:space="preserve"> (blue RU button)</w:t>
      </w:r>
      <w:r w:rsidRPr="00FB6EB6">
        <w:rPr>
          <w:rFonts w:ascii="Times New Roman" w:hAnsi="Times New Roman" w:cs="Times New Roman"/>
          <w:color w:val="000000"/>
          <w:sz w:val="24"/>
          <w:szCs w:val="24"/>
        </w:rPr>
        <w:t xml:space="preserve"> located on the menu bar</w:t>
      </w:r>
      <w:r w:rsidR="00514B1F" w:rsidRPr="00FB6EB6">
        <w:rPr>
          <w:rFonts w:ascii="Times New Roman" w:hAnsi="Times New Roman" w:cs="Times New Roman"/>
          <w:color w:val="000000"/>
          <w:sz w:val="24"/>
          <w:szCs w:val="24"/>
        </w:rPr>
        <w:t xml:space="preserve"> under ‘Gadgets’</w:t>
      </w:r>
      <w:r w:rsidRPr="00FB6EB6">
        <w:rPr>
          <w:rFonts w:ascii="Times New Roman" w:hAnsi="Times New Roman" w:cs="Times New Roman"/>
          <w:color w:val="000000"/>
          <w:sz w:val="24"/>
          <w:szCs w:val="24"/>
        </w:rPr>
        <w:t>.</w:t>
      </w:r>
    </w:p>
    <w:p w14:paraId="127D6A4A" w14:textId="01A5F7FE" w:rsidR="00514B1F" w:rsidRPr="00FB6EB6" w:rsidRDefault="00514B1F" w:rsidP="00B5774C">
      <w:pPr>
        <w:autoSpaceDE w:val="0"/>
        <w:autoSpaceDN w:val="0"/>
        <w:adjustRightInd w:val="0"/>
        <w:spacing w:after="0" w:line="240" w:lineRule="auto"/>
        <w:ind w:left="360"/>
        <w:jc w:val="center"/>
        <w:rPr>
          <w:rFonts w:ascii="Times New Roman" w:hAnsi="Times New Roman" w:cs="Times New Roman"/>
          <w:color w:val="000000"/>
          <w:sz w:val="24"/>
          <w:szCs w:val="24"/>
        </w:rPr>
      </w:pPr>
      <w:r w:rsidRPr="00FB6EB6">
        <w:rPr>
          <w:rFonts w:ascii="Times New Roman" w:hAnsi="Times New Roman" w:cs="Times New Roman"/>
          <w:noProof/>
          <w:color w:val="000000"/>
          <w:sz w:val="24"/>
          <w:szCs w:val="24"/>
        </w:rPr>
        <w:drawing>
          <wp:inline distT="0" distB="0" distL="0" distR="0" wp14:anchorId="139ED181" wp14:editId="51E7324A">
            <wp:extent cx="5423234" cy="4114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64" cy="412916"/>
                    </a:xfrm>
                    <a:prstGeom prst="rect">
                      <a:avLst/>
                    </a:prstGeom>
                    <a:noFill/>
                  </pic:spPr>
                </pic:pic>
              </a:graphicData>
            </a:graphic>
          </wp:inline>
        </w:drawing>
      </w:r>
    </w:p>
    <w:p w14:paraId="3A9AC1D3" w14:textId="77777777" w:rsidR="00F75328" w:rsidRPr="00FB6EB6" w:rsidRDefault="00F75328" w:rsidP="00514B1F">
      <w:pPr>
        <w:autoSpaceDE w:val="0"/>
        <w:autoSpaceDN w:val="0"/>
        <w:adjustRightInd w:val="0"/>
        <w:spacing w:after="0" w:line="240" w:lineRule="auto"/>
        <w:ind w:left="360"/>
        <w:rPr>
          <w:rFonts w:ascii="Times New Roman" w:hAnsi="Times New Roman" w:cs="Times New Roman"/>
          <w:color w:val="000000"/>
          <w:sz w:val="24"/>
          <w:szCs w:val="24"/>
        </w:rPr>
      </w:pPr>
    </w:p>
    <w:p w14:paraId="4BA3D408" w14:textId="77777777" w:rsidR="00F75328" w:rsidRPr="00FB6EB6" w:rsidRDefault="008708E8"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 the experiment setup window, adjust the following:</w:t>
      </w:r>
    </w:p>
    <w:p w14:paraId="3E3974ED" w14:textId="670A1311" w:rsidR="00F75328" w:rsidRPr="00FB6EB6" w:rsidRDefault="00F75328" w:rsidP="00F75328">
      <w:pPr>
        <w:autoSpaceDE w:val="0"/>
        <w:autoSpaceDN w:val="0"/>
        <w:adjustRightInd w:val="0"/>
        <w:spacing w:after="0" w:line="240" w:lineRule="auto"/>
        <w:ind w:left="360"/>
        <w:rPr>
          <w:rFonts w:ascii="Times New Roman" w:hAnsi="Times New Roman" w:cs="Times New Roman"/>
          <w:color w:val="000000"/>
          <w:sz w:val="24"/>
          <w:szCs w:val="24"/>
        </w:rPr>
      </w:pPr>
      <w:r w:rsidRPr="00FB6EB6">
        <w:rPr>
          <w:rFonts w:ascii="Times New Roman" w:hAnsi="Times New Roman" w:cs="Times New Roman"/>
          <w:b/>
          <w:color w:val="FF0000"/>
          <w:sz w:val="24"/>
          <w:szCs w:val="24"/>
        </w:rPr>
        <w:t>NOTE</w:t>
      </w:r>
      <w:r w:rsidRPr="00FB6EB6">
        <w:rPr>
          <w:rFonts w:ascii="Times New Roman" w:hAnsi="Times New Roman" w:cs="Times New Roman"/>
          <w:color w:val="000000"/>
          <w:sz w:val="24"/>
          <w:szCs w:val="24"/>
        </w:rPr>
        <w:t xml:space="preserve">:  It is </w:t>
      </w:r>
      <w:r w:rsidRPr="00FB6EB6">
        <w:rPr>
          <w:rFonts w:ascii="Times New Roman" w:hAnsi="Times New Roman" w:cs="Times New Roman"/>
          <w:b/>
          <w:color w:val="000000"/>
          <w:sz w:val="24"/>
          <w:szCs w:val="24"/>
          <w:u w:val="single"/>
        </w:rPr>
        <w:t>very important</w:t>
      </w:r>
      <w:r w:rsidRPr="00FB6EB6">
        <w:rPr>
          <w:rFonts w:ascii="Times New Roman" w:hAnsi="Times New Roman" w:cs="Times New Roman"/>
          <w:color w:val="000000"/>
          <w:sz w:val="24"/>
          <w:szCs w:val="24"/>
        </w:rPr>
        <w:t xml:space="preserve"> that the </w:t>
      </w:r>
      <w:r w:rsidRPr="0028425D">
        <w:rPr>
          <w:rFonts w:ascii="Times New Roman" w:hAnsi="Times New Roman" w:cs="Times New Roman"/>
          <w:color w:val="FF0000"/>
          <w:sz w:val="24"/>
          <w:szCs w:val="24"/>
        </w:rPr>
        <w:t>Increment</w:t>
      </w:r>
      <w:r w:rsidRPr="00FB6EB6">
        <w:rPr>
          <w:rFonts w:ascii="Times New Roman" w:hAnsi="Times New Roman" w:cs="Times New Roman"/>
          <w:color w:val="000000"/>
          <w:sz w:val="24"/>
          <w:szCs w:val="24"/>
        </w:rPr>
        <w:t xml:space="preserve"> and </w:t>
      </w:r>
      <w:r w:rsidRPr="0028425D">
        <w:rPr>
          <w:rFonts w:ascii="Times New Roman" w:hAnsi="Times New Roman" w:cs="Times New Roman"/>
          <w:color w:val="FF0000"/>
          <w:sz w:val="24"/>
          <w:szCs w:val="24"/>
        </w:rPr>
        <w:t xml:space="preserve">CCD gain </w:t>
      </w:r>
      <w:r w:rsidRPr="00FB6EB6">
        <w:rPr>
          <w:rFonts w:ascii="Times New Roman" w:hAnsi="Times New Roman" w:cs="Times New Roman"/>
          <w:color w:val="000000"/>
          <w:sz w:val="24"/>
          <w:szCs w:val="24"/>
        </w:rPr>
        <w:t>settings match the settings that will be used for your samples for correct normalization. Integration time can be adjusted later.</w:t>
      </w:r>
    </w:p>
    <w:p w14:paraId="12B1C9D9" w14:textId="5141F450" w:rsidR="008708E8" w:rsidRPr="00FB6EB6" w:rsidRDefault="008708E8"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Integration (s):  10</w:t>
      </w:r>
      <w:r w:rsidR="00514B1F" w:rsidRPr="00FB6EB6">
        <w:rPr>
          <w:rFonts w:ascii="Times New Roman" w:hAnsi="Times New Roman" w:cs="Times New Roman"/>
          <w:color w:val="000000"/>
          <w:sz w:val="24"/>
          <w:szCs w:val="24"/>
        </w:rPr>
        <w:t xml:space="preserve"> (from 30, so it doesn’t max out)</w:t>
      </w:r>
    </w:p>
    <w:p w14:paraId="49994254" w14:textId="55FC66A5" w:rsidR="008708E8" w:rsidRPr="00FB6EB6" w:rsidRDefault="008708E8"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Increment (nm):</w:t>
      </w:r>
      <w:r w:rsidR="006D76D0">
        <w:rPr>
          <w:rFonts w:ascii="Times New Roman" w:hAnsi="Times New Roman" w:cs="Times New Roman"/>
          <w:color w:val="000000"/>
          <w:sz w:val="24"/>
          <w:szCs w:val="24"/>
        </w:rPr>
        <w:t xml:space="preserve"> </w:t>
      </w:r>
      <w:r w:rsidR="001474E1" w:rsidRPr="00FB6EB6">
        <w:rPr>
          <w:rFonts w:ascii="Times New Roman" w:hAnsi="Times New Roman" w:cs="Times New Roman"/>
          <w:color w:val="000000"/>
          <w:sz w:val="24"/>
          <w:szCs w:val="24"/>
        </w:rPr>
        <w:t>2.33 nm/</w:t>
      </w:r>
      <w:r w:rsidRPr="00FB6EB6">
        <w:rPr>
          <w:rFonts w:ascii="Times New Roman" w:hAnsi="Times New Roman" w:cs="Times New Roman"/>
          <w:color w:val="000000"/>
          <w:sz w:val="24"/>
          <w:szCs w:val="24"/>
        </w:rPr>
        <w:t xml:space="preserve"> 4 pixels</w:t>
      </w:r>
    </w:p>
    <w:p w14:paraId="0514C392" w14:textId="3149DC7F" w:rsidR="00514B1F" w:rsidRPr="00FB6EB6" w:rsidRDefault="008708E8"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CCD </w:t>
      </w:r>
      <w:proofErr w:type="gramStart"/>
      <w:r w:rsidRPr="00FB6EB6">
        <w:rPr>
          <w:rFonts w:ascii="Times New Roman" w:hAnsi="Times New Roman" w:cs="Times New Roman"/>
          <w:color w:val="000000"/>
          <w:sz w:val="24"/>
          <w:szCs w:val="24"/>
        </w:rPr>
        <w:t xml:space="preserve">gain </w:t>
      </w:r>
      <w:r w:rsidR="0033606C">
        <w:rPr>
          <w:rFonts w:ascii="Times New Roman" w:hAnsi="Times New Roman" w:cs="Times New Roman"/>
          <w:color w:val="000000"/>
          <w:sz w:val="24"/>
          <w:szCs w:val="24"/>
        </w:rPr>
        <w:t>:</w:t>
      </w:r>
      <w:proofErr w:type="gramEnd"/>
      <w:r w:rsidR="0033606C">
        <w:rPr>
          <w:rFonts w:ascii="Times New Roman" w:hAnsi="Times New Roman" w:cs="Times New Roman"/>
          <w:color w:val="000000"/>
          <w:sz w:val="24"/>
          <w:szCs w:val="24"/>
        </w:rPr>
        <w:t xml:space="preserve"> Medium. (</w:t>
      </w:r>
      <w:proofErr w:type="gramStart"/>
      <w:r w:rsidR="0033606C">
        <w:rPr>
          <w:rFonts w:ascii="Times New Roman" w:hAnsi="Times New Roman" w:cs="Times New Roman"/>
          <w:color w:val="000000"/>
          <w:sz w:val="24"/>
          <w:szCs w:val="24"/>
        </w:rPr>
        <w:t>this</w:t>
      </w:r>
      <w:proofErr w:type="gramEnd"/>
      <w:r w:rsidR="0033606C">
        <w:rPr>
          <w:rFonts w:ascii="Times New Roman" w:hAnsi="Times New Roman" w:cs="Times New Roman"/>
          <w:color w:val="000000"/>
          <w:sz w:val="24"/>
          <w:szCs w:val="24"/>
        </w:rPr>
        <w:t xml:space="preserve"> works for most samples)</w:t>
      </w:r>
    </w:p>
    <w:p w14:paraId="17258339" w14:textId="77777777" w:rsidR="00514B1F" w:rsidRPr="00FB6EB6" w:rsidRDefault="00514B1F" w:rsidP="00D615E0">
      <w:pPr>
        <w:pStyle w:val="ListParagraph"/>
        <w:numPr>
          <w:ilvl w:val="2"/>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Low – for really concentrated, high CDOM samples</w:t>
      </w:r>
    </w:p>
    <w:p w14:paraId="02D1855E" w14:textId="77777777" w:rsidR="00514B1F" w:rsidRPr="0033606C" w:rsidRDefault="00514B1F" w:rsidP="00D615E0">
      <w:pPr>
        <w:pStyle w:val="ListParagraph"/>
        <w:numPr>
          <w:ilvl w:val="2"/>
          <w:numId w:val="4"/>
        </w:numPr>
        <w:autoSpaceDE w:val="0"/>
        <w:autoSpaceDN w:val="0"/>
        <w:adjustRightInd w:val="0"/>
        <w:spacing w:after="0" w:line="240" w:lineRule="auto"/>
        <w:rPr>
          <w:rFonts w:ascii="Times New Roman" w:hAnsi="Times New Roman" w:cs="Times New Roman"/>
          <w:color w:val="000000"/>
          <w:sz w:val="24"/>
          <w:szCs w:val="24"/>
        </w:rPr>
      </w:pPr>
      <w:r w:rsidRPr="0033606C">
        <w:rPr>
          <w:rFonts w:ascii="Times New Roman" w:hAnsi="Times New Roman" w:cs="Times New Roman"/>
          <w:color w:val="000000"/>
          <w:sz w:val="24"/>
          <w:szCs w:val="24"/>
        </w:rPr>
        <w:t>Medium – for most samples</w:t>
      </w:r>
    </w:p>
    <w:p w14:paraId="179268B6" w14:textId="4C70223A" w:rsidR="008708E8" w:rsidRPr="00FB6EB6" w:rsidRDefault="00514B1F" w:rsidP="00D615E0">
      <w:pPr>
        <w:pStyle w:val="ListParagraph"/>
        <w:numPr>
          <w:ilvl w:val="2"/>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High – for really dilute, oceanic, low CDOM samples.</w:t>
      </w:r>
    </w:p>
    <w:p w14:paraId="66C7B993" w14:textId="5CD4257B" w:rsidR="008708E8" w:rsidRDefault="008708E8"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Data Identifier: </w:t>
      </w:r>
      <w:proofErr w:type="spellStart"/>
      <w:r w:rsidR="00AC5542" w:rsidRPr="00FB6EB6">
        <w:rPr>
          <w:rFonts w:ascii="Times New Roman" w:hAnsi="Times New Roman" w:cs="Times New Roman"/>
          <w:color w:val="000000"/>
          <w:sz w:val="24"/>
          <w:szCs w:val="24"/>
        </w:rPr>
        <w:t>RS</w:t>
      </w:r>
      <w:r w:rsidR="00AC5542" w:rsidRPr="00FB6EB6">
        <w:rPr>
          <w:rFonts w:ascii="Times New Roman" w:hAnsi="Times New Roman" w:cs="Times New Roman"/>
          <w:b/>
          <w:i/>
          <w:color w:val="000000"/>
          <w:sz w:val="24"/>
          <w:szCs w:val="24"/>
        </w:rPr>
        <w:t>date</w:t>
      </w:r>
      <w:proofErr w:type="spellEnd"/>
      <w:r w:rsidR="00AC5542" w:rsidRPr="00FB6EB6">
        <w:rPr>
          <w:rFonts w:ascii="Times New Roman" w:hAnsi="Times New Roman" w:cs="Times New Roman"/>
          <w:color w:val="000000"/>
          <w:sz w:val="24"/>
          <w:szCs w:val="24"/>
        </w:rPr>
        <w:t xml:space="preserve"> (e.g., </w:t>
      </w:r>
      <w:r w:rsidRPr="00FB6EB6">
        <w:rPr>
          <w:rFonts w:ascii="Times New Roman" w:hAnsi="Times New Roman" w:cs="Times New Roman"/>
          <w:color w:val="000000"/>
          <w:sz w:val="24"/>
          <w:szCs w:val="24"/>
        </w:rPr>
        <w:t>RS28May16</w:t>
      </w:r>
      <w:r w:rsidR="00AC5542" w:rsidRPr="00FB6EB6">
        <w:rPr>
          <w:rFonts w:ascii="Times New Roman" w:hAnsi="Times New Roman" w:cs="Times New Roman"/>
          <w:color w:val="000000"/>
          <w:sz w:val="24"/>
          <w:szCs w:val="24"/>
        </w:rPr>
        <w:t>)</w:t>
      </w:r>
    </w:p>
    <w:p w14:paraId="51AEC7FC" w14:textId="3A7B26F9" w:rsidR="002E03CF" w:rsidRPr="002E03CF" w:rsidRDefault="002E03CF" w:rsidP="002E03CF">
      <w:pPr>
        <w:pStyle w:val="ListParagraph"/>
        <w:autoSpaceDE w:val="0"/>
        <w:autoSpaceDN w:val="0"/>
        <w:adjustRightInd w:val="0"/>
        <w:spacing w:after="0" w:line="240" w:lineRule="auto"/>
        <w:ind w:left="1440"/>
        <w:rPr>
          <w:rFonts w:ascii="Times New Roman" w:hAnsi="Times New Roman" w:cs="Times New Roman"/>
          <w:i/>
          <w:iCs/>
          <w:color w:val="000000"/>
          <w:sz w:val="24"/>
          <w:szCs w:val="24"/>
        </w:rPr>
      </w:pPr>
      <w:r w:rsidRPr="002E03CF">
        <w:rPr>
          <w:rFonts w:ascii="Times New Roman" w:hAnsi="Times New Roman" w:cs="Times New Roman"/>
          <w:i/>
          <w:iCs/>
          <w:color w:val="000000"/>
          <w:sz w:val="24"/>
          <w:szCs w:val="24"/>
        </w:rPr>
        <w:t xml:space="preserve">*Note: The 2.33 nm/4 pixels and </w:t>
      </w:r>
      <w:proofErr w:type="gramStart"/>
      <w:r w:rsidRPr="002E03CF">
        <w:rPr>
          <w:rFonts w:ascii="Times New Roman" w:hAnsi="Times New Roman" w:cs="Times New Roman"/>
          <w:i/>
          <w:iCs/>
          <w:color w:val="000000"/>
          <w:sz w:val="24"/>
          <w:szCs w:val="24"/>
        </w:rPr>
        <w:t>Medium</w:t>
      </w:r>
      <w:proofErr w:type="gramEnd"/>
      <w:r w:rsidRPr="002E03CF">
        <w:rPr>
          <w:rFonts w:ascii="Times New Roman" w:hAnsi="Times New Roman" w:cs="Times New Roman"/>
          <w:i/>
          <w:iCs/>
          <w:color w:val="000000"/>
          <w:sz w:val="24"/>
          <w:szCs w:val="24"/>
        </w:rPr>
        <w:t xml:space="preserve"> gain is standard across all samples ran at MCRL</w:t>
      </w:r>
      <w:r>
        <w:rPr>
          <w:rFonts w:ascii="Times New Roman" w:hAnsi="Times New Roman" w:cs="Times New Roman"/>
          <w:i/>
          <w:iCs/>
          <w:color w:val="000000"/>
          <w:sz w:val="24"/>
          <w:szCs w:val="24"/>
        </w:rPr>
        <w:t xml:space="preserve">. Protocol is to do all instrument checks under these conditions first. If problematic samples are identified where gain needs to be changed, then these </w:t>
      </w:r>
      <w:r>
        <w:rPr>
          <w:rFonts w:ascii="Times New Roman" w:hAnsi="Times New Roman" w:cs="Times New Roman"/>
          <w:i/>
          <w:iCs/>
          <w:color w:val="000000"/>
          <w:sz w:val="24"/>
          <w:szCs w:val="24"/>
        </w:rPr>
        <w:lastRenderedPageBreak/>
        <w:t xml:space="preserve">tests can be re-run to match the same sample conditions. Note, however, gain should only be altered as a last resort. Other options for problematic samples are discussed in more detail later in the document. </w:t>
      </w:r>
      <w:r w:rsidRPr="002E03CF">
        <w:rPr>
          <w:rFonts w:ascii="Times New Roman" w:hAnsi="Times New Roman" w:cs="Times New Roman"/>
          <w:i/>
          <w:iCs/>
          <w:color w:val="000000"/>
          <w:sz w:val="24"/>
          <w:szCs w:val="24"/>
        </w:rPr>
        <w:t xml:space="preserve"> </w:t>
      </w:r>
    </w:p>
    <w:p w14:paraId="539282EA" w14:textId="77777777" w:rsidR="00E83A10" w:rsidRPr="00FB6EB6" w:rsidRDefault="00E83A10"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Run.</w:t>
      </w:r>
    </w:p>
    <w:p w14:paraId="22B6D057" w14:textId="2B6E2EBD" w:rsidR="002E03CF" w:rsidRPr="002E03CF" w:rsidRDefault="00FE212C"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RU scan s</w:t>
      </w:r>
      <w:r w:rsidR="00B9516B" w:rsidRPr="00FB6EB6">
        <w:rPr>
          <w:rFonts w:ascii="Times New Roman" w:hAnsi="Times New Roman" w:cs="Times New Roman"/>
          <w:color w:val="000000"/>
          <w:sz w:val="24"/>
          <w:szCs w:val="24"/>
        </w:rPr>
        <w:t>hould look like this:</w:t>
      </w:r>
    </w:p>
    <w:p w14:paraId="203234CF" w14:textId="28F5BA24" w:rsidR="00D248DC" w:rsidRPr="00FB6EB6" w:rsidRDefault="00D248DC" w:rsidP="00B5774C">
      <w:pPr>
        <w:autoSpaceDE w:val="0"/>
        <w:autoSpaceDN w:val="0"/>
        <w:adjustRightInd w:val="0"/>
        <w:spacing w:after="0" w:line="240" w:lineRule="auto"/>
        <w:ind w:left="360"/>
        <w:jc w:val="center"/>
        <w:rPr>
          <w:rFonts w:ascii="Times New Roman" w:hAnsi="Times New Roman" w:cs="Times New Roman"/>
          <w:color w:val="000000"/>
          <w:sz w:val="24"/>
          <w:szCs w:val="24"/>
        </w:rPr>
      </w:pPr>
      <w:r w:rsidRPr="00FB6EB6">
        <w:rPr>
          <w:rFonts w:ascii="Times New Roman" w:hAnsi="Times New Roman" w:cs="Times New Roman"/>
          <w:noProof/>
        </w:rPr>
        <w:drawing>
          <wp:inline distT="0" distB="0" distL="0" distR="0" wp14:anchorId="210EFE0B" wp14:editId="45EE1AE4">
            <wp:extent cx="5212080" cy="2931761"/>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2080" cy="2931761"/>
                    </a:xfrm>
                    <a:prstGeom prst="rect">
                      <a:avLst/>
                    </a:prstGeom>
                    <a:noFill/>
                  </pic:spPr>
                </pic:pic>
              </a:graphicData>
            </a:graphic>
          </wp:inline>
        </w:drawing>
      </w:r>
    </w:p>
    <w:p w14:paraId="176C41FD" w14:textId="72664E57" w:rsidR="00B9516B" w:rsidRPr="00FB6EB6" w:rsidRDefault="00E83A10"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Wh</w:t>
      </w:r>
      <w:r w:rsidR="00FE212C">
        <w:rPr>
          <w:rFonts w:ascii="Times New Roman" w:hAnsi="Times New Roman" w:cs="Times New Roman"/>
          <w:color w:val="000000"/>
          <w:sz w:val="24"/>
          <w:szCs w:val="24"/>
        </w:rPr>
        <w:t>ile</w:t>
      </w:r>
      <w:r w:rsidRPr="00FB6EB6">
        <w:rPr>
          <w:rFonts w:ascii="Times New Roman" w:hAnsi="Times New Roman" w:cs="Times New Roman"/>
          <w:color w:val="000000"/>
          <w:sz w:val="24"/>
          <w:szCs w:val="24"/>
        </w:rPr>
        <w:t xml:space="preserve"> the test completes, fill out the Aqualog </w:t>
      </w:r>
      <w:r w:rsidR="00FE212C">
        <w:rPr>
          <w:rFonts w:ascii="Times New Roman" w:hAnsi="Times New Roman" w:cs="Times New Roman"/>
          <w:color w:val="000000"/>
          <w:sz w:val="24"/>
          <w:szCs w:val="24"/>
        </w:rPr>
        <w:t xml:space="preserve">Notebook </w:t>
      </w:r>
      <w:r w:rsidR="00D248DC" w:rsidRPr="00FB6EB6">
        <w:rPr>
          <w:rFonts w:ascii="Times New Roman" w:hAnsi="Times New Roman" w:cs="Times New Roman"/>
          <w:color w:val="000000"/>
          <w:sz w:val="24"/>
          <w:szCs w:val="24"/>
        </w:rPr>
        <w:t>with sample conditions (integration time, increment, and CCD gain) along with peak wavelength and peak area for 1 s integration time:</w:t>
      </w:r>
    </w:p>
    <w:p w14:paraId="2107D7BD" w14:textId="77777777" w:rsidR="00E83A10" w:rsidRPr="00FB6EB6" w:rsidRDefault="00E83A10"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The peak wavelength should be 397 </w:t>
      </w:r>
      <w:r w:rsidR="00AC5542" w:rsidRPr="00FB6EB6">
        <w:rPr>
          <w:rFonts w:ascii="Times New Roman" w:hAnsi="Times New Roman" w:cs="Times New Roman"/>
          <w:color w:val="000000"/>
          <w:sz w:val="24"/>
          <w:szCs w:val="24"/>
        </w:rPr>
        <w:t>±</w:t>
      </w:r>
      <w:r w:rsidRPr="00FB6EB6">
        <w:rPr>
          <w:rFonts w:ascii="Times New Roman" w:hAnsi="Times New Roman" w:cs="Times New Roman"/>
          <w:color w:val="000000"/>
          <w:sz w:val="24"/>
          <w:szCs w:val="24"/>
        </w:rPr>
        <w:t xml:space="preserve"> 1 nm</w:t>
      </w:r>
      <w:r w:rsidR="00AC5542" w:rsidRPr="00FB6EB6">
        <w:rPr>
          <w:rFonts w:ascii="Times New Roman" w:hAnsi="Times New Roman" w:cs="Times New Roman"/>
          <w:color w:val="000000"/>
          <w:sz w:val="24"/>
          <w:szCs w:val="24"/>
        </w:rPr>
        <w:t>.</w:t>
      </w:r>
    </w:p>
    <w:p w14:paraId="01FB2469" w14:textId="4D56F1E6" w:rsidR="00B9516B" w:rsidRPr="00FB6EB6" w:rsidRDefault="00B9516B" w:rsidP="00D615E0">
      <w:pPr>
        <w:pStyle w:val="ListParagraph"/>
        <w:numPr>
          <w:ilvl w:val="2"/>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This lamp usually has a peak wavelength of 397 nm (see screen shot above).</w:t>
      </w:r>
      <w:r w:rsidR="00572F85">
        <w:rPr>
          <w:rFonts w:ascii="Times New Roman" w:hAnsi="Times New Roman" w:cs="Times New Roman"/>
          <w:color w:val="000000"/>
          <w:sz w:val="24"/>
          <w:szCs w:val="24"/>
        </w:rPr>
        <w:t xml:space="preserve"> (Note 11/1/2021, the peak wavelength has tended towards 398 nm lately</w:t>
      </w:r>
      <w:r w:rsidR="00607F73">
        <w:rPr>
          <w:rFonts w:ascii="Times New Roman" w:hAnsi="Times New Roman" w:cs="Times New Roman"/>
          <w:color w:val="000000"/>
          <w:sz w:val="24"/>
          <w:szCs w:val="24"/>
        </w:rPr>
        <w:t>, and has failed at 398.5 quite often</w:t>
      </w:r>
      <w:r w:rsidR="00572F85">
        <w:rPr>
          <w:rFonts w:ascii="Times New Roman" w:hAnsi="Times New Roman" w:cs="Times New Roman"/>
          <w:color w:val="000000"/>
          <w:sz w:val="24"/>
          <w:szCs w:val="24"/>
        </w:rPr>
        <w:t>).</w:t>
      </w:r>
    </w:p>
    <w:p w14:paraId="36742605" w14:textId="1F940BE8" w:rsidR="00F75328" w:rsidRPr="00FB6EB6" w:rsidRDefault="00F75328" w:rsidP="00D615E0">
      <w:pPr>
        <w:pStyle w:val="ListParagraph"/>
        <w:numPr>
          <w:ilvl w:val="2"/>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If peak wavelength is out of this range, allow for lamp to warm up for ~10 more minutes.  If spectrum is not peak shaped, lamp may be dead.</w:t>
      </w:r>
      <w:r w:rsidR="00A00D1A">
        <w:rPr>
          <w:rFonts w:ascii="Times New Roman" w:hAnsi="Times New Roman" w:cs="Times New Roman"/>
          <w:color w:val="000000"/>
          <w:sz w:val="24"/>
          <w:szCs w:val="24"/>
        </w:rPr>
        <w:t xml:space="preserve"> </w:t>
      </w:r>
      <w:r w:rsidR="00D366C0">
        <w:rPr>
          <w:rFonts w:ascii="Times New Roman" w:hAnsi="Times New Roman" w:cs="Times New Roman"/>
          <w:color w:val="000000"/>
          <w:sz w:val="24"/>
          <w:szCs w:val="24"/>
        </w:rPr>
        <w:t>If there are any other anomalies on the graph, check the cuvette for any dust particles</w:t>
      </w:r>
      <w:r w:rsidR="00FB4AAA">
        <w:rPr>
          <w:rFonts w:ascii="Times New Roman" w:hAnsi="Times New Roman" w:cs="Times New Roman"/>
          <w:color w:val="000000"/>
          <w:sz w:val="24"/>
          <w:szCs w:val="24"/>
        </w:rPr>
        <w:t>.</w:t>
      </w:r>
    </w:p>
    <w:p w14:paraId="24239F44" w14:textId="0B3894A5" w:rsidR="00F75328" w:rsidRPr="00FB6EB6" w:rsidRDefault="00E83A10" w:rsidP="00D615E0">
      <w:pPr>
        <w:pStyle w:val="ListParagraph"/>
        <w:numPr>
          <w:ilvl w:val="1"/>
          <w:numId w:val="4"/>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on the RSU Adjust tab</w:t>
      </w:r>
      <w:r w:rsidR="003650DE">
        <w:rPr>
          <w:rFonts w:ascii="Times New Roman" w:hAnsi="Times New Roman" w:cs="Times New Roman"/>
          <w:color w:val="000000"/>
          <w:sz w:val="24"/>
          <w:szCs w:val="24"/>
        </w:rPr>
        <w:t xml:space="preserve"> (circled in Red above)</w:t>
      </w:r>
      <w:r w:rsidRPr="00FB6EB6">
        <w:rPr>
          <w:rFonts w:ascii="Times New Roman" w:hAnsi="Times New Roman" w:cs="Times New Roman"/>
          <w:color w:val="000000"/>
          <w:sz w:val="24"/>
          <w:szCs w:val="24"/>
        </w:rPr>
        <w:t xml:space="preserve"> and record the RSU </w:t>
      </w:r>
      <w:r w:rsidR="00AC5542" w:rsidRPr="00FB6EB6">
        <w:rPr>
          <w:rFonts w:ascii="Times New Roman" w:hAnsi="Times New Roman" w:cs="Times New Roman"/>
          <w:color w:val="000000"/>
          <w:sz w:val="24"/>
          <w:szCs w:val="24"/>
        </w:rPr>
        <w:t>Adjust Area</w:t>
      </w:r>
      <w:r w:rsidR="00B9516B" w:rsidRPr="00FB6EB6">
        <w:rPr>
          <w:rFonts w:ascii="Times New Roman" w:hAnsi="Times New Roman" w:cs="Times New Roman"/>
          <w:color w:val="000000"/>
          <w:sz w:val="24"/>
          <w:szCs w:val="24"/>
        </w:rPr>
        <w:t xml:space="preserve"> </w:t>
      </w:r>
      <w:r w:rsidR="00AC5542" w:rsidRPr="00FB6EB6">
        <w:rPr>
          <w:rFonts w:ascii="Times New Roman" w:hAnsi="Times New Roman" w:cs="Times New Roman"/>
          <w:color w:val="000000"/>
          <w:sz w:val="24"/>
          <w:szCs w:val="24"/>
        </w:rPr>
        <w:t>for 1 s integration time</w:t>
      </w:r>
      <w:r w:rsidR="00286ECA">
        <w:rPr>
          <w:rFonts w:ascii="Times New Roman" w:hAnsi="Times New Roman" w:cs="Times New Roman"/>
          <w:color w:val="000000"/>
          <w:sz w:val="24"/>
          <w:szCs w:val="24"/>
        </w:rPr>
        <w:t xml:space="preserve"> (circled in Red below: the time</w:t>
      </w:r>
      <w:r w:rsidR="00D248DC" w:rsidRPr="00FB6EB6">
        <w:rPr>
          <w:rFonts w:ascii="Times New Roman" w:hAnsi="Times New Roman" w:cs="Times New Roman"/>
          <w:color w:val="000000"/>
          <w:sz w:val="24"/>
          <w:szCs w:val="24"/>
        </w:rPr>
        <w:t xml:space="preserve"> should automatically be set for 1 s, </w:t>
      </w:r>
      <w:r w:rsidR="00286ECA">
        <w:rPr>
          <w:rFonts w:ascii="Times New Roman" w:hAnsi="Times New Roman" w:cs="Times New Roman"/>
          <w:color w:val="000000"/>
          <w:sz w:val="24"/>
          <w:szCs w:val="24"/>
        </w:rPr>
        <w:t>verify by ensuring Integration Time column</w:t>
      </w:r>
      <w:r w:rsidR="00A24413">
        <w:rPr>
          <w:rFonts w:ascii="Times New Roman" w:hAnsi="Times New Roman" w:cs="Times New Roman"/>
          <w:color w:val="000000"/>
          <w:sz w:val="24"/>
          <w:szCs w:val="24"/>
        </w:rPr>
        <w:t xml:space="preserve"> C(Y)</w:t>
      </w:r>
      <w:r w:rsidR="00286ECA">
        <w:rPr>
          <w:rFonts w:ascii="Times New Roman" w:hAnsi="Times New Roman" w:cs="Times New Roman"/>
          <w:color w:val="000000"/>
          <w:sz w:val="24"/>
          <w:szCs w:val="24"/>
        </w:rPr>
        <w:t xml:space="preserve"> says 1s</w:t>
      </w:r>
      <w:r w:rsidR="00D248DC" w:rsidRPr="00FB6EB6">
        <w:rPr>
          <w:rFonts w:ascii="Times New Roman" w:hAnsi="Times New Roman" w:cs="Times New Roman"/>
          <w:color w:val="000000"/>
          <w:sz w:val="24"/>
          <w:szCs w:val="24"/>
        </w:rPr>
        <w:t>)</w:t>
      </w:r>
      <w:r w:rsidR="00AC5542" w:rsidRPr="00FB6EB6">
        <w:rPr>
          <w:rFonts w:ascii="Times New Roman" w:hAnsi="Times New Roman" w:cs="Times New Roman"/>
          <w:color w:val="000000"/>
          <w:sz w:val="24"/>
          <w:szCs w:val="24"/>
        </w:rPr>
        <w:t>.</w:t>
      </w:r>
    </w:p>
    <w:p w14:paraId="3845285C" w14:textId="79F20E3C" w:rsidR="00D248DC" w:rsidRPr="00FB6EB6" w:rsidRDefault="00D248DC" w:rsidP="00B5774C">
      <w:pPr>
        <w:autoSpaceDE w:val="0"/>
        <w:autoSpaceDN w:val="0"/>
        <w:adjustRightInd w:val="0"/>
        <w:spacing w:after="0" w:line="240" w:lineRule="auto"/>
        <w:jc w:val="center"/>
        <w:rPr>
          <w:rFonts w:ascii="Times New Roman" w:hAnsi="Times New Roman" w:cs="Times New Roman"/>
          <w:color w:val="000000"/>
          <w:sz w:val="24"/>
          <w:szCs w:val="24"/>
        </w:rPr>
      </w:pPr>
      <w:r w:rsidRPr="00FB6EB6">
        <w:rPr>
          <w:rFonts w:ascii="Times New Roman" w:hAnsi="Times New Roman" w:cs="Times New Roman"/>
          <w:noProof/>
          <w:color w:val="000000"/>
          <w:sz w:val="24"/>
          <w:szCs w:val="24"/>
        </w:rPr>
        <w:lastRenderedPageBreak/>
        <w:drawing>
          <wp:inline distT="0" distB="0" distL="0" distR="0" wp14:anchorId="46FAE053" wp14:editId="4B50CEFC">
            <wp:extent cx="5212080" cy="293484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2934846"/>
                    </a:xfrm>
                    <a:prstGeom prst="rect">
                      <a:avLst/>
                    </a:prstGeom>
                    <a:noFill/>
                  </pic:spPr>
                </pic:pic>
              </a:graphicData>
            </a:graphic>
          </wp:inline>
        </w:drawing>
      </w:r>
    </w:p>
    <w:p w14:paraId="3183B01B" w14:textId="77777777" w:rsidR="00395AF0" w:rsidRPr="00A24413" w:rsidRDefault="00395AF0" w:rsidP="00395AF0">
      <w:pPr>
        <w:pStyle w:val="ListParagraph"/>
        <w:autoSpaceDE w:val="0"/>
        <w:autoSpaceDN w:val="0"/>
        <w:adjustRightInd w:val="0"/>
        <w:spacing w:after="0" w:line="240" w:lineRule="auto"/>
        <w:ind w:left="1440"/>
        <w:rPr>
          <w:rFonts w:ascii="Times New Roman" w:hAnsi="Times New Roman" w:cs="Times New Roman"/>
          <w:color w:val="000000"/>
          <w:sz w:val="28"/>
          <w:szCs w:val="28"/>
        </w:rPr>
      </w:pPr>
    </w:p>
    <w:p w14:paraId="2DF3FFF4" w14:textId="2A90ADF6" w:rsidR="0041414F" w:rsidRPr="00DF29FD" w:rsidRDefault="00A24413" w:rsidP="00A24413">
      <w:pPr>
        <w:autoSpaceDE w:val="0"/>
        <w:autoSpaceDN w:val="0"/>
        <w:adjustRightInd w:val="0"/>
        <w:spacing w:after="0" w:line="240" w:lineRule="auto"/>
        <w:ind w:firstLine="720"/>
        <w:rPr>
          <w:rFonts w:ascii="Times New Roman" w:hAnsi="Times New Roman" w:cs="Times New Roman"/>
          <w:color w:val="4472C4" w:themeColor="accent5"/>
          <w:sz w:val="28"/>
          <w:szCs w:val="28"/>
        </w:rPr>
      </w:pPr>
      <w:r w:rsidRPr="00DF29FD">
        <w:rPr>
          <w:rFonts w:ascii="Times New Roman" w:hAnsi="Times New Roman" w:cs="Times New Roman"/>
          <w:color w:val="4472C4" w:themeColor="accent5"/>
          <w:sz w:val="28"/>
          <w:szCs w:val="28"/>
        </w:rPr>
        <w:t xml:space="preserve">B2) </w:t>
      </w:r>
      <w:r w:rsidR="003C6015" w:rsidRPr="00DF29FD">
        <w:rPr>
          <w:rFonts w:ascii="Times New Roman" w:hAnsi="Times New Roman" w:cs="Times New Roman"/>
          <w:color w:val="4472C4" w:themeColor="accent5"/>
          <w:sz w:val="28"/>
          <w:szCs w:val="28"/>
        </w:rPr>
        <w:t>Raman (Normalization) Area for Sample Blank</w:t>
      </w:r>
      <w:r w:rsidR="0041414F" w:rsidRPr="00DF29FD">
        <w:rPr>
          <w:rFonts w:ascii="Times New Roman" w:hAnsi="Times New Roman" w:cs="Times New Roman"/>
          <w:color w:val="4472C4" w:themeColor="accent5"/>
          <w:sz w:val="28"/>
          <w:szCs w:val="28"/>
        </w:rPr>
        <w:t>:</w:t>
      </w:r>
    </w:p>
    <w:p w14:paraId="2B6F91F7" w14:textId="0B551B19" w:rsidR="00F75328" w:rsidRPr="00DF29FD" w:rsidRDefault="00F75328" w:rsidP="00A24413">
      <w:pPr>
        <w:autoSpaceDE w:val="0"/>
        <w:autoSpaceDN w:val="0"/>
        <w:adjustRightInd w:val="0"/>
        <w:spacing w:after="0" w:line="240" w:lineRule="auto"/>
        <w:ind w:firstLine="720"/>
        <w:rPr>
          <w:rFonts w:ascii="Times New Roman" w:hAnsi="Times New Roman" w:cs="Times New Roman"/>
          <w:i/>
          <w:color w:val="4472C4" w:themeColor="accent5"/>
          <w:sz w:val="20"/>
          <w:szCs w:val="20"/>
        </w:rPr>
      </w:pPr>
      <w:r w:rsidRPr="00DF29FD">
        <w:rPr>
          <w:rFonts w:ascii="Times New Roman" w:hAnsi="Times New Roman" w:cs="Times New Roman"/>
          <w:i/>
          <w:color w:val="4472C4" w:themeColor="accent5"/>
          <w:sz w:val="20"/>
          <w:szCs w:val="20"/>
        </w:rPr>
        <w:t>Tests to make sure cuvette and blank are clean.</w:t>
      </w:r>
    </w:p>
    <w:p w14:paraId="5AFD4D05" w14:textId="6BB12EB5" w:rsidR="00C15A98" w:rsidRPr="00DF29FD" w:rsidRDefault="00C15A98" w:rsidP="00A24413">
      <w:pPr>
        <w:autoSpaceDE w:val="0"/>
        <w:autoSpaceDN w:val="0"/>
        <w:adjustRightInd w:val="0"/>
        <w:spacing w:after="0" w:line="240" w:lineRule="auto"/>
        <w:ind w:firstLine="360"/>
        <w:rPr>
          <w:rFonts w:ascii="Times New Roman" w:hAnsi="Times New Roman" w:cs="Times New Roman"/>
          <w:iCs/>
          <w:color w:val="4472C4" w:themeColor="accent5"/>
          <w:sz w:val="28"/>
          <w:szCs w:val="28"/>
        </w:rPr>
      </w:pPr>
      <w:r w:rsidRPr="00DF29FD">
        <w:rPr>
          <w:rFonts w:ascii="Times New Roman" w:hAnsi="Times New Roman" w:cs="Times New Roman"/>
          <w:iCs/>
          <w:color w:val="4472C4" w:themeColor="accent5"/>
          <w:sz w:val="28"/>
          <w:szCs w:val="28"/>
        </w:rPr>
        <w:t>Data identifier: DI</w:t>
      </w:r>
      <w:r w:rsidR="00CF2252" w:rsidRPr="00DF29FD">
        <w:rPr>
          <w:rFonts w:ascii="Times New Roman" w:hAnsi="Times New Roman" w:cs="Times New Roman"/>
          <w:iCs/>
          <w:color w:val="4472C4" w:themeColor="accent5"/>
          <w:sz w:val="28"/>
          <w:szCs w:val="28"/>
        </w:rPr>
        <w:t>RS</w:t>
      </w:r>
      <w:r w:rsidRPr="00DF29FD">
        <w:rPr>
          <w:rFonts w:ascii="Times New Roman" w:hAnsi="Times New Roman" w:cs="Times New Roman"/>
          <w:iCs/>
          <w:color w:val="4472C4" w:themeColor="accent5"/>
          <w:sz w:val="28"/>
          <w:szCs w:val="28"/>
        </w:rPr>
        <w:t>DDMMMYY</w:t>
      </w:r>
    </w:p>
    <w:p w14:paraId="5A43F725" w14:textId="4865E827" w:rsidR="00C91F80" w:rsidRPr="00A24413" w:rsidRDefault="00C91F80" w:rsidP="00FB6EB6">
      <w:pPr>
        <w:pStyle w:val="NormalWeb"/>
        <w:numPr>
          <w:ilvl w:val="0"/>
          <w:numId w:val="1"/>
        </w:numPr>
      </w:pPr>
      <w:r w:rsidRPr="00A24413">
        <w:t xml:space="preserve">Prepare </w:t>
      </w:r>
      <w:r w:rsidR="00A24413">
        <w:t xml:space="preserve">sample </w:t>
      </w:r>
      <w:r w:rsidRPr="00A24413">
        <w:t xml:space="preserve">cuvette for running a blank </w:t>
      </w:r>
    </w:p>
    <w:p w14:paraId="7C6D3ABA" w14:textId="1C8E4DE3" w:rsidR="00C91F80" w:rsidRPr="00EA0A79" w:rsidRDefault="00C91F80" w:rsidP="00FB6EB6">
      <w:pPr>
        <w:pStyle w:val="NormalWeb"/>
        <w:numPr>
          <w:ilvl w:val="1"/>
          <w:numId w:val="1"/>
        </w:numPr>
      </w:pPr>
      <w:r w:rsidRPr="00EA0A79">
        <w:t xml:space="preserve">Rinse cuvette </w:t>
      </w:r>
      <w:r w:rsidR="007F6A92">
        <w:t>20</w:t>
      </w:r>
      <w:r w:rsidRPr="00EA0A79">
        <w:t xml:space="preserve">x with </w:t>
      </w:r>
      <w:r w:rsidR="002A4974" w:rsidRPr="00EA0A79">
        <w:t xml:space="preserve">DI water </w:t>
      </w:r>
      <w:r w:rsidRPr="00EA0A79">
        <w:t xml:space="preserve">and fill </w:t>
      </w:r>
      <w:r w:rsidR="007F6A92">
        <w:t>to about 2/3 full</w:t>
      </w:r>
      <w:r w:rsidRPr="00EA0A79">
        <w:t xml:space="preserve"> </w:t>
      </w:r>
      <w:proofErr w:type="gramStart"/>
      <w:r w:rsidRPr="00EA0A79">
        <w:t>with</w:t>
      </w:r>
      <w:proofErr w:type="gramEnd"/>
      <w:r w:rsidRPr="00EA0A79">
        <w:t xml:space="preserve"> </w:t>
      </w:r>
      <w:r w:rsidR="002A4974" w:rsidRPr="00EA0A79">
        <w:t>DI water</w:t>
      </w:r>
      <w:r w:rsidR="00371841">
        <w:t xml:space="preserve"> (3 mL)</w:t>
      </w:r>
      <w:r w:rsidRPr="00EA0A79">
        <w:t xml:space="preserve">. </w:t>
      </w:r>
    </w:p>
    <w:p w14:paraId="410206D0" w14:textId="710099ED" w:rsidR="00C91F80" w:rsidRPr="00EA0A79" w:rsidRDefault="007F6A92" w:rsidP="00FB6EB6">
      <w:pPr>
        <w:pStyle w:val="NormalWeb"/>
        <w:numPr>
          <w:ilvl w:val="1"/>
          <w:numId w:val="1"/>
        </w:numPr>
      </w:pPr>
      <w:r w:rsidRPr="007F6A92">
        <w:rPr>
          <w:b/>
          <w:bCs/>
          <w:u w:val="single"/>
        </w:rPr>
        <w:t>Carefully</w:t>
      </w:r>
      <w:r>
        <w:t xml:space="preserve">, wipe the outsides of the cuvette with a </w:t>
      </w:r>
      <w:proofErr w:type="spellStart"/>
      <w:r>
        <w:t>kimwipe</w:t>
      </w:r>
      <w:proofErr w:type="spellEnd"/>
      <w:r>
        <w:t xml:space="preserve"> to remove any excess water that may have spilled to the outer side of the cuvette. If any spots, streaks, fingerprints, </w:t>
      </w:r>
      <w:proofErr w:type="spellStart"/>
      <w:r>
        <w:t>etc</w:t>
      </w:r>
      <w:proofErr w:type="spellEnd"/>
      <w:r>
        <w:t xml:space="preserve"> remain visible, remove these using </w:t>
      </w:r>
      <w:r w:rsidRPr="007F6A92">
        <w:rPr>
          <w:b/>
          <w:bCs/>
          <w:i/>
          <w:iCs/>
          <w:u w:val="single"/>
        </w:rPr>
        <w:t>lens paper</w:t>
      </w:r>
      <w:r>
        <w:t xml:space="preserve">.  </w:t>
      </w:r>
    </w:p>
    <w:p w14:paraId="3314CC03" w14:textId="7EE17182" w:rsidR="00B17C1F" w:rsidRDefault="00B17C1F"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Remove </w:t>
      </w:r>
      <w:proofErr w:type="spellStart"/>
      <w:r w:rsidR="00A47860" w:rsidRPr="00FB6EB6">
        <w:rPr>
          <w:rFonts w:ascii="Times New Roman" w:hAnsi="Times New Roman" w:cs="Times New Roman"/>
          <w:color w:val="000000"/>
          <w:sz w:val="24"/>
          <w:szCs w:val="24"/>
        </w:rPr>
        <w:t>Starna</w:t>
      </w:r>
      <w:proofErr w:type="spellEnd"/>
      <w:r w:rsidR="00A47860" w:rsidRPr="00FB6EB6">
        <w:rPr>
          <w:rFonts w:ascii="Times New Roman" w:hAnsi="Times New Roman" w:cs="Times New Roman"/>
          <w:color w:val="000000"/>
          <w:sz w:val="24"/>
          <w:szCs w:val="24"/>
        </w:rPr>
        <w:t xml:space="preserve"> Standard Raman water sample in holder </w:t>
      </w:r>
      <w:r w:rsidR="00A47860">
        <w:rPr>
          <w:rFonts w:ascii="Times New Roman" w:hAnsi="Times New Roman" w:cs="Times New Roman"/>
          <w:color w:val="000000"/>
          <w:sz w:val="24"/>
          <w:szCs w:val="24"/>
        </w:rPr>
        <w:t>from</w:t>
      </w:r>
      <w:r w:rsidR="00A47860" w:rsidRPr="00FB6EB6">
        <w:rPr>
          <w:rFonts w:ascii="Times New Roman" w:hAnsi="Times New Roman" w:cs="Times New Roman"/>
          <w:color w:val="000000"/>
          <w:sz w:val="24"/>
          <w:szCs w:val="24"/>
        </w:rPr>
        <w:t xml:space="preserve"> the sample compartment located on top of the Aqualog</w:t>
      </w:r>
      <w:r w:rsidR="00A47860">
        <w:rPr>
          <w:rFonts w:ascii="Times New Roman" w:hAnsi="Times New Roman" w:cs="Times New Roman"/>
          <w:color w:val="000000"/>
          <w:sz w:val="24"/>
          <w:szCs w:val="24"/>
        </w:rPr>
        <w:t xml:space="preserve"> and insert the sample cuvette holder</w:t>
      </w:r>
      <w:r w:rsidR="003A3402">
        <w:rPr>
          <w:rFonts w:ascii="Times New Roman" w:hAnsi="Times New Roman" w:cs="Times New Roman"/>
          <w:color w:val="000000"/>
          <w:sz w:val="24"/>
          <w:szCs w:val="24"/>
        </w:rPr>
        <w:t>. The entire holder apparatus pulls out from the front of the instrument with the top open.</w:t>
      </w:r>
      <w:r w:rsidR="00AF2818">
        <w:rPr>
          <w:rFonts w:ascii="Times New Roman" w:hAnsi="Times New Roman" w:cs="Times New Roman"/>
          <w:color w:val="000000"/>
          <w:sz w:val="24"/>
          <w:szCs w:val="24"/>
        </w:rPr>
        <w:t xml:space="preserve"> Unscrew the brass screws, remove the </w:t>
      </w:r>
      <w:proofErr w:type="spellStart"/>
      <w:r w:rsidR="00AF2818" w:rsidRPr="00FB6EB6">
        <w:rPr>
          <w:rFonts w:ascii="Times New Roman" w:hAnsi="Times New Roman" w:cs="Times New Roman"/>
          <w:color w:val="000000"/>
          <w:sz w:val="24"/>
          <w:szCs w:val="24"/>
        </w:rPr>
        <w:t>Starna</w:t>
      </w:r>
      <w:proofErr w:type="spellEnd"/>
      <w:r w:rsidR="00AF2818" w:rsidRPr="00FB6EB6">
        <w:rPr>
          <w:rFonts w:ascii="Times New Roman" w:hAnsi="Times New Roman" w:cs="Times New Roman"/>
          <w:color w:val="000000"/>
          <w:sz w:val="24"/>
          <w:szCs w:val="24"/>
        </w:rPr>
        <w:t xml:space="preserve"> Standard Raman water sample in holder</w:t>
      </w:r>
      <w:r w:rsidR="00AF2818">
        <w:rPr>
          <w:rFonts w:ascii="Times New Roman" w:hAnsi="Times New Roman" w:cs="Times New Roman"/>
          <w:color w:val="000000"/>
          <w:sz w:val="24"/>
          <w:szCs w:val="24"/>
        </w:rPr>
        <w:t xml:space="preserve"> and place the sample cuvette holder, hand tightening the brass screws.</w:t>
      </w:r>
      <w:r w:rsidR="00CE312B">
        <w:rPr>
          <w:rFonts w:ascii="Times New Roman" w:hAnsi="Times New Roman" w:cs="Times New Roman"/>
          <w:color w:val="000000"/>
          <w:sz w:val="24"/>
          <w:szCs w:val="24"/>
        </w:rPr>
        <w:t xml:space="preserve"> Make sure the black windows meet at the back left corner (</w:t>
      </w:r>
      <w:proofErr w:type="spellStart"/>
      <w:r w:rsidR="00CE312B">
        <w:rPr>
          <w:rFonts w:ascii="Times New Roman" w:hAnsi="Times New Roman" w:cs="Times New Roman"/>
          <w:color w:val="000000"/>
          <w:sz w:val="24"/>
          <w:szCs w:val="24"/>
        </w:rPr>
        <w:t>ie</w:t>
      </w:r>
      <w:proofErr w:type="spellEnd"/>
      <w:r w:rsidR="00CE312B">
        <w:rPr>
          <w:rFonts w:ascii="Times New Roman" w:hAnsi="Times New Roman" w:cs="Times New Roman"/>
          <w:color w:val="000000"/>
          <w:sz w:val="24"/>
          <w:szCs w:val="24"/>
        </w:rPr>
        <w:t>. each line up with a</w:t>
      </w:r>
      <w:r w:rsidR="003A3402">
        <w:rPr>
          <w:rFonts w:ascii="Times New Roman" w:hAnsi="Times New Roman" w:cs="Times New Roman"/>
          <w:color w:val="000000"/>
          <w:sz w:val="24"/>
          <w:szCs w:val="24"/>
        </w:rPr>
        <w:t xml:space="preserve">n instrument window). </w:t>
      </w:r>
      <w:r w:rsidR="00AF2818">
        <w:rPr>
          <w:rFonts w:ascii="Times New Roman" w:hAnsi="Times New Roman" w:cs="Times New Roman"/>
          <w:color w:val="000000"/>
          <w:sz w:val="24"/>
          <w:szCs w:val="24"/>
        </w:rPr>
        <w:t xml:space="preserve">Replace the holder apparatus. </w:t>
      </w:r>
    </w:p>
    <w:p w14:paraId="494C08E0" w14:textId="2F7B9520" w:rsidR="0041414F" w:rsidRPr="00EA0A79" w:rsidRDefault="0041414F"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 xml:space="preserve">Insert </w:t>
      </w:r>
      <w:r w:rsidR="001375BB" w:rsidRPr="00EA0A79">
        <w:rPr>
          <w:rFonts w:ascii="Times New Roman" w:hAnsi="Times New Roman" w:cs="Times New Roman"/>
          <w:color w:val="000000"/>
          <w:sz w:val="24"/>
          <w:szCs w:val="24"/>
        </w:rPr>
        <w:t>the cuvette containing the blank solution</w:t>
      </w:r>
      <w:r w:rsidRPr="00EA0A79">
        <w:rPr>
          <w:rFonts w:ascii="Times New Roman" w:hAnsi="Times New Roman" w:cs="Times New Roman"/>
          <w:color w:val="000000"/>
          <w:sz w:val="24"/>
          <w:szCs w:val="24"/>
        </w:rPr>
        <w:t xml:space="preserve"> into the sampl</w:t>
      </w:r>
      <w:r w:rsidR="001375BB" w:rsidRPr="00EA0A79">
        <w:rPr>
          <w:rFonts w:ascii="Times New Roman" w:hAnsi="Times New Roman" w:cs="Times New Roman"/>
          <w:color w:val="000000"/>
          <w:sz w:val="24"/>
          <w:szCs w:val="24"/>
        </w:rPr>
        <w:t>e compartment.</w:t>
      </w:r>
    </w:p>
    <w:p w14:paraId="04FD4E93" w14:textId="008F72CB" w:rsidR="0041414F" w:rsidRPr="00EA0A79" w:rsidRDefault="0041414F"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 xml:space="preserve">Make sure </w:t>
      </w:r>
      <w:r w:rsidR="001375BB" w:rsidRPr="00EA0A79">
        <w:rPr>
          <w:rFonts w:ascii="Times New Roman" w:hAnsi="Times New Roman" w:cs="Times New Roman"/>
          <w:color w:val="000000"/>
          <w:sz w:val="24"/>
          <w:szCs w:val="24"/>
        </w:rPr>
        <w:t xml:space="preserve">to insert the cuvette the same way each time (e.g., the </w:t>
      </w:r>
      <w:r w:rsidR="007F6A92">
        <w:rPr>
          <w:rFonts w:ascii="Times New Roman" w:hAnsi="Times New Roman" w:cs="Times New Roman"/>
          <w:color w:val="000000"/>
          <w:sz w:val="24"/>
          <w:szCs w:val="24"/>
        </w:rPr>
        <w:t xml:space="preserve">Q </w:t>
      </w:r>
      <w:r w:rsidR="001375BB" w:rsidRPr="00EA0A79">
        <w:rPr>
          <w:rFonts w:ascii="Times New Roman" w:hAnsi="Times New Roman" w:cs="Times New Roman"/>
          <w:color w:val="000000"/>
          <w:sz w:val="24"/>
          <w:szCs w:val="24"/>
        </w:rPr>
        <w:t>marks on the cuvette always facing left).</w:t>
      </w:r>
    </w:p>
    <w:p w14:paraId="04BBFEAD" w14:textId="68A8D234" w:rsidR="0041414F" w:rsidRDefault="0041414F"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Close the lid of the sample chamber.</w:t>
      </w:r>
    </w:p>
    <w:p w14:paraId="2F9503B6" w14:textId="579B8D41" w:rsidR="00B17C1F" w:rsidRPr="00A47860" w:rsidRDefault="00B17C1F" w:rsidP="00A47860">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 xml:space="preserve">Rerun the Raman Scattering Area test using the cuvette filled with DI water (at least 18 </w:t>
      </w:r>
      <w:proofErr w:type="spellStart"/>
      <w:r w:rsidRPr="00EA0A79">
        <w:rPr>
          <w:rFonts w:ascii="Times New Roman" w:hAnsi="Times New Roman" w:cs="Times New Roman"/>
          <w:color w:val="000000"/>
          <w:sz w:val="24"/>
          <w:szCs w:val="24"/>
        </w:rPr>
        <w:t>meq</w:t>
      </w:r>
      <w:proofErr w:type="spellEnd"/>
      <w:r w:rsidRPr="00EA0A79">
        <w:rPr>
          <w:rFonts w:ascii="Times New Roman" w:hAnsi="Times New Roman" w:cs="Times New Roman"/>
          <w:color w:val="000000"/>
          <w:sz w:val="24"/>
          <w:szCs w:val="24"/>
        </w:rPr>
        <w:t>-</w:t>
      </w:r>
      <w:r w:rsidRPr="00EA0A79">
        <w:rPr>
          <w:rFonts w:ascii="Times New Roman" w:hAnsi="Times New Roman" w:cs="Times New Roman"/>
          <w:color w:val="000000"/>
          <w:sz w:val="24"/>
          <w:szCs w:val="24"/>
        </w:rPr>
        <w:sym w:font="Symbol" w:char="F057"/>
      </w:r>
      <w:r w:rsidRPr="00EA0A79">
        <w:rPr>
          <w:rFonts w:ascii="Times New Roman" w:hAnsi="Times New Roman" w:cs="Times New Roman"/>
          <w:color w:val="000000"/>
          <w:sz w:val="24"/>
          <w:szCs w:val="24"/>
        </w:rPr>
        <w:t xml:space="preserve">). Make sure to use a quartz cuvette with no frosted sides, as glass and acrylic cuvettes can impair UV fluorescence and cause filtering effects. </w:t>
      </w:r>
    </w:p>
    <w:p w14:paraId="3B25D8D6" w14:textId="77777777" w:rsidR="001375BB" w:rsidRPr="00EA0A79" w:rsidRDefault="001375BB"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Click on the Raman Scattering Area Unit button located on the menu bar.</w:t>
      </w:r>
    </w:p>
    <w:p w14:paraId="35FC671B" w14:textId="77777777" w:rsidR="001375BB" w:rsidRPr="00EA0A79" w:rsidRDefault="001375BB"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In the experiment setup window, adjust the following:</w:t>
      </w:r>
    </w:p>
    <w:p w14:paraId="2F0C36B9" w14:textId="77777777" w:rsidR="001375BB" w:rsidRPr="00EA0A79"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A0A79">
        <w:rPr>
          <w:rFonts w:ascii="Times New Roman" w:hAnsi="Times New Roman" w:cs="Times New Roman"/>
          <w:color w:val="000000"/>
          <w:sz w:val="24"/>
          <w:szCs w:val="24"/>
        </w:rPr>
        <w:t>Integration (s):  10</w:t>
      </w:r>
    </w:p>
    <w:p w14:paraId="069A2985" w14:textId="37FB98DD" w:rsidR="00F75328" w:rsidRPr="00FB6EB6"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Increment (nm): </w:t>
      </w:r>
      <w:r w:rsidR="00F75328" w:rsidRPr="00FB6EB6">
        <w:rPr>
          <w:rFonts w:ascii="Times New Roman" w:hAnsi="Times New Roman" w:cs="Times New Roman"/>
          <w:color w:val="000000"/>
          <w:sz w:val="24"/>
          <w:szCs w:val="24"/>
        </w:rPr>
        <w:t xml:space="preserve">use same as for Raman Scattering </w:t>
      </w:r>
      <w:r w:rsidR="0096708C" w:rsidRPr="00FB6EB6">
        <w:rPr>
          <w:rFonts w:ascii="Times New Roman" w:hAnsi="Times New Roman" w:cs="Times New Roman"/>
          <w:color w:val="000000"/>
          <w:sz w:val="24"/>
          <w:szCs w:val="24"/>
        </w:rPr>
        <w:t>above</w:t>
      </w:r>
      <w:r w:rsidR="00AF2818">
        <w:rPr>
          <w:rFonts w:ascii="Times New Roman" w:hAnsi="Times New Roman" w:cs="Times New Roman"/>
          <w:color w:val="000000"/>
          <w:sz w:val="24"/>
          <w:szCs w:val="24"/>
        </w:rPr>
        <w:t xml:space="preserve"> (</w:t>
      </w:r>
      <w:proofErr w:type="gramStart"/>
      <w:r w:rsidR="00AF2818">
        <w:rPr>
          <w:rFonts w:ascii="Times New Roman" w:hAnsi="Times New Roman" w:cs="Times New Roman"/>
          <w:color w:val="000000"/>
          <w:sz w:val="24"/>
          <w:szCs w:val="24"/>
        </w:rPr>
        <w:t>e.g.</w:t>
      </w:r>
      <w:proofErr w:type="gramEnd"/>
      <w:r w:rsidR="00AF2818">
        <w:rPr>
          <w:rFonts w:ascii="Times New Roman" w:hAnsi="Times New Roman" w:cs="Times New Roman"/>
          <w:color w:val="000000"/>
          <w:sz w:val="24"/>
          <w:szCs w:val="24"/>
        </w:rPr>
        <w:t xml:space="preserve"> 2.33nm/4 pixels) </w:t>
      </w:r>
    </w:p>
    <w:p w14:paraId="3CB94F0A" w14:textId="75118906" w:rsidR="001375BB" w:rsidRPr="00FB6EB6" w:rsidRDefault="00F75328"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CCD gain: use same as for Raman Scattering</w:t>
      </w:r>
      <w:r w:rsidR="0096708C" w:rsidRPr="00FB6EB6">
        <w:rPr>
          <w:rFonts w:ascii="Times New Roman" w:hAnsi="Times New Roman" w:cs="Times New Roman"/>
          <w:color w:val="000000"/>
          <w:sz w:val="24"/>
          <w:szCs w:val="24"/>
        </w:rPr>
        <w:t xml:space="preserve"> above</w:t>
      </w:r>
      <w:r w:rsidR="00AF2818">
        <w:rPr>
          <w:rFonts w:ascii="Times New Roman" w:hAnsi="Times New Roman" w:cs="Times New Roman"/>
          <w:color w:val="000000"/>
          <w:sz w:val="24"/>
          <w:szCs w:val="24"/>
        </w:rPr>
        <w:t xml:space="preserve"> (</w:t>
      </w:r>
      <w:proofErr w:type="gramStart"/>
      <w:r w:rsidR="00AF2818">
        <w:rPr>
          <w:rFonts w:ascii="Times New Roman" w:hAnsi="Times New Roman" w:cs="Times New Roman"/>
          <w:color w:val="000000"/>
          <w:sz w:val="24"/>
          <w:szCs w:val="24"/>
        </w:rPr>
        <w:t>e.g.</w:t>
      </w:r>
      <w:proofErr w:type="gramEnd"/>
      <w:r w:rsidR="00AF2818">
        <w:rPr>
          <w:rFonts w:ascii="Times New Roman" w:hAnsi="Times New Roman" w:cs="Times New Roman"/>
          <w:color w:val="000000"/>
          <w:sz w:val="24"/>
          <w:szCs w:val="24"/>
        </w:rPr>
        <w:t xml:space="preserve"> Medium)</w:t>
      </w:r>
    </w:p>
    <w:p w14:paraId="2C1A18B0" w14:textId="1D38329B" w:rsidR="001375BB" w:rsidRPr="00FB6EB6"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lastRenderedPageBreak/>
        <w:t xml:space="preserve">Data Identifier: </w:t>
      </w:r>
      <w:proofErr w:type="spellStart"/>
      <w:r w:rsidR="008B4C49" w:rsidRPr="00FB6EB6">
        <w:rPr>
          <w:rFonts w:ascii="Times New Roman" w:hAnsi="Times New Roman" w:cs="Times New Roman"/>
          <w:color w:val="000000"/>
          <w:sz w:val="24"/>
          <w:szCs w:val="24"/>
        </w:rPr>
        <w:t>DI</w:t>
      </w:r>
      <w:r w:rsidR="00CF2252">
        <w:rPr>
          <w:rFonts w:ascii="Times New Roman" w:hAnsi="Times New Roman" w:cs="Times New Roman"/>
          <w:color w:val="000000"/>
          <w:sz w:val="24"/>
          <w:szCs w:val="24"/>
        </w:rPr>
        <w:t>RS</w:t>
      </w:r>
      <w:r w:rsidRPr="00FB6EB6">
        <w:rPr>
          <w:rFonts w:ascii="Times New Roman" w:hAnsi="Times New Roman" w:cs="Times New Roman"/>
          <w:b/>
          <w:i/>
          <w:color w:val="000000"/>
          <w:sz w:val="24"/>
          <w:szCs w:val="24"/>
        </w:rPr>
        <w:t>date</w:t>
      </w:r>
      <w:proofErr w:type="spellEnd"/>
      <w:r w:rsidRPr="00FB6EB6">
        <w:rPr>
          <w:rFonts w:ascii="Times New Roman" w:hAnsi="Times New Roman" w:cs="Times New Roman"/>
          <w:color w:val="000000"/>
          <w:sz w:val="24"/>
          <w:szCs w:val="24"/>
        </w:rPr>
        <w:t xml:space="preserve"> or </w:t>
      </w:r>
      <w:proofErr w:type="spellStart"/>
      <w:r w:rsidRPr="00FB6EB6">
        <w:rPr>
          <w:rFonts w:ascii="Times New Roman" w:hAnsi="Times New Roman" w:cs="Times New Roman"/>
          <w:color w:val="000000"/>
          <w:sz w:val="24"/>
          <w:szCs w:val="24"/>
        </w:rPr>
        <w:t>k</w:t>
      </w:r>
      <w:r w:rsidR="00CF2252">
        <w:rPr>
          <w:rFonts w:ascii="Times New Roman" w:hAnsi="Times New Roman" w:cs="Times New Roman"/>
          <w:color w:val="000000"/>
          <w:sz w:val="24"/>
          <w:szCs w:val="24"/>
        </w:rPr>
        <w:t>RS</w:t>
      </w:r>
      <w:r w:rsidRPr="00FB6EB6">
        <w:rPr>
          <w:rFonts w:ascii="Times New Roman" w:hAnsi="Times New Roman" w:cs="Times New Roman"/>
          <w:b/>
          <w:i/>
          <w:color w:val="000000"/>
          <w:sz w:val="24"/>
          <w:szCs w:val="24"/>
        </w:rPr>
        <w:t>date</w:t>
      </w:r>
      <w:proofErr w:type="spellEnd"/>
      <w:r w:rsidRPr="00FB6EB6">
        <w:rPr>
          <w:rFonts w:ascii="Times New Roman" w:hAnsi="Times New Roman" w:cs="Times New Roman"/>
          <w:b/>
          <w:i/>
          <w:color w:val="000000"/>
          <w:sz w:val="24"/>
          <w:szCs w:val="24"/>
        </w:rPr>
        <w:t xml:space="preserve"> </w:t>
      </w:r>
      <w:r w:rsidRPr="00FB6EB6">
        <w:rPr>
          <w:rFonts w:ascii="Times New Roman" w:hAnsi="Times New Roman" w:cs="Times New Roman"/>
          <w:color w:val="000000"/>
          <w:sz w:val="24"/>
          <w:szCs w:val="24"/>
        </w:rPr>
        <w:t xml:space="preserve">(e.g., </w:t>
      </w:r>
      <w:r w:rsidR="008B4C49" w:rsidRPr="00FB6EB6">
        <w:rPr>
          <w:rFonts w:ascii="Times New Roman" w:hAnsi="Times New Roman" w:cs="Times New Roman"/>
          <w:color w:val="000000"/>
          <w:sz w:val="24"/>
          <w:szCs w:val="24"/>
        </w:rPr>
        <w:t>DI</w:t>
      </w:r>
      <w:r w:rsidR="00CF2252">
        <w:rPr>
          <w:rFonts w:ascii="Times New Roman" w:hAnsi="Times New Roman" w:cs="Times New Roman"/>
          <w:color w:val="000000"/>
          <w:sz w:val="24"/>
          <w:szCs w:val="24"/>
        </w:rPr>
        <w:t>RS</w:t>
      </w:r>
      <w:r w:rsidR="008B4C49" w:rsidRPr="00FB6EB6">
        <w:rPr>
          <w:rFonts w:ascii="Times New Roman" w:hAnsi="Times New Roman" w:cs="Times New Roman"/>
          <w:color w:val="000000"/>
          <w:sz w:val="24"/>
          <w:szCs w:val="24"/>
        </w:rPr>
        <w:t>01Feb19</w:t>
      </w:r>
      <w:r w:rsidRPr="00FB6EB6">
        <w:rPr>
          <w:rFonts w:ascii="Times New Roman" w:hAnsi="Times New Roman" w:cs="Times New Roman"/>
          <w:color w:val="000000"/>
          <w:sz w:val="24"/>
          <w:szCs w:val="24"/>
        </w:rPr>
        <w:t xml:space="preserve"> for </w:t>
      </w:r>
      <w:r w:rsidR="00746694">
        <w:rPr>
          <w:rFonts w:ascii="Times New Roman" w:hAnsi="Times New Roman" w:cs="Times New Roman"/>
          <w:color w:val="000000"/>
          <w:sz w:val="24"/>
          <w:szCs w:val="24"/>
        </w:rPr>
        <w:t>DI water</w:t>
      </w:r>
      <w:r w:rsidRPr="00FB6EB6">
        <w:rPr>
          <w:rFonts w:ascii="Times New Roman" w:hAnsi="Times New Roman" w:cs="Times New Roman"/>
          <w:color w:val="000000"/>
          <w:sz w:val="24"/>
          <w:szCs w:val="24"/>
        </w:rPr>
        <w:t>)</w:t>
      </w:r>
    </w:p>
    <w:p w14:paraId="0031F18E" w14:textId="374F7CB3" w:rsidR="001375BB" w:rsidRPr="00FB6EB6"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b/>
          <w:color w:val="000000"/>
          <w:sz w:val="24"/>
          <w:szCs w:val="24"/>
        </w:rPr>
        <w:t>NOTE</w:t>
      </w:r>
      <w:r w:rsidRPr="00FB6EB6">
        <w:rPr>
          <w:rFonts w:ascii="Times New Roman" w:hAnsi="Times New Roman" w:cs="Times New Roman"/>
          <w:color w:val="000000"/>
          <w:sz w:val="24"/>
          <w:szCs w:val="24"/>
        </w:rPr>
        <w:t xml:space="preserve">:  </w:t>
      </w:r>
      <w:r w:rsidRPr="007F6A92">
        <w:rPr>
          <w:rFonts w:ascii="Times New Roman" w:hAnsi="Times New Roman" w:cs="Times New Roman"/>
          <w:b/>
          <w:bCs/>
          <w:color w:val="000000"/>
          <w:sz w:val="24"/>
          <w:szCs w:val="24"/>
        </w:rPr>
        <w:t xml:space="preserve">The Increment and CCD gain settings need to match the settings that will be used for your samples. </w:t>
      </w:r>
      <w:r w:rsidRPr="00FB6EB6">
        <w:rPr>
          <w:rFonts w:ascii="Times New Roman" w:hAnsi="Times New Roman" w:cs="Times New Roman"/>
          <w:color w:val="000000"/>
          <w:sz w:val="24"/>
          <w:szCs w:val="24"/>
        </w:rPr>
        <w:t>Integration time can be adjusted later.</w:t>
      </w:r>
    </w:p>
    <w:p w14:paraId="170C915B" w14:textId="1199B5C1" w:rsidR="001375BB" w:rsidRPr="00FB6EB6" w:rsidRDefault="001375BB"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Run.</w:t>
      </w:r>
    </w:p>
    <w:p w14:paraId="58310F73" w14:textId="44165383" w:rsidR="001375BB" w:rsidRPr="00FB6EB6" w:rsidRDefault="001375BB"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When the test completes, fill out the Aqualog </w:t>
      </w:r>
      <w:r w:rsidR="00CF2252">
        <w:rPr>
          <w:rFonts w:ascii="Times New Roman" w:hAnsi="Times New Roman" w:cs="Times New Roman"/>
          <w:color w:val="000000"/>
          <w:sz w:val="24"/>
          <w:szCs w:val="24"/>
        </w:rPr>
        <w:t>notebook</w:t>
      </w:r>
      <w:r w:rsidRPr="00FB6EB6">
        <w:rPr>
          <w:rFonts w:ascii="Times New Roman" w:hAnsi="Times New Roman" w:cs="Times New Roman"/>
          <w:color w:val="000000"/>
          <w:sz w:val="24"/>
          <w:szCs w:val="24"/>
        </w:rPr>
        <w:t>.</w:t>
      </w:r>
    </w:p>
    <w:p w14:paraId="6D2A8A3E" w14:textId="2FDC95B5" w:rsidR="001375BB" w:rsidRPr="00FB6EB6"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The peak wavelength should be 397 ± 1 nm.</w:t>
      </w:r>
    </w:p>
    <w:p w14:paraId="14066C47" w14:textId="22B91DD3" w:rsidR="001375BB" w:rsidRPr="00FB6EB6" w:rsidRDefault="001375BB"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Click on the RSU Adjust tab and record the RSU Adjust </w:t>
      </w:r>
      <w:r w:rsidR="00B5774C" w:rsidRPr="00FB6EB6">
        <w:rPr>
          <w:rFonts w:ascii="Times New Roman" w:hAnsi="Times New Roman" w:cs="Times New Roman"/>
          <w:color w:val="000000"/>
          <w:sz w:val="24"/>
          <w:szCs w:val="24"/>
        </w:rPr>
        <w:t>Area for 1 s integration time.</w:t>
      </w:r>
    </w:p>
    <w:p w14:paraId="0CFCC915" w14:textId="77777777" w:rsidR="00746694" w:rsidRDefault="001375BB"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i/>
          <w:color w:val="000000"/>
          <w:sz w:val="24"/>
          <w:szCs w:val="24"/>
        </w:rPr>
        <w:t>Compare</w:t>
      </w:r>
      <w:r w:rsidR="00746694">
        <w:rPr>
          <w:rFonts w:ascii="Times New Roman" w:hAnsi="Times New Roman" w:cs="Times New Roman"/>
          <w:i/>
          <w:color w:val="000000"/>
          <w:sz w:val="24"/>
          <w:szCs w:val="24"/>
        </w:rPr>
        <w:t xml:space="preserve"> </w:t>
      </w:r>
      <w:r w:rsidRPr="00FB6EB6">
        <w:rPr>
          <w:rFonts w:ascii="Times New Roman" w:hAnsi="Times New Roman" w:cs="Times New Roman"/>
          <w:i/>
          <w:color w:val="000000"/>
          <w:sz w:val="24"/>
          <w:szCs w:val="24"/>
        </w:rPr>
        <w:t>the RSU Adjust area for your blank with the Raman Scatting Adjust area, these two values should be close to one another</w:t>
      </w:r>
      <w:r w:rsidRPr="00FB6EB6">
        <w:rPr>
          <w:rFonts w:ascii="Times New Roman" w:hAnsi="Times New Roman" w:cs="Times New Roman"/>
          <w:color w:val="000000"/>
          <w:sz w:val="24"/>
          <w:szCs w:val="24"/>
        </w:rPr>
        <w:t xml:space="preserve">. </w:t>
      </w:r>
    </w:p>
    <w:p w14:paraId="14DBD87E" w14:textId="4176FC53" w:rsidR="00746694" w:rsidRDefault="00746694" w:rsidP="00746694">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Difference = (</w:t>
      </w:r>
      <w:proofErr w:type="spellStart"/>
      <w:r>
        <w:rPr>
          <w:rFonts w:ascii="Times New Roman" w:hAnsi="Times New Roman" w:cs="Times New Roman"/>
          <w:color w:val="000000"/>
          <w:sz w:val="24"/>
          <w:szCs w:val="24"/>
        </w:rPr>
        <w:t>Starna</w:t>
      </w:r>
      <w:proofErr w:type="spellEnd"/>
      <w:r>
        <w:rPr>
          <w:rFonts w:ascii="Times New Roman" w:hAnsi="Times New Roman" w:cs="Times New Roman"/>
          <w:color w:val="000000"/>
          <w:sz w:val="24"/>
          <w:szCs w:val="24"/>
        </w:rPr>
        <w:t xml:space="preserve"> Raman Water RSU Adjust Area- DI RSU Adjust Area) / </w:t>
      </w:r>
      <w:proofErr w:type="spellStart"/>
      <w:r>
        <w:rPr>
          <w:rFonts w:ascii="Times New Roman" w:hAnsi="Times New Roman" w:cs="Times New Roman"/>
          <w:color w:val="000000"/>
          <w:sz w:val="24"/>
          <w:szCs w:val="24"/>
        </w:rPr>
        <w:t>Starna</w:t>
      </w:r>
      <w:proofErr w:type="spellEnd"/>
      <w:r>
        <w:rPr>
          <w:rFonts w:ascii="Times New Roman" w:hAnsi="Times New Roman" w:cs="Times New Roman"/>
          <w:color w:val="000000"/>
          <w:sz w:val="24"/>
          <w:szCs w:val="24"/>
        </w:rPr>
        <w:t xml:space="preserve"> Raman Water RSU Adjust Area X 100%</w:t>
      </w:r>
    </w:p>
    <w:p w14:paraId="11232197" w14:textId="58BAE479" w:rsidR="009200DF" w:rsidRPr="00FB6EB6" w:rsidRDefault="00746694" w:rsidP="00746694">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i/>
          <w:color w:val="000000"/>
          <w:sz w:val="24"/>
          <w:szCs w:val="24"/>
        </w:rPr>
        <w:t>Record the difference in the Aqualog Notebook</w:t>
      </w:r>
      <w:r>
        <w:rPr>
          <w:rFonts w:ascii="Times New Roman" w:hAnsi="Times New Roman" w:cs="Times New Roman"/>
          <w:color w:val="000000"/>
          <w:sz w:val="24"/>
          <w:szCs w:val="24"/>
        </w:rPr>
        <w:t xml:space="preserve">. </w:t>
      </w:r>
      <w:r w:rsidR="001375BB" w:rsidRPr="006F3A90">
        <w:rPr>
          <w:rFonts w:ascii="Times New Roman" w:hAnsi="Times New Roman" w:cs="Times New Roman"/>
          <w:color w:val="000000"/>
          <w:sz w:val="24"/>
          <w:szCs w:val="24"/>
          <w:u w:val="single"/>
        </w:rPr>
        <w:t xml:space="preserve">If the two values differ by more than </w:t>
      </w:r>
      <w:r w:rsidR="001375BB" w:rsidRPr="006F3A90">
        <w:rPr>
          <w:rFonts w:ascii="Times New Roman" w:hAnsi="Times New Roman" w:cs="Times New Roman"/>
          <w:b/>
          <w:color w:val="000000"/>
          <w:sz w:val="24"/>
          <w:szCs w:val="24"/>
          <w:u w:val="single"/>
        </w:rPr>
        <w:t>~1%</w:t>
      </w:r>
      <w:r w:rsidR="001375BB" w:rsidRPr="00FB6EB6">
        <w:rPr>
          <w:rFonts w:ascii="Times New Roman" w:hAnsi="Times New Roman" w:cs="Times New Roman"/>
          <w:color w:val="000000"/>
          <w:sz w:val="24"/>
          <w:szCs w:val="24"/>
        </w:rPr>
        <w:t>, clean t</w:t>
      </w:r>
      <w:r w:rsidR="00D82E15" w:rsidRPr="00FB6EB6">
        <w:rPr>
          <w:rFonts w:ascii="Times New Roman" w:hAnsi="Times New Roman" w:cs="Times New Roman"/>
          <w:color w:val="000000"/>
          <w:sz w:val="24"/>
          <w:szCs w:val="24"/>
        </w:rPr>
        <w:t xml:space="preserve">he cuvette and fill with fresh </w:t>
      </w:r>
      <w:r>
        <w:rPr>
          <w:rFonts w:ascii="Times New Roman" w:hAnsi="Times New Roman" w:cs="Times New Roman"/>
          <w:color w:val="000000"/>
          <w:sz w:val="24"/>
          <w:szCs w:val="24"/>
        </w:rPr>
        <w:t>DI</w:t>
      </w:r>
      <w:r w:rsidR="001375BB" w:rsidRPr="00FB6EB6">
        <w:rPr>
          <w:rFonts w:ascii="Times New Roman" w:hAnsi="Times New Roman" w:cs="Times New Roman"/>
          <w:color w:val="000000"/>
          <w:sz w:val="24"/>
          <w:szCs w:val="24"/>
        </w:rPr>
        <w:t xml:space="preserve"> and rerun test</w:t>
      </w:r>
      <w:r w:rsidR="00B5774C" w:rsidRPr="00FB6EB6">
        <w:rPr>
          <w:rFonts w:ascii="Times New Roman" w:hAnsi="Times New Roman" w:cs="Times New Roman"/>
          <w:color w:val="000000"/>
          <w:sz w:val="24"/>
          <w:szCs w:val="24"/>
        </w:rPr>
        <w:t xml:space="preserve"> if using this value to normalize your data</w:t>
      </w:r>
      <w:r w:rsidR="001375BB" w:rsidRPr="00FB6EB6">
        <w:rPr>
          <w:rFonts w:ascii="Times New Roman" w:hAnsi="Times New Roman" w:cs="Times New Roman"/>
          <w:color w:val="000000"/>
          <w:sz w:val="24"/>
          <w:szCs w:val="24"/>
        </w:rPr>
        <w:t>.</w:t>
      </w:r>
    </w:p>
    <w:p w14:paraId="7CE24C6F" w14:textId="77777777" w:rsidR="009200DF" w:rsidRPr="00351B21" w:rsidRDefault="009200DF" w:rsidP="00FB6EB6">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351B21">
        <w:rPr>
          <w:rFonts w:ascii="Times New Roman" w:hAnsi="Times New Roman" w:cs="Times New Roman"/>
          <w:sz w:val="24"/>
          <w:szCs w:val="24"/>
        </w:rPr>
        <w:t xml:space="preserve">Saving and exporting the water Raman file: </w:t>
      </w:r>
    </w:p>
    <w:p w14:paraId="474C4F04" w14:textId="77777777" w:rsidR="009200DF" w:rsidRPr="00351B21" w:rsidRDefault="009200DF"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351B21">
        <w:rPr>
          <w:rFonts w:ascii="Times New Roman" w:hAnsi="Times New Roman" w:cs="Times New Roman"/>
          <w:sz w:val="24"/>
          <w:szCs w:val="24"/>
        </w:rPr>
        <w:t xml:space="preserve"> The water Raman data file should be exported as a .</w:t>
      </w:r>
      <w:proofErr w:type="spellStart"/>
      <w:r w:rsidRPr="00351B21">
        <w:rPr>
          <w:rFonts w:ascii="Times New Roman" w:hAnsi="Times New Roman" w:cs="Times New Roman"/>
          <w:sz w:val="24"/>
          <w:szCs w:val="24"/>
        </w:rPr>
        <w:t>dat</w:t>
      </w:r>
      <w:proofErr w:type="spellEnd"/>
      <w:r w:rsidRPr="00351B21">
        <w:rPr>
          <w:rFonts w:ascii="Times New Roman" w:hAnsi="Times New Roman" w:cs="Times New Roman"/>
          <w:sz w:val="24"/>
          <w:szCs w:val="24"/>
        </w:rPr>
        <w:t xml:space="preserve"> file. </w:t>
      </w:r>
    </w:p>
    <w:p w14:paraId="0D1116B1" w14:textId="77777777" w:rsidR="009200DF" w:rsidRPr="00351B21" w:rsidRDefault="009200DF"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351B21">
        <w:rPr>
          <w:rFonts w:ascii="Times New Roman" w:hAnsi="Times New Roman" w:cs="Times New Roman"/>
          <w:sz w:val="24"/>
          <w:szCs w:val="24"/>
        </w:rPr>
        <w:t>Activate the worksheet entitled “</w:t>
      </w:r>
      <w:r w:rsidRPr="00351B21">
        <w:rPr>
          <w:rFonts w:ascii="Times New Roman" w:hAnsi="Times New Roman" w:cs="Times New Roman"/>
          <w:b/>
          <w:bCs/>
          <w:sz w:val="24"/>
          <w:szCs w:val="24"/>
        </w:rPr>
        <w:t>Emission Sample Data</w:t>
      </w:r>
      <w:r w:rsidRPr="00351B21">
        <w:rPr>
          <w:rFonts w:ascii="Times New Roman" w:hAnsi="Times New Roman" w:cs="Times New Roman"/>
          <w:sz w:val="24"/>
          <w:szCs w:val="24"/>
        </w:rPr>
        <w:t xml:space="preserve">” </w:t>
      </w:r>
    </w:p>
    <w:p w14:paraId="434130CE" w14:textId="77777777" w:rsidR="009200DF" w:rsidRPr="00351B21" w:rsidRDefault="009200DF"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351B21">
        <w:rPr>
          <w:rFonts w:ascii="Times New Roman" w:hAnsi="Times New Roman" w:cs="Times New Roman"/>
          <w:sz w:val="24"/>
          <w:szCs w:val="24"/>
        </w:rPr>
        <w:t xml:space="preserve">Select File from the drop-down menu, then Export, then ASCII. </w:t>
      </w:r>
    </w:p>
    <w:p w14:paraId="5D2E8953" w14:textId="3A54DD31" w:rsidR="009200DF" w:rsidRPr="00351B21" w:rsidRDefault="009200DF" w:rsidP="00FB6EB6">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351B21">
        <w:rPr>
          <w:rFonts w:ascii="Times New Roman" w:hAnsi="Times New Roman" w:cs="Times New Roman"/>
          <w:sz w:val="24"/>
          <w:szCs w:val="24"/>
        </w:rPr>
        <w:t>Rename the worksheet to “</w:t>
      </w:r>
      <w:proofErr w:type="spellStart"/>
      <w:r w:rsidRPr="00351B21">
        <w:rPr>
          <w:rFonts w:ascii="Times New Roman" w:hAnsi="Times New Roman" w:cs="Times New Roman"/>
          <w:sz w:val="24"/>
          <w:szCs w:val="24"/>
        </w:rPr>
        <w:t>DI</w:t>
      </w:r>
      <w:r w:rsidR="00351B21">
        <w:rPr>
          <w:rFonts w:ascii="Times New Roman" w:hAnsi="Times New Roman" w:cs="Times New Roman"/>
          <w:sz w:val="24"/>
          <w:szCs w:val="24"/>
        </w:rPr>
        <w:t>RS</w:t>
      </w:r>
      <w:r w:rsidRPr="00351B21">
        <w:rPr>
          <w:rFonts w:ascii="Times New Roman" w:hAnsi="Times New Roman" w:cs="Times New Roman"/>
          <w:sz w:val="24"/>
          <w:szCs w:val="24"/>
        </w:rPr>
        <w:t>MMDDYY_Emission</w:t>
      </w:r>
      <w:proofErr w:type="spellEnd"/>
      <w:r w:rsidRPr="00351B21">
        <w:rPr>
          <w:rFonts w:ascii="Times New Roman" w:hAnsi="Times New Roman" w:cs="Times New Roman"/>
          <w:sz w:val="24"/>
          <w:szCs w:val="24"/>
        </w:rPr>
        <w:t xml:space="preserve"> Sample Data” (</w:t>
      </w:r>
      <w:proofErr w:type="gramStart"/>
      <w:r w:rsidRPr="00351B21">
        <w:rPr>
          <w:rFonts w:ascii="Times New Roman" w:hAnsi="Times New Roman" w:cs="Times New Roman"/>
          <w:sz w:val="24"/>
          <w:szCs w:val="24"/>
        </w:rPr>
        <w:t>e.g.</w:t>
      </w:r>
      <w:proofErr w:type="gramEnd"/>
      <w:r w:rsidRPr="00351B21">
        <w:rPr>
          <w:rFonts w:ascii="Times New Roman" w:hAnsi="Times New Roman" w:cs="Times New Roman"/>
          <w:sz w:val="24"/>
          <w:szCs w:val="24"/>
        </w:rPr>
        <w:t xml:space="preserve"> DI</w:t>
      </w:r>
      <w:r w:rsidR="00351B21">
        <w:rPr>
          <w:rFonts w:ascii="Times New Roman" w:hAnsi="Times New Roman" w:cs="Times New Roman"/>
          <w:sz w:val="24"/>
          <w:szCs w:val="24"/>
        </w:rPr>
        <w:t>RS</w:t>
      </w:r>
      <w:r w:rsidRPr="00351B21">
        <w:rPr>
          <w:rFonts w:ascii="Times New Roman" w:hAnsi="Times New Roman" w:cs="Times New Roman"/>
          <w:sz w:val="24"/>
          <w:szCs w:val="24"/>
        </w:rPr>
        <w:t xml:space="preserve">051816_Emission Sample Data). </w:t>
      </w:r>
    </w:p>
    <w:p w14:paraId="2DB9DAED" w14:textId="23D11778" w:rsidR="009200DF" w:rsidRDefault="009200DF" w:rsidP="00FB6EB6">
      <w:pPr>
        <w:pStyle w:val="ListParagraph"/>
        <w:numPr>
          <w:ilvl w:val="1"/>
          <w:numId w:val="1"/>
        </w:numPr>
        <w:autoSpaceDE w:val="0"/>
        <w:autoSpaceDN w:val="0"/>
        <w:adjustRightInd w:val="0"/>
        <w:spacing w:after="0" w:line="240" w:lineRule="auto"/>
        <w:ind w:left="720"/>
        <w:rPr>
          <w:rFonts w:ascii="Times New Roman" w:hAnsi="Times New Roman" w:cs="Times New Roman"/>
          <w:sz w:val="24"/>
          <w:szCs w:val="24"/>
        </w:rPr>
      </w:pPr>
      <w:r w:rsidRPr="00351B21">
        <w:rPr>
          <w:rFonts w:ascii="Times New Roman" w:hAnsi="Times New Roman" w:cs="Times New Roman"/>
          <w:sz w:val="24"/>
          <w:szCs w:val="24"/>
        </w:rPr>
        <w:t>Export to the</w:t>
      </w:r>
      <w:r w:rsidR="00717662">
        <w:rPr>
          <w:rFonts w:ascii="Times New Roman" w:hAnsi="Times New Roman" w:cs="Times New Roman"/>
          <w:sz w:val="24"/>
          <w:szCs w:val="24"/>
        </w:rPr>
        <w:t xml:space="preserve"> Export Data</w:t>
      </w:r>
      <w:r w:rsidRPr="00351B21">
        <w:rPr>
          <w:rFonts w:ascii="Times New Roman" w:hAnsi="Times New Roman" w:cs="Times New Roman"/>
          <w:sz w:val="24"/>
          <w:szCs w:val="24"/>
        </w:rPr>
        <w:t xml:space="preserve"> folder that </w:t>
      </w:r>
      <w:r w:rsidR="00B5611E">
        <w:rPr>
          <w:rFonts w:ascii="Times New Roman" w:hAnsi="Times New Roman" w:cs="Times New Roman"/>
          <w:sz w:val="24"/>
          <w:szCs w:val="24"/>
        </w:rPr>
        <w:t>you</w:t>
      </w:r>
      <w:r w:rsidRPr="00351B21">
        <w:rPr>
          <w:rFonts w:ascii="Times New Roman" w:hAnsi="Times New Roman" w:cs="Times New Roman"/>
          <w:sz w:val="24"/>
          <w:szCs w:val="24"/>
        </w:rPr>
        <w:t xml:space="preserve"> create for this run date. </w:t>
      </w:r>
      <w:proofErr w:type="gramStart"/>
      <w:r w:rsidR="00351B21">
        <w:rPr>
          <w:rFonts w:ascii="Times New Roman" w:hAnsi="Times New Roman" w:cs="Times New Roman"/>
          <w:sz w:val="24"/>
          <w:szCs w:val="24"/>
        </w:rPr>
        <w:t>e.g.</w:t>
      </w:r>
      <w:proofErr w:type="gramEnd"/>
      <w:r w:rsidR="00351B21">
        <w:rPr>
          <w:rFonts w:ascii="Times New Roman" w:hAnsi="Times New Roman" w:cs="Times New Roman"/>
          <w:sz w:val="24"/>
          <w:szCs w:val="24"/>
        </w:rPr>
        <w:t xml:space="preserve"> </w:t>
      </w:r>
      <w:r w:rsidRPr="00351B21">
        <w:rPr>
          <w:rFonts w:ascii="Times New Roman" w:hAnsi="Times New Roman" w:cs="Times New Roman"/>
          <w:color w:val="000000"/>
          <w:sz w:val="24"/>
          <w:szCs w:val="24"/>
        </w:rPr>
        <w:t>Aqualog 800 Data\2019</w:t>
      </w:r>
      <w:r w:rsidR="00717662">
        <w:rPr>
          <w:rFonts w:ascii="Times New Roman" w:hAnsi="Times New Roman" w:cs="Times New Roman"/>
          <w:color w:val="000000"/>
          <w:sz w:val="24"/>
          <w:szCs w:val="24"/>
        </w:rPr>
        <w:t>ExportData</w:t>
      </w:r>
      <w:r w:rsidRPr="00351B21">
        <w:rPr>
          <w:rFonts w:ascii="Times New Roman" w:hAnsi="Times New Roman" w:cs="Times New Roman"/>
          <w:color w:val="000000"/>
          <w:sz w:val="24"/>
          <w:szCs w:val="24"/>
        </w:rPr>
        <w:t>\Febuary2019</w:t>
      </w:r>
      <w:r w:rsidR="00717662">
        <w:rPr>
          <w:rFonts w:ascii="Times New Roman" w:hAnsi="Times New Roman" w:cs="Times New Roman"/>
          <w:color w:val="000000"/>
          <w:sz w:val="24"/>
          <w:szCs w:val="24"/>
        </w:rPr>
        <w:t>ExportData</w:t>
      </w:r>
      <w:r w:rsidRPr="00351B21">
        <w:rPr>
          <w:rFonts w:ascii="Times New Roman" w:hAnsi="Times New Roman" w:cs="Times New Roman"/>
          <w:color w:val="000000"/>
          <w:sz w:val="24"/>
          <w:szCs w:val="24"/>
        </w:rPr>
        <w:t>\01Feb2019\</w:t>
      </w:r>
      <w:r w:rsidRPr="00351B21">
        <w:rPr>
          <w:rFonts w:ascii="Times New Roman" w:hAnsi="Times New Roman" w:cs="Times New Roman"/>
          <w:sz w:val="24"/>
          <w:szCs w:val="24"/>
        </w:rPr>
        <w:t xml:space="preserve">DIMMDDYY_ Emission Sample Data.dat. </w:t>
      </w:r>
    </w:p>
    <w:p w14:paraId="2FFC33FB" w14:textId="22496C38" w:rsidR="00717662" w:rsidRDefault="00717662" w:rsidP="00FB6EB6">
      <w:pPr>
        <w:pStyle w:val="ListParagraph"/>
        <w:numPr>
          <w:ilvl w:val="1"/>
          <w:numId w:val="1"/>
        </w:num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Upon export screen, verify that you are exporting everything you want in the correct file type</w:t>
      </w:r>
    </w:p>
    <w:p w14:paraId="75C95551" w14:textId="54DA4B90" w:rsidR="00717662" w:rsidRDefault="00717662" w:rsidP="00717662">
      <w:pPr>
        <w:pStyle w:val="ListParagraph"/>
        <w:numPr>
          <w:ilvl w:val="2"/>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Check name, units, comments, precision,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 the default checks are usually fine. </w:t>
      </w:r>
    </w:p>
    <w:p w14:paraId="5591A91B" w14:textId="77777777" w:rsidR="00790599" w:rsidRPr="00351B21" w:rsidRDefault="00790599" w:rsidP="00790599">
      <w:pPr>
        <w:pStyle w:val="ListParagraph"/>
        <w:autoSpaceDE w:val="0"/>
        <w:autoSpaceDN w:val="0"/>
        <w:adjustRightInd w:val="0"/>
        <w:spacing w:after="0" w:line="240" w:lineRule="auto"/>
        <w:ind w:left="2160"/>
        <w:rPr>
          <w:rFonts w:ascii="Times New Roman" w:hAnsi="Times New Roman" w:cs="Times New Roman"/>
          <w:sz w:val="24"/>
          <w:szCs w:val="24"/>
        </w:rPr>
      </w:pPr>
    </w:p>
    <w:p w14:paraId="269390DA" w14:textId="29664E65" w:rsidR="00790599" w:rsidRPr="00790599" w:rsidRDefault="00790599" w:rsidP="00790599">
      <w:pPr>
        <w:autoSpaceDE w:val="0"/>
        <w:autoSpaceDN w:val="0"/>
        <w:adjustRightInd w:val="0"/>
        <w:spacing w:after="0" w:line="240" w:lineRule="auto"/>
        <w:rPr>
          <w:rFonts w:ascii="Times New Roman" w:hAnsi="Times New Roman" w:cs="Times New Roman"/>
          <w:color w:val="2F79E8"/>
          <w:sz w:val="28"/>
          <w:szCs w:val="28"/>
        </w:rPr>
      </w:pPr>
      <w:r w:rsidRPr="00790599">
        <w:rPr>
          <w:rFonts w:ascii="Times New Roman" w:hAnsi="Times New Roman" w:cs="Times New Roman"/>
          <w:color w:val="2F79E8"/>
          <w:sz w:val="28"/>
          <w:szCs w:val="28"/>
        </w:rPr>
        <w:t>B3) Quinine Sulfate Units</w:t>
      </w:r>
    </w:p>
    <w:p w14:paraId="0628B6D8"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2F79E8"/>
          <w:sz w:val="24"/>
          <w:szCs w:val="24"/>
        </w:rPr>
      </w:pPr>
      <w:r w:rsidRPr="00790599">
        <w:rPr>
          <w:rFonts w:ascii="Times New Roman" w:hAnsi="Times New Roman" w:cs="Times New Roman"/>
          <w:color w:val="000000"/>
          <w:sz w:val="24"/>
          <w:szCs w:val="24"/>
        </w:rPr>
        <w:t xml:space="preserve">Add the </w:t>
      </w:r>
      <w:proofErr w:type="spellStart"/>
      <w:r w:rsidRPr="00790599">
        <w:rPr>
          <w:rFonts w:ascii="Times New Roman" w:hAnsi="Times New Roman" w:cs="Times New Roman"/>
          <w:color w:val="000000"/>
          <w:sz w:val="24"/>
          <w:szCs w:val="24"/>
        </w:rPr>
        <w:t>Starna</w:t>
      </w:r>
      <w:proofErr w:type="spellEnd"/>
      <w:r w:rsidRPr="00790599">
        <w:rPr>
          <w:rFonts w:ascii="Times New Roman" w:hAnsi="Times New Roman" w:cs="Times New Roman"/>
          <w:color w:val="000000"/>
          <w:sz w:val="24"/>
          <w:szCs w:val="24"/>
        </w:rPr>
        <w:t xml:space="preserve"> Quinine Sulfate blank into the cuvette holder in the sample compartment.  The sealed quinine sulfate blank and sample solution </w:t>
      </w:r>
      <w:proofErr w:type="gramStart"/>
      <w:r w:rsidRPr="00790599">
        <w:rPr>
          <w:rFonts w:ascii="Times New Roman" w:hAnsi="Times New Roman" w:cs="Times New Roman"/>
          <w:color w:val="000000"/>
          <w:sz w:val="24"/>
          <w:szCs w:val="24"/>
        </w:rPr>
        <w:t>are located in</w:t>
      </w:r>
      <w:proofErr w:type="gramEnd"/>
      <w:r w:rsidRPr="00790599">
        <w:rPr>
          <w:rFonts w:ascii="Times New Roman" w:hAnsi="Times New Roman" w:cs="Times New Roman"/>
          <w:color w:val="000000"/>
          <w:sz w:val="24"/>
          <w:szCs w:val="24"/>
        </w:rPr>
        <w:t xml:space="preserve"> a wooden box in the drawer below the Aqualog.</w:t>
      </w:r>
    </w:p>
    <w:p w14:paraId="62FB200F"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2F79E8"/>
          <w:sz w:val="24"/>
          <w:szCs w:val="24"/>
        </w:rPr>
      </w:pPr>
      <w:r w:rsidRPr="00790599">
        <w:rPr>
          <w:rFonts w:ascii="Times New Roman" w:hAnsi="Times New Roman" w:cs="Times New Roman"/>
          <w:color w:val="000000"/>
          <w:sz w:val="24"/>
          <w:szCs w:val="24"/>
        </w:rPr>
        <w:t>On the main toolbar, click the Quinine Sulfate Units button (blue button with QU).</w:t>
      </w:r>
    </w:p>
    <w:p w14:paraId="5709C400" w14:textId="77777777" w:rsidR="00790599" w:rsidRPr="00790599" w:rsidRDefault="00790599" w:rsidP="00790599">
      <w:pPr>
        <w:autoSpaceDE w:val="0"/>
        <w:autoSpaceDN w:val="0"/>
        <w:adjustRightInd w:val="0"/>
        <w:spacing w:after="0" w:line="240" w:lineRule="auto"/>
        <w:jc w:val="center"/>
        <w:rPr>
          <w:rFonts w:ascii="Times New Roman" w:hAnsi="Times New Roman" w:cs="Times New Roman"/>
          <w:color w:val="2F79E8"/>
          <w:sz w:val="24"/>
          <w:szCs w:val="24"/>
        </w:rPr>
      </w:pPr>
      <w:r w:rsidRPr="00790599">
        <w:rPr>
          <w:rFonts w:ascii="Times New Roman" w:hAnsi="Times New Roman" w:cs="Times New Roman"/>
          <w:noProof/>
          <w:color w:val="2F79E8"/>
          <w:sz w:val="24"/>
          <w:szCs w:val="24"/>
        </w:rPr>
        <w:drawing>
          <wp:inline distT="0" distB="0" distL="0" distR="0" wp14:anchorId="077D60D4" wp14:editId="6FF8666D">
            <wp:extent cx="6025749" cy="45719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5749" cy="457195"/>
                    </a:xfrm>
                    <a:prstGeom prst="rect">
                      <a:avLst/>
                    </a:prstGeom>
                    <a:noFill/>
                  </pic:spPr>
                </pic:pic>
              </a:graphicData>
            </a:graphic>
          </wp:inline>
        </w:drawing>
      </w:r>
    </w:p>
    <w:p w14:paraId="2CB12B10"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 xml:space="preserve">In the experiment setup window, adjust the </w:t>
      </w:r>
      <w:proofErr w:type="gramStart"/>
      <w:r w:rsidRPr="00790599">
        <w:rPr>
          <w:rFonts w:ascii="Times New Roman" w:hAnsi="Times New Roman" w:cs="Times New Roman"/>
          <w:color w:val="000000"/>
          <w:sz w:val="24"/>
          <w:szCs w:val="24"/>
        </w:rPr>
        <w:t>following :</w:t>
      </w:r>
      <w:proofErr w:type="gramEnd"/>
    </w:p>
    <w:p w14:paraId="23CDD058" w14:textId="77777777" w:rsidR="00790599" w:rsidRPr="00790599" w:rsidRDefault="00790599" w:rsidP="00790599">
      <w:p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b/>
          <w:color w:val="FF0000"/>
          <w:sz w:val="24"/>
          <w:szCs w:val="24"/>
        </w:rPr>
        <w:t>NOTE</w:t>
      </w:r>
      <w:r w:rsidRPr="00790599">
        <w:rPr>
          <w:rFonts w:ascii="Times New Roman" w:hAnsi="Times New Roman" w:cs="Times New Roman"/>
          <w:color w:val="000000"/>
          <w:sz w:val="24"/>
          <w:szCs w:val="24"/>
        </w:rPr>
        <w:t>:  The Increment and CCD gain settings need to match the settings that will be used for your samples. Integration time can be adjusted later.</w:t>
      </w:r>
    </w:p>
    <w:p w14:paraId="29BE770B"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Integration (s):  0.05 (from 0.1)</w:t>
      </w:r>
    </w:p>
    <w:p w14:paraId="0AE9A7E2"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Increment (nm): use same as for Raman Scattering</w:t>
      </w:r>
    </w:p>
    <w:p w14:paraId="40DA3622"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CCD gain: use same as for Raman Scattering</w:t>
      </w:r>
    </w:p>
    <w:p w14:paraId="0E5B9690"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 xml:space="preserve">Data Identifier: </w:t>
      </w:r>
      <w:proofErr w:type="spellStart"/>
      <w:r w:rsidRPr="00790599">
        <w:rPr>
          <w:rFonts w:ascii="Times New Roman" w:hAnsi="Times New Roman" w:cs="Times New Roman"/>
          <w:color w:val="000000"/>
          <w:sz w:val="24"/>
          <w:szCs w:val="24"/>
        </w:rPr>
        <w:t>QS</w:t>
      </w:r>
      <w:r w:rsidRPr="00790599">
        <w:rPr>
          <w:rFonts w:ascii="Times New Roman" w:hAnsi="Times New Roman" w:cs="Times New Roman"/>
          <w:b/>
          <w:i/>
          <w:color w:val="000000"/>
          <w:sz w:val="24"/>
          <w:szCs w:val="24"/>
        </w:rPr>
        <w:t>date</w:t>
      </w:r>
      <w:proofErr w:type="spellEnd"/>
      <w:r w:rsidRPr="00790599">
        <w:rPr>
          <w:rFonts w:ascii="Times New Roman" w:hAnsi="Times New Roman" w:cs="Times New Roman"/>
          <w:color w:val="000000"/>
          <w:sz w:val="24"/>
          <w:szCs w:val="24"/>
        </w:rPr>
        <w:t xml:space="preserve"> (e.g., QS28May16)</w:t>
      </w:r>
    </w:p>
    <w:p w14:paraId="6AABCE7A"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Select Sample and Blank &gt; Collect Blank</w:t>
      </w:r>
    </w:p>
    <w:p w14:paraId="5C1D190D" w14:textId="77777777" w:rsidR="00790599" w:rsidRPr="00790599" w:rsidRDefault="00790599" w:rsidP="00790599">
      <w:pPr>
        <w:pStyle w:val="ListParagraph"/>
        <w:numPr>
          <w:ilvl w:val="2"/>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 xml:space="preserve">Choose the appropriate folder to save the blank file and save as </w:t>
      </w:r>
      <w:proofErr w:type="spellStart"/>
      <w:r w:rsidRPr="00790599">
        <w:rPr>
          <w:rFonts w:ascii="Times New Roman" w:hAnsi="Times New Roman" w:cs="Times New Roman"/>
          <w:color w:val="000000"/>
          <w:sz w:val="24"/>
          <w:szCs w:val="24"/>
        </w:rPr>
        <w:t>QSB</w:t>
      </w:r>
      <w:r w:rsidRPr="00790599">
        <w:rPr>
          <w:rFonts w:ascii="Times New Roman" w:hAnsi="Times New Roman" w:cs="Times New Roman"/>
          <w:b/>
          <w:i/>
          <w:color w:val="000000"/>
          <w:sz w:val="24"/>
          <w:szCs w:val="24"/>
        </w:rPr>
        <w:t>date</w:t>
      </w:r>
      <w:r w:rsidRPr="00790599">
        <w:rPr>
          <w:rFonts w:ascii="Times New Roman" w:hAnsi="Times New Roman" w:cs="Times New Roman"/>
          <w:color w:val="000000"/>
          <w:sz w:val="24"/>
          <w:szCs w:val="24"/>
        </w:rPr>
        <w:t>.blank</w:t>
      </w:r>
      <w:proofErr w:type="spellEnd"/>
      <w:r w:rsidRPr="00790599">
        <w:rPr>
          <w:rFonts w:ascii="Times New Roman" w:hAnsi="Times New Roman" w:cs="Times New Roman"/>
          <w:color w:val="000000"/>
          <w:sz w:val="24"/>
          <w:szCs w:val="24"/>
        </w:rPr>
        <w:t xml:space="preserve"> (e.g., QSB28May16.blank).  This should be the folder for </w:t>
      </w:r>
      <w:r w:rsidRPr="00790599">
        <w:rPr>
          <w:rFonts w:ascii="Times New Roman" w:hAnsi="Times New Roman" w:cs="Times New Roman"/>
          <w:color w:val="000000"/>
          <w:sz w:val="24"/>
          <w:szCs w:val="24"/>
        </w:rPr>
        <w:lastRenderedPageBreak/>
        <w:t xml:space="preserve">the day in your project and personal folder.  The blank file needs to end in </w:t>
      </w:r>
      <w:proofErr w:type="gramStart"/>
      <w:r w:rsidRPr="00790599">
        <w:rPr>
          <w:rFonts w:ascii="Times New Roman" w:hAnsi="Times New Roman" w:cs="Times New Roman"/>
          <w:color w:val="000000"/>
          <w:sz w:val="24"/>
          <w:szCs w:val="24"/>
        </w:rPr>
        <w:t>‘.blank</w:t>
      </w:r>
      <w:proofErr w:type="gramEnd"/>
      <w:r w:rsidRPr="00790599">
        <w:rPr>
          <w:rFonts w:ascii="Times New Roman" w:hAnsi="Times New Roman" w:cs="Times New Roman"/>
          <w:color w:val="000000"/>
          <w:sz w:val="24"/>
          <w:szCs w:val="24"/>
        </w:rPr>
        <w:t>’ or you will get an error when you click Run.</w:t>
      </w:r>
    </w:p>
    <w:p w14:paraId="6356F5CA"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Click Run.</w:t>
      </w:r>
    </w:p>
    <w:p w14:paraId="1A204012"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Ensure the quinine sulfate blank is in the sample compartment and press OK in the Experiment Paused window.</w:t>
      </w:r>
    </w:p>
    <w:p w14:paraId="6246A56A"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When prompted, switch the blank for the Quinine Sulfate sample cuvette and click OK in the Experiment Paused window.</w:t>
      </w:r>
    </w:p>
    <w:p w14:paraId="4B44BA29" w14:textId="77777777" w:rsidR="00790599" w:rsidRPr="00790599" w:rsidRDefault="00790599" w:rsidP="00790599">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Spectrum of the quinine sulfate reference should look like this:</w:t>
      </w:r>
    </w:p>
    <w:p w14:paraId="26A68AE4" w14:textId="77777777" w:rsidR="00790599" w:rsidRPr="00790599" w:rsidRDefault="00790599" w:rsidP="00790599">
      <w:pPr>
        <w:autoSpaceDE w:val="0"/>
        <w:autoSpaceDN w:val="0"/>
        <w:adjustRightInd w:val="0"/>
        <w:spacing w:after="0" w:line="240" w:lineRule="auto"/>
        <w:jc w:val="center"/>
        <w:rPr>
          <w:rFonts w:ascii="Times New Roman" w:hAnsi="Times New Roman" w:cs="Times New Roman"/>
          <w:color w:val="000000"/>
          <w:sz w:val="24"/>
          <w:szCs w:val="24"/>
        </w:rPr>
      </w:pPr>
      <w:r w:rsidRPr="00790599">
        <w:rPr>
          <w:rFonts w:ascii="Times New Roman" w:hAnsi="Times New Roman" w:cs="Times New Roman"/>
          <w:noProof/>
          <w:color w:val="000000"/>
          <w:sz w:val="24"/>
          <w:szCs w:val="24"/>
        </w:rPr>
        <w:drawing>
          <wp:inline distT="0" distB="0" distL="0" distR="0" wp14:anchorId="277E5364" wp14:editId="3451FD78">
            <wp:extent cx="5212080" cy="29317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2080" cy="2931760"/>
                    </a:xfrm>
                    <a:prstGeom prst="rect">
                      <a:avLst/>
                    </a:prstGeom>
                    <a:noFill/>
                  </pic:spPr>
                </pic:pic>
              </a:graphicData>
            </a:graphic>
          </wp:inline>
        </w:drawing>
      </w:r>
    </w:p>
    <w:p w14:paraId="5E2B180E" w14:textId="77777777" w:rsidR="00790599" w:rsidRPr="00790599" w:rsidRDefault="00790599" w:rsidP="00D615E0">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When the test completes, fill out the Aqualog log with sample conditions (integration time, increment, and CCD gain) along with peak wavelength and peak area for 1 s integration time:</w:t>
      </w:r>
    </w:p>
    <w:p w14:paraId="3646B903" w14:textId="77777777" w:rsidR="00790599" w:rsidRPr="00790599" w:rsidRDefault="00790599" w:rsidP="00790599">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790599">
        <w:rPr>
          <w:rFonts w:ascii="Times New Roman" w:hAnsi="Times New Roman" w:cs="Times New Roman"/>
          <w:color w:val="000000"/>
          <w:sz w:val="24"/>
          <w:szCs w:val="24"/>
        </w:rPr>
        <w:t>Click on the QSU Calculation Worksheet tab, expand the G(Y) column for QSU Adjust to view the actual value instead of #####, and record the QSU Adjust Area for 1 s integration time.</w:t>
      </w:r>
    </w:p>
    <w:p w14:paraId="52347F75" w14:textId="77777777" w:rsidR="00790599" w:rsidRPr="00D248DC" w:rsidRDefault="00790599" w:rsidP="00790599">
      <w:pPr>
        <w:autoSpaceDE w:val="0"/>
        <w:autoSpaceDN w:val="0"/>
        <w:adjustRightInd w:val="0"/>
        <w:spacing w:after="0" w:line="240" w:lineRule="auto"/>
        <w:jc w:val="center"/>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14:anchorId="4875ABC7" wp14:editId="654BBA32">
            <wp:extent cx="5212080" cy="2931762"/>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2080" cy="2931762"/>
                    </a:xfrm>
                    <a:prstGeom prst="rect">
                      <a:avLst/>
                    </a:prstGeom>
                    <a:noFill/>
                  </pic:spPr>
                </pic:pic>
              </a:graphicData>
            </a:graphic>
          </wp:inline>
        </w:drawing>
      </w:r>
    </w:p>
    <w:p w14:paraId="430A7D67" w14:textId="77777777" w:rsidR="00790599" w:rsidRPr="00A86E50" w:rsidRDefault="00790599" w:rsidP="00790599">
      <w:pPr>
        <w:pStyle w:val="ListParagraph"/>
        <w:autoSpaceDE w:val="0"/>
        <w:autoSpaceDN w:val="0"/>
        <w:adjustRightInd w:val="0"/>
        <w:spacing w:after="0" w:line="240" w:lineRule="auto"/>
        <w:rPr>
          <w:rFonts w:ascii="Calibri-Light" w:hAnsi="Calibri-Light" w:cs="Calibri-Light"/>
          <w:color w:val="2F79E8"/>
          <w:sz w:val="24"/>
          <w:szCs w:val="24"/>
        </w:rPr>
      </w:pPr>
    </w:p>
    <w:p w14:paraId="0479A05A" w14:textId="323295D3" w:rsidR="00790599" w:rsidRDefault="00790599" w:rsidP="00790599">
      <w:pPr>
        <w:autoSpaceDE w:val="0"/>
        <w:autoSpaceDN w:val="0"/>
        <w:adjustRightInd w:val="0"/>
        <w:spacing w:after="0" w:line="240" w:lineRule="auto"/>
        <w:jc w:val="center"/>
        <w:rPr>
          <w:rFonts w:ascii="Calibri-Light" w:hAnsi="Calibri-Light" w:cs="Calibri-Light"/>
          <w:color w:val="2F79E8"/>
          <w:sz w:val="24"/>
          <w:szCs w:val="24"/>
        </w:rPr>
      </w:pPr>
      <w:r>
        <w:rPr>
          <w:rFonts w:ascii="Calibri-Light" w:hAnsi="Calibri-Light" w:cs="Calibri-Light"/>
          <w:noProof/>
          <w:color w:val="2F79E8"/>
          <w:sz w:val="24"/>
          <w:szCs w:val="24"/>
        </w:rPr>
        <w:drawing>
          <wp:inline distT="0" distB="0" distL="0" distR="0" wp14:anchorId="25330641" wp14:editId="3183A948">
            <wp:extent cx="5212080" cy="2931762"/>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2931762"/>
                    </a:xfrm>
                    <a:prstGeom prst="rect">
                      <a:avLst/>
                    </a:prstGeom>
                    <a:noFill/>
                  </pic:spPr>
                </pic:pic>
              </a:graphicData>
            </a:graphic>
          </wp:inline>
        </w:drawing>
      </w:r>
    </w:p>
    <w:p w14:paraId="49095E8F" w14:textId="77777777" w:rsidR="00790599" w:rsidRDefault="00790599" w:rsidP="00790599">
      <w:pPr>
        <w:autoSpaceDE w:val="0"/>
        <w:autoSpaceDN w:val="0"/>
        <w:adjustRightInd w:val="0"/>
        <w:spacing w:after="0" w:line="240" w:lineRule="auto"/>
        <w:rPr>
          <w:rFonts w:ascii="Calibri-Light" w:hAnsi="Calibri-Light" w:cs="Calibri-Light"/>
          <w:color w:val="2F79E8"/>
          <w:sz w:val="24"/>
          <w:szCs w:val="24"/>
        </w:rPr>
      </w:pPr>
    </w:p>
    <w:p w14:paraId="7847A170" w14:textId="77777777" w:rsidR="00A86E50" w:rsidRPr="00FB6EB6" w:rsidRDefault="00A86E50" w:rsidP="00A86E50">
      <w:pPr>
        <w:autoSpaceDE w:val="0"/>
        <w:autoSpaceDN w:val="0"/>
        <w:adjustRightInd w:val="0"/>
        <w:spacing w:after="0" w:line="240" w:lineRule="auto"/>
        <w:rPr>
          <w:rFonts w:ascii="Times New Roman" w:hAnsi="Times New Roman" w:cs="Times New Roman"/>
          <w:color w:val="2F79E8"/>
          <w:sz w:val="24"/>
          <w:szCs w:val="24"/>
        </w:rPr>
      </w:pPr>
    </w:p>
    <w:p w14:paraId="6F0933E8" w14:textId="72B2C959" w:rsidR="00A86E50" w:rsidRDefault="00A86E50" w:rsidP="00D615E0">
      <w:pPr>
        <w:pStyle w:val="ListParagraph"/>
        <w:numPr>
          <w:ilvl w:val="0"/>
          <w:numId w:val="7"/>
        </w:numPr>
        <w:autoSpaceDE w:val="0"/>
        <w:autoSpaceDN w:val="0"/>
        <w:adjustRightInd w:val="0"/>
        <w:spacing w:after="0" w:line="240" w:lineRule="auto"/>
        <w:rPr>
          <w:rFonts w:ascii="Times New Roman" w:hAnsi="Times New Roman" w:cs="Times New Roman"/>
          <w:color w:val="4472C4" w:themeColor="accent5"/>
          <w:sz w:val="28"/>
          <w:szCs w:val="28"/>
        </w:rPr>
      </w:pPr>
      <w:r w:rsidRPr="00DF29FD">
        <w:rPr>
          <w:rFonts w:ascii="Times New Roman" w:hAnsi="Times New Roman" w:cs="Times New Roman"/>
          <w:color w:val="4472C4" w:themeColor="accent5"/>
          <w:sz w:val="28"/>
          <w:szCs w:val="28"/>
        </w:rPr>
        <w:t>Collect a sample blank:</w:t>
      </w:r>
    </w:p>
    <w:p w14:paraId="5F21B530" w14:textId="70D7F27C" w:rsidR="0098707C" w:rsidRPr="0098707C" w:rsidRDefault="0098707C" w:rsidP="0098707C">
      <w:pPr>
        <w:autoSpaceDE w:val="0"/>
        <w:autoSpaceDN w:val="0"/>
        <w:adjustRightInd w:val="0"/>
        <w:spacing w:after="0" w:line="240" w:lineRule="auto"/>
        <w:ind w:left="360"/>
        <w:rPr>
          <w:rFonts w:ascii="Times New Roman" w:hAnsi="Times New Roman" w:cs="Times New Roman"/>
          <w:iCs/>
          <w:color w:val="4472C4" w:themeColor="accent5"/>
          <w:sz w:val="28"/>
          <w:szCs w:val="28"/>
        </w:rPr>
      </w:pPr>
      <w:r w:rsidRPr="0098707C">
        <w:rPr>
          <w:rFonts w:ascii="Times New Roman" w:hAnsi="Times New Roman" w:cs="Times New Roman"/>
          <w:iCs/>
          <w:color w:val="4472C4" w:themeColor="accent5"/>
          <w:sz w:val="28"/>
          <w:szCs w:val="28"/>
        </w:rPr>
        <w:t>Data identifier: DIDDMMMYY</w:t>
      </w:r>
      <w:r w:rsidR="00D41E39">
        <w:rPr>
          <w:rFonts w:ascii="Times New Roman" w:hAnsi="Times New Roman" w:cs="Times New Roman"/>
          <w:iCs/>
          <w:color w:val="4472C4" w:themeColor="accent5"/>
          <w:sz w:val="28"/>
          <w:szCs w:val="28"/>
        </w:rPr>
        <w:t>IT</w:t>
      </w:r>
    </w:p>
    <w:p w14:paraId="4FE35431" w14:textId="55C296C1" w:rsidR="0098707C" w:rsidRPr="00D41E39" w:rsidRDefault="00D41E39" w:rsidP="0098707C">
      <w:pPr>
        <w:pStyle w:val="ListParagraph"/>
        <w:autoSpaceDE w:val="0"/>
        <w:autoSpaceDN w:val="0"/>
        <w:adjustRightInd w:val="0"/>
        <w:spacing w:after="0" w:line="240" w:lineRule="auto"/>
        <w:rPr>
          <w:rFonts w:ascii="Times New Roman" w:hAnsi="Times New Roman" w:cs="Times New Roman"/>
          <w:color w:val="4472C4" w:themeColor="accent5"/>
          <w:szCs w:val="28"/>
        </w:rPr>
      </w:pPr>
      <w:r w:rsidRPr="00D41E39">
        <w:rPr>
          <w:rFonts w:ascii="Times New Roman" w:hAnsi="Times New Roman" w:cs="Times New Roman"/>
          <w:color w:val="4472C4" w:themeColor="accent5"/>
          <w:szCs w:val="28"/>
        </w:rPr>
        <w:t>IT=integration</w:t>
      </w:r>
      <w:r>
        <w:rPr>
          <w:rFonts w:ascii="Times New Roman" w:hAnsi="Times New Roman" w:cs="Times New Roman"/>
          <w:color w:val="4472C4" w:themeColor="accent5"/>
          <w:szCs w:val="28"/>
        </w:rPr>
        <w:t xml:space="preserve"> </w:t>
      </w:r>
      <w:r w:rsidRPr="00D41E39">
        <w:rPr>
          <w:rFonts w:ascii="Times New Roman" w:hAnsi="Times New Roman" w:cs="Times New Roman"/>
          <w:color w:val="4472C4" w:themeColor="accent5"/>
          <w:szCs w:val="28"/>
        </w:rPr>
        <w:t>time (</w:t>
      </w:r>
      <w:proofErr w:type="spellStart"/>
      <w:r w:rsidRPr="00D41E39">
        <w:rPr>
          <w:rFonts w:ascii="Times New Roman" w:hAnsi="Times New Roman" w:cs="Times New Roman"/>
          <w:color w:val="4472C4" w:themeColor="accent5"/>
          <w:szCs w:val="28"/>
        </w:rPr>
        <w:t>e.g</w:t>
      </w:r>
      <w:proofErr w:type="spellEnd"/>
      <w:r w:rsidRPr="00D41E39">
        <w:rPr>
          <w:rFonts w:ascii="Times New Roman" w:hAnsi="Times New Roman" w:cs="Times New Roman"/>
          <w:color w:val="4472C4" w:themeColor="accent5"/>
          <w:szCs w:val="28"/>
        </w:rPr>
        <w:t xml:space="preserve"> 1s)</w:t>
      </w:r>
    </w:p>
    <w:p w14:paraId="4F192C9D" w14:textId="451D9387" w:rsidR="00D82E15" w:rsidRPr="00FB6EB6" w:rsidRDefault="00D82E15"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Collect a blank</w:t>
      </w:r>
      <w:r w:rsidR="00992455" w:rsidRPr="00FB6EB6">
        <w:rPr>
          <w:rFonts w:ascii="Times New Roman" w:hAnsi="Times New Roman" w:cs="Times New Roman"/>
          <w:color w:val="000000"/>
          <w:sz w:val="24"/>
          <w:szCs w:val="24"/>
        </w:rPr>
        <w:t xml:space="preserve"> scan</w:t>
      </w:r>
    </w:p>
    <w:p w14:paraId="13D15B14" w14:textId="3DD55133" w:rsidR="00D82E15" w:rsidRPr="00FB6EB6" w:rsidRDefault="00D82E15" w:rsidP="00F329E9">
      <w:pPr>
        <w:autoSpaceDE w:val="0"/>
        <w:autoSpaceDN w:val="0"/>
        <w:adjustRightInd w:val="0"/>
        <w:spacing w:after="0" w:line="240" w:lineRule="auto"/>
        <w:ind w:left="1080"/>
        <w:rPr>
          <w:rFonts w:ascii="Times New Roman" w:hAnsi="Times New Roman" w:cs="Times New Roman"/>
          <w:color w:val="000000"/>
          <w:sz w:val="24"/>
          <w:szCs w:val="24"/>
        </w:rPr>
      </w:pPr>
      <w:r w:rsidRPr="00FB6EB6">
        <w:rPr>
          <w:rFonts w:ascii="Times New Roman" w:hAnsi="Times New Roman" w:cs="Times New Roman"/>
          <w:b/>
          <w:color w:val="FF0000"/>
          <w:sz w:val="24"/>
          <w:szCs w:val="24"/>
        </w:rPr>
        <w:t>NOTE</w:t>
      </w:r>
      <w:r w:rsidRPr="00FB6EB6">
        <w:rPr>
          <w:rFonts w:ascii="Times New Roman" w:hAnsi="Times New Roman" w:cs="Times New Roman"/>
          <w:color w:val="000000"/>
          <w:sz w:val="24"/>
          <w:szCs w:val="24"/>
        </w:rPr>
        <w:t>:  All blanks need to be collected prior to running samples.  Run blanks for all integration times that will likely be needed for the day prior to starting sample analyses.</w:t>
      </w:r>
      <w:r w:rsidR="008C5FC1">
        <w:rPr>
          <w:rFonts w:ascii="Times New Roman" w:hAnsi="Times New Roman" w:cs="Times New Roman"/>
          <w:color w:val="000000"/>
          <w:sz w:val="24"/>
          <w:szCs w:val="24"/>
        </w:rPr>
        <w:t xml:space="preserve"> </w:t>
      </w:r>
      <w:r w:rsidR="00CD72FA">
        <w:rPr>
          <w:rFonts w:ascii="Times New Roman" w:hAnsi="Times New Roman" w:cs="Times New Roman"/>
          <w:color w:val="000000"/>
          <w:sz w:val="24"/>
          <w:szCs w:val="24"/>
        </w:rPr>
        <w:t>Common</w:t>
      </w:r>
      <w:r w:rsidR="008C5FC1">
        <w:rPr>
          <w:rFonts w:ascii="Times New Roman" w:hAnsi="Times New Roman" w:cs="Times New Roman"/>
          <w:color w:val="000000"/>
          <w:sz w:val="24"/>
          <w:szCs w:val="24"/>
        </w:rPr>
        <w:t xml:space="preserve"> integration times include 0.1, </w:t>
      </w:r>
      <w:r w:rsidR="00732819">
        <w:rPr>
          <w:rFonts w:ascii="Times New Roman" w:hAnsi="Times New Roman" w:cs="Times New Roman"/>
          <w:color w:val="000000"/>
          <w:sz w:val="24"/>
          <w:szCs w:val="24"/>
        </w:rPr>
        <w:t xml:space="preserve">0.5, </w:t>
      </w:r>
      <w:r w:rsidR="008C5FC1">
        <w:rPr>
          <w:rFonts w:ascii="Times New Roman" w:hAnsi="Times New Roman" w:cs="Times New Roman"/>
          <w:color w:val="000000"/>
          <w:sz w:val="24"/>
          <w:szCs w:val="24"/>
        </w:rPr>
        <w:t>1, 2, and 4 seconds.</w:t>
      </w:r>
    </w:p>
    <w:p w14:paraId="439E2DD2" w14:textId="3DD6D82D" w:rsidR="00992455" w:rsidRPr="00FB6EB6" w:rsidRDefault="00992455" w:rsidP="00F329E9">
      <w:pPr>
        <w:autoSpaceDE w:val="0"/>
        <w:autoSpaceDN w:val="0"/>
        <w:adjustRightInd w:val="0"/>
        <w:spacing w:after="0" w:line="240" w:lineRule="auto"/>
        <w:ind w:left="1080"/>
        <w:rPr>
          <w:rFonts w:ascii="Times New Roman" w:hAnsi="Times New Roman" w:cs="Times New Roman"/>
          <w:i/>
          <w:color w:val="000000"/>
          <w:sz w:val="24"/>
          <w:szCs w:val="24"/>
        </w:rPr>
      </w:pPr>
      <w:r w:rsidRPr="00FB6EB6">
        <w:rPr>
          <w:rFonts w:ascii="Times New Roman" w:hAnsi="Times New Roman" w:cs="Times New Roman"/>
          <w:b/>
          <w:i/>
          <w:color w:val="FF0000"/>
          <w:sz w:val="24"/>
          <w:szCs w:val="24"/>
        </w:rPr>
        <w:t xml:space="preserve">The blank scan can be performed using the DI water in the cuvette for the water Raman test, assuming </w:t>
      </w:r>
      <w:r w:rsidR="00B07FD6" w:rsidRPr="00FB6EB6">
        <w:rPr>
          <w:rFonts w:ascii="Times New Roman" w:hAnsi="Times New Roman" w:cs="Times New Roman"/>
          <w:b/>
          <w:i/>
          <w:color w:val="FF0000"/>
          <w:sz w:val="24"/>
          <w:szCs w:val="24"/>
        </w:rPr>
        <w:t xml:space="preserve">the RSU Adjust </w:t>
      </w:r>
      <w:r w:rsidRPr="00FB6EB6">
        <w:rPr>
          <w:rFonts w:ascii="Times New Roman" w:hAnsi="Times New Roman" w:cs="Times New Roman"/>
          <w:b/>
          <w:i/>
          <w:color w:val="FF0000"/>
          <w:sz w:val="24"/>
          <w:szCs w:val="24"/>
        </w:rPr>
        <w:t xml:space="preserve">was within 1% of the </w:t>
      </w:r>
      <w:r w:rsidR="00B07FD6" w:rsidRPr="00FB6EB6">
        <w:rPr>
          <w:rFonts w:ascii="Times New Roman" w:hAnsi="Times New Roman" w:cs="Times New Roman"/>
          <w:b/>
          <w:i/>
          <w:color w:val="FF0000"/>
          <w:sz w:val="24"/>
          <w:szCs w:val="24"/>
        </w:rPr>
        <w:t xml:space="preserve">Raman Water Standard. </w:t>
      </w:r>
    </w:p>
    <w:p w14:paraId="619FD226" w14:textId="535E193D" w:rsidR="00D82E15" w:rsidRPr="00FB6EB6" w:rsidRDefault="00D82E15"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lastRenderedPageBreak/>
        <w:t>Press the Experiment Menu button (blue button with H</w:t>
      </w:r>
      <w:r w:rsidRPr="00FB6EB6">
        <w:rPr>
          <w:rFonts w:ascii="Times New Roman" w:hAnsi="Times New Roman" w:cs="Times New Roman"/>
          <w:color w:val="000000"/>
          <w:sz w:val="24"/>
          <w:szCs w:val="24"/>
          <w:vertAlign w:val="subscript"/>
        </w:rPr>
        <w:t>2</w:t>
      </w:r>
      <w:r w:rsidRPr="00FB6EB6">
        <w:rPr>
          <w:rFonts w:ascii="Times New Roman" w:hAnsi="Times New Roman" w:cs="Times New Roman"/>
          <w:color w:val="000000"/>
          <w:sz w:val="24"/>
          <w:szCs w:val="24"/>
        </w:rPr>
        <w:t>O</w:t>
      </w:r>
      <w:r w:rsidR="00626CAA">
        <w:rPr>
          <w:rFonts w:ascii="Times New Roman" w:hAnsi="Times New Roman" w:cs="Times New Roman"/>
          <w:color w:val="000000"/>
          <w:sz w:val="24"/>
          <w:szCs w:val="24"/>
        </w:rPr>
        <w:t xml:space="preserve"> </w:t>
      </w:r>
      <w:r w:rsidR="00626CAA" w:rsidRPr="009907C4">
        <w:rPr>
          <w:rFonts w:ascii="Times New Roman" w:eastAsia="Times New Roman" w:hAnsi="Times New Roman" w:cs="Times New Roman"/>
          <w:sz w:val="24"/>
          <w:szCs w:val="24"/>
        </w:rPr>
        <w:fldChar w:fldCharType="begin"/>
      </w:r>
      <w:r w:rsidR="00962603">
        <w:rPr>
          <w:rFonts w:ascii="Times New Roman" w:eastAsia="Times New Roman" w:hAnsi="Times New Roman" w:cs="Times New Roman"/>
          <w:sz w:val="24"/>
          <w:szCs w:val="24"/>
        </w:rPr>
        <w:instrText xml:space="preserve"> INCLUDEPICTURE "C:\\var\\folders\\tl\\zfl33f4s1gv3xqy726st639s_gxtcc\\T\\com.microsoft.Word\\WebArchiveCopyPasteTempFiles\\page1image1785920" \* MERGEFORMAT </w:instrText>
      </w:r>
      <w:r w:rsidR="00626CAA" w:rsidRPr="009907C4">
        <w:rPr>
          <w:rFonts w:ascii="Times New Roman" w:eastAsia="Times New Roman" w:hAnsi="Times New Roman" w:cs="Times New Roman"/>
          <w:sz w:val="24"/>
          <w:szCs w:val="24"/>
        </w:rPr>
        <w:fldChar w:fldCharType="separate"/>
      </w:r>
      <w:r w:rsidR="00626CAA" w:rsidRPr="00FB6EB6">
        <w:rPr>
          <w:rFonts w:ascii="Times New Roman" w:eastAsia="Times New Roman" w:hAnsi="Times New Roman" w:cs="Times New Roman"/>
          <w:noProof/>
          <w:sz w:val="24"/>
          <w:szCs w:val="24"/>
        </w:rPr>
        <w:drawing>
          <wp:inline distT="0" distB="0" distL="0" distR="0" wp14:anchorId="7521234C" wp14:editId="135408D5">
            <wp:extent cx="406400" cy="393700"/>
            <wp:effectExtent l="0" t="0" r="0" b="0"/>
            <wp:docPr id="3" name="Picture 3" descr="page1image178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7859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00" cy="393700"/>
                    </a:xfrm>
                    <a:prstGeom prst="rect">
                      <a:avLst/>
                    </a:prstGeom>
                    <a:noFill/>
                    <a:ln>
                      <a:noFill/>
                    </a:ln>
                  </pic:spPr>
                </pic:pic>
              </a:graphicData>
            </a:graphic>
          </wp:inline>
        </w:drawing>
      </w:r>
      <w:r w:rsidR="00626CAA" w:rsidRPr="009907C4">
        <w:rPr>
          <w:rFonts w:ascii="Times New Roman" w:eastAsia="Times New Roman" w:hAnsi="Times New Roman" w:cs="Times New Roman"/>
          <w:sz w:val="24"/>
          <w:szCs w:val="24"/>
        </w:rPr>
        <w:fldChar w:fldCharType="end"/>
      </w:r>
      <w:r w:rsidRPr="00FB6EB6">
        <w:rPr>
          <w:rFonts w:ascii="Times New Roman" w:hAnsi="Times New Roman" w:cs="Times New Roman"/>
          <w:color w:val="000000"/>
          <w:sz w:val="24"/>
          <w:szCs w:val="24"/>
        </w:rPr>
        <w:t xml:space="preserve">) on the menu bar in the </w:t>
      </w:r>
      <w:proofErr w:type="spellStart"/>
      <w:r w:rsidRPr="00FB6EB6">
        <w:rPr>
          <w:rFonts w:ascii="Times New Roman" w:hAnsi="Times New Roman" w:cs="Times New Roman"/>
          <w:color w:val="000000"/>
          <w:sz w:val="24"/>
          <w:szCs w:val="24"/>
        </w:rPr>
        <w:t>Aqualog’s</w:t>
      </w:r>
      <w:proofErr w:type="spellEnd"/>
      <w:r w:rsidRPr="00FB6EB6">
        <w:rPr>
          <w:rFonts w:ascii="Times New Roman" w:hAnsi="Times New Roman" w:cs="Times New Roman"/>
          <w:color w:val="000000"/>
          <w:sz w:val="24"/>
          <w:szCs w:val="24"/>
        </w:rPr>
        <w:t xml:space="preserve"> main window or select Collect &gt; Aqualog Main Experiment Menu.</w:t>
      </w:r>
    </w:p>
    <w:p w14:paraId="1F744E86" w14:textId="5D5047DF" w:rsidR="00B5774C" w:rsidRPr="00FB6EB6" w:rsidRDefault="00B5774C" w:rsidP="00B5774C">
      <w:pPr>
        <w:autoSpaceDE w:val="0"/>
        <w:autoSpaceDN w:val="0"/>
        <w:adjustRightInd w:val="0"/>
        <w:spacing w:after="0" w:line="240" w:lineRule="auto"/>
        <w:jc w:val="center"/>
        <w:rPr>
          <w:rFonts w:ascii="Times New Roman" w:hAnsi="Times New Roman" w:cs="Times New Roman"/>
          <w:color w:val="000000"/>
          <w:sz w:val="24"/>
          <w:szCs w:val="24"/>
        </w:rPr>
      </w:pPr>
      <w:r w:rsidRPr="00FB6EB6">
        <w:rPr>
          <w:rFonts w:ascii="Times New Roman" w:hAnsi="Times New Roman" w:cs="Times New Roman"/>
          <w:noProof/>
          <w:color w:val="000000"/>
          <w:sz w:val="24"/>
          <w:szCs w:val="24"/>
        </w:rPr>
        <w:drawing>
          <wp:inline distT="0" distB="0" distL="0" distR="0" wp14:anchorId="019F52EB" wp14:editId="2D33EE8C">
            <wp:extent cx="5918200" cy="444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3093" cy="451232"/>
                    </a:xfrm>
                    <a:prstGeom prst="rect">
                      <a:avLst/>
                    </a:prstGeom>
                    <a:noFill/>
                  </pic:spPr>
                </pic:pic>
              </a:graphicData>
            </a:graphic>
          </wp:inline>
        </w:drawing>
      </w:r>
    </w:p>
    <w:p w14:paraId="4B4DEB5F" w14:textId="77777777" w:rsidR="00D82E15" w:rsidRPr="00FB6EB6" w:rsidRDefault="00D82E15"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Select 3D to run Excitation Emission Matrix plus Absorbance</w:t>
      </w:r>
    </w:p>
    <w:p w14:paraId="074B871D" w14:textId="77777777" w:rsidR="00D82E15" w:rsidRPr="00FB6EB6" w:rsidRDefault="006B44DA"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Choose Emission CCD + Absorbance in the Aqualog Experiment Type window and click Next.</w:t>
      </w:r>
    </w:p>
    <w:p w14:paraId="778B10B7" w14:textId="67DE2C87" w:rsidR="006B44DA" w:rsidRPr="00FB6EB6" w:rsidRDefault="006B44DA"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 the Aqualog</w:t>
      </w:r>
      <w:r w:rsidR="002729E4" w:rsidRPr="00FB6EB6">
        <w:rPr>
          <w:rFonts w:ascii="Times New Roman" w:hAnsi="Times New Roman" w:cs="Times New Roman"/>
          <w:color w:val="000000"/>
          <w:sz w:val="24"/>
          <w:szCs w:val="24"/>
        </w:rPr>
        <w:t xml:space="preserve"> Experiment Setup widow, click L</w:t>
      </w:r>
      <w:r w:rsidRPr="00FB6EB6">
        <w:rPr>
          <w:rFonts w:ascii="Times New Roman" w:hAnsi="Times New Roman" w:cs="Times New Roman"/>
          <w:color w:val="000000"/>
          <w:sz w:val="24"/>
          <w:szCs w:val="24"/>
        </w:rPr>
        <w:t>oad to select a save</w:t>
      </w:r>
      <w:r w:rsidR="00B5774C" w:rsidRPr="00FB6EB6">
        <w:rPr>
          <w:rFonts w:ascii="Times New Roman" w:hAnsi="Times New Roman" w:cs="Times New Roman"/>
          <w:color w:val="000000"/>
          <w:sz w:val="24"/>
          <w:szCs w:val="24"/>
        </w:rPr>
        <w:t>d</w:t>
      </w:r>
      <w:r w:rsidRPr="00FB6EB6">
        <w:rPr>
          <w:rFonts w:ascii="Times New Roman" w:hAnsi="Times New Roman" w:cs="Times New Roman"/>
          <w:color w:val="000000"/>
          <w:sz w:val="24"/>
          <w:szCs w:val="24"/>
        </w:rPr>
        <w:t xml:space="preserve"> method</w:t>
      </w:r>
      <w:r w:rsidR="00B07FD6" w:rsidRPr="00FB6EB6">
        <w:rPr>
          <w:rFonts w:ascii="Times New Roman" w:hAnsi="Times New Roman" w:cs="Times New Roman"/>
          <w:color w:val="000000"/>
          <w:sz w:val="24"/>
          <w:szCs w:val="24"/>
        </w:rPr>
        <w:t xml:space="preserve">: </w:t>
      </w:r>
      <w:r w:rsidR="005F115F" w:rsidRPr="00FB6EB6">
        <w:rPr>
          <w:rFonts w:ascii="Times New Roman" w:hAnsi="Times New Roman" w:cs="Times New Roman"/>
          <w:color w:val="000000"/>
          <w:sz w:val="24"/>
          <w:szCs w:val="24"/>
        </w:rPr>
        <w:t>Methods/</w:t>
      </w:r>
      <w:r w:rsidR="00732819">
        <w:rPr>
          <w:rFonts w:ascii="Times New Roman" w:hAnsi="Times New Roman" w:cs="Times New Roman"/>
          <w:color w:val="000000"/>
          <w:sz w:val="24"/>
          <w:szCs w:val="24"/>
        </w:rPr>
        <w:t>method_01s</w:t>
      </w:r>
      <w:r w:rsidR="003F76EF" w:rsidRPr="00FB6EB6">
        <w:rPr>
          <w:rFonts w:ascii="Times New Roman" w:hAnsi="Times New Roman" w:cs="Times New Roman"/>
          <w:color w:val="000000"/>
          <w:sz w:val="24"/>
          <w:szCs w:val="24"/>
        </w:rPr>
        <w:t>.xml</w:t>
      </w:r>
      <w:r w:rsidR="00732819">
        <w:rPr>
          <w:rFonts w:ascii="Times New Roman" w:hAnsi="Times New Roman" w:cs="Times New Roman"/>
          <w:color w:val="000000"/>
          <w:sz w:val="24"/>
          <w:szCs w:val="24"/>
        </w:rPr>
        <w:t xml:space="preserve"> (01s indicates an </w:t>
      </w:r>
      <w:r w:rsidR="00A50447">
        <w:rPr>
          <w:rFonts w:ascii="Times New Roman" w:hAnsi="Times New Roman" w:cs="Times New Roman"/>
          <w:color w:val="000000"/>
          <w:sz w:val="24"/>
          <w:szCs w:val="24"/>
        </w:rPr>
        <w:t xml:space="preserve">integration time of 0.1 seconds. 1s, 2s, and 4s indicate integration times of 1, 2 and 4 seconds, respectively). </w:t>
      </w:r>
    </w:p>
    <w:p w14:paraId="2D0D2AA0" w14:textId="16410AF6" w:rsidR="006B44DA" w:rsidRPr="00FB6EB6" w:rsidRDefault="00A50447"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Methods should be saved to standard sample configurations for MCRL. However, </w:t>
      </w:r>
      <w:r>
        <w:rPr>
          <w:rFonts w:ascii="Times New Roman" w:hAnsi="Times New Roman" w:cs="Times New Roman"/>
          <w:b/>
          <w:bCs/>
          <w:color w:val="000000"/>
          <w:sz w:val="24"/>
          <w:szCs w:val="24"/>
        </w:rPr>
        <w:t>ALWAYS DOUBLE CHECK!</w:t>
      </w:r>
      <w:r>
        <w:rPr>
          <w:rFonts w:ascii="Times New Roman" w:hAnsi="Times New Roman" w:cs="Times New Roman"/>
          <w:color w:val="000000"/>
          <w:sz w:val="24"/>
          <w:szCs w:val="24"/>
        </w:rPr>
        <w:t xml:space="preserve"> This includes </w:t>
      </w:r>
      <w:r w:rsidR="006B44DA" w:rsidRPr="00FB6EB6">
        <w:rPr>
          <w:rFonts w:ascii="Times New Roman" w:hAnsi="Times New Roman" w:cs="Times New Roman"/>
          <w:color w:val="000000"/>
          <w:sz w:val="24"/>
          <w:szCs w:val="24"/>
        </w:rPr>
        <w:t xml:space="preserve">Check to make sure the </w:t>
      </w:r>
      <w:r w:rsidR="003C6015" w:rsidRPr="00FB6EB6">
        <w:rPr>
          <w:rFonts w:ascii="Times New Roman" w:hAnsi="Times New Roman" w:cs="Times New Roman"/>
          <w:color w:val="000000"/>
          <w:sz w:val="24"/>
          <w:szCs w:val="24"/>
        </w:rPr>
        <w:t xml:space="preserve">Wavelength Settings </w:t>
      </w:r>
      <w:r w:rsidR="006B44DA" w:rsidRPr="00FB6EB6">
        <w:rPr>
          <w:rFonts w:ascii="Times New Roman" w:hAnsi="Times New Roman" w:cs="Times New Roman"/>
          <w:color w:val="000000"/>
          <w:sz w:val="24"/>
          <w:szCs w:val="24"/>
        </w:rPr>
        <w:t>are appropriate for the desired method</w:t>
      </w:r>
      <w:r w:rsidR="003C6015" w:rsidRPr="00FB6EB6">
        <w:rPr>
          <w:rFonts w:ascii="Times New Roman" w:hAnsi="Times New Roman" w:cs="Times New Roman"/>
          <w:color w:val="000000"/>
          <w:sz w:val="24"/>
          <w:szCs w:val="24"/>
        </w:rPr>
        <w:t xml:space="preserve"> and match settings to be used for the samples:</w:t>
      </w:r>
    </w:p>
    <w:p w14:paraId="08CA7616" w14:textId="38A83D4E" w:rsidR="002729E4" w:rsidRPr="00FB6EB6" w:rsidRDefault="002729E4" w:rsidP="00E30E23">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Integration time:</w:t>
      </w:r>
      <w:bookmarkStart w:id="0" w:name="_Hlk109297204"/>
      <w:r w:rsidR="00E30E23">
        <w:rPr>
          <w:rFonts w:ascii="Times New Roman" w:hAnsi="Times New Roman" w:cs="Times New Roman"/>
          <w:color w:val="000000"/>
          <w:sz w:val="24"/>
          <w:szCs w:val="24"/>
        </w:rPr>
        <w:t xml:space="preserve"> Should match the open method (0.1 for 01s, </w:t>
      </w:r>
      <w:proofErr w:type="spellStart"/>
      <w:r w:rsidR="00E30E23">
        <w:rPr>
          <w:rFonts w:ascii="Times New Roman" w:hAnsi="Times New Roman" w:cs="Times New Roman"/>
          <w:color w:val="000000"/>
          <w:sz w:val="24"/>
          <w:szCs w:val="24"/>
        </w:rPr>
        <w:t>etc</w:t>
      </w:r>
      <w:proofErr w:type="spellEnd"/>
      <w:r w:rsidR="00E30E23">
        <w:rPr>
          <w:rFonts w:ascii="Times New Roman" w:hAnsi="Times New Roman" w:cs="Times New Roman"/>
          <w:color w:val="000000"/>
          <w:sz w:val="24"/>
          <w:szCs w:val="24"/>
        </w:rPr>
        <w:t>…)</w:t>
      </w:r>
    </w:p>
    <w:bookmarkEnd w:id="0"/>
    <w:p w14:paraId="5A20E2C9" w14:textId="2861CE5A"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Excitation Wavelength:  High = 800 nm, Low </w:t>
      </w:r>
      <w:r w:rsidR="007C3ADE">
        <w:rPr>
          <w:rFonts w:ascii="Times New Roman" w:hAnsi="Times New Roman" w:cs="Times New Roman"/>
          <w:color w:val="000000"/>
          <w:sz w:val="24"/>
          <w:szCs w:val="24"/>
        </w:rPr>
        <w:t xml:space="preserve">= </w:t>
      </w:r>
      <w:r w:rsidRPr="00FB6EB6">
        <w:rPr>
          <w:rFonts w:ascii="Times New Roman" w:hAnsi="Times New Roman" w:cs="Times New Roman"/>
          <w:color w:val="000000"/>
          <w:sz w:val="24"/>
          <w:szCs w:val="24"/>
        </w:rPr>
        <w:t>2</w:t>
      </w:r>
      <w:r w:rsidR="00B5774C" w:rsidRPr="00FB6EB6">
        <w:rPr>
          <w:rFonts w:ascii="Times New Roman" w:hAnsi="Times New Roman" w:cs="Times New Roman"/>
          <w:color w:val="000000"/>
          <w:sz w:val="24"/>
          <w:szCs w:val="24"/>
        </w:rPr>
        <w:t>3</w:t>
      </w:r>
      <w:r w:rsidRPr="00FB6EB6">
        <w:rPr>
          <w:rFonts w:ascii="Times New Roman" w:hAnsi="Times New Roman" w:cs="Times New Roman"/>
          <w:color w:val="000000"/>
          <w:sz w:val="24"/>
          <w:szCs w:val="24"/>
        </w:rPr>
        <w:t>0 nm, increment</w:t>
      </w:r>
      <w:r w:rsidR="007C3ADE">
        <w:rPr>
          <w:rFonts w:ascii="Times New Roman" w:hAnsi="Times New Roman" w:cs="Times New Roman"/>
          <w:color w:val="000000"/>
          <w:sz w:val="24"/>
          <w:szCs w:val="24"/>
        </w:rPr>
        <w:t xml:space="preserve"> =</w:t>
      </w:r>
      <w:r w:rsidRPr="00FB6EB6">
        <w:rPr>
          <w:rFonts w:ascii="Times New Roman" w:hAnsi="Times New Roman" w:cs="Times New Roman"/>
          <w:color w:val="000000"/>
          <w:sz w:val="24"/>
          <w:szCs w:val="24"/>
        </w:rPr>
        <w:t xml:space="preserve"> </w:t>
      </w:r>
      <w:r w:rsidR="003F76EF" w:rsidRPr="00FB6EB6">
        <w:rPr>
          <w:rFonts w:ascii="Times New Roman" w:hAnsi="Times New Roman" w:cs="Times New Roman"/>
          <w:color w:val="000000"/>
          <w:sz w:val="24"/>
          <w:szCs w:val="24"/>
        </w:rPr>
        <w:t>3</w:t>
      </w:r>
      <w:r w:rsidRPr="00FB6EB6">
        <w:rPr>
          <w:rFonts w:ascii="Times New Roman" w:hAnsi="Times New Roman" w:cs="Times New Roman"/>
          <w:color w:val="000000"/>
          <w:sz w:val="24"/>
          <w:szCs w:val="24"/>
        </w:rPr>
        <w:t xml:space="preserve"> nm</w:t>
      </w:r>
    </w:p>
    <w:p w14:paraId="3AA92D16" w14:textId="536E1D82"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Emission Coverage: This cannot be changed.</w:t>
      </w:r>
      <w:r w:rsidR="007C3ADE">
        <w:rPr>
          <w:rFonts w:ascii="Times New Roman" w:hAnsi="Times New Roman" w:cs="Times New Roman"/>
          <w:color w:val="000000"/>
          <w:sz w:val="24"/>
          <w:szCs w:val="24"/>
        </w:rPr>
        <w:t xml:space="preserve"> High = 828.03</w:t>
      </w:r>
      <w:r w:rsidR="00717662">
        <w:rPr>
          <w:rFonts w:ascii="Times New Roman" w:hAnsi="Times New Roman" w:cs="Times New Roman"/>
          <w:color w:val="000000"/>
          <w:sz w:val="24"/>
          <w:szCs w:val="24"/>
        </w:rPr>
        <w:t xml:space="preserve"> nm</w:t>
      </w:r>
      <w:r w:rsidR="007C3ADE">
        <w:rPr>
          <w:rFonts w:ascii="Times New Roman" w:hAnsi="Times New Roman" w:cs="Times New Roman"/>
          <w:color w:val="000000"/>
          <w:sz w:val="24"/>
          <w:szCs w:val="24"/>
        </w:rPr>
        <w:t>, Low = 246.55</w:t>
      </w:r>
      <w:r w:rsidR="00717662">
        <w:rPr>
          <w:rFonts w:ascii="Times New Roman" w:hAnsi="Times New Roman" w:cs="Times New Roman"/>
          <w:color w:val="000000"/>
          <w:sz w:val="24"/>
          <w:szCs w:val="24"/>
        </w:rPr>
        <w:t xml:space="preserve"> nm</w:t>
      </w:r>
    </w:p>
    <w:p w14:paraId="07336655" w14:textId="75DB852D"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Increment: </w:t>
      </w:r>
      <w:r w:rsidR="00B5774C" w:rsidRPr="00FB6EB6">
        <w:rPr>
          <w:rFonts w:ascii="Times New Roman" w:hAnsi="Times New Roman" w:cs="Times New Roman"/>
          <w:color w:val="000000"/>
          <w:sz w:val="24"/>
          <w:szCs w:val="24"/>
        </w:rPr>
        <w:t>Needs to match the settings used for RSU and QSU</w:t>
      </w:r>
      <w:r w:rsidR="004F292A" w:rsidRPr="00FB6EB6">
        <w:rPr>
          <w:rFonts w:ascii="Times New Roman" w:hAnsi="Times New Roman" w:cs="Times New Roman"/>
          <w:color w:val="000000"/>
          <w:sz w:val="24"/>
          <w:szCs w:val="24"/>
        </w:rPr>
        <w:t xml:space="preserve"> (2.33nm</w:t>
      </w:r>
      <w:r w:rsidR="00215556">
        <w:rPr>
          <w:rFonts w:ascii="Times New Roman" w:hAnsi="Times New Roman" w:cs="Times New Roman"/>
          <w:color w:val="000000"/>
          <w:sz w:val="24"/>
          <w:szCs w:val="24"/>
        </w:rPr>
        <w:t>/4 pixels</w:t>
      </w:r>
      <w:r w:rsidR="004F292A" w:rsidRPr="00FB6EB6">
        <w:rPr>
          <w:rFonts w:ascii="Times New Roman" w:hAnsi="Times New Roman" w:cs="Times New Roman"/>
          <w:color w:val="000000"/>
          <w:sz w:val="24"/>
          <w:szCs w:val="24"/>
        </w:rPr>
        <w:t>)</w:t>
      </w:r>
    </w:p>
    <w:p w14:paraId="59E98D57" w14:textId="43C1870E"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CC</w:t>
      </w:r>
      <w:r w:rsidR="00B5774C" w:rsidRPr="00FB6EB6">
        <w:rPr>
          <w:rFonts w:ascii="Times New Roman" w:hAnsi="Times New Roman" w:cs="Times New Roman"/>
          <w:color w:val="000000"/>
          <w:sz w:val="24"/>
          <w:szCs w:val="24"/>
        </w:rPr>
        <w:t>D gain: Needs to match the settings used for RSU and QSU</w:t>
      </w:r>
      <w:r w:rsidR="004F292A" w:rsidRPr="00FB6EB6">
        <w:rPr>
          <w:rFonts w:ascii="Times New Roman" w:hAnsi="Times New Roman" w:cs="Times New Roman"/>
          <w:color w:val="000000"/>
          <w:sz w:val="24"/>
          <w:szCs w:val="24"/>
        </w:rPr>
        <w:t xml:space="preserve"> (</w:t>
      </w:r>
      <w:r w:rsidR="00E30E23">
        <w:rPr>
          <w:rFonts w:ascii="Times New Roman" w:hAnsi="Times New Roman" w:cs="Times New Roman"/>
          <w:color w:val="000000"/>
          <w:sz w:val="24"/>
          <w:szCs w:val="24"/>
        </w:rPr>
        <w:t>M</w:t>
      </w:r>
      <w:r w:rsidR="004F292A" w:rsidRPr="00FB6EB6">
        <w:rPr>
          <w:rFonts w:ascii="Times New Roman" w:hAnsi="Times New Roman" w:cs="Times New Roman"/>
          <w:color w:val="000000"/>
          <w:sz w:val="24"/>
          <w:szCs w:val="24"/>
        </w:rPr>
        <w:t xml:space="preserve">edium) </w:t>
      </w:r>
    </w:p>
    <w:p w14:paraId="6FE020DD" w14:textId="2A7DAC45"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 xml:space="preserve">Data Identifier: </w:t>
      </w:r>
      <w:proofErr w:type="spellStart"/>
      <w:r w:rsidR="00AC3C19" w:rsidRPr="00FB6EB6">
        <w:rPr>
          <w:rFonts w:ascii="Times New Roman" w:hAnsi="Times New Roman" w:cs="Times New Roman"/>
          <w:color w:val="000000"/>
          <w:sz w:val="24"/>
          <w:szCs w:val="24"/>
        </w:rPr>
        <w:t>DI</w:t>
      </w:r>
      <w:r w:rsidRPr="00FB6EB6">
        <w:rPr>
          <w:rFonts w:ascii="Times New Roman" w:hAnsi="Times New Roman" w:cs="Times New Roman"/>
          <w:b/>
          <w:i/>
          <w:color w:val="000000"/>
          <w:sz w:val="24"/>
          <w:szCs w:val="24"/>
        </w:rPr>
        <w:t>date</w:t>
      </w:r>
      <w:r w:rsidR="00E85451" w:rsidRPr="00E85451">
        <w:rPr>
          <w:rFonts w:ascii="Times New Roman" w:hAnsi="Times New Roman" w:cs="Times New Roman"/>
          <w:i/>
          <w:color w:val="000000"/>
          <w:sz w:val="24"/>
          <w:szCs w:val="24"/>
        </w:rPr>
        <w:t>integration</w:t>
      </w:r>
      <w:r w:rsidRPr="00FB6EB6">
        <w:rPr>
          <w:rFonts w:ascii="Times New Roman" w:hAnsi="Times New Roman" w:cs="Times New Roman"/>
          <w:i/>
          <w:color w:val="000000"/>
          <w:sz w:val="24"/>
          <w:szCs w:val="24"/>
        </w:rPr>
        <w:t>time</w:t>
      </w:r>
      <w:proofErr w:type="spellEnd"/>
      <w:r w:rsidRPr="00FB6EB6">
        <w:rPr>
          <w:rFonts w:ascii="Times New Roman" w:hAnsi="Times New Roman" w:cs="Times New Roman"/>
          <w:color w:val="000000"/>
          <w:sz w:val="24"/>
          <w:szCs w:val="24"/>
        </w:rPr>
        <w:t xml:space="preserve"> (e.g., </w:t>
      </w:r>
      <w:r w:rsidR="00E85451">
        <w:rPr>
          <w:rFonts w:ascii="Times New Roman" w:hAnsi="Times New Roman" w:cs="Times New Roman"/>
          <w:color w:val="000000"/>
          <w:sz w:val="24"/>
          <w:szCs w:val="24"/>
        </w:rPr>
        <w:t>DI</w:t>
      </w:r>
      <w:r w:rsidR="00E30E23">
        <w:rPr>
          <w:rFonts w:ascii="Times New Roman" w:hAnsi="Times New Roman" w:cs="Times New Roman"/>
          <w:color w:val="000000"/>
          <w:sz w:val="24"/>
          <w:szCs w:val="24"/>
        </w:rPr>
        <w:t>01Feb19 1</w:t>
      </w:r>
      <w:r w:rsidRPr="00FB6EB6">
        <w:rPr>
          <w:rFonts w:ascii="Times New Roman" w:hAnsi="Times New Roman" w:cs="Times New Roman"/>
          <w:color w:val="000000"/>
          <w:sz w:val="24"/>
          <w:szCs w:val="24"/>
        </w:rPr>
        <w:t xml:space="preserve">s for </w:t>
      </w:r>
      <w:r w:rsidR="00E85451">
        <w:rPr>
          <w:rFonts w:ascii="Times New Roman" w:hAnsi="Times New Roman" w:cs="Times New Roman"/>
          <w:color w:val="000000"/>
          <w:sz w:val="24"/>
          <w:szCs w:val="24"/>
        </w:rPr>
        <w:t>DI</w:t>
      </w:r>
      <w:r w:rsidRPr="00FB6EB6">
        <w:rPr>
          <w:rFonts w:ascii="Times New Roman" w:hAnsi="Times New Roman" w:cs="Times New Roman"/>
          <w:color w:val="000000"/>
          <w:sz w:val="24"/>
          <w:szCs w:val="24"/>
        </w:rPr>
        <w:t xml:space="preserve"> water with integration time of </w:t>
      </w:r>
      <w:r w:rsidR="00E30E23">
        <w:rPr>
          <w:rFonts w:ascii="Times New Roman" w:hAnsi="Times New Roman" w:cs="Times New Roman"/>
          <w:color w:val="000000"/>
          <w:sz w:val="24"/>
          <w:szCs w:val="24"/>
        </w:rPr>
        <w:t>1 sec, use 01 for 0.1s as d</w:t>
      </w:r>
      <w:r w:rsidRPr="00FB6EB6">
        <w:rPr>
          <w:rFonts w:ascii="Times New Roman" w:hAnsi="Times New Roman" w:cs="Times New Roman"/>
          <w:color w:val="000000"/>
          <w:sz w:val="24"/>
          <w:szCs w:val="24"/>
        </w:rPr>
        <w:t>ecimal and special characters cannot be used when naming files</w:t>
      </w:r>
      <w:r w:rsidR="00E30E23">
        <w:rPr>
          <w:rFonts w:ascii="Times New Roman" w:hAnsi="Times New Roman" w:cs="Times New Roman"/>
          <w:color w:val="000000"/>
          <w:sz w:val="24"/>
          <w:szCs w:val="24"/>
        </w:rPr>
        <w:t>)</w:t>
      </w:r>
      <w:r w:rsidRPr="00FB6EB6">
        <w:rPr>
          <w:rFonts w:ascii="Times New Roman" w:hAnsi="Times New Roman" w:cs="Times New Roman"/>
          <w:color w:val="000000"/>
          <w:sz w:val="24"/>
          <w:szCs w:val="24"/>
        </w:rPr>
        <w:t>.</w:t>
      </w:r>
      <w:r w:rsidR="003C6015" w:rsidRPr="00FB6EB6">
        <w:rPr>
          <w:rFonts w:ascii="Times New Roman" w:hAnsi="Times New Roman" w:cs="Times New Roman"/>
          <w:color w:val="000000"/>
          <w:sz w:val="24"/>
          <w:szCs w:val="24"/>
        </w:rPr>
        <w:t xml:space="preserve">  </w:t>
      </w:r>
    </w:p>
    <w:p w14:paraId="0459AB76" w14:textId="77777777" w:rsidR="006B44DA" w:rsidRPr="00FB6EB6" w:rsidRDefault="006B44DA" w:rsidP="00FB6EB6">
      <w:pPr>
        <w:pStyle w:val="ListParagraph"/>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Select Blank Only.</w:t>
      </w:r>
    </w:p>
    <w:p w14:paraId="7F137401" w14:textId="1C94C83F" w:rsidR="006B44DA" w:rsidRPr="00FB6EB6" w:rsidRDefault="006B44DA" w:rsidP="00FB6EB6">
      <w:pPr>
        <w:pStyle w:val="ListParagraph"/>
        <w:numPr>
          <w:ilvl w:val="2"/>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Choose the location to save the blank file</w:t>
      </w:r>
      <w:r w:rsidR="00B5774C" w:rsidRPr="00FB6EB6">
        <w:rPr>
          <w:rFonts w:ascii="Times New Roman" w:hAnsi="Times New Roman" w:cs="Times New Roman"/>
          <w:color w:val="000000"/>
          <w:sz w:val="24"/>
          <w:szCs w:val="24"/>
        </w:rPr>
        <w:t xml:space="preserve"> by clicking the ‘…’</w:t>
      </w:r>
      <w:r w:rsidR="00F329E9" w:rsidRPr="00FB6EB6">
        <w:rPr>
          <w:rFonts w:ascii="Times New Roman" w:hAnsi="Times New Roman" w:cs="Times New Roman"/>
          <w:color w:val="000000"/>
          <w:sz w:val="24"/>
          <w:szCs w:val="24"/>
        </w:rPr>
        <w:t>.  This is</w:t>
      </w:r>
      <w:r w:rsidRPr="00FB6EB6">
        <w:rPr>
          <w:rFonts w:ascii="Times New Roman" w:hAnsi="Times New Roman" w:cs="Times New Roman"/>
          <w:color w:val="000000"/>
          <w:sz w:val="24"/>
          <w:szCs w:val="24"/>
        </w:rPr>
        <w:t xml:space="preserve"> typically the folder for the day in your project folder.  </w:t>
      </w:r>
      <w:r w:rsidR="00F329E9" w:rsidRPr="00FB6EB6">
        <w:rPr>
          <w:rFonts w:ascii="Times New Roman" w:hAnsi="Times New Roman" w:cs="Times New Roman"/>
          <w:color w:val="000000"/>
          <w:sz w:val="24"/>
          <w:szCs w:val="24"/>
        </w:rPr>
        <w:t>The b</w:t>
      </w:r>
      <w:r w:rsidRPr="00FB6EB6">
        <w:rPr>
          <w:rFonts w:ascii="Times New Roman" w:hAnsi="Times New Roman" w:cs="Times New Roman"/>
          <w:color w:val="000000"/>
          <w:sz w:val="24"/>
          <w:szCs w:val="24"/>
        </w:rPr>
        <w:t xml:space="preserve">lank file should be named the same as the data identifier and end in </w:t>
      </w:r>
      <w:proofErr w:type="gramStart"/>
      <w:r w:rsidRPr="00FB6EB6">
        <w:rPr>
          <w:rFonts w:ascii="Times New Roman" w:hAnsi="Times New Roman" w:cs="Times New Roman"/>
          <w:color w:val="000000"/>
          <w:sz w:val="24"/>
          <w:szCs w:val="24"/>
        </w:rPr>
        <w:t>‘.blank</w:t>
      </w:r>
      <w:proofErr w:type="gramEnd"/>
      <w:r w:rsidRPr="00FB6EB6">
        <w:rPr>
          <w:rFonts w:ascii="Times New Roman" w:hAnsi="Times New Roman" w:cs="Times New Roman"/>
          <w:color w:val="000000"/>
          <w:sz w:val="24"/>
          <w:szCs w:val="24"/>
        </w:rPr>
        <w:t>’</w:t>
      </w:r>
      <w:r w:rsidR="00003B59">
        <w:rPr>
          <w:rFonts w:ascii="Times New Roman" w:hAnsi="Times New Roman" w:cs="Times New Roman"/>
          <w:color w:val="000000"/>
          <w:sz w:val="24"/>
          <w:szCs w:val="24"/>
        </w:rPr>
        <w:t xml:space="preserve">. However, please be as descriptive as possible with the blank file name and make the date as unambiguous as </w:t>
      </w:r>
      <w:r w:rsidR="00717662">
        <w:rPr>
          <w:rFonts w:ascii="Times New Roman" w:hAnsi="Times New Roman" w:cs="Times New Roman"/>
          <w:color w:val="000000"/>
          <w:sz w:val="24"/>
          <w:szCs w:val="24"/>
        </w:rPr>
        <w:t>possible</w:t>
      </w:r>
      <w:r w:rsidR="00F329E9" w:rsidRPr="00FB6EB6">
        <w:rPr>
          <w:rFonts w:ascii="Times New Roman" w:hAnsi="Times New Roman" w:cs="Times New Roman"/>
          <w:color w:val="000000"/>
          <w:sz w:val="24"/>
          <w:szCs w:val="24"/>
        </w:rPr>
        <w:t>.</w:t>
      </w:r>
      <w:r w:rsidR="00AA5B1B">
        <w:rPr>
          <w:rFonts w:ascii="Times New Roman" w:hAnsi="Times New Roman" w:cs="Times New Roman"/>
          <w:color w:val="000000"/>
          <w:sz w:val="24"/>
          <w:szCs w:val="24"/>
        </w:rPr>
        <w:t xml:space="preserve"> This is not limited by character numbers, so can be more descriptive than the sample identifier, if necessary. </w:t>
      </w:r>
      <w:r w:rsidR="00262E33">
        <w:rPr>
          <w:rFonts w:ascii="Times New Roman" w:hAnsi="Times New Roman" w:cs="Times New Roman"/>
          <w:color w:val="000000"/>
          <w:sz w:val="24"/>
          <w:szCs w:val="24"/>
        </w:rPr>
        <w:t>(</w:t>
      </w:r>
      <w:r w:rsidR="00AD2905">
        <w:rPr>
          <w:rFonts w:ascii="Times New Roman" w:hAnsi="Times New Roman" w:cs="Times New Roman"/>
          <w:color w:val="000000"/>
          <w:sz w:val="24"/>
          <w:szCs w:val="24"/>
        </w:rPr>
        <w:t xml:space="preserve">e.g. </w:t>
      </w:r>
      <w:r w:rsidR="00262E33">
        <w:rPr>
          <w:rFonts w:ascii="Times New Roman" w:hAnsi="Times New Roman" w:cs="Times New Roman"/>
          <w:color w:val="000000"/>
          <w:sz w:val="24"/>
          <w:szCs w:val="24"/>
        </w:rPr>
        <w:t>DI</w:t>
      </w:r>
      <w:r w:rsidR="00E30E23">
        <w:rPr>
          <w:rFonts w:ascii="Times New Roman" w:hAnsi="Times New Roman" w:cs="Times New Roman"/>
          <w:color w:val="000000"/>
          <w:sz w:val="24"/>
          <w:szCs w:val="24"/>
        </w:rPr>
        <w:t>B</w:t>
      </w:r>
      <w:r w:rsidR="00262E33">
        <w:rPr>
          <w:rFonts w:ascii="Times New Roman" w:hAnsi="Times New Roman" w:cs="Times New Roman"/>
          <w:color w:val="000000"/>
          <w:sz w:val="24"/>
          <w:szCs w:val="24"/>
        </w:rPr>
        <w:t>lank</w:t>
      </w:r>
      <w:r w:rsidR="00E30E23">
        <w:rPr>
          <w:rFonts w:ascii="Times New Roman" w:hAnsi="Times New Roman" w:cs="Times New Roman"/>
          <w:color w:val="000000"/>
          <w:sz w:val="24"/>
          <w:szCs w:val="24"/>
        </w:rPr>
        <w:t>01Feb19</w:t>
      </w:r>
      <w:r w:rsidR="00262E33">
        <w:rPr>
          <w:rFonts w:ascii="Times New Roman" w:hAnsi="Times New Roman" w:cs="Times New Roman"/>
          <w:color w:val="000000"/>
          <w:sz w:val="24"/>
          <w:szCs w:val="24"/>
        </w:rPr>
        <w:t>_1</w:t>
      </w:r>
      <w:proofErr w:type="gramStart"/>
      <w:r w:rsidR="00262E33">
        <w:rPr>
          <w:rFonts w:ascii="Times New Roman" w:hAnsi="Times New Roman" w:cs="Times New Roman"/>
          <w:color w:val="000000"/>
          <w:sz w:val="24"/>
          <w:szCs w:val="24"/>
        </w:rPr>
        <w:t>s.blank</w:t>
      </w:r>
      <w:proofErr w:type="gramEnd"/>
      <w:r w:rsidR="00262E33">
        <w:rPr>
          <w:rFonts w:ascii="Times New Roman" w:hAnsi="Times New Roman" w:cs="Times New Roman"/>
          <w:color w:val="000000"/>
          <w:sz w:val="24"/>
          <w:szCs w:val="24"/>
        </w:rPr>
        <w:t xml:space="preserve"> </w:t>
      </w:r>
      <w:r w:rsidR="00262E33" w:rsidRPr="00FB6EB6">
        <w:rPr>
          <w:rFonts w:ascii="Times New Roman" w:hAnsi="Times New Roman" w:cs="Times New Roman"/>
          <w:color w:val="000000"/>
          <w:sz w:val="24"/>
          <w:szCs w:val="24"/>
        </w:rPr>
        <w:t xml:space="preserve">for </w:t>
      </w:r>
      <w:r w:rsidR="00262E33">
        <w:rPr>
          <w:rFonts w:ascii="Times New Roman" w:hAnsi="Times New Roman" w:cs="Times New Roman"/>
          <w:color w:val="000000"/>
          <w:sz w:val="24"/>
          <w:szCs w:val="24"/>
        </w:rPr>
        <w:t>DI</w:t>
      </w:r>
      <w:r w:rsidR="00262E33" w:rsidRPr="00FB6EB6">
        <w:rPr>
          <w:rFonts w:ascii="Times New Roman" w:hAnsi="Times New Roman" w:cs="Times New Roman"/>
          <w:color w:val="000000"/>
          <w:sz w:val="24"/>
          <w:szCs w:val="24"/>
        </w:rPr>
        <w:t xml:space="preserve"> water with integration time of </w:t>
      </w:r>
      <w:r w:rsidR="00262E33">
        <w:rPr>
          <w:rFonts w:ascii="Times New Roman" w:hAnsi="Times New Roman" w:cs="Times New Roman"/>
          <w:color w:val="000000"/>
          <w:sz w:val="24"/>
          <w:szCs w:val="24"/>
        </w:rPr>
        <w:t>1</w:t>
      </w:r>
      <w:r w:rsidR="00262E33" w:rsidRPr="00FB6EB6">
        <w:rPr>
          <w:rFonts w:ascii="Times New Roman" w:hAnsi="Times New Roman" w:cs="Times New Roman"/>
          <w:color w:val="000000"/>
          <w:sz w:val="24"/>
          <w:szCs w:val="24"/>
        </w:rPr>
        <w:t>s</w:t>
      </w:r>
      <w:r w:rsidR="00262E33">
        <w:rPr>
          <w:rFonts w:ascii="Times New Roman" w:hAnsi="Times New Roman" w:cs="Times New Roman"/>
          <w:color w:val="000000"/>
          <w:sz w:val="24"/>
          <w:szCs w:val="24"/>
        </w:rPr>
        <w:t>)</w:t>
      </w:r>
    </w:p>
    <w:p w14:paraId="6E436FA3" w14:textId="3D810E5C" w:rsidR="00757585" w:rsidRPr="00FB6EB6" w:rsidRDefault="00BE6120" w:rsidP="00BE612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739C5EDA" wp14:editId="505DE758">
            <wp:extent cx="5937885" cy="379984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799840"/>
                    </a:xfrm>
                    <a:prstGeom prst="rect">
                      <a:avLst/>
                    </a:prstGeom>
                    <a:noFill/>
                    <a:ln>
                      <a:noFill/>
                    </a:ln>
                  </pic:spPr>
                </pic:pic>
              </a:graphicData>
            </a:graphic>
          </wp:inline>
        </w:drawing>
      </w:r>
    </w:p>
    <w:p w14:paraId="285635AA" w14:textId="77777777" w:rsidR="00F329E9" w:rsidRPr="00FB6EB6" w:rsidRDefault="00F329E9"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Ensure cuvette with blank sample is in the sample compartment.</w:t>
      </w:r>
    </w:p>
    <w:p w14:paraId="0E55726F" w14:textId="77777777" w:rsidR="00F329E9" w:rsidRPr="00FB6EB6" w:rsidRDefault="00F329E9"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Click run.</w:t>
      </w:r>
    </w:p>
    <w:p w14:paraId="7F13BE39" w14:textId="77777777" w:rsidR="00F329E9" w:rsidRPr="00FB6EB6" w:rsidRDefault="00F329E9"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The Intermediate Display window will appear and show an absorbance spectrum followed by the EEM as it is collected.</w:t>
      </w:r>
    </w:p>
    <w:p w14:paraId="33758FDD" w14:textId="77777777" w:rsidR="00F329E9" w:rsidRPr="00FB6EB6" w:rsidRDefault="00F329E9"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When scan is complete, the emission spectrum window appears.  Make sure that your blank looks clean and free of unexpected peaks.  Clean cuvette and rerun blank if needed.</w:t>
      </w:r>
    </w:p>
    <w:p w14:paraId="25F73B78" w14:textId="61FC5085" w:rsidR="00886E7E" w:rsidRDefault="00886E7E"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A clean blank should be free of extra, stray peak</w:t>
      </w:r>
      <w:r w:rsidR="00757585" w:rsidRPr="00FB6EB6">
        <w:rPr>
          <w:rFonts w:ascii="Times New Roman" w:hAnsi="Times New Roman" w:cs="Times New Roman"/>
          <w:color w:val="000000"/>
          <w:sz w:val="24"/>
          <w:szCs w:val="24"/>
        </w:rPr>
        <w:t>s other than the Raman and Rayleigh scattering peak</w:t>
      </w:r>
      <w:r w:rsidRPr="00FB6EB6">
        <w:rPr>
          <w:rFonts w:ascii="Times New Roman" w:hAnsi="Times New Roman" w:cs="Times New Roman"/>
          <w:color w:val="000000"/>
          <w:sz w:val="24"/>
          <w:szCs w:val="24"/>
        </w:rPr>
        <w:t>s</w:t>
      </w:r>
      <w:r w:rsidR="004B76E8">
        <w:rPr>
          <w:rFonts w:ascii="Times New Roman" w:hAnsi="Times New Roman" w:cs="Times New Roman"/>
          <w:color w:val="000000"/>
          <w:sz w:val="24"/>
          <w:szCs w:val="24"/>
        </w:rPr>
        <w:t xml:space="preserve">. See Examples below. </w:t>
      </w:r>
    </w:p>
    <w:p w14:paraId="27A9D8FB" w14:textId="74AAAF1D" w:rsidR="00765137" w:rsidRDefault="00765137" w:rsidP="00FB6EB6">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Repeat this step to record a blank at each integration time you may consider running sample at (0.1, 0.5, 1, 2, or 4). ALWAYS Run at 0.1 seconds as this is used for an exploratory step.  </w:t>
      </w:r>
    </w:p>
    <w:p w14:paraId="5854F1BC" w14:textId="77777777" w:rsidR="004B76E8" w:rsidRPr="00FB6EB6" w:rsidRDefault="004B76E8" w:rsidP="004B76E8">
      <w:pPr>
        <w:pStyle w:val="ListParagraph"/>
        <w:autoSpaceDE w:val="0"/>
        <w:autoSpaceDN w:val="0"/>
        <w:adjustRightInd w:val="0"/>
        <w:spacing w:after="0" w:line="240" w:lineRule="auto"/>
        <w:rPr>
          <w:rFonts w:ascii="Times New Roman" w:hAnsi="Times New Roman" w:cs="Times New Roman"/>
          <w:color w:val="000000"/>
          <w:sz w:val="24"/>
          <w:szCs w:val="24"/>
        </w:rPr>
      </w:pPr>
    </w:p>
    <w:p w14:paraId="6C358A49"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6FF67C86"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457AAD0F"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5DCB0445"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6A23DB44"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1305CD55"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67B938E1"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5F6375E1"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03DD347E"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475DF957"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7A762EDC"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06DECD2B"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1DDF15DA" w14:textId="77777777" w:rsidR="00BE6120" w:rsidRDefault="00BE6120" w:rsidP="00D1284D">
      <w:pPr>
        <w:pStyle w:val="ListParagraph"/>
        <w:autoSpaceDE w:val="0"/>
        <w:autoSpaceDN w:val="0"/>
        <w:adjustRightInd w:val="0"/>
        <w:spacing w:after="0" w:line="240" w:lineRule="auto"/>
        <w:rPr>
          <w:rFonts w:ascii="Times New Roman" w:hAnsi="Times New Roman" w:cs="Times New Roman"/>
          <w:b/>
          <w:color w:val="000000"/>
          <w:sz w:val="24"/>
          <w:szCs w:val="24"/>
        </w:rPr>
      </w:pPr>
    </w:p>
    <w:p w14:paraId="2D3ADC62" w14:textId="2C719E9F" w:rsidR="00D1284D" w:rsidRPr="00FB6EB6" w:rsidRDefault="00D1284D" w:rsidP="00D1284D">
      <w:pPr>
        <w:pStyle w:val="ListParagraph"/>
        <w:autoSpaceDE w:val="0"/>
        <w:autoSpaceDN w:val="0"/>
        <w:adjustRightInd w:val="0"/>
        <w:spacing w:after="0" w:line="240" w:lineRule="auto"/>
        <w:rPr>
          <w:rFonts w:ascii="Times New Roman" w:hAnsi="Times New Roman" w:cs="Times New Roman"/>
          <w:b/>
          <w:color w:val="000000"/>
          <w:sz w:val="24"/>
          <w:szCs w:val="24"/>
        </w:rPr>
      </w:pPr>
      <w:r w:rsidRPr="00FB6EB6">
        <w:rPr>
          <w:rFonts w:ascii="Times New Roman" w:hAnsi="Times New Roman" w:cs="Times New Roman"/>
          <w:b/>
          <w:color w:val="000000"/>
          <w:sz w:val="24"/>
          <w:szCs w:val="24"/>
        </w:rPr>
        <w:lastRenderedPageBreak/>
        <w:t>Waterfall Plot-</w:t>
      </w:r>
    </w:p>
    <w:p w14:paraId="5F7EC88D" w14:textId="2F48BBFC" w:rsidR="00886E7E" w:rsidRPr="00FB6EB6" w:rsidRDefault="00886E7E" w:rsidP="00886E7E">
      <w:pPr>
        <w:autoSpaceDE w:val="0"/>
        <w:autoSpaceDN w:val="0"/>
        <w:adjustRightInd w:val="0"/>
        <w:spacing w:after="0" w:line="240" w:lineRule="auto"/>
        <w:jc w:val="center"/>
        <w:rPr>
          <w:rFonts w:ascii="Times New Roman" w:hAnsi="Times New Roman" w:cs="Times New Roman"/>
          <w:color w:val="000000"/>
          <w:sz w:val="24"/>
          <w:szCs w:val="24"/>
        </w:rPr>
      </w:pPr>
      <w:r w:rsidRPr="00FB6EB6">
        <w:rPr>
          <w:rFonts w:ascii="Times New Roman" w:hAnsi="Times New Roman" w:cs="Times New Roman"/>
          <w:noProof/>
          <w:color w:val="000000"/>
          <w:sz w:val="24"/>
          <w:szCs w:val="24"/>
        </w:rPr>
        <w:drawing>
          <wp:inline distT="0" distB="0" distL="0" distR="0" wp14:anchorId="5D356027" wp14:editId="6293E9D7">
            <wp:extent cx="5212080" cy="293176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080" cy="2931761"/>
                    </a:xfrm>
                    <a:prstGeom prst="rect">
                      <a:avLst/>
                    </a:prstGeom>
                    <a:noFill/>
                  </pic:spPr>
                </pic:pic>
              </a:graphicData>
            </a:graphic>
          </wp:inline>
        </w:drawing>
      </w:r>
    </w:p>
    <w:p w14:paraId="7F95E87B" w14:textId="77777777" w:rsidR="00757585" w:rsidRPr="00FB6EB6" w:rsidRDefault="00757585" w:rsidP="00886E7E">
      <w:pPr>
        <w:autoSpaceDE w:val="0"/>
        <w:autoSpaceDN w:val="0"/>
        <w:adjustRightInd w:val="0"/>
        <w:spacing w:after="0" w:line="240" w:lineRule="auto"/>
        <w:jc w:val="center"/>
        <w:rPr>
          <w:rFonts w:ascii="Times New Roman" w:hAnsi="Times New Roman" w:cs="Times New Roman"/>
          <w:color w:val="000000"/>
          <w:sz w:val="24"/>
          <w:szCs w:val="24"/>
        </w:rPr>
      </w:pPr>
    </w:p>
    <w:p w14:paraId="6A480CB5" w14:textId="77FD447F" w:rsidR="00886E7E" w:rsidRPr="00FB6EB6" w:rsidRDefault="00886E7E" w:rsidP="00886E7E">
      <w:pPr>
        <w:autoSpaceDE w:val="0"/>
        <w:autoSpaceDN w:val="0"/>
        <w:adjustRightInd w:val="0"/>
        <w:spacing w:after="0" w:line="240" w:lineRule="auto"/>
        <w:jc w:val="center"/>
        <w:rPr>
          <w:rFonts w:ascii="Times New Roman" w:hAnsi="Times New Roman" w:cs="Times New Roman"/>
          <w:color w:val="000000"/>
          <w:sz w:val="24"/>
          <w:szCs w:val="24"/>
        </w:rPr>
      </w:pPr>
    </w:p>
    <w:p w14:paraId="6C407358" w14:textId="77777777" w:rsidR="00757585" w:rsidRPr="00FB6EB6" w:rsidRDefault="00757585" w:rsidP="00886E7E">
      <w:pPr>
        <w:autoSpaceDE w:val="0"/>
        <w:autoSpaceDN w:val="0"/>
        <w:adjustRightInd w:val="0"/>
        <w:spacing w:after="0" w:line="240" w:lineRule="auto"/>
        <w:jc w:val="center"/>
        <w:rPr>
          <w:rFonts w:ascii="Times New Roman" w:hAnsi="Times New Roman" w:cs="Times New Roman"/>
          <w:b/>
          <w:color w:val="000000"/>
          <w:sz w:val="24"/>
          <w:szCs w:val="24"/>
        </w:rPr>
      </w:pPr>
    </w:p>
    <w:p w14:paraId="6E2E53E1" w14:textId="38AB1EA1" w:rsidR="00D1284D" w:rsidRPr="00FB6EB6" w:rsidRDefault="00D1284D" w:rsidP="00757585">
      <w:pPr>
        <w:autoSpaceDE w:val="0"/>
        <w:autoSpaceDN w:val="0"/>
        <w:adjustRightInd w:val="0"/>
        <w:spacing w:after="0" w:line="240" w:lineRule="auto"/>
        <w:rPr>
          <w:rFonts w:ascii="Times New Roman" w:hAnsi="Times New Roman" w:cs="Times New Roman"/>
          <w:b/>
          <w:color w:val="000000"/>
          <w:sz w:val="24"/>
          <w:szCs w:val="24"/>
        </w:rPr>
      </w:pPr>
      <w:r w:rsidRPr="00FB6EB6">
        <w:rPr>
          <w:rFonts w:ascii="Times New Roman" w:hAnsi="Times New Roman" w:cs="Times New Roman"/>
          <w:b/>
          <w:color w:val="000000"/>
          <w:sz w:val="24"/>
          <w:szCs w:val="24"/>
        </w:rPr>
        <w:t>Contour Plot-</w:t>
      </w:r>
    </w:p>
    <w:p w14:paraId="6E7FD049" w14:textId="407BF337" w:rsidR="00757585" w:rsidRPr="00FB6EB6" w:rsidRDefault="00757585" w:rsidP="00757585">
      <w:p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Example EEM of pure water with the Raman and Rayleigh scattering peaks labeled. http://dellwindowsreinstallationguide.com/steadystatefluorescencespectroscopybasics/</w:t>
      </w:r>
    </w:p>
    <w:p w14:paraId="38667CFA" w14:textId="7B7810DC" w:rsidR="00757585" w:rsidRPr="00FB6EB6" w:rsidRDefault="00757585" w:rsidP="00886E7E">
      <w:pPr>
        <w:autoSpaceDE w:val="0"/>
        <w:autoSpaceDN w:val="0"/>
        <w:adjustRightInd w:val="0"/>
        <w:spacing w:after="0" w:line="240" w:lineRule="auto"/>
        <w:jc w:val="center"/>
        <w:rPr>
          <w:rFonts w:ascii="Times New Roman" w:hAnsi="Times New Roman" w:cs="Times New Roman"/>
          <w:color w:val="000000"/>
          <w:sz w:val="24"/>
          <w:szCs w:val="24"/>
        </w:rPr>
      </w:pPr>
      <w:r w:rsidRPr="00FB6EB6">
        <w:rPr>
          <w:rFonts w:ascii="Times New Roman" w:hAnsi="Times New Roman" w:cs="Times New Roman"/>
          <w:noProof/>
        </w:rPr>
        <w:drawing>
          <wp:inline distT="0" distB="0" distL="0" distR="0" wp14:anchorId="01A005B3" wp14:editId="0FA4AEA7">
            <wp:extent cx="5151120" cy="3680460"/>
            <wp:effectExtent l="0" t="0" r="0" b="0"/>
            <wp:docPr id="16" name="Picture 16" descr="water fluoro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er fluoromax"/>
                    <pic:cNvPicPr>
                      <a:picLocks noChangeAspect="1" noChangeArrowheads="1"/>
                    </pic:cNvPicPr>
                  </pic:nvPicPr>
                  <pic:blipFill rotWithShape="1">
                    <a:blip r:embed="rId24">
                      <a:extLst>
                        <a:ext uri="{28A0092B-C50C-407E-A947-70E740481C1C}">
                          <a14:useLocalDpi xmlns:a14="http://schemas.microsoft.com/office/drawing/2010/main" val="0"/>
                        </a:ext>
                      </a:extLst>
                    </a:blip>
                    <a:srcRect l="3205" t="4042" r="10120" b="2984"/>
                    <a:stretch/>
                  </pic:blipFill>
                  <pic:spPr bwMode="auto">
                    <a:xfrm>
                      <a:off x="0" y="0"/>
                      <a:ext cx="5151593" cy="3680798"/>
                    </a:xfrm>
                    <a:prstGeom prst="rect">
                      <a:avLst/>
                    </a:prstGeom>
                    <a:noFill/>
                    <a:ln>
                      <a:noFill/>
                    </a:ln>
                    <a:extLst>
                      <a:ext uri="{53640926-AAD7-44D8-BBD7-CCE9431645EC}">
                        <a14:shadowObscured xmlns:a14="http://schemas.microsoft.com/office/drawing/2010/main"/>
                      </a:ext>
                    </a:extLst>
                  </pic:spPr>
                </pic:pic>
              </a:graphicData>
            </a:graphic>
          </wp:inline>
        </w:drawing>
      </w:r>
    </w:p>
    <w:p w14:paraId="3BCCEFFF" w14:textId="77777777" w:rsidR="00757585" w:rsidRPr="00FB6EB6" w:rsidRDefault="00757585" w:rsidP="00886E7E">
      <w:pPr>
        <w:autoSpaceDE w:val="0"/>
        <w:autoSpaceDN w:val="0"/>
        <w:adjustRightInd w:val="0"/>
        <w:spacing w:after="0" w:line="240" w:lineRule="auto"/>
        <w:jc w:val="center"/>
        <w:rPr>
          <w:rFonts w:ascii="Times New Roman" w:hAnsi="Times New Roman" w:cs="Times New Roman"/>
          <w:color w:val="000000"/>
          <w:sz w:val="24"/>
          <w:szCs w:val="24"/>
        </w:rPr>
      </w:pPr>
    </w:p>
    <w:p w14:paraId="4CAD771C" w14:textId="35BF4BE2" w:rsidR="00203222" w:rsidRDefault="00203222" w:rsidP="00757585">
      <w:pPr>
        <w:autoSpaceDE w:val="0"/>
        <w:autoSpaceDN w:val="0"/>
        <w:adjustRightInd w:val="0"/>
        <w:spacing w:after="0" w:line="240" w:lineRule="auto"/>
        <w:rPr>
          <w:rFonts w:ascii="Times New Roman" w:hAnsi="Times New Roman" w:cs="Times New Roman"/>
          <w:color w:val="000000"/>
          <w:sz w:val="24"/>
          <w:szCs w:val="24"/>
        </w:rPr>
      </w:pPr>
    </w:p>
    <w:p w14:paraId="252DD652" w14:textId="536465D2" w:rsidR="00203222" w:rsidRDefault="00203222" w:rsidP="00D615E0">
      <w:pPr>
        <w:pStyle w:val="ListParagraph"/>
        <w:numPr>
          <w:ilvl w:val="0"/>
          <w:numId w:val="7"/>
        </w:numPr>
        <w:autoSpaceDE w:val="0"/>
        <w:autoSpaceDN w:val="0"/>
        <w:adjustRightInd w:val="0"/>
        <w:spacing w:after="0" w:line="240" w:lineRule="auto"/>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lastRenderedPageBreak/>
        <w:t xml:space="preserve">Run </w:t>
      </w:r>
      <w:proofErr w:type="spellStart"/>
      <w:r>
        <w:rPr>
          <w:rFonts w:ascii="Times New Roman" w:hAnsi="Times New Roman" w:cs="Times New Roman"/>
          <w:color w:val="4472C4" w:themeColor="accent5"/>
          <w:sz w:val="28"/>
          <w:szCs w:val="28"/>
        </w:rPr>
        <w:t>SRM</w:t>
      </w:r>
      <w:r w:rsidRPr="00203222">
        <w:rPr>
          <w:rFonts w:ascii="Times New Roman" w:hAnsi="Times New Roman" w:cs="Times New Roman"/>
          <w:color w:val="4472C4" w:themeColor="accent5"/>
          <w:sz w:val="28"/>
          <w:szCs w:val="28"/>
          <w:vertAlign w:val="subscript"/>
        </w:rPr>
        <w:t>Tea</w:t>
      </w:r>
      <w:proofErr w:type="spellEnd"/>
      <w:r>
        <w:rPr>
          <w:rFonts w:ascii="Times New Roman" w:hAnsi="Times New Roman" w:cs="Times New Roman"/>
          <w:color w:val="4472C4" w:themeColor="accent5"/>
          <w:sz w:val="28"/>
          <w:szCs w:val="28"/>
        </w:rPr>
        <w:t xml:space="preserve"> Standard</w:t>
      </w:r>
    </w:p>
    <w:p w14:paraId="4DA308F9" w14:textId="6F2335A5" w:rsidR="00203222" w:rsidRPr="00203222" w:rsidRDefault="00203222" w:rsidP="00203222">
      <w:pPr>
        <w:autoSpaceDE w:val="0"/>
        <w:autoSpaceDN w:val="0"/>
        <w:adjustRightInd w:val="0"/>
        <w:spacing w:after="0" w:line="240" w:lineRule="auto"/>
        <w:rPr>
          <w:rFonts w:ascii="Times New Roman" w:hAnsi="Times New Roman" w:cs="Times New Roman"/>
          <w:color w:val="4472C4" w:themeColor="accent5"/>
          <w:sz w:val="24"/>
          <w:szCs w:val="24"/>
        </w:rPr>
      </w:pPr>
      <w:r>
        <w:rPr>
          <w:rFonts w:ascii="Times New Roman" w:hAnsi="Times New Roman" w:cs="Times New Roman"/>
          <w:color w:val="4472C4" w:themeColor="accent5"/>
          <w:sz w:val="24"/>
          <w:szCs w:val="24"/>
        </w:rPr>
        <w:t xml:space="preserve">The </w:t>
      </w:r>
      <w:proofErr w:type="spellStart"/>
      <w:r>
        <w:rPr>
          <w:rFonts w:ascii="Times New Roman" w:hAnsi="Times New Roman" w:cs="Times New Roman"/>
          <w:color w:val="4472C4" w:themeColor="accent5"/>
          <w:sz w:val="24"/>
          <w:szCs w:val="24"/>
        </w:rPr>
        <w:t>SRM</w:t>
      </w:r>
      <w:r>
        <w:rPr>
          <w:rFonts w:ascii="Times New Roman" w:hAnsi="Times New Roman" w:cs="Times New Roman"/>
          <w:color w:val="4472C4" w:themeColor="accent5"/>
          <w:sz w:val="24"/>
          <w:szCs w:val="24"/>
        </w:rPr>
        <w:softHyphen/>
      </w:r>
      <w:r w:rsidRPr="00AE2BC0">
        <w:rPr>
          <w:rFonts w:ascii="Times New Roman" w:hAnsi="Times New Roman" w:cs="Times New Roman"/>
          <w:color w:val="4472C4" w:themeColor="accent5"/>
          <w:sz w:val="24"/>
          <w:szCs w:val="24"/>
          <w:vertAlign w:val="subscript"/>
        </w:rPr>
        <w:t>Tea</w:t>
      </w:r>
      <w:proofErr w:type="spellEnd"/>
      <w:r w:rsidR="00AE2BC0">
        <w:rPr>
          <w:rFonts w:ascii="Times New Roman" w:hAnsi="Times New Roman" w:cs="Times New Roman"/>
          <w:color w:val="4472C4" w:themeColor="accent5"/>
          <w:sz w:val="24"/>
          <w:szCs w:val="24"/>
        </w:rPr>
        <w:t xml:space="preserve"> standard is to be ran at the beginning and end of each day and is always ran at 1 second integration times. </w:t>
      </w:r>
    </w:p>
    <w:p w14:paraId="21A62045" w14:textId="3F140BF3"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Remove the cuvette from the sample compartment and dump water into waste container.</w:t>
      </w:r>
    </w:p>
    <w:p w14:paraId="0FB46D0C" w14:textId="6AEFDF07"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 xml:space="preserve">Using a pipette, pipette 1 mL of the </w:t>
      </w:r>
      <w:proofErr w:type="spellStart"/>
      <w:r w:rsidRPr="00107477">
        <w:rPr>
          <w:rFonts w:ascii="Times New Roman" w:hAnsi="Times New Roman" w:cs="Times New Roman"/>
          <w:sz w:val="24"/>
          <w:szCs w:val="24"/>
        </w:rPr>
        <w:t>SRMTea</w:t>
      </w:r>
      <w:proofErr w:type="spellEnd"/>
      <w:r w:rsidRPr="00107477">
        <w:rPr>
          <w:rFonts w:ascii="Times New Roman" w:hAnsi="Times New Roman" w:cs="Times New Roman"/>
          <w:sz w:val="24"/>
          <w:szCs w:val="24"/>
        </w:rPr>
        <w:t xml:space="preserve"> standard into the cuvette and proceed to wash all sides of the cuvette</w:t>
      </w:r>
    </w:p>
    <w:p w14:paraId="29E33A1D" w14:textId="3B2F0811"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Dump sample into waste</w:t>
      </w:r>
    </w:p>
    <w:p w14:paraId="37D8A47F" w14:textId="7C5A331C"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 xml:space="preserve">Pipette 3 mL of the </w:t>
      </w:r>
      <w:proofErr w:type="spellStart"/>
      <w:r w:rsidRPr="00107477">
        <w:rPr>
          <w:rFonts w:ascii="Times New Roman" w:hAnsi="Times New Roman" w:cs="Times New Roman"/>
          <w:sz w:val="24"/>
          <w:szCs w:val="24"/>
        </w:rPr>
        <w:t>SRM</w:t>
      </w:r>
      <w:r w:rsidR="00107477" w:rsidRPr="00107477">
        <w:rPr>
          <w:rFonts w:ascii="Times New Roman" w:hAnsi="Times New Roman" w:cs="Times New Roman"/>
          <w:sz w:val="24"/>
          <w:szCs w:val="24"/>
          <w:vertAlign w:val="subscript"/>
        </w:rPr>
        <w:t>Tea</w:t>
      </w:r>
      <w:proofErr w:type="spellEnd"/>
      <w:r w:rsidRPr="00107477">
        <w:rPr>
          <w:rFonts w:ascii="Times New Roman" w:hAnsi="Times New Roman" w:cs="Times New Roman"/>
          <w:sz w:val="24"/>
          <w:szCs w:val="24"/>
        </w:rPr>
        <w:t xml:space="preserve"> into the cuvette</w:t>
      </w:r>
    </w:p>
    <w:p w14:paraId="4D80B173" w14:textId="6E8CBC71"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 xml:space="preserve">Remove excess water from outsides of cuvette with a </w:t>
      </w:r>
      <w:proofErr w:type="spellStart"/>
      <w:r w:rsidRPr="00107477">
        <w:rPr>
          <w:rFonts w:ascii="Times New Roman" w:hAnsi="Times New Roman" w:cs="Times New Roman"/>
          <w:sz w:val="24"/>
          <w:szCs w:val="24"/>
        </w:rPr>
        <w:t>kimwipe</w:t>
      </w:r>
      <w:proofErr w:type="spellEnd"/>
      <w:r w:rsidRPr="00107477">
        <w:rPr>
          <w:rFonts w:ascii="Times New Roman" w:hAnsi="Times New Roman" w:cs="Times New Roman"/>
          <w:sz w:val="24"/>
          <w:szCs w:val="24"/>
        </w:rPr>
        <w:t xml:space="preserve"> and remove streaks and fingerprints with lens paper.</w:t>
      </w:r>
    </w:p>
    <w:p w14:paraId="0596B452" w14:textId="054840AD"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Add cuvette back to sample compartment with the Q facing left</w:t>
      </w:r>
    </w:p>
    <w:p w14:paraId="649F93B4" w14:textId="25B5AFF2"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 xml:space="preserve">Close sample compartment. </w:t>
      </w:r>
    </w:p>
    <w:p w14:paraId="5A0B10A0" w14:textId="37DFD12F"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Click on the H2O button as you would for running a blank</w:t>
      </w:r>
    </w:p>
    <w:p w14:paraId="01B8ADC4" w14:textId="38EB85F1"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Select 3D to run Excitation Emission Matrix plus Absorbance</w:t>
      </w:r>
    </w:p>
    <w:p w14:paraId="06B655AF" w14:textId="6E59C1AA"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107477">
        <w:rPr>
          <w:rFonts w:ascii="Times New Roman" w:hAnsi="Times New Roman" w:cs="Times New Roman"/>
          <w:sz w:val="24"/>
          <w:szCs w:val="24"/>
        </w:rPr>
        <w:t>Chose Emission CCD + Absorbance in the Aqualog Experiment Type window and click Next</w:t>
      </w:r>
    </w:p>
    <w:p w14:paraId="32D4E91E" w14:textId="529567C2" w:rsidR="00203222"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sz w:val="24"/>
          <w:szCs w:val="24"/>
        </w:rPr>
        <w:t xml:space="preserve">Click the ‘Load’ by the method and locate the method designated for 1 second integration time. </w:t>
      </w:r>
      <w:r w:rsidRPr="00107477">
        <w:rPr>
          <w:rFonts w:ascii="Times New Roman" w:hAnsi="Times New Roman" w:cs="Times New Roman"/>
          <w:color w:val="000000"/>
          <w:sz w:val="24"/>
          <w:szCs w:val="24"/>
        </w:rPr>
        <w:t>There is a Methods folder of methods pinned to the Quick Access Menu in the file explorer.</w:t>
      </w:r>
    </w:p>
    <w:p w14:paraId="0FC5BC05" w14:textId="2752C4F4" w:rsidR="00AE2BC0" w:rsidRPr="00107477" w:rsidRDefault="00203222"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 xml:space="preserve">Confirm that the </w:t>
      </w:r>
      <w:r w:rsidR="00AE2BC0" w:rsidRPr="00107477">
        <w:rPr>
          <w:rFonts w:ascii="Times New Roman" w:hAnsi="Times New Roman" w:cs="Times New Roman"/>
          <w:color w:val="000000"/>
          <w:sz w:val="24"/>
          <w:szCs w:val="24"/>
        </w:rPr>
        <w:t>method</w:t>
      </w:r>
      <w:r w:rsidRPr="00107477">
        <w:rPr>
          <w:rFonts w:ascii="Times New Roman" w:hAnsi="Times New Roman" w:cs="Times New Roman"/>
          <w:color w:val="000000"/>
          <w:sz w:val="24"/>
          <w:szCs w:val="24"/>
        </w:rPr>
        <w:t xml:space="preserve"> settings are correc</w:t>
      </w:r>
      <w:r w:rsidR="00107477" w:rsidRPr="00107477">
        <w:rPr>
          <w:rFonts w:ascii="Times New Roman" w:hAnsi="Times New Roman" w:cs="Times New Roman"/>
          <w:color w:val="000000"/>
          <w:sz w:val="24"/>
          <w:szCs w:val="24"/>
        </w:rPr>
        <w:t xml:space="preserve">t </w:t>
      </w:r>
    </w:p>
    <w:p w14:paraId="5C34AD4C" w14:textId="21140575" w:rsidR="00203222" w:rsidRPr="00107477" w:rsidRDefault="00AE2BC0"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R</w:t>
      </w:r>
      <w:r w:rsidR="00203222" w:rsidRPr="00107477">
        <w:rPr>
          <w:rFonts w:ascii="Times New Roman" w:hAnsi="Times New Roman" w:cs="Times New Roman"/>
          <w:color w:val="000000"/>
          <w:sz w:val="24"/>
          <w:szCs w:val="24"/>
        </w:rPr>
        <w:t xml:space="preserve">ename </w:t>
      </w:r>
      <w:r w:rsidRPr="00107477">
        <w:rPr>
          <w:rFonts w:ascii="Times New Roman" w:hAnsi="Times New Roman" w:cs="Times New Roman"/>
          <w:color w:val="000000"/>
          <w:sz w:val="24"/>
          <w:szCs w:val="24"/>
        </w:rPr>
        <w:t>the Data Identifier as preTea01Jul19 1s or postTea01Jul19 1s</w:t>
      </w:r>
      <w:r w:rsidR="00203222" w:rsidRPr="00107477">
        <w:rPr>
          <w:rFonts w:ascii="Times New Roman" w:hAnsi="Times New Roman" w:cs="Times New Roman"/>
          <w:color w:val="000000"/>
          <w:sz w:val="24"/>
          <w:szCs w:val="24"/>
        </w:rPr>
        <w:t>.</w:t>
      </w:r>
    </w:p>
    <w:p w14:paraId="447BDC1C" w14:textId="6701B50B" w:rsidR="00AE2BC0" w:rsidRPr="00107477" w:rsidRDefault="00AE2BC0"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Under the Blank/Sample Setup, chose the ‘Blank from File’ Option.</w:t>
      </w:r>
    </w:p>
    <w:p w14:paraId="2EFCA9FA" w14:textId="5530B6D5" w:rsidR="00AE2BC0" w:rsidRPr="00107477" w:rsidRDefault="00AE2BC0"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Click the 3 dots ‘…’ and locate the 1 second blank file recorded previously</w:t>
      </w:r>
    </w:p>
    <w:p w14:paraId="31D46C1F" w14:textId="723BE3F6" w:rsidR="00AE2BC0" w:rsidRPr="00107477" w:rsidRDefault="00107477"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C</w:t>
      </w:r>
      <w:r w:rsidR="00AE2BC0" w:rsidRPr="00107477">
        <w:rPr>
          <w:rFonts w:ascii="Times New Roman" w:hAnsi="Times New Roman" w:cs="Times New Roman"/>
          <w:color w:val="000000"/>
          <w:sz w:val="24"/>
          <w:szCs w:val="24"/>
        </w:rPr>
        <w:t>lick Run</w:t>
      </w:r>
    </w:p>
    <w:p w14:paraId="7A0965C2" w14:textId="12437351" w:rsidR="00107477" w:rsidRPr="00107477" w:rsidRDefault="00107477" w:rsidP="00D615E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 xml:space="preserve">These runs will be exported at the end of the day. </w:t>
      </w:r>
    </w:p>
    <w:p w14:paraId="693836FB" w14:textId="72C29560" w:rsidR="00AE2BC0" w:rsidRDefault="00AE2BC0" w:rsidP="00203222">
      <w:pPr>
        <w:autoSpaceDE w:val="0"/>
        <w:autoSpaceDN w:val="0"/>
        <w:adjustRightInd w:val="0"/>
        <w:spacing w:after="0" w:line="240" w:lineRule="auto"/>
        <w:rPr>
          <w:rFonts w:ascii="Times New Roman" w:hAnsi="Times New Roman" w:cs="Times New Roman"/>
          <w:color w:val="000000"/>
          <w:sz w:val="24"/>
          <w:szCs w:val="24"/>
        </w:rPr>
      </w:pPr>
    </w:p>
    <w:p w14:paraId="39A7C57D" w14:textId="2E4DCAEF" w:rsidR="00AE2BC0" w:rsidRDefault="00AE2BC0" w:rsidP="0020322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all instrument checks and the </w:t>
      </w:r>
      <w:proofErr w:type="spellStart"/>
      <w:r>
        <w:rPr>
          <w:rFonts w:ascii="Times New Roman" w:hAnsi="Times New Roman" w:cs="Times New Roman"/>
          <w:color w:val="000000"/>
          <w:sz w:val="24"/>
          <w:szCs w:val="24"/>
        </w:rPr>
        <w:t>SRM</w:t>
      </w:r>
      <w:r w:rsidRPr="00AE2BC0">
        <w:rPr>
          <w:rFonts w:ascii="Times New Roman" w:hAnsi="Times New Roman" w:cs="Times New Roman"/>
          <w:color w:val="000000"/>
          <w:sz w:val="24"/>
          <w:szCs w:val="24"/>
          <w:vertAlign w:val="subscript"/>
        </w:rPr>
        <w:t>Tea</w:t>
      </w:r>
      <w:proofErr w:type="spellEnd"/>
      <w:r>
        <w:rPr>
          <w:rFonts w:ascii="Times New Roman" w:hAnsi="Times New Roman" w:cs="Times New Roman"/>
          <w:color w:val="000000"/>
          <w:sz w:val="24"/>
          <w:szCs w:val="24"/>
        </w:rPr>
        <w:t xml:space="preserve"> standard has been ran, save the project and open a new project to begin running samples. </w:t>
      </w:r>
    </w:p>
    <w:p w14:paraId="15050DED" w14:textId="77777777" w:rsidR="004C357F" w:rsidRPr="00FB6EB6" w:rsidRDefault="004C357F" w:rsidP="0041414F">
      <w:pPr>
        <w:autoSpaceDE w:val="0"/>
        <w:autoSpaceDN w:val="0"/>
        <w:adjustRightInd w:val="0"/>
        <w:spacing w:after="0" w:line="240" w:lineRule="auto"/>
        <w:rPr>
          <w:rFonts w:ascii="Times New Roman" w:hAnsi="Times New Roman" w:cs="Times New Roman"/>
          <w:color w:val="2F79E8"/>
          <w:sz w:val="28"/>
          <w:szCs w:val="28"/>
        </w:rPr>
      </w:pPr>
    </w:p>
    <w:p w14:paraId="7DF404A7" w14:textId="4FA47DDC" w:rsidR="0041414F" w:rsidRPr="00DF29FD" w:rsidRDefault="002729E4" w:rsidP="00D615E0">
      <w:pPr>
        <w:pStyle w:val="ListParagraph"/>
        <w:numPr>
          <w:ilvl w:val="0"/>
          <w:numId w:val="7"/>
        </w:numPr>
        <w:autoSpaceDE w:val="0"/>
        <w:autoSpaceDN w:val="0"/>
        <w:adjustRightInd w:val="0"/>
        <w:spacing w:after="0" w:line="240" w:lineRule="auto"/>
        <w:rPr>
          <w:rFonts w:ascii="Times New Roman" w:hAnsi="Times New Roman" w:cs="Times New Roman"/>
          <w:color w:val="4472C4" w:themeColor="accent5"/>
          <w:sz w:val="28"/>
          <w:szCs w:val="28"/>
        </w:rPr>
      </w:pPr>
      <w:r w:rsidRPr="00DF29FD">
        <w:rPr>
          <w:rFonts w:ascii="Times New Roman" w:hAnsi="Times New Roman" w:cs="Times New Roman"/>
          <w:color w:val="4472C4" w:themeColor="accent5"/>
          <w:sz w:val="28"/>
          <w:szCs w:val="28"/>
        </w:rPr>
        <w:t>Explorative E</w:t>
      </w:r>
      <w:r w:rsidR="0041414F" w:rsidRPr="00DF29FD">
        <w:rPr>
          <w:rFonts w:ascii="Times New Roman" w:hAnsi="Times New Roman" w:cs="Times New Roman"/>
          <w:color w:val="4472C4" w:themeColor="accent5"/>
          <w:sz w:val="28"/>
          <w:szCs w:val="28"/>
        </w:rPr>
        <w:t>xperiment</w:t>
      </w:r>
    </w:p>
    <w:p w14:paraId="1563666B" w14:textId="3A813C2A" w:rsidR="0041414F" w:rsidRPr="00DF29FD" w:rsidRDefault="0041414F" w:rsidP="0041414F">
      <w:pPr>
        <w:autoSpaceDE w:val="0"/>
        <w:autoSpaceDN w:val="0"/>
        <w:adjustRightInd w:val="0"/>
        <w:spacing w:after="0" w:line="240" w:lineRule="auto"/>
        <w:rPr>
          <w:rFonts w:ascii="Times New Roman" w:hAnsi="Times New Roman" w:cs="Times New Roman"/>
          <w:color w:val="4472C4" w:themeColor="accent5"/>
          <w:sz w:val="24"/>
          <w:szCs w:val="24"/>
        </w:rPr>
      </w:pPr>
      <w:r w:rsidRPr="00DF29FD">
        <w:rPr>
          <w:rFonts w:ascii="Times New Roman" w:hAnsi="Times New Roman" w:cs="Times New Roman"/>
          <w:color w:val="4472C4" w:themeColor="accent5"/>
          <w:sz w:val="24"/>
          <w:szCs w:val="24"/>
        </w:rPr>
        <w:t>Running a Sampl</w:t>
      </w:r>
      <w:r w:rsidR="00F416CC">
        <w:rPr>
          <w:rFonts w:ascii="Times New Roman" w:hAnsi="Times New Roman" w:cs="Times New Roman"/>
          <w:color w:val="4472C4" w:themeColor="accent5"/>
          <w:sz w:val="24"/>
          <w:szCs w:val="24"/>
        </w:rPr>
        <w:t>e. When unfamiliar with the optical behavior of your general sample sites, it is best to run an exploratory experiment to determine the optimal integration times. The same integration time can likely be applied to all samples that one would expect to be somewhat similar, whereas heavily contrasting samples (</w:t>
      </w:r>
      <w:proofErr w:type="gramStart"/>
      <w:r w:rsidR="00F416CC">
        <w:rPr>
          <w:rFonts w:ascii="Times New Roman" w:hAnsi="Times New Roman" w:cs="Times New Roman"/>
          <w:color w:val="4472C4" w:themeColor="accent5"/>
          <w:sz w:val="24"/>
          <w:szCs w:val="24"/>
        </w:rPr>
        <w:t>e.g.</w:t>
      </w:r>
      <w:proofErr w:type="gramEnd"/>
      <w:r w:rsidR="00F416CC">
        <w:rPr>
          <w:rFonts w:ascii="Times New Roman" w:hAnsi="Times New Roman" w:cs="Times New Roman"/>
          <w:color w:val="4472C4" w:themeColor="accent5"/>
          <w:sz w:val="24"/>
          <w:szCs w:val="24"/>
        </w:rPr>
        <w:t xml:space="preserve"> fresh vs saltwater, high vs low flow) will need multiple exploratory experiments to span the gradient of shifting optical character. </w:t>
      </w:r>
    </w:p>
    <w:p w14:paraId="60805DB6" w14:textId="4B49C19D" w:rsidR="0006188B" w:rsidRDefault="0006188B" w:rsidP="00D615E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6188B">
        <w:rPr>
          <w:rFonts w:ascii="Times New Roman" w:eastAsia="Times New Roman" w:hAnsi="Times New Roman" w:cs="Times New Roman"/>
          <w:sz w:val="24"/>
          <w:szCs w:val="24"/>
        </w:rPr>
        <w:t xml:space="preserve">Prepare cuvette for running a sample </w:t>
      </w:r>
    </w:p>
    <w:p w14:paraId="679587B0" w14:textId="6C13862D" w:rsidR="00431CB7" w:rsidRPr="0006188B" w:rsidRDefault="00431CB7" w:rsidP="00D615E0">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Dump any previous sample into the waste container</w:t>
      </w:r>
    </w:p>
    <w:p w14:paraId="3797EB94" w14:textId="63906A36" w:rsidR="0006188B" w:rsidRPr="0006188B" w:rsidRDefault="0006188B" w:rsidP="00D615E0">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6188B">
        <w:rPr>
          <w:rFonts w:ascii="Times New Roman" w:eastAsia="Times New Roman" w:hAnsi="Times New Roman" w:cs="Times New Roman"/>
          <w:sz w:val="24"/>
          <w:szCs w:val="24"/>
        </w:rPr>
        <w:t>Rinse cuvette 3x</w:t>
      </w:r>
      <w:r w:rsidR="00971ABA">
        <w:rPr>
          <w:rFonts w:ascii="Times New Roman" w:eastAsia="Times New Roman" w:hAnsi="Times New Roman" w:cs="Times New Roman"/>
          <w:sz w:val="24"/>
          <w:szCs w:val="24"/>
        </w:rPr>
        <w:t>-6x</w:t>
      </w:r>
      <w:r w:rsidRPr="0006188B">
        <w:rPr>
          <w:rFonts w:ascii="Times New Roman" w:eastAsia="Times New Roman" w:hAnsi="Times New Roman" w:cs="Times New Roman"/>
          <w:sz w:val="24"/>
          <w:szCs w:val="24"/>
        </w:rPr>
        <w:t xml:space="preserve"> with DI water </w:t>
      </w:r>
    </w:p>
    <w:p w14:paraId="5A356C26" w14:textId="77777777" w:rsidR="0006188B" w:rsidRPr="0006188B" w:rsidRDefault="0006188B" w:rsidP="00D615E0">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6188B">
        <w:rPr>
          <w:rFonts w:ascii="Times New Roman" w:eastAsia="Times New Roman" w:hAnsi="Times New Roman" w:cs="Times New Roman"/>
          <w:sz w:val="24"/>
          <w:szCs w:val="24"/>
        </w:rPr>
        <w:t xml:space="preserve">Shake the sample bottle to mix well </w:t>
      </w:r>
    </w:p>
    <w:p w14:paraId="0B82277C" w14:textId="6944F1ED" w:rsidR="0006188B" w:rsidRPr="0006188B" w:rsidRDefault="0006188B" w:rsidP="00D615E0">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6188B">
        <w:rPr>
          <w:rFonts w:ascii="Times New Roman" w:eastAsia="Times New Roman" w:hAnsi="Times New Roman" w:cs="Times New Roman"/>
          <w:sz w:val="24"/>
          <w:szCs w:val="24"/>
        </w:rPr>
        <w:t>Condition cuvette once with sample water (1mL rinse) and fill just over half-way with the sample (3mL)</w:t>
      </w:r>
    </w:p>
    <w:p w14:paraId="2BFB3DD8" w14:textId="3E14DFC3" w:rsidR="0006188B" w:rsidRPr="0006188B" w:rsidRDefault="0006188B" w:rsidP="00D615E0">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06188B">
        <w:rPr>
          <w:rFonts w:ascii="Times New Roman" w:eastAsia="Times New Roman" w:hAnsi="Times New Roman" w:cs="Times New Roman"/>
          <w:sz w:val="24"/>
          <w:szCs w:val="24"/>
        </w:rPr>
        <w:t>Polish cuvette sides with lens paper, ensuring it is free of spots, streaks, fingerprints, etc.</w:t>
      </w:r>
    </w:p>
    <w:p w14:paraId="00F67C8F" w14:textId="6CFC0EF8" w:rsidR="0041414F" w:rsidRPr="00431CB7" w:rsidRDefault="0041414F"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431CB7">
        <w:rPr>
          <w:rFonts w:ascii="Times New Roman" w:hAnsi="Times New Roman" w:cs="Times New Roman"/>
          <w:color w:val="000000"/>
          <w:sz w:val="24"/>
          <w:szCs w:val="24"/>
        </w:rPr>
        <w:t>Insert the sample into the sample compartment</w:t>
      </w:r>
      <w:r w:rsidR="00431CB7" w:rsidRPr="00431CB7">
        <w:rPr>
          <w:rFonts w:ascii="Times New Roman" w:hAnsi="Times New Roman" w:cs="Times New Roman"/>
          <w:color w:val="000000"/>
          <w:sz w:val="24"/>
          <w:szCs w:val="24"/>
        </w:rPr>
        <w:t xml:space="preserve"> with Q facing left. </w:t>
      </w:r>
    </w:p>
    <w:p w14:paraId="66AB62F9" w14:textId="68E45CC1" w:rsidR="00F416CC"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416CC">
        <w:rPr>
          <w:rFonts w:ascii="Times New Roman" w:hAnsi="Times New Roman" w:cs="Times New Roman"/>
          <w:color w:val="000000"/>
          <w:sz w:val="24"/>
          <w:szCs w:val="24"/>
        </w:rPr>
        <w:t>Click the H2O button as you would for running a blank.</w:t>
      </w:r>
    </w:p>
    <w:p w14:paraId="46EAABBF" w14:textId="77777777" w:rsidR="00F416CC" w:rsidRPr="00FB6EB6"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lastRenderedPageBreak/>
        <w:t>Select 3D to run Excitation Emission Matrix plus Absorbance</w:t>
      </w:r>
    </w:p>
    <w:p w14:paraId="33CBA963" w14:textId="77777777" w:rsidR="00F416CC" w:rsidRPr="00FB6EB6"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Choose Emission CCD + Absorbance in the Aqualog Experiment Type window and click Next.</w:t>
      </w:r>
    </w:p>
    <w:p w14:paraId="5800DE72" w14:textId="4596B627" w:rsidR="00F416CC" w:rsidRPr="00F416CC"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416CC">
        <w:rPr>
          <w:rFonts w:ascii="Times New Roman" w:hAnsi="Times New Roman" w:cs="Times New Roman"/>
          <w:color w:val="000000"/>
          <w:sz w:val="24"/>
          <w:szCs w:val="24"/>
        </w:rPr>
        <w:t xml:space="preserve">Click “Load” by the method and locate the method with the desired integration time. For an initial exploratory run, choose </w:t>
      </w:r>
      <w:r w:rsidRPr="00F416CC">
        <w:rPr>
          <w:rFonts w:ascii="Times New Roman" w:hAnsi="Times New Roman" w:cs="Times New Roman"/>
          <w:b/>
          <w:bCs/>
          <w:color w:val="000000"/>
          <w:sz w:val="24"/>
          <w:szCs w:val="24"/>
        </w:rPr>
        <w:t>0.1s</w:t>
      </w:r>
      <w:r>
        <w:rPr>
          <w:rFonts w:ascii="Times New Roman" w:hAnsi="Times New Roman" w:cs="Times New Roman"/>
          <w:b/>
          <w:bCs/>
          <w:color w:val="000000"/>
          <w:sz w:val="24"/>
          <w:szCs w:val="24"/>
        </w:rPr>
        <w:t xml:space="preserve"> integration time</w:t>
      </w:r>
      <w:r w:rsidRPr="00F416CC">
        <w:rPr>
          <w:rFonts w:ascii="Times New Roman" w:hAnsi="Times New Roman" w:cs="Times New Roman"/>
          <w:b/>
          <w:bCs/>
          <w:color w:val="000000"/>
          <w:sz w:val="24"/>
          <w:szCs w:val="24"/>
        </w:rPr>
        <w:t>.</w:t>
      </w:r>
      <w:r w:rsidRPr="00F416CC">
        <w:rPr>
          <w:rFonts w:ascii="Times New Roman" w:hAnsi="Times New Roman" w:cs="Times New Roman"/>
          <w:color w:val="000000"/>
          <w:sz w:val="24"/>
          <w:szCs w:val="24"/>
        </w:rPr>
        <w:t xml:space="preserve"> There is a folder of methods pinned to the Quick Access Menu in the file explorer.</w:t>
      </w:r>
    </w:p>
    <w:p w14:paraId="0DDDB84E" w14:textId="36242108" w:rsidR="00431CB7"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416CC">
        <w:rPr>
          <w:rFonts w:ascii="Times New Roman" w:hAnsi="Times New Roman" w:cs="Times New Roman"/>
          <w:color w:val="000000"/>
          <w:sz w:val="24"/>
          <w:szCs w:val="24"/>
        </w:rPr>
        <w:t xml:space="preserve">Confirm that the </w:t>
      </w:r>
      <w:r w:rsidR="00431CB7">
        <w:rPr>
          <w:rFonts w:ascii="Times New Roman" w:hAnsi="Times New Roman" w:cs="Times New Roman"/>
          <w:color w:val="000000"/>
          <w:sz w:val="24"/>
          <w:szCs w:val="24"/>
        </w:rPr>
        <w:t>method</w:t>
      </w:r>
      <w:r w:rsidRPr="00F416CC">
        <w:rPr>
          <w:rFonts w:ascii="Times New Roman" w:hAnsi="Times New Roman" w:cs="Times New Roman"/>
          <w:color w:val="000000"/>
          <w:sz w:val="24"/>
          <w:szCs w:val="24"/>
        </w:rPr>
        <w:t xml:space="preserve"> settings are correct</w:t>
      </w:r>
      <w:r w:rsidR="00431CB7">
        <w:rPr>
          <w:rFonts w:ascii="Times New Roman" w:hAnsi="Times New Roman" w:cs="Times New Roman"/>
          <w:color w:val="000000"/>
          <w:sz w:val="24"/>
          <w:szCs w:val="24"/>
        </w:rPr>
        <w:t>.</w:t>
      </w:r>
    </w:p>
    <w:p w14:paraId="34629C26" w14:textId="3B89A036" w:rsidR="00F416CC" w:rsidRPr="00F416CC" w:rsidRDefault="00431CB7"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w:t>
      </w:r>
      <w:r w:rsidR="00F416CC" w:rsidRPr="00F416CC">
        <w:rPr>
          <w:rFonts w:ascii="Times New Roman" w:hAnsi="Times New Roman" w:cs="Times New Roman"/>
          <w:color w:val="000000"/>
          <w:sz w:val="24"/>
          <w:szCs w:val="24"/>
        </w:rPr>
        <w:t>ename the file in “Data Identifier</w:t>
      </w:r>
      <w:r>
        <w:rPr>
          <w:rFonts w:ascii="Times New Roman" w:hAnsi="Times New Roman" w:cs="Times New Roman"/>
          <w:color w:val="000000"/>
          <w:sz w:val="24"/>
          <w:szCs w:val="24"/>
        </w:rPr>
        <w:t>”. Be sure to add the integration time at the end (</w:t>
      </w:r>
      <w:proofErr w:type="gramStart"/>
      <w:r>
        <w:rPr>
          <w:rFonts w:ascii="Times New Roman" w:hAnsi="Times New Roman" w:cs="Times New Roman"/>
          <w:color w:val="000000"/>
          <w:sz w:val="24"/>
          <w:szCs w:val="24"/>
        </w:rPr>
        <w:t>e.g.</w:t>
      </w:r>
      <w:proofErr w:type="gramEnd"/>
      <w:r>
        <w:rPr>
          <w:rFonts w:ascii="Times New Roman" w:hAnsi="Times New Roman" w:cs="Times New Roman"/>
          <w:color w:val="000000"/>
          <w:sz w:val="24"/>
          <w:szCs w:val="24"/>
        </w:rPr>
        <w:t xml:space="preserve"> ‘</w:t>
      </w:r>
      <w:r w:rsidR="009B5342">
        <w:rPr>
          <w:rFonts w:ascii="Times New Roman" w:hAnsi="Times New Roman" w:cs="Times New Roman"/>
          <w:color w:val="000000"/>
          <w:sz w:val="24"/>
          <w:szCs w:val="24"/>
        </w:rPr>
        <w:t>SFA</w:t>
      </w:r>
      <w:r>
        <w:rPr>
          <w:rFonts w:ascii="Times New Roman" w:hAnsi="Times New Roman" w:cs="Times New Roman"/>
          <w:color w:val="000000"/>
          <w:sz w:val="24"/>
          <w:szCs w:val="24"/>
        </w:rPr>
        <w:t>001 01s’)</w:t>
      </w:r>
      <w:r w:rsidR="00F416CC" w:rsidRPr="00F416CC">
        <w:rPr>
          <w:rFonts w:ascii="Times New Roman" w:hAnsi="Times New Roman" w:cs="Times New Roman"/>
          <w:color w:val="000000"/>
          <w:sz w:val="24"/>
          <w:szCs w:val="24"/>
        </w:rPr>
        <w:t>.</w:t>
      </w:r>
    </w:p>
    <w:p w14:paraId="61449E68" w14:textId="77777777" w:rsidR="00431CB7" w:rsidRDefault="00431CB7"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107477">
        <w:rPr>
          <w:rFonts w:ascii="Times New Roman" w:hAnsi="Times New Roman" w:cs="Times New Roman"/>
          <w:color w:val="000000"/>
          <w:sz w:val="24"/>
          <w:szCs w:val="24"/>
        </w:rPr>
        <w:t>Under the Blank/Sample Setup, chose the ‘Blank from File’ Option</w:t>
      </w:r>
      <w:r w:rsidR="00F416CC" w:rsidRPr="00F416CC">
        <w:rPr>
          <w:rFonts w:ascii="Times New Roman" w:hAnsi="Times New Roman" w:cs="Times New Roman"/>
          <w:color w:val="000000"/>
          <w:sz w:val="24"/>
          <w:szCs w:val="24"/>
        </w:rPr>
        <w:t>.</w:t>
      </w:r>
    </w:p>
    <w:p w14:paraId="460D2463" w14:textId="115256FE" w:rsidR="00F416CC" w:rsidRPr="00F416CC"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416CC">
        <w:rPr>
          <w:rFonts w:ascii="Times New Roman" w:hAnsi="Times New Roman" w:cs="Times New Roman"/>
          <w:color w:val="000000"/>
          <w:sz w:val="24"/>
          <w:szCs w:val="24"/>
        </w:rPr>
        <w:t>Click on the three little dots to the right of the name</w:t>
      </w:r>
      <w:r w:rsidR="00431CB7">
        <w:rPr>
          <w:rFonts w:ascii="Times New Roman" w:hAnsi="Times New Roman" w:cs="Times New Roman"/>
          <w:color w:val="000000"/>
          <w:sz w:val="24"/>
          <w:szCs w:val="24"/>
        </w:rPr>
        <w:t xml:space="preserve"> </w:t>
      </w:r>
      <w:r w:rsidRPr="00F416CC">
        <w:rPr>
          <w:rFonts w:ascii="Times New Roman" w:hAnsi="Times New Roman" w:cs="Times New Roman"/>
          <w:color w:val="000000"/>
          <w:sz w:val="24"/>
          <w:szCs w:val="24"/>
        </w:rPr>
        <w:t>and change the blank file to one from the current day, making sure to match the integration times</w:t>
      </w:r>
      <w:r>
        <w:rPr>
          <w:rFonts w:ascii="Times New Roman" w:hAnsi="Times New Roman" w:cs="Times New Roman"/>
          <w:color w:val="000000"/>
          <w:sz w:val="24"/>
          <w:szCs w:val="24"/>
        </w:rPr>
        <w:t xml:space="preserve"> with the right method</w:t>
      </w:r>
      <w:r w:rsidRPr="00F416CC">
        <w:rPr>
          <w:rFonts w:ascii="Times New Roman" w:hAnsi="Times New Roman" w:cs="Times New Roman"/>
          <w:color w:val="000000"/>
          <w:sz w:val="24"/>
          <w:szCs w:val="24"/>
        </w:rPr>
        <w:t>. The program will not run if the integration times don’t match.</w:t>
      </w:r>
      <w:r w:rsidR="00431CB7">
        <w:rPr>
          <w:rFonts w:ascii="Times New Roman" w:hAnsi="Times New Roman" w:cs="Times New Roman"/>
          <w:color w:val="000000"/>
          <w:sz w:val="24"/>
          <w:szCs w:val="24"/>
        </w:rPr>
        <w:t xml:space="preserve"> For Explorative Experiments, chose the 0.1 second blank that was just ran. </w:t>
      </w:r>
    </w:p>
    <w:p w14:paraId="0139C7DB" w14:textId="5074BD75" w:rsidR="00F416CC" w:rsidRPr="00F416CC" w:rsidRDefault="00F416CC"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F416CC">
        <w:rPr>
          <w:rFonts w:ascii="Times New Roman" w:hAnsi="Times New Roman" w:cs="Times New Roman"/>
          <w:color w:val="000000"/>
          <w:sz w:val="24"/>
          <w:szCs w:val="24"/>
        </w:rPr>
        <w:t>If this is the first run of the day using the selected method, press save. This will update the method to the current day’s blank file. Then click run.</w:t>
      </w:r>
    </w:p>
    <w:p w14:paraId="1FAEEC53" w14:textId="02ABA788" w:rsidR="00971ABA" w:rsidRDefault="00971ABA"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312A96">
        <w:rPr>
          <w:rFonts w:ascii="Times New Roman" w:hAnsi="Times New Roman" w:cs="Times New Roman"/>
          <w:color w:val="000000"/>
          <w:sz w:val="24"/>
          <w:szCs w:val="24"/>
        </w:rPr>
        <w:t xml:space="preserve">Click </w:t>
      </w:r>
      <w:r>
        <w:rPr>
          <w:rFonts w:ascii="Times New Roman" w:hAnsi="Times New Roman" w:cs="Times New Roman"/>
          <w:color w:val="000000"/>
          <w:sz w:val="24"/>
          <w:szCs w:val="24"/>
        </w:rPr>
        <w:t>R</w:t>
      </w:r>
      <w:r w:rsidRPr="00312A96">
        <w:rPr>
          <w:rFonts w:ascii="Times New Roman" w:hAnsi="Times New Roman" w:cs="Times New Roman"/>
          <w:color w:val="000000"/>
          <w:sz w:val="24"/>
          <w:szCs w:val="24"/>
        </w:rPr>
        <w:t>un, sample will run immediately.</w:t>
      </w:r>
    </w:p>
    <w:p w14:paraId="73A41BDF" w14:textId="501171C7" w:rsidR="00971ABA" w:rsidRPr="0079298D" w:rsidRDefault="00C51C37" w:rsidP="00D615E0">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Closely monitor the </w:t>
      </w:r>
      <w:r w:rsidR="008030B0">
        <w:rPr>
          <w:rFonts w:ascii="Times New Roman" w:hAnsi="Times New Roman" w:cs="Times New Roman"/>
          <w:color w:val="000000"/>
          <w:sz w:val="24"/>
          <w:szCs w:val="24"/>
        </w:rPr>
        <w:t>live EEM generation to determine the optimal integration time for this samp</w:t>
      </w:r>
      <w:r w:rsidR="00AE2BC0">
        <w:rPr>
          <w:rFonts w:ascii="Times New Roman" w:hAnsi="Times New Roman" w:cs="Times New Roman"/>
          <w:color w:val="000000"/>
          <w:sz w:val="24"/>
          <w:szCs w:val="24"/>
        </w:rPr>
        <w:t>l</w:t>
      </w:r>
      <w:r w:rsidR="008030B0">
        <w:rPr>
          <w:rFonts w:ascii="Times New Roman" w:hAnsi="Times New Roman" w:cs="Times New Roman"/>
          <w:color w:val="000000"/>
          <w:sz w:val="24"/>
          <w:szCs w:val="24"/>
        </w:rPr>
        <w:t>e</w:t>
      </w:r>
      <w:r w:rsidR="0079298D">
        <w:rPr>
          <w:rFonts w:ascii="Times New Roman" w:hAnsi="Times New Roman" w:cs="Times New Roman"/>
          <w:color w:val="000000"/>
          <w:sz w:val="24"/>
          <w:szCs w:val="24"/>
        </w:rPr>
        <w:t>:</w:t>
      </w:r>
      <w:r w:rsidR="00971ABA" w:rsidRPr="0079298D">
        <w:rPr>
          <w:rFonts w:ascii="Times New Roman" w:hAnsi="Times New Roman" w:cs="Times New Roman"/>
          <w:color w:val="000000"/>
          <w:sz w:val="24"/>
          <w:szCs w:val="24"/>
        </w:rPr>
        <w:t xml:space="preserve"> </w:t>
      </w:r>
    </w:p>
    <w:p w14:paraId="2F0DFFEF" w14:textId="614A8CAF" w:rsidR="00D31953" w:rsidRPr="00F416CC" w:rsidRDefault="0079298D" w:rsidP="00D615E0">
      <w:pPr>
        <w:pStyle w:val="ListParagraph"/>
        <w:numPr>
          <w:ilvl w:val="1"/>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 xml:space="preserve">As the sample is running, look at the </w:t>
      </w:r>
      <w:r w:rsidR="00957BBB">
        <w:rPr>
          <w:rFonts w:ascii="Times New Roman" w:hAnsi="Times New Roman" w:cs="Times New Roman"/>
          <w:bCs/>
          <w:color w:val="000000"/>
          <w:sz w:val="24"/>
          <w:szCs w:val="24"/>
        </w:rPr>
        <w:t xml:space="preserve">intensity of the EEM it produces. You should not look at the </w:t>
      </w:r>
      <w:r w:rsidR="00FE26E8">
        <w:rPr>
          <w:rFonts w:ascii="Times New Roman" w:hAnsi="Times New Roman" w:cs="Times New Roman"/>
          <w:bCs/>
          <w:color w:val="000000"/>
          <w:sz w:val="24"/>
          <w:szCs w:val="24"/>
        </w:rPr>
        <w:t>line of scattering, but at the intensity</w:t>
      </w:r>
      <w:r w:rsidR="008D4E65">
        <w:rPr>
          <w:rFonts w:ascii="Times New Roman" w:hAnsi="Times New Roman" w:cs="Times New Roman"/>
          <w:bCs/>
          <w:color w:val="000000"/>
          <w:sz w:val="24"/>
          <w:szCs w:val="24"/>
        </w:rPr>
        <w:t xml:space="preserve"> beneath it</w:t>
      </w:r>
      <w:r w:rsidR="00A92FBB">
        <w:rPr>
          <w:rFonts w:ascii="Times New Roman" w:hAnsi="Times New Roman" w:cs="Times New Roman"/>
          <w:bCs/>
          <w:color w:val="000000"/>
          <w:sz w:val="24"/>
          <w:szCs w:val="24"/>
        </w:rPr>
        <w:t xml:space="preserve">, at </w:t>
      </w:r>
      <w:r w:rsidR="00801317">
        <w:rPr>
          <w:rFonts w:ascii="Times New Roman" w:hAnsi="Times New Roman" w:cs="Times New Roman"/>
          <w:bCs/>
          <w:color w:val="000000"/>
          <w:sz w:val="24"/>
          <w:szCs w:val="24"/>
        </w:rPr>
        <w:t>excitation wavelengths 250-450 nm and emission wavelengths 350-600 nm</w:t>
      </w:r>
      <w:r w:rsidR="003F5458">
        <w:rPr>
          <w:rFonts w:ascii="Times New Roman" w:hAnsi="Times New Roman" w:cs="Times New Roman"/>
          <w:bCs/>
          <w:color w:val="000000"/>
          <w:sz w:val="24"/>
          <w:szCs w:val="24"/>
        </w:rPr>
        <w:t>.</w:t>
      </w:r>
      <w:r w:rsidR="00275646">
        <w:rPr>
          <w:rFonts w:ascii="Times New Roman" w:hAnsi="Times New Roman" w:cs="Times New Roman"/>
          <w:bCs/>
          <w:color w:val="000000"/>
          <w:sz w:val="24"/>
          <w:szCs w:val="24"/>
        </w:rPr>
        <w:t xml:space="preserve"> </w:t>
      </w:r>
    </w:p>
    <w:p w14:paraId="04040F43" w14:textId="4E59CDC1" w:rsidR="00F416CC" w:rsidRPr="00F416CC" w:rsidRDefault="00F416CC" w:rsidP="00D615E0">
      <w:pPr>
        <w:pStyle w:val="ListParagraph"/>
        <w:numPr>
          <w:ilvl w:val="1"/>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Match the intensity to the color bar to help determine the optimal integration time.</w:t>
      </w:r>
    </w:p>
    <w:p w14:paraId="663741DF" w14:textId="48FD6992" w:rsidR="00F416CC" w:rsidRPr="00D31953" w:rsidRDefault="00F416CC" w:rsidP="00D615E0">
      <w:pPr>
        <w:pStyle w:val="ListParagraph"/>
        <w:numPr>
          <w:ilvl w:val="1"/>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The optimal integration time is one which will give an intensity somewhere between</w:t>
      </w:r>
      <w:r w:rsidR="00431CB7">
        <w:rPr>
          <w:rFonts w:ascii="Times New Roman" w:hAnsi="Times New Roman" w:cs="Times New Roman"/>
          <w:bCs/>
          <w:color w:val="000000"/>
          <w:sz w:val="24"/>
          <w:szCs w:val="24"/>
        </w:rPr>
        <w:t xml:space="preserve"> roughly</w:t>
      </w:r>
      <w:r>
        <w:rPr>
          <w:rFonts w:ascii="Times New Roman" w:hAnsi="Times New Roman" w:cs="Times New Roman"/>
          <w:bCs/>
          <w:color w:val="000000"/>
          <w:sz w:val="24"/>
          <w:szCs w:val="24"/>
        </w:rPr>
        <w:t xml:space="preserve"> 20,000 and 30,000 units. </w:t>
      </w:r>
      <w:r w:rsidR="00C51C37">
        <w:rPr>
          <w:rFonts w:ascii="Times New Roman" w:hAnsi="Times New Roman" w:cs="Times New Roman"/>
          <w:bCs/>
          <w:color w:val="000000"/>
          <w:sz w:val="24"/>
          <w:szCs w:val="24"/>
        </w:rPr>
        <w:t xml:space="preserve">For the example below, this would be an integration time of 2 seconds (intensity is scaled proportionally with integration time, thus the maximum of 1300 units at 0.1s will give a maximum of 26,000 at 2 seconds). An error on the instrument will be given when this number goes above 50,000 units.  </w:t>
      </w:r>
    </w:p>
    <w:p w14:paraId="392014AB" w14:textId="0D3A460D" w:rsidR="00D31953" w:rsidRDefault="00801317" w:rsidP="00D31953">
      <w:pPr>
        <w:pStyle w:val="ListParagraph"/>
        <w:autoSpaceDE w:val="0"/>
        <w:autoSpaceDN w:val="0"/>
        <w:adjustRightInd w:val="0"/>
        <w:spacing w:after="0" w:line="240" w:lineRule="auto"/>
        <w:ind w:left="1440"/>
        <w:rPr>
          <w:rFonts w:ascii="Times New Roman" w:hAnsi="Times New Roman" w:cs="Times New Roman"/>
          <w:bCs/>
          <w:color w:val="000000"/>
          <w:sz w:val="24"/>
          <w:szCs w:val="24"/>
        </w:rPr>
      </w:pPr>
      <w:r>
        <w:rPr>
          <w:rFonts w:ascii="Times New Roman" w:hAnsi="Times New Roman" w:cs="Times New Roman"/>
          <w:bCs/>
          <w:noProof/>
          <w:color w:val="000000"/>
          <w:sz w:val="24"/>
          <w:szCs w:val="24"/>
        </w:rPr>
        <mc:AlternateContent>
          <mc:Choice Requires="wps">
            <w:drawing>
              <wp:anchor distT="0" distB="0" distL="114300" distR="114300" simplePos="0" relativeHeight="251661312" behindDoc="0" locked="0" layoutInCell="1" allowOverlap="1" wp14:anchorId="473B680F" wp14:editId="0A9E9DB5">
                <wp:simplePos x="0" y="0"/>
                <wp:positionH relativeFrom="column">
                  <wp:posOffset>1660525</wp:posOffset>
                </wp:positionH>
                <wp:positionV relativeFrom="paragraph">
                  <wp:posOffset>1492250</wp:posOffset>
                </wp:positionV>
                <wp:extent cx="876300" cy="552450"/>
                <wp:effectExtent l="0" t="0" r="19050" b="19050"/>
                <wp:wrapNone/>
                <wp:docPr id="48" name="Oval 48"/>
                <wp:cNvGraphicFramePr/>
                <a:graphic xmlns:a="http://schemas.openxmlformats.org/drawingml/2006/main">
                  <a:graphicData uri="http://schemas.microsoft.com/office/word/2010/wordprocessingShape">
                    <wps:wsp>
                      <wps:cNvSpPr/>
                      <wps:spPr>
                        <a:xfrm>
                          <a:off x="0" y="0"/>
                          <a:ext cx="876300" cy="5524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8B6662" id="Oval 48" o:spid="_x0000_s1026" style="position:absolute;margin-left:130.75pt;margin-top:117.5pt;width:69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" filled="f" strokecolor="red" strokeweight="1.5pt">
                <v:stroke joinstyle="miter"/>
              </v:oval>
            </w:pict>
          </mc:Fallback>
        </mc:AlternateContent>
      </w:r>
      <w:r w:rsidR="00A92FBB">
        <w:rPr>
          <w:rFonts w:ascii="Times New Roman" w:hAnsi="Times New Roman" w:cs="Times New Roman"/>
          <w:bCs/>
          <w:noProof/>
          <w:color w:val="000000"/>
          <w:sz w:val="24"/>
          <w:szCs w:val="24"/>
        </w:rPr>
        <w:drawing>
          <wp:inline distT="0" distB="0" distL="0" distR="0" wp14:anchorId="3FC39BFB" wp14:editId="534C3E03">
            <wp:extent cx="4260850" cy="3049057"/>
            <wp:effectExtent l="0" t="0" r="635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81353" cy="3063729"/>
                    </a:xfrm>
                    <a:prstGeom prst="rect">
                      <a:avLst/>
                    </a:prstGeom>
                  </pic:spPr>
                </pic:pic>
              </a:graphicData>
            </a:graphic>
          </wp:inline>
        </w:drawing>
      </w:r>
    </w:p>
    <w:p w14:paraId="349EA422" w14:textId="77777777" w:rsidR="00234D19" w:rsidRDefault="00234D19" w:rsidP="00234D19">
      <w:pPr>
        <w:pStyle w:val="ListParagraph"/>
        <w:autoSpaceDE w:val="0"/>
        <w:autoSpaceDN w:val="0"/>
        <w:adjustRightInd w:val="0"/>
        <w:spacing w:after="0" w:line="240" w:lineRule="auto"/>
        <w:ind w:left="1440"/>
        <w:rPr>
          <w:rFonts w:ascii="Times New Roman" w:hAnsi="Times New Roman" w:cs="Times New Roman"/>
          <w:bCs/>
          <w:color w:val="000000"/>
          <w:sz w:val="24"/>
          <w:szCs w:val="24"/>
        </w:rPr>
      </w:pPr>
    </w:p>
    <w:p w14:paraId="38DEA3F4" w14:textId="77AD788B" w:rsidR="00971ABA" w:rsidRDefault="008030B0" w:rsidP="00D615E0">
      <w:pPr>
        <w:pStyle w:val="ListParagraph"/>
        <w:numPr>
          <w:ilvl w:val="1"/>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Once the sample is finished, c</w:t>
      </w:r>
      <w:r w:rsidR="00971ABA">
        <w:rPr>
          <w:rFonts w:ascii="Times New Roman" w:hAnsi="Times New Roman" w:cs="Times New Roman"/>
          <w:color w:val="000000"/>
          <w:sz w:val="24"/>
          <w:szCs w:val="24"/>
        </w:rPr>
        <w:t>heck Absorbance scan</w:t>
      </w:r>
      <w:r w:rsidR="00C51C37">
        <w:rPr>
          <w:rFonts w:ascii="Times New Roman" w:hAnsi="Times New Roman" w:cs="Times New Roman"/>
          <w:color w:val="000000"/>
          <w:sz w:val="24"/>
          <w:szCs w:val="24"/>
        </w:rPr>
        <w:t xml:space="preserve"> by clicking on the ‘Abs Spectra Graphs’ tab</w:t>
      </w:r>
      <w:r w:rsidR="00971ABA">
        <w:rPr>
          <w:rFonts w:ascii="Times New Roman" w:hAnsi="Times New Roman" w:cs="Times New Roman"/>
          <w:color w:val="000000"/>
          <w:sz w:val="24"/>
          <w:szCs w:val="24"/>
        </w:rPr>
        <w:t xml:space="preserve">. Does it look like what a water sample should? </w:t>
      </w:r>
      <w:proofErr w:type="spellStart"/>
      <w:r w:rsidR="00F51DDF">
        <w:rPr>
          <w:rFonts w:ascii="Times New Roman" w:hAnsi="Times New Roman" w:cs="Times New Roman"/>
          <w:color w:val="000000"/>
          <w:sz w:val="24"/>
          <w:szCs w:val="24"/>
        </w:rPr>
        <w:t>i</w:t>
      </w:r>
      <w:r w:rsidR="00971ABA">
        <w:rPr>
          <w:rFonts w:ascii="Times New Roman" w:hAnsi="Times New Roman" w:cs="Times New Roman"/>
          <w:color w:val="000000"/>
          <w:sz w:val="24"/>
          <w:szCs w:val="24"/>
        </w:rPr>
        <w:t>e</w:t>
      </w:r>
      <w:proofErr w:type="spellEnd"/>
      <w:r w:rsidR="00971ABA">
        <w:rPr>
          <w:rFonts w:ascii="Times New Roman" w:hAnsi="Times New Roman" w:cs="Times New Roman"/>
          <w:color w:val="000000"/>
          <w:sz w:val="24"/>
          <w:szCs w:val="24"/>
        </w:rPr>
        <w:t>. smooth decrease</w:t>
      </w:r>
      <w:r w:rsidR="00F51DDF">
        <w:rPr>
          <w:rFonts w:ascii="Times New Roman" w:hAnsi="Times New Roman" w:cs="Times New Roman"/>
          <w:color w:val="000000"/>
          <w:sz w:val="24"/>
          <w:szCs w:val="24"/>
        </w:rPr>
        <w:t xml:space="preserve"> in absorbance</w:t>
      </w:r>
      <w:r w:rsidR="00971ABA">
        <w:rPr>
          <w:rFonts w:ascii="Times New Roman" w:hAnsi="Times New Roman" w:cs="Times New Roman"/>
          <w:color w:val="000000"/>
          <w:sz w:val="24"/>
          <w:szCs w:val="24"/>
        </w:rPr>
        <w:t xml:space="preserve"> from low wavelengths to high? What is the max ABS value? </w:t>
      </w:r>
      <w:r>
        <w:rPr>
          <w:rFonts w:ascii="Times New Roman" w:hAnsi="Times New Roman" w:cs="Times New Roman"/>
          <w:b/>
          <w:color w:val="000000"/>
          <w:sz w:val="24"/>
          <w:szCs w:val="24"/>
        </w:rPr>
        <w:t>If the absorbance at 254 nm is &gt; 0.3, the sample must be diluted</w:t>
      </w:r>
      <w:r>
        <w:rPr>
          <w:rFonts w:ascii="Times New Roman" w:hAnsi="Times New Roman" w:cs="Times New Roman"/>
          <w:bCs/>
          <w:color w:val="000000"/>
          <w:sz w:val="24"/>
          <w:szCs w:val="24"/>
        </w:rPr>
        <w:t xml:space="preserve"> to avoid secondary inner filter effects in the fluorescence spectra (</w:t>
      </w:r>
      <w:proofErr w:type="gramStart"/>
      <w:r>
        <w:rPr>
          <w:rFonts w:ascii="Times New Roman" w:hAnsi="Times New Roman" w:cs="Times New Roman"/>
          <w:bCs/>
          <w:color w:val="000000"/>
          <w:sz w:val="24"/>
          <w:szCs w:val="24"/>
        </w:rPr>
        <w:t>e.g.</w:t>
      </w:r>
      <w:proofErr w:type="gramEnd"/>
      <w:r>
        <w:rPr>
          <w:rFonts w:ascii="Times New Roman" w:hAnsi="Times New Roman" w:cs="Times New Roman"/>
          <w:bCs/>
          <w:color w:val="000000"/>
          <w:sz w:val="24"/>
          <w:szCs w:val="24"/>
        </w:rPr>
        <w:t xml:space="preserve"> reabsorption of light emitted)</w:t>
      </w:r>
      <w:r w:rsidR="00971ABA" w:rsidRPr="00971ABA">
        <w:rPr>
          <w:rFonts w:ascii="Times New Roman" w:hAnsi="Times New Roman" w:cs="Times New Roman"/>
          <w:b/>
          <w:color w:val="000000"/>
          <w:sz w:val="24"/>
          <w:szCs w:val="24"/>
        </w:rPr>
        <w:t xml:space="preserve">. </w:t>
      </w:r>
    </w:p>
    <w:p w14:paraId="51729684" w14:textId="44B473FE" w:rsidR="008030B0" w:rsidRDefault="008030B0" w:rsidP="00D615E0">
      <w:pPr>
        <w:pStyle w:val="ListParagraph"/>
        <w:numPr>
          <w:ilvl w:val="2"/>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 xml:space="preserve">This can also be confirmed numerically by clicking on the ‘Abs Spectrum Sample’ tab. Wavelength is in the A(X) column while absorbance will be in the J(Y) column. </w:t>
      </w:r>
    </w:p>
    <w:p w14:paraId="577039E8" w14:textId="4CD412B8" w:rsidR="00A76BE4" w:rsidRPr="00A76BE4" w:rsidRDefault="00C51C37" w:rsidP="00D615E0">
      <w:pPr>
        <w:pStyle w:val="ListParagraph"/>
        <w:numPr>
          <w:ilvl w:val="1"/>
          <w:numId w:val="5"/>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Note: Integration time does not impact Absorbance graphs, only EEMs. So</w:t>
      </w:r>
      <w:r w:rsidR="00B725C4">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an absorbance spectrum will be the same at 0.1 secs as 4 seconds. </w:t>
      </w:r>
    </w:p>
    <w:p w14:paraId="186D769F" w14:textId="77777777" w:rsidR="00A76BE4" w:rsidRPr="00A76BE4" w:rsidRDefault="00A76BE4" w:rsidP="00A76BE4">
      <w:pPr>
        <w:pStyle w:val="ListParagraph"/>
        <w:autoSpaceDE w:val="0"/>
        <w:autoSpaceDN w:val="0"/>
        <w:adjustRightInd w:val="0"/>
        <w:spacing w:after="0" w:line="240" w:lineRule="auto"/>
        <w:ind w:left="-90"/>
        <w:rPr>
          <w:rFonts w:ascii="Times New Roman" w:hAnsi="Times New Roman" w:cs="Times New Roman"/>
          <w:b/>
          <w:color w:val="000000"/>
          <w:sz w:val="24"/>
          <w:szCs w:val="24"/>
        </w:rPr>
      </w:pPr>
    </w:p>
    <w:p w14:paraId="7A2D3E2A" w14:textId="739618DD" w:rsidR="00C51C37" w:rsidRPr="00A76BE4" w:rsidRDefault="00A76BE4" w:rsidP="00A76BE4">
      <w:pPr>
        <w:autoSpaceDE w:val="0"/>
        <w:autoSpaceDN w:val="0"/>
        <w:adjustRightInd w:val="0"/>
        <w:spacing w:after="0" w:line="240" w:lineRule="auto"/>
        <w:ind w:left="-90"/>
        <w:rPr>
          <w:rFonts w:ascii="Times New Roman" w:hAnsi="Times New Roman" w:cs="Times New Roman"/>
          <w:b/>
          <w:color w:val="000000"/>
          <w:sz w:val="24"/>
          <w:szCs w:val="24"/>
        </w:rPr>
      </w:pPr>
      <w:r w:rsidRPr="00A76BE4">
        <w:rPr>
          <w:rFonts w:ascii="Times New Roman" w:hAnsi="Times New Roman" w:cs="Times New Roman"/>
          <w:b/>
          <w:noProof/>
          <w:color w:val="000000"/>
          <w:sz w:val="24"/>
          <w:szCs w:val="24"/>
        </w:rPr>
        <mc:AlternateContent>
          <mc:Choice Requires="wps">
            <w:drawing>
              <wp:anchor distT="45720" distB="45720" distL="114300" distR="114300" simplePos="0" relativeHeight="251669504" behindDoc="0" locked="0" layoutInCell="1" allowOverlap="1" wp14:anchorId="7FFF2F75" wp14:editId="143A0A86">
                <wp:simplePos x="0" y="0"/>
                <wp:positionH relativeFrom="column">
                  <wp:posOffset>2578364</wp:posOffset>
                </wp:positionH>
                <wp:positionV relativeFrom="paragraph">
                  <wp:posOffset>170997</wp:posOffset>
                </wp:positionV>
                <wp:extent cx="2360930" cy="1404620"/>
                <wp:effectExtent l="0" t="0" r="2286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B1AB1D" w14:textId="44F19247" w:rsidR="00A76BE4" w:rsidRPr="00A76BE4" w:rsidRDefault="00A76BE4">
                            <w:r>
                              <w:t xml:space="preserve">Should be </w:t>
                            </w:r>
                            <w:r>
                              <w:rPr>
                                <w:b/>
                                <w:bCs/>
                              </w:rPr>
                              <w:t>&lt;0.3 at 254 nm</w:t>
                            </w:r>
                            <w:r>
                              <w:t>. If this not abundantly clear, numerically check by clicking on the ‘Abs Spectrum Sample’ Tab at bottom of page and finding the absorbance at 254 nm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FF2F75" id="_x0000_t202" coordsize="21600,21600" o:spt="202" path="m,l,21600r21600,l21600,xe">
                <v:stroke joinstyle="miter"/>
                <v:path gradientshapeok="t" o:connecttype="rect"/>
              </v:shapetype>
              <v:shape id="Text Box 2" o:spid="_x0000_s1026" type="#_x0000_t202" style="position:absolute;left:0;text-align:left;margin-left:203pt;margin-top:13.4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">
                <v:textbox style="mso-fit-shape-to-text:t">
                  <w:txbxContent>
                    <w:p w14:paraId="68B1AB1D" w14:textId="44F19247" w:rsidR="00A76BE4" w:rsidRPr="00A76BE4" w:rsidRDefault="00A76BE4">
                      <w:r>
                        <w:t xml:space="preserve">Should be </w:t>
                      </w:r>
                      <w:r>
                        <w:rPr>
                          <w:b/>
                          <w:bCs/>
                        </w:rPr>
                        <w:t>&lt;0.3 at 254 nm</w:t>
                      </w:r>
                      <w:r>
                        <w:t>. If this not abundantly clear, numerically check by clicking on the ‘Abs Spectrum Sample’ Tab at bottom of page and finding the absorbance at 254 nm</w:t>
                      </w:r>
                    </w:p>
                  </w:txbxContent>
                </v:textbox>
              </v:shape>
            </w:pict>
          </mc:Fallback>
        </mc:AlternateContent>
      </w:r>
      <w:r>
        <w:rPr>
          <w:rFonts w:ascii="Times New Roman" w:hAnsi="Times New Roman" w:cs="Times New Roman"/>
          <w:bCs/>
          <w:noProof/>
          <w:color w:val="000000"/>
          <w:sz w:val="24"/>
          <w:szCs w:val="24"/>
        </w:rPr>
        <mc:AlternateContent>
          <mc:Choice Requires="wps">
            <w:drawing>
              <wp:anchor distT="0" distB="0" distL="114300" distR="114300" simplePos="0" relativeHeight="251667456" behindDoc="0" locked="0" layoutInCell="1" allowOverlap="1" wp14:anchorId="1E4A7B56" wp14:editId="30187F9F">
                <wp:simplePos x="0" y="0"/>
                <wp:positionH relativeFrom="column">
                  <wp:posOffset>1543487</wp:posOffset>
                </wp:positionH>
                <wp:positionV relativeFrom="paragraph">
                  <wp:posOffset>729038</wp:posOffset>
                </wp:positionV>
                <wp:extent cx="190005" cy="225161"/>
                <wp:effectExtent l="0" t="0" r="19685" b="22860"/>
                <wp:wrapNone/>
                <wp:docPr id="64" name="Oval 64"/>
                <wp:cNvGraphicFramePr/>
                <a:graphic xmlns:a="http://schemas.openxmlformats.org/drawingml/2006/main">
                  <a:graphicData uri="http://schemas.microsoft.com/office/word/2010/wordprocessingShape">
                    <wps:wsp>
                      <wps:cNvSpPr/>
                      <wps:spPr>
                        <a:xfrm>
                          <a:off x="0" y="0"/>
                          <a:ext cx="190005" cy="22516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87F89" id="Oval 64" o:spid="_x0000_s1026" style="position:absolute;margin-left:121.55pt;margin-top:57.4pt;width:14.95pt;height:1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" filled="f" strokecolor="red" strokeweight="1.5pt">
                <v:stroke joinstyle="miter"/>
              </v:oval>
            </w:pict>
          </mc:Fallback>
        </mc:AlternateContent>
      </w:r>
      <w:r>
        <w:rPr>
          <w:noProof/>
        </w:rPr>
        <w:drawing>
          <wp:inline distT="0" distB="0" distL="0" distR="0" wp14:anchorId="138F48EC" wp14:editId="511315E0">
            <wp:extent cx="5937885" cy="3313430"/>
            <wp:effectExtent l="0" t="0" r="571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3313430"/>
                    </a:xfrm>
                    <a:prstGeom prst="rect">
                      <a:avLst/>
                    </a:prstGeom>
                    <a:noFill/>
                    <a:ln>
                      <a:noFill/>
                    </a:ln>
                  </pic:spPr>
                </pic:pic>
              </a:graphicData>
            </a:graphic>
          </wp:inline>
        </w:drawing>
      </w:r>
    </w:p>
    <w:p w14:paraId="5CDA17C8" w14:textId="554BBE33" w:rsidR="00AE2BC0" w:rsidRDefault="00AE2BC0" w:rsidP="00AE2BC0">
      <w:pPr>
        <w:autoSpaceDE w:val="0"/>
        <w:autoSpaceDN w:val="0"/>
        <w:adjustRightInd w:val="0"/>
        <w:spacing w:after="0" w:line="240" w:lineRule="auto"/>
        <w:rPr>
          <w:rFonts w:ascii="Times New Roman" w:hAnsi="Times New Roman" w:cs="Times New Roman"/>
          <w:b/>
          <w:color w:val="000000"/>
          <w:sz w:val="24"/>
          <w:szCs w:val="24"/>
        </w:rPr>
      </w:pPr>
    </w:p>
    <w:p w14:paraId="3A6AFB44" w14:textId="7953481C" w:rsidR="00AE2BC0" w:rsidRPr="00AE2BC0" w:rsidRDefault="00AE2BC0" w:rsidP="00AE2BC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color w:val="000000"/>
          <w:sz w:val="24"/>
          <w:szCs w:val="24"/>
        </w:rPr>
        <w:t>Note:</w:t>
      </w:r>
      <w:r>
        <w:rPr>
          <w:rFonts w:ascii="Times New Roman" w:hAnsi="Times New Roman" w:cs="Times New Roman"/>
          <w:bCs/>
          <w:color w:val="000000"/>
          <w:sz w:val="24"/>
          <w:szCs w:val="24"/>
        </w:rPr>
        <w:t xml:space="preserve"> If this is the first sample of a project, you will be prompted to save the project as you were earlier. Save project as some identifiable project name followed by a letter</w:t>
      </w:r>
    </w:p>
    <w:p w14:paraId="0F9FD72B" w14:textId="77777777" w:rsidR="00B725C4" w:rsidRDefault="00B725C4" w:rsidP="00B725C4">
      <w:pPr>
        <w:autoSpaceDE w:val="0"/>
        <w:autoSpaceDN w:val="0"/>
        <w:adjustRightInd w:val="0"/>
        <w:spacing w:after="0" w:line="240" w:lineRule="auto"/>
        <w:rPr>
          <w:rFonts w:ascii="Times New Roman" w:hAnsi="Times New Roman" w:cs="Times New Roman"/>
          <w:color w:val="4472C4" w:themeColor="accent5"/>
          <w:sz w:val="28"/>
          <w:szCs w:val="28"/>
        </w:rPr>
      </w:pPr>
    </w:p>
    <w:p w14:paraId="5F747859" w14:textId="6F37432C" w:rsidR="00B725C4" w:rsidRPr="00B725C4" w:rsidRDefault="00B725C4" w:rsidP="00B725C4">
      <w:pPr>
        <w:autoSpaceDE w:val="0"/>
        <w:autoSpaceDN w:val="0"/>
        <w:adjustRightInd w:val="0"/>
        <w:spacing w:after="0" w:line="240" w:lineRule="auto"/>
        <w:ind w:firstLine="360"/>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F. Sample Analysis</w:t>
      </w:r>
    </w:p>
    <w:p w14:paraId="572F7FCD" w14:textId="393ACE17" w:rsidR="00B725C4" w:rsidRDefault="00B725C4"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Rerun the sample by following steps 4-1</w:t>
      </w:r>
      <w:r w:rsidR="00431CB7">
        <w:rPr>
          <w:rFonts w:ascii="Times New Roman" w:hAnsi="Times New Roman" w:cs="Times New Roman"/>
          <w:bCs/>
          <w:sz w:val="24"/>
          <w:szCs w:val="24"/>
        </w:rPr>
        <w:t>2</w:t>
      </w:r>
      <w:r>
        <w:rPr>
          <w:rFonts w:ascii="Times New Roman" w:hAnsi="Times New Roman" w:cs="Times New Roman"/>
          <w:bCs/>
          <w:sz w:val="24"/>
          <w:szCs w:val="24"/>
        </w:rPr>
        <w:t xml:space="preserve"> in the previous section using the method representative of the best integration time for this sample. </w:t>
      </w:r>
    </w:p>
    <w:p w14:paraId="1CD0711A" w14:textId="1D34DBCF" w:rsidR="00B725C4" w:rsidRDefault="00B725C4"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There is no need to change out a sample that was ran at 0.1 second integration times, thus the same sample as the exploratory test can be used for the primary sample analysis.  </w:t>
      </w:r>
    </w:p>
    <w:p w14:paraId="5F9A0753" w14:textId="0CA37AF0" w:rsidR="00B725C4" w:rsidRDefault="00203222"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If a sample is </w:t>
      </w:r>
      <w:proofErr w:type="gramStart"/>
      <w:r>
        <w:rPr>
          <w:rFonts w:ascii="Times New Roman" w:hAnsi="Times New Roman" w:cs="Times New Roman"/>
          <w:bCs/>
          <w:sz w:val="24"/>
          <w:szCs w:val="24"/>
        </w:rPr>
        <w:t>ran</w:t>
      </w:r>
      <w:proofErr w:type="gramEnd"/>
      <w:r>
        <w:rPr>
          <w:rFonts w:ascii="Times New Roman" w:hAnsi="Times New Roman" w:cs="Times New Roman"/>
          <w:bCs/>
          <w:sz w:val="24"/>
          <w:szCs w:val="24"/>
        </w:rPr>
        <w:t xml:space="preserve"> at an integration time of 1 second or greater, a fresh sample is required should a re-run be necessary for any reason. </w:t>
      </w:r>
    </w:p>
    <w:p w14:paraId="1BB1970B" w14:textId="3F6BEEEF" w:rsidR="00431CB7" w:rsidRDefault="00431CB7"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sidRPr="00431CB7">
        <w:rPr>
          <w:rFonts w:ascii="Times New Roman" w:hAnsi="Times New Roman" w:cs="Times New Roman"/>
          <w:b/>
          <w:sz w:val="24"/>
          <w:szCs w:val="24"/>
          <w:u w:val="single"/>
        </w:rPr>
        <w:t>ALWAYS</w:t>
      </w:r>
      <w:r w:rsidRPr="00431CB7">
        <w:rPr>
          <w:rFonts w:ascii="Times New Roman" w:hAnsi="Times New Roman" w:cs="Times New Roman"/>
          <w:b/>
          <w:sz w:val="24"/>
          <w:szCs w:val="24"/>
        </w:rPr>
        <w:t xml:space="preserve"> </w:t>
      </w:r>
      <w:r>
        <w:rPr>
          <w:rFonts w:ascii="Times New Roman" w:hAnsi="Times New Roman" w:cs="Times New Roman"/>
          <w:bCs/>
          <w:sz w:val="24"/>
          <w:szCs w:val="24"/>
        </w:rPr>
        <w:t>include the integration time in the Data Identifier (</w:t>
      </w:r>
      <w:proofErr w:type="gramStart"/>
      <w:r>
        <w:rPr>
          <w:rFonts w:ascii="Times New Roman" w:hAnsi="Times New Roman" w:cs="Times New Roman"/>
          <w:bCs/>
          <w:sz w:val="24"/>
          <w:szCs w:val="24"/>
        </w:rPr>
        <w:t>e.g.</w:t>
      </w:r>
      <w:proofErr w:type="gramEnd"/>
      <w:r>
        <w:rPr>
          <w:rFonts w:ascii="Times New Roman" w:hAnsi="Times New Roman" w:cs="Times New Roman"/>
          <w:bCs/>
          <w:sz w:val="24"/>
          <w:szCs w:val="24"/>
        </w:rPr>
        <w:t xml:space="preserve"> ‘SFA002 4s’)</w:t>
      </w:r>
    </w:p>
    <w:p w14:paraId="78718B53" w14:textId="3667A8E4" w:rsidR="00203222" w:rsidRDefault="00203222"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It is strongly advised to save the project after each sample is ran with a maximum of 3-5 3D scans per project before creating a new project. </w:t>
      </w:r>
    </w:p>
    <w:p w14:paraId="41C6F092" w14:textId="396C9039" w:rsidR="00397226" w:rsidRPr="00B725C4" w:rsidRDefault="00397226" w:rsidP="00D615E0">
      <w:pPr>
        <w:pStyle w:val="ListParagraph"/>
        <w:numPr>
          <w:ilvl w:val="0"/>
          <w:numId w:val="10"/>
        </w:num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Record the Sample name, dilution factor, and integration time in the Aqualog Notebook. </w:t>
      </w:r>
    </w:p>
    <w:p w14:paraId="269D7C06" w14:textId="77777777" w:rsidR="00971ABA" w:rsidRDefault="00971ABA" w:rsidP="00971ABA">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14:paraId="3EB01D92" w14:textId="04DD9E93" w:rsidR="00397226" w:rsidRPr="00DF29FD" w:rsidRDefault="00397226" w:rsidP="00D615E0">
      <w:pPr>
        <w:pStyle w:val="ListParagraph"/>
        <w:numPr>
          <w:ilvl w:val="0"/>
          <w:numId w:val="7"/>
        </w:numPr>
        <w:autoSpaceDE w:val="0"/>
        <w:autoSpaceDN w:val="0"/>
        <w:adjustRightInd w:val="0"/>
        <w:spacing w:after="0" w:line="240" w:lineRule="auto"/>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Data Export</w:t>
      </w:r>
    </w:p>
    <w:p w14:paraId="5D29CB86" w14:textId="5BBC8287" w:rsidR="0002297D" w:rsidRDefault="00BE6120" w:rsidP="00DD784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289B3C58" wp14:editId="1669B5AA">
            <wp:simplePos x="0" y="0"/>
            <wp:positionH relativeFrom="column">
              <wp:posOffset>4572000</wp:posOffset>
            </wp:positionH>
            <wp:positionV relativeFrom="paragraph">
              <wp:posOffset>-9855</wp:posOffset>
            </wp:positionV>
            <wp:extent cx="1301750" cy="3063875"/>
            <wp:effectExtent l="0" t="0" r="0" b="3175"/>
            <wp:wrapThrough wrapText="bothSides">
              <wp:wrapPolygon edited="0">
                <wp:start x="0" y="0"/>
                <wp:lineTo x="0" y="21488"/>
                <wp:lineTo x="21179" y="21488"/>
                <wp:lineTo x="21179" y="0"/>
                <wp:lineTo x="0" y="0"/>
              </wp:wrapPolygon>
            </wp:wrapThrough>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1750" cy="3063875"/>
                    </a:xfrm>
                    <a:prstGeom prst="rect">
                      <a:avLst/>
                    </a:prstGeom>
                  </pic:spPr>
                </pic:pic>
              </a:graphicData>
            </a:graphic>
            <wp14:sizeRelH relativeFrom="page">
              <wp14:pctWidth>0</wp14:pctWidth>
            </wp14:sizeRelH>
            <wp14:sizeRelV relativeFrom="page">
              <wp14:pctHeight>0</wp14:pctHeight>
            </wp14:sizeRelV>
          </wp:anchor>
        </w:drawing>
      </w:r>
      <w:r w:rsidR="00397226">
        <w:rPr>
          <w:rFonts w:ascii="Times New Roman" w:hAnsi="Times New Roman" w:cs="Times New Roman"/>
          <w:color w:val="4472C4" w:themeColor="accent5"/>
          <w:sz w:val="24"/>
          <w:szCs w:val="24"/>
        </w:rPr>
        <w:t xml:space="preserve">The following instructions walk you through how to export necessary files needed to get EEM data. Note that all processing and corrections are done in </w:t>
      </w:r>
      <w:proofErr w:type="spellStart"/>
      <w:r w:rsidR="00397226">
        <w:rPr>
          <w:rFonts w:ascii="Times New Roman" w:hAnsi="Times New Roman" w:cs="Times New Roman"/>
          <w:color w:val="4472C4" w:themeColor="accent5"/>
          <w:sz w:val="24"/>
          <w:szCs w:val="24"/>
        </w:rPr>
        <w:t>Matlab</w:t>
      </w:r>
      <w:proofErr w:type="spellEnd"/>
      <w:r w:rsidR="00397226">
        <w:rPr>
          <w:rFonts w:ascii="Times New Roman" w:hAnsi="Times New Roman" w:cs="Times New Roman"/>
          <w:color w:val="4472C4" w:themeColor="accent5"/>
          <w:sz w:val="24"/>
          <w:szCs w:val="24"/>
        </w:rPr>
        <w:t xml:space="preserve">. </w:t>
      </w:r>
    </w:p>
    <w:p w14:paraId="40CAFE3C" w14:textId="04A00C5F" w:rsidR="004605E1" w:rsidRDefault="00397226"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Open respective project file that contains data of interest. </w:t>
      </w:r>
    </w:p>
    <w:p w14:paraId="2049EA59" w14:textId="51C6ECC9" w:rsidR="004708D2" w:rsidRPr="00BE6120" w:rsidRDefault="00397226"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BE6120">
        <w:rPr>
          <w:rFonts w:ascii="Times New Roman" w:hAnsi="Times New Roman" w:cs="Times New Roman"/>
          <w:color w:val="000000" w:themeColor="text1"/>
          <w:sz w:val="24"/>
          <w:szCs w:val="24"/>
        </w:rPr>
        <w:t xml:space="preserve">On the menu bar, click File </w:t>
      </w:r>
      <w:r w:rsidRPr="00397226">
        <w:rPr>
          <w:rFonts w:ascii="Times New Roman" w:hAnsi="Times New Roman" w:cs="Times New Roman"/>
          <w:color w:val="000000" w:themeColor="text1"/>
          <w:sz w:val="24"/>
          <w:szCs w:val="24"/>
        </w:rPr>
        <w:sym w:font="Wingdings" w:char="F0E0"/>
      </w:r>
      <w:r w:rsidRPr="00BE6120">
        <w:rPr>
          <w:rFonts w:ascii="Times New Roman" w:hAnsi="Times New Roman" w:cs="Times New Roman"/>
          <w:color w:val="000000" w:themeColor="text1"/>
          <w:sz w:val="24"/>
          <w:szCs w:val="24"/>
        </w:rPr>
        <w:t xml:space="preserve"> HYJ Export</w:t>
      </w:r>
    </w:p>
    <w:p w14:paraId="1FF0A186" w14:textId="7682ED38" w:rsidR="00397226" w:rsidRPr="00397226" w:rsidRDefault="00397226"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opens the following box window.</w:t>
      </w:r>
    </w:p>
    <w:p w14:paraId="5D3DB798" w14:textId="011BAB4E" w:rsidR="004708D2" w:rsidRDefault="00905E47" w:rsidP="00DD784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1D8781C4" wp14:editId="65859B7F">
                <wp:simplePos x="0" y="0"/>
                <wp:positionH relativeFrom="column">
                  <wp:posOffset>2733717</wp:posOffset>
                </wp:positionH>
                <wp:positionV relativeFrom="paragraph">
                  <wp:posOffset>737037</wp:posOffset>
                </wp:positionV>
                <wp:extent cx="209550" cy="241300"/>
                <wp:effectExtent l="0" t="0" r="19050" b="25400"/>
                <wp:wrapNone/>
                <wp:docPr id="46" name="Oval 46"/>
                <wp:cNvGraphicFramePr/>
                <a:graphic xmlns:a="http://schemas.openxmlformats.org/drawingml/2006/main">
                  <a:graphicData uri="http://schemas.microsoft.com/office/word/2010/wordprocessingShape">
                    <wps:wsp>
                      <wps:cNvSpPr/>
                      <wps:spPr>
                        <a:xfrm>
                          <a:off x="0" y="0"/>
                          <a:ext cx="209550" cy="2413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C782DD" id="Oval 46" o:spid="_x0000_s1026" style="position:absolute;margin-left:215.25pt;margin-top:58.05pt;width:16.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" filled="f" strokecolor="red" strokeweight="1.5pt">
                <v:stroke joinstyle="miter"/>
              </v:oval>
            </w:pict>
          </mc:Fallback>
        </mc:AlternateContent>
      </w:r>
      <w:r w:rsidR="005B03A9">
        <w:rPr>
          <w:rFonts w:ascii="Times New Roman" w:hAnsi="Times New Roman" w:cs="Times New Roman"/>
          <w:noProof/>
          <w:color w:val="000000" w:themeColor="text1"/>
          <w:sz w:val="24"/>
          <w:szCs w:val="24"/>
        </w:rPr>
        <w:drawing>
          <wp:inline distT="0" distB="0" distL="0" distR="0" wp14:anchorId="6F3A2A86" wp14:editId="212B1F07">
            <wp:extent cx="3075709" cy="1915530"/>
            <wp:effectExtent l="0" t="0" r="0" b="889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88324" cy="1923387"/>
                    </a:xfrm>
                    <a:prstGeom prst="rect">
                      <a:avLst/>
                    </a:prstGeom>
                  </pic:spPr>
                </pic:pic>
              </a:graphicData>
            </a:graphic>
          </wp:inline>
        </w:drawing>
      </w:r>
    </w:p>
    <w:p w14:paraId="4DB9D80F" w14:textId="77777777" w:rsidR="00BC341C" w:rsidRDefault="00BC341C" w:rsidP="00DD7840">
      <w:pPr>
        <w:autoSpaceDE w:val="0"/>
        <w:autoSpaceDN w:val="0"/>
        <w:adjustRightInd w:val="0"/>
        <w:spacing w:after="0" w:line="240" w:lineRule="auto"/>
        <w:rPr>
          <w:rFonts w:ascii="Times New Roman" w:hAnsi="Times New Roman" w:cs="Times New Roman"/>
          <w:color w:val="000000" w:themeColor="text1"/>
          <w:sz w:val="24"/>
          <w:szCs w:val="24"/>
        </w:rPr>
      </w:pPr>
    </w:p>
    <w:p w14:paraId="1F4C6017" w14:textId="189C2B05" w:rsidR="004708D2" w:rsidRDefault="00342D78"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Click on the three little dots to the right of the </w:t>
      </w:r>
      <w:r w:rsidR="005B03A9" w:rsidRPr="00397226">
        <w:rPr>
          <w:rFonts w:ascii="Times New Roman" w:hAnsi="Times New Roman" w:cs="Times New Roman"/>
          <w:color w:val="000000" w:themeColor="text1"/>
          <w:sz w:val="24"/>
          <w:szCs w:val="24"/>
        </w:rPr>
        <w:t xml:space="preserve">Export Graph(s) </w:t>
      </w:r>
      <w:r w:rsidRPr="00397226">
        <w:rPr>
          <w:rFonts w:ascii="Times New Roman" w:hAnsi="Times New Roman" w:cs="Times New Roman"/>
          <w:color w:val="000000" w:themeColor="text1"/>
          <w:sz w:val="24"/>
          <w:szCs w:val="24"/>
        </w:rPr>
        <w:t>selection bar</w:t>
      </w:r>
      <w:r w:rsidR="00B94410" w:rsidRPr="00397226">
        <w:rPr>
          <w:rFonts w:ascii="Times New Roman" w:hAnsi="Times New Roman" w:cs="Times New Roman"/>
          <w:color w:val="000000" w:themeColor="text1"/>
          <w:sz w:val="24"/>
          <w:szCs w:val="24"/>
        </w:rPr>
        <w:t>. This opens a new screen:</w:t>
      </w:r>
    </w:p>
    <w:p w14:paraId="3A2B215A" w14:textId="64979151" w:rsidR="00BE6120" w:rsidRDefault="00BE6120" w:rsidP="00BE6120">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14:paraId="25AECE9B" w14:textId="310D8698" w:rsidR="00BE6120" w:rsidRPr="00BE6120" w:rsidRDefault="00BE6120" w:rsidP="00BE612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EF133A2" wp14:editId="20C0382E">
            <wp:extent cx="5943600" cy="22759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75910"/>
                    </a:xfrm>
                    <a:prstGeom prst="rect">
                      <a:avLst/>
                    </a:prstGeom>
                    <a:noFill/>
                    <a:ln>
                      <a:noFill/>
                    </a:ln>
                  </pic:spPr>
                </pic:pic>
              </a:graphicData>
            </a:graphic>
          </wp:inline>
        </w:drawing>
      </w:r>
    </w:p>
    <w:p w14:paraId="6742A857" w14:textId="77777777" w:rsidR="00BE6120" w:rsidRPr="00397226" w:rsidRDefault="00BE6120" w:rsidP="00BE6120">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14:paraId="76DA2220" w14:textId="56F10DCE" w:rsidR="00BC341C" w:rsidRDefault="00BC341C" w:rsidP="00DD7840">
      <w:pPr>
        <w:autoSpaceDE w:val="0"/>
        <w:autoSpaceDN w:val="0"/>
        <w:adjustRightInd w:val="0"/>
        <w:spacing w:after="0" w:line="240" w:lineRule="auto"/>
        <w:rPr>
          <w:rFonts w:ascii="Times New Roman" w:hAnsi="Times New Roman" w:cs="Times New Roman"/>
          <w:color w:val="000000" w:themeColor="text1"/>
          <w:sz w:val="24"/>
          <w:szCs w:val="24"/>
        </w:rPr>
      </w:pPr>
    </w:p>
    <w:p w14:paraId="4DE2C0F5" w14:textId="3A1A6C09" w:rsidR="000F6DD0" w:rsidRPr="00397226" w:rsidRDefault="000F6DD0"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Be sure that ‘Show Embedded Graph’ and ‘List View’ are checked</w:t>
      </w:r>
    </w:p>
    <w:p w14:paraId="22AF78ED" w14:textId="0FD22AB7" w:rsidR="000F6DD0" w:rsidRPr="00397226" w:rsidRDefault="000F6DD0"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Find the samples you would like to export. Each sample will have 3 files to associated with it that need to be exported. </w:t>
      </w:r>
    </w:p>
    <w:p w14:paraId="0CBD6734" w14:textId="65158BAF" w:rsidR="000F6DD0" w:rsidRPr="00397226" w:rsidRDefault="000F6DD0" w:rsidP="00D615E0">
      <w:pPr>
        <w:pStyle w:val="ListParagraph"/>
        <w:numPr>
          <w:ilvl w:val="1"/>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Sample – Abs Spectra Graphs</w:t>
      </w:r>
    </w:p>
    <w:p w14:paraId="286D8626" w14:textId="7910D856" w:rsidR="000F6DD0" w:rsidRPr="00397226" w:rsidRDefault="000F6DD0" w:rsidP="00D615E0">
      <w:pPr>
        <w:pStyle w:val="ListParagraph"/>
        <w:numPr>
          <w:ilvl w:val="1"/>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Sample – Waterfall Plot Blank</w:t>
      </w:r>
    </w:p>
    <w:p w14:paraId="6AAF33D3" w14:textId="2816522E" w:rsidR="000F6DD0" w:rsidRPr="00397226" w:rsidRDefault="000F6DD0" w:rsidP="00D615E0">
      <w:pPr>
        <w:pStyle w:val="ListParagraph"/>
        <w:numPr>
          <w:ilvl w:val="1"/>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Sample – Waterfall Plot Sample</w:t>
      </w:r>
    </w:p>
    <w:p w14:paraId="48CC2474" w14:textId="2656637B" w:rsidR="000F6DD0" w:rsidRPr="00397226" w:rsidRDefault="000F6DD0"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lastRenderedPageBreak/>
        <w:t>Highlight the 3 files needed for each sample and click the double right arrow. Once all files</w:t>
      </w:r>
      <w:r w:rsidR="009666E4" w:rsidRPr="00397226">
        <w:rPr>
          <w:rFonts w:ascii="Times New Roman" w:hAnsi="Times New Roman" w:cs="Times New Roman"/>
          <w:color w:val="000000" w:themeColor="text1"/>
          <w:sz w:val="24"/>
          <w:szCs w:val="24"/>
        </w:rPr>
        <w:t xml:space="preserve"> for all samples</w:t>
      </w:r>
      <w:r w:rsidRPr="00397226">
        <w:rPr>
          <w:rFonts w:ascii="Times New Roman" w:hAnsi="Times New Roman" w:cs="Times New Roman"/>
          <w:color w:val="000000" w:themeColor="text1"/>
          <w:sz w:val="24"/>
          <w:szCs w:val="24"/>
        </w:rPr>
        <w:t xml:space="preserve"> have been added. Click the OK button. </w:t>
      </w:r>
    </w:p>
    <w:p w14:paraId="5B333555" w14:textId="19758DEA" w:rsidR="009666E4" w:rsidRPr="00397226" w:rsidRDefault="009666E4"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This returns to the previous box window above. Click the OK button. </w:t>
      </w:r>
    </w:p>
    <w:p w14:paraId="4DD2062D" w14:textId="1B4EEA45" w:rsidR="009666E4" w:rsidRPr="00397226" w:rsidRDefault="009666E4"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You will be prompted to find a destination to save your data. </w:t>
      </w:r>
    </w:p>
    <w:p w14:paraId="3D7E1CBA" w14:textId="5CAACA5A" w:rsidR="009666E4" w:rsidRPr="00397226" w:rsidRDefault="009666E4"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Navigate to the Jobin Yvon/Data/Aqualog 800 Data/2022ExportData folder and save into appropriately dated folder. </w:t>
      </w:r>
    </w:p>
    <w:p w14:paraId="1F21BC22" w14:textId="0AD67479" w:rsidR="009666E4" w:rsidRPr="00397226" w:rsidRDefault="009666E4" w:rsidP="00D615E0">
      <w:pPr>
        <w:pStyle w:val="ListParagraph"/>
        <w:numPr>
          <w:ilvl w:val="0"/>
          <w:numId w:val="12"/>
        </w:numPr>
        <w:autoSpaceDE w:val="0"/>
        <w:autoSpaceDN w:val="0"/>
        <w:adjustRightInd w:val="0"/>
        <w:spacing w:after="0" w:line="240" w:lineRule="auto"/>
        <w:rPr>
          <w:rFonts w:ascii="Times New Roman" w:hAnsi="Times New Roman" w:cs="Times New Roman"/>
          <w:color w:val="000000" w:themeColor="text1"/>
          <w:sz w:val="24"/>
          <w:szCs w:val="24"/>
        </w:rPr>
      </w:pPr>
      <w:r w:rsidRPr="00397226">
        <w:rPr>
          <w:rFonts w:ascii="Times New Roman" w:hAnsi="Times New Roman" w:cs="Times New Roman"/>
          <w:color w:val="000000" w:themeColor="text1"/>
          <w:sz w:val="24"/>
          <w:szCs w:val="24"/>
        </w:rPr>
        <w:t xml:space="preserve">Repeat this process for all projects that have samples. Don’t forget to export the </w:t>
      </w:r>
      <w:proofErr w:type="spellStart"/>
      <w:r w:rsidRPr="00397226">
        <w:rPr>
          <w:rFonts w:ascii="Times New Roman" w:hAnsi="Times New Roman" w:cs="Times New Roman"/>
          <w:color w:val="000000" w:themeColor="text1"/>
          <w:sz w:val="24"/>
          <w:szCs w:val="24"/>
        </w:rPr>
        <w:t>SRM</w:t>
      </w:r>
      <w:r w:rsidRPr="00397226">
        <w:rPr>
          <w:rFonts w:ascii="Times New Roman" w:hAnsi="Times New Roman" w:cs="Times New Roman"/>
          <w:color w:val="000000" w:themeColor="text1"/>
          <w:sz w:val="24"/>
          <w:szCs w:val="24"/>
          <w:vertAlign w:val="subscript"/>
        </w:rPr>
        <w:t>Tea</w:t>
      </w:r>
      <w:proofErr w:type="spellEnd"/>
      <w:r w:rsidRPr="00397226">
        <w:rPr>
          <w:rFonts w:ascii="Times New Roman" w:hAnsi="Times New Roman" w:cs="Times New Roman"/>
          <w:color w:val="000000" w:themeColor="text1"/>
          <w:sz w:val="24"/>
          <w:szCs w:val="24"/>
        </w:rPr>
        <w:t xml:space="preserve"> standards also. </w:t>
      </w:r>
    </w:p>
    <w:p w14:paraId="449EA5A1" w14:textId="5DA83596" w:rsidR="00B9646C" w:rsidRDefault="00B9646C" w:rsidP="00B9646C">
      <w:pPr>
        <w:autoSpaceDE w:val="0"/>
        <w:autoSpaceDN w:val="0"/>
        <w:adjustRightInd w:val="0"/>
        <w:spacing w:after="0" w:line="240" w:lineRule="auto"/>
        <w:ind w:left="360"/>
        <w:rPr>
          <w:rFonts w:ascii="Times New Roman" w:hAnsi="Times New Roman" w:cs="Times New Roman"/>
          <w:color w:val="2F79E8"/>
          <w:sz w:val="28"/>
          <w:szCs w:val="28"/>
        </w:rPr>
      </w:pPr>
    </w:p>
    <w:p w14:paraId="11DE62ED" w14:textId="7E5210DB" w:rsidR="0041414F" w:rsidRPr="002E5FAF" w:rsidRDefault="00B9646C" w:rsidP="00D615E0">
      <w:pPr>
        <w:pStyle w:val="ListParagraph"/>
        <w:numPr>
          <w:ilvl w:val="0"/>
          <w:numId w:val="7"/>
        </w:numPr>
        <w:autoSpaceDE w:val="0"/>
        <w:autoSpaceDN w:val="0"/>
        <w:adjustRightInd w:val="0"/>
        <w:spacing w:after="0" w:line="240" w:lineRule="auto"/>
        <w:rPr>
          <w:rFonts w:ascii="Times New Roman" w:hAnsi="Times New Roman" w:cs="Times New Roman"/>
          <w:color w:val="2F79E8"/>
          <w:sz w:val="28"/>
          <w:szCs w:val="28"/>
        </w:rPr>
      </w:pPr>
      <w:r w:rsidRPr="002E5FAF">
        <w:rPr>
          <w:rFonts w:ascii="Times New Roman" w:hAnsi="Times New Roman" w:cs="Times New Roman"/>
          <w:color w:val="2F79E8"/>
          <w:sz w:val="28"/>
          <w:szCs w:val="28"/>
        </w:rPr>
        <w:t>Save Y</w:t>
      </w:r>
      <w:r w:rsidR="0041414F" w:rsidRPr="002E5FAF">
        <w:rPr>
          <w:rFonts w:ascii="Times New Roman" w:hAnsi="Times New Roman" w:cs="Times New Roman"/>
          <w:color w:val="2F79E8"/>
          <w:sz w:val="28"/>
          <w:szCs w:val="28"/>
        </w:rPr>
        <w:t xml:space="preserve">our </w:t>
      </w:r>
      <w:r w:rsidRPr="002E5FAF">
        <w:rPr>
          <w:rFonts w:ascii="Times New Roman" w:hAnsi="Times New Roman" w:cs="Times New Roman"/>
          <w:color w:val="2F79E8"/>
          <w:sz w:val="28"/>
          <w:szCs w:val="28"/>
        </w:rPr>
        <w:t>R</w:t>
      </w:r>
      <w:r w:rsidR="0041414F" w:rsidRPr="002E5FAF">
        <w:rPr>
          <w:rFonts w:ascii="Times New Roman" w:hAnsi="Times New Roman" w:cs="Times New Roman"/>
          <w:color w:val="2F79E8"/>
          <w:sz w:val="28"/>
          <w:szCs w:val="28"/>
        </w:rPr>
        <w:t>esults</w:t>
      </w:r>
      <w:r w:rsidRPr="002E5FAF">
        <w:rPr>
          <w:rFonts w:ascii="Times New Roman" w:hAnsi="Times New Roman" w:cs="Times New Roman"/>
          <w:color w:val="2F79E8"/>
          <w:sz w:val="28"/>
          <w:szCs w:val="28"/>
        </w:rPr>
        <w:t xml:space="preserve"> and Shutdown Aqualog</w:t>
      </w:r>
      <w:r w:rsidR="0041414F" w:rsidRPr="002E5FAF">
        <w:rPr>
          <w:rFonts w:ascii="Times New Roman" w:hAnsi="Times New Roman" w:cs="Times New Roman"/>
          <w:color w:val="2F79E8"/>
          <w:sz w:val="28"/>
          <w:szCs w:val="28"/>
        </w:rPr>
        <w:t>:</w:t>
      </w:r>
    </w:p>
    <w:p w14:paraId="57FE925A" w14:textId="787CF69E" w:rsidR="0041414F" w:rsidRPr="00FB6EB6" w:rsidRDefault="0041414F" w:rsidP="00D615E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Make sure your data has been properly backed‐up</w:t>
      </w:r>
      <w:r w:rsidR="009B5342">
        <w:rPr>
          <w:rFonts w:ascii="Times New Roman" w:hAnsi="Times New Roman" w:cs="Times New Roman"/>
          <w:color w:val="000000"/>
          <w:sz w:val="24"/>
          <w:szCs w:val="24"/>
        </w:rPr>
        <w:t>. You can remove data with a USB stick.</w:t>
      </w:r>
    </w:p>
    <w:p w14:paraId="21E112D5" w14:textId="21EDFEE3" w:rsidR="00B9646C" w:rsidRPr="00FB6EB6" w:rsidRDefault="00B9646C" w:rsidP="00D615E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When finished close the Aqualog program and click Yes when asked to save changes.</w:t>
      </w:r>
    </w:p>
    <w:p w14:paraId="04EA0C7E" w14:textId="49928039" w:rsidR="00B9646C" w:rsidRPr="00FB6EB6" w:rsidRDefault="00B9646C" w:rsidP="00D615E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Shut down computer.</w:t>
      </w:r>
    </w:p>
    <w:p w14:paraId="42581E62" w14:textId="6D0E0D19" w:rsidR="00B9646C" w:rsidRDefault="00B9646C" w:rsidP="00D615E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FB6EB6">
        <w:rPr>
          <w:rFonts w:ascii="Times New Roman" w:hAnsi="Times New Roman" w:cs="Times New Roman"/>
          <w:color w:val="000000"/>
          <w:sz w:val="24"/>
          <w:szCs w:val="24"/>
        </w:rPr>
        <w:t>Shut off Aqualog using switch on the back left-hand side.</w:t>
      </w:r>
    </w:p>
    <w:p w14:paraId="4F19621B" w14:textId="44D331E6" w:rsidR="009B5342" w:rsidRPr="00FB6EB6" w:rsidRDefault="009B5342" w:rsidP="00D615E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Remember to finish filling out the lab notebook. </w:t>
      </w:r>
    </w:p>
    <w:p w14:paraId="28564774" w14:textId="61238AEA" w:rsidR="003A0BA2" w:rsidRPr="00FB6EB6" w:rsidRDefault="003A0BA2" w:rsidP="003A0BA2">
      <w:pPr>
        <w:autoSpaceDE w:val="0"/>
        <w:autoSpaceDN w:val="0"/>
        <w:adjustRightInd w:val="0"/>
        <w:spacing w:after="0" w:line="240" w:lineRule="auto"/>
        <w:rPr>
          <w:rFonts w:ascii="Times New Roman" w:hAnsi="Times New Roman" w:cs="Times New Roman"/>
          <w:color w:val="000000"/>
          <w:sz w:val="24"/>
          <w:szCs w:val="24"/>
        </w:rPr>
      </w:pPr>
    </w:p>
    <w:p w14:paraId="39109A45" w14:textId="3351E5DE" w:rsidR="008E2AE5" w:rsidRPr="008E2AE5" w:rsidRDefault="008E2AE5" w:rsidP="008E2AE5">
      <w:pPr>
        <w:autoSpaceDE w:val="0"/>
        <w:autoSpaceDN w:val="0"/>
        <w:adjustRightInd w:val="0"/>
        <w:spacing w:after="0" w:line="240" w:lineRule="auto"/>
        <w:rPr>
          <w:rFonts w:ascii="Times New Roman" w:hAnsi="Times New Roman" w:cs="Times New Roman"/>
          <w:color w:val="2F79E8"/>
          <w:sz w:val="28"/>
          <w:szCs w:val="28"/>
        </w:rPr>
      </w:pPr>
    </w:p>
    <w:sectPr w:rsidR="008E2AE5" w:rsidRPr="008E2AE5">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21F70" w14:textId="77777777" w:rsidR="005316B7" w:rsidRDefault="005316B7" w:rsidP="00D82E15">
      <w:pPr>
        <w:spacing w:after="0" w:line="240" w:lineRule="auto"/>
      </w:pPr>
      <w:r>
        <w:separator/>
      </w:r>
    </w:p>
  </w:endnote>
  <w:endnote w:type="continuationSeparator" w:id="0">
    <w:p w14:paraId="67C8545D" w14:textId="77777777" w:rsidR="005316B7" w:rsidRDefault="005316B7" w:rsidP="00D82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Light">
    <w:altName w:val="Calibri"/>
    <w:charset w:val="00"/>
    <w:family w:val="auto"/>
    <w:pitch w:val="variable"/>
    <w:sig w:usb0="A00002EF" w:usb1="4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1CC4" w14:textId="77777777" w:rsidR="005316B7" w:rsidRDefault="005316B7" w:rsidP="00D82E15">
      <w:pPr>
        <w:spacing w:after="0" w:line="240" w:lineRule="auto"/>
      </w:pPr>
      <w:r>
        <w:separator/>
      </w:r>
    </w:p>
  </w:footnote>
  <w:footnote w:type="continuationSeparator" w:id="0">
    <w:p w14:paraId="0CD17135" w14:textId="77777777" w:rsidR="005316B7" w:rsidRDefault="005316B7" w:rsidP="00D82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A7E2" w14:textId="2447FE82" w:rsidR="00E242AA" w:rsidRPr="00FB6EB6" w:rsidRDefault="00E242AA" w:rsidP="00D82E15">
    <w:pPr>
      <w:pStyle w:val="Header"/>
      <w:jc w:val="right"/>
      <w:rPr>
        <w:rFonts w:ascii="Times New Roman" w:hAnsi="Times New Roman" w:cs="Times New Roman"/>
      </w:rPr>
    </w:pPr>
    <w:r w:rsidRPr="00FB6EB6">
      <w:rPr>
        <w:rFonts w:ascii="Times New Roman" w:hAnsi="Times New Roman" w:cs="Times New Roman"/>
      </w:rPr>
      <w:t>MSL PNNL AQUALOG Protocol</w:t>
    </w:r>
  </w:p>
  <w:p w14:paraId="1E4570F4" w14:textId="0D157992" w:rsidR="00E242AA" w:rsidRPr="00FB6EB6" w:rsidRDefault="00E242AA" w:rsidP="00594E2D">
    <w:pPr>
      <w:pStyle w:val="Header"/>
      <w:jc w:val="right"/>
      <w:rPr>
        <w:rFonts w:ascii="Times New Roman" w:hAnsi="Times New Roman" w:cs="Times New Roman"/>
      </w:rPr>
    </w:pPr>
    <w:r w:rsidRPr="00FB6EB6">
      <w:rPr>
        <w:rFonts w:ascii="Times New Roman" w:hAnsi="Times New Roman" w:cs="Times New Roman"/>
      </w:rPr>
      <w:t xml:space="preserve">Version </w:t>
    </w:r>
    <w:r w:rsidR="00953233">
      <w:rPr>
        <w:rFonts w:ascii="Times New Roman" w:hAnsi="Times New Roman" w:cs="Times New Roman"/>
      </w:rPr>
      <w:t>0</w:t>
    </w:r>
    <w:r w:rsidR="00042242">
      <w:rPr>
        <w:rFonts w:ascii="Times New Roman" w:hAnsi="Times New Roman" w:cs="Times New Roman"/>
      </w:rPr>
      <w:t>9; Updated</w:t>
    </w:r>
    <w:r>
      <w:rPr>
        <w:rFonts w:ascii="Times New Roman" w:hAnsi="Times New Roman" w:cs="Times New Roman"/>
      </w:rPr>
      <w:t xml:space="preserve"> </w:t>
    </w:r>
    <w:r w:rsidR="00042242">
      <w:rPr>
        <w:rFonts w:ascii="Times New Roman" w:hAnsi="Times New Roman" w:cs="Times New Roman"/>
      </w:rPr>
      <w:t>July</w:t>
    </w:r>
    <w:r>
      <w:rPr>
        <w:rFonts w:ascii="Times New Roman" w:hAnsi="Times New Roman" w:cs="Times New Roman"/>
      </w:rPr>
      <w:t xml:space="preserve"> 20</w:t>
    </w:r>
    <w:r w:rsidR="00042242">
      <w:rPr>
        <w:rFonts w:ascii="Times New Roman" w:hAnsi="Times New Roman" w:cs="Times New Roman"/>
      </w:rPr>
      <w:t>2</w:t>
    </w:r>
    <w:r>
      <w:rPr>
        <w:rFonts w:ascii="Times New Roman" w:hAnsi="Times New Roman" w:cs="Times New Roman"/>
      </w:rPr>
      <w:t>2</w:t>
    </w:r>
    <w:r w:rsidR="00042242">
      <w:rPr>
        <w:rFonts w:ascii="Times New Roman" w:hAnsi="Times New Roman" w:cs="Times New Roman"/>
      </w:rPr>
      <w:t>;</w:t>
    </w:r>
    <w:r w:rsidRPr="00FB6EB6">
      <w:rPr>
        <w:rFonts w:ascii="Times New Roman" w:hAnsi="Times New Roman" w:cs="Times New Roman"/>
      </w:rPr>
      <w:t xml:space="preserve"> AMP</w:t>
    </w:r>
    <w:r>
      <w:rPr>
        <w:rFonts w:ascii="Times New Roman" w:hAnsi="Times New Roman" w:cs="Times New Roman"/>
      </w:rPr>
      <w:t>/</w:t>
    </w:r>
    <w:r w:rsidR="00042242">
      <w:rPr>
        <w:rFonts w:ascii="Times New Roman" w:hAnsi="Times New Roman" w:cs="Times New Roman"/>
      </w:rPr>
      <w: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B27"/>
    <w:multiLevelType w:val="multilevel"/>
    <w:tmpl w:val="F2184B3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90D73AE"/>
    <w:multiLevelType w:val="hybridMultilevel"/>
    <w:tmpl w:val="56CAFD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00271B"/>
    <w:multiLevelType w:val="hybridMultilevel"/>
    <w:tmpl w:val="0D388ABA"/>
    <w:lvl w:ilvl="0" w:tplc="0409000F">
      <w:start w:val="1"/>
      <w:numFmt w:val="decimal"/>
      <w:lvlText w:val="%1."/>
      <w:lvlJc w:val="left"/>
      <w:pPr>
        <w:ind w:left="720" w:hanging="360"/>
      </w:pPr>
    </w:lvl>
    <w:lvl w:ilvl="1" w:tplc="8356F4D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8716B"/>
    <w:multiLevelType w:val="hybridMultilevel"/>
    <w:tmpl w:val="FF424E30"/>
    <w:lvl w:ilvl="0" w:tplc="EDCC28A0">
      <w:start w:val="1"/>
      <w:numFmt w:val="upperLetter"/>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71D6"/>
    <w:multiLevelType w:val="hybridMultilevel"/>
    <w:tmpl w:val="03869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B5FDA"/>
    <w:multiLevelType w:val="hybridMultilevel"/>
    <w:tmpl w:val="EC200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10A3"/>
    <w:multiLevelType w:val="hybridMultilevel"/>
    <w:tmpl w:val="46C8D910"/>
    <w:lvl w:ilvl="0" w:tplc="6BCCD1E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90FB3"/>
    <w:multiLevelType w:val="hybridMultilevel"/>
    <w:tmpl w:val="9E7A1C20"/>
    <w:lvl w:ilvl="0" w:tplc="DF6A722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D4F2C6">
      <w:start w:val="1"/>
      <w:numFmt w:val="lowerLetter"/>
      <w:lvlText w:val="%4)"/>
      <w:lvlJc w:val="left"/>
      <w:pPr>
        <w:ind w:left="2880" w:hanging="360"/>
      </w:pPr>
      <w:rPr>
        <w:rFonts w:ascii="Times New Roman" w:eastAsiaTheme="minorHAnsi" w:hAnsi="Times New Roman" w:cs="Times New Roman"/>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2550EA"/>
    <w:multiLevelType w:val="hybridMultilevel"/>
    <w:tmpl w:val="F29E2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07483"/>
    <w:multiLevelType w:val="multilevel"/>
    <w:tmpl w:val="AE022BC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96F7161"/>
    <w:multiLevelType w:val="hybridMultilevel"/>
    <w:tmpl w:val="AE1CE2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5F0F49"/>
    <w:multiLevelType w:val="hybridMultilevel"/>
    <w:tmpl w:val="0C3E2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A54A1"/>
    <w:multiLevelType w:val="hybridMultilevel"/>
    <w:tmpl w:val="4A32D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1"/>
  </w:num>
  <w:num w:numId="4">
    <w:abstractNumId w:val="10"/>
  </w:num>
  <w:num w:numId="5">
    <w:abstractNumId w:val="0"/>
  </w:num>
  <w:num w:numId="6">
    <w:abstractNumId w:val="9"/>
  </w:num>
  <w:num w:numId="7">
    <w:abstractNumId w:val="3"/>
  </w:num>
  <w:num w:numId="8">
    <w:abstractNumId w:val="6"/>
  </w:num>
  <w:num w:numId="9">
    <w:abstractNumId w:val="5"/>
  </w:num>
  <w:num w:numId="10">
    <w:abstractNumId w:val="8"/>
  </w:num>
  <w:num w:numId="11">
    <w:abstractNumId w:val="12"/>
  </w:num>
  <w:num w:numId="12">
    <w:abstractNumId w:val="2"/>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14F"/>
    <w:rsid w:val="000034A7"/>
    <w:rsid w:val="00003B59"/>
    <w:rsid w:val="00012F88"/>
    <w:rsid w:val="00015FBC"/>
    <w:rsid w:val="00016EEE"/>
    <w:rsid w:val="0002181E"/>
    <w:rsid w:val="0002297D"/>
    <w:rsid w:val="000230DB"/>
    <w:rsid w:val="000235BB"/>
    <w:rsid w:val="00036747"/>
    <w:rsid w:val="00042242"/>
    <w:rsid w:val="00044E95"/>
    <w:rsid w:val="00046E60"/>
    <w:rsid w:val="0006188B"/>
    <w:rsid w:val="00074875"/>
    <w:rsid w:val="00075924"/>
    <w:rsid w:val="00075B22"/>
    <w:rsid w:val="0007600E"/>
    <w:rsid w:val="00085D23"/>
    <w:rsid w:val="00096206"/>
    <w:rsid w:val="000A1AA0"/>
    <w:rsid w:val="000B0CFE"/>
    <w:rsid w:val="000B28E8"/>
    <w:rsid w:val="000B59F8"/>
    <w:rsid w:val="000B6266"/>
    <w:rsid w:val="000C5758"/>
    <w:rsid w:val="000D49FD"/>
    <w:rsid w:val="000D5562"/>
    <w:rsid w:val="000E7B55"/>
    <w:rsid w:val="000F6DD0"/>
    <w:rsid w:val="0010232C"/>
    <w:rsid w:val="00107477"/>
    <w:rsid w:val="00115B48"/>
    <w:rsid w:val="00125FE9"/>
    <w:rsid w:val="001375BB"/>
    <w:rsid w:val="00142CFC"/>
    <w:rsid w:val="001438A4"/>
    <w:rsid w:val="0014681E"/>
    <w:rsid w:val="001474E1"/>
    <w:rsid w:val="0014759A"/>
    <w:rsid w:val="00152712"/>
    <w:rsid w:val="00153243"/>
    <w:rsid w:val="001554E4"/>
    <w:rsid w:val="00161147"/>
    <w:rsid w:val="00165003"/>
    <w:rsid w:val="00170E30"/>
    <w:rsid w:val="00174BA4"/>
    <w:rsid w:val="00175F22"/>
    <w:rsid w:val="0019477F"/>
    <w:rsid w:val="0019667C"/>
    <w:rsid w:val="001A16B0"/>
    <w:rsid w:val="001A577C"/>
    <w:rsid w:val="001B16FF"/>
    <w:rsid w:val="001B174A"/>
    <w:rsid w:val="001E11E6"/>
    <w:rsid w:val="001F30AD"/>
    <w:rsid w:val="001F7D60"/>
    <w:rsid w:val="002013AC"/>
    <w:rsid w:val="00203222"/>
    <w:rsid w:val="002056A7"/>
    <w:rsid w:val="00215556"/>
    <w:rsid w:val="00220710"/>
    <w:rsid w:val="00221348"/>
    <w:rsid w:val="00222983"/>
    <w:rsid w:val="00223350"/>
    <w:rsid w:val="00225345"/>
    <w:rsid w:val="00225992"/>
    <w:rsid w:val="00234795"/>
    <w:rsid w:val="00234D19"/>
    <w:rsid w:val="002357F5"/>
    <w:rsid w:val="00236413"/>
    <w:rsid w:val="00237ECD"/>
    <w:rsid w:val="002477C8"/>
    <w:rsid w:val="0025377D"/>
    <w:rsid w:val="002600E3"/>
    <w:rsid w:val="00262E33"/>
    <w:rsid w:val="002729E4"/>
    <w:rsid w:val="00275646"/>
    <w:rsid w:val="00276B18"/>
    <w:rsid w:val="00277853"/>
    <w:rsid w:val="00281512"/>
    <w:rsid w:val="002829F5"/>
    <w:rsid w:val="00283BF5"/>
    <w:rsid w:val="0028425D"/>
    <w:rsid w:val="00286ECA"/>
    <w:rsid w:val="00295E11"/>
    <w:rsid w:val="002A4974"/>
    <w:rsid w:val="002B1F7D"/>
    <w:rsid w:val="002B6400"/>
    <w:rsid w:val="002B7155"/>
    <w:rsid w:val="002C3863"/>
    <w:rsid w:val="002D093B"/>
    <w:rsid w:val="002D365A"/>
    <w:rsid w:val="002E03CF"/>
    <w:rsid w:val="002E13DF"/>
    <w:rsid w:val="002E13E5"/>
    <w:rsid w:val="002E5FAF"/>
    <w:rsid w:val="002F4128"/>
    <w:rsid w:val="002F4CEF"/>
    <w:rsid w:val="002F6728"/>
    <w:rsid w:val="00300DDD"/>
    <w:rsid w:val="0030163A"/>
    <w:rsid w:val="00305983"/>
    <w:rsid w:val="0031031A"/>
    <w:rsid w:val="00312A96"/>
    <w:rsid w:val="0031447F"/>
    <w:rsid w:val="00321CF3"/>
    <w:rsid w:val="0033606C"/>
    <w:rsid w:val="00341076"/>
    <w:rsid w:val="0034271E"/>
    <w:rsid w:val="00342D78"/>
    <w:rsid w:val="003444F9"/>
    <w:rsid w:val="003467E8"/>
    <w:rsid w:val="0035184F"/>
    <w:rsid w:val="00351B21"/>
    <w:rsid w:val="0036329F"/>
    <w:rsid w:val="003650DE"/>
    <w:rsid w:val="00371841"/>
    <w:rsid w:val="00383B7C"/>
    <w:rsid w:val="003859F8"/>
    <w:rsid w:val="00392E8E"/>
    <w:rsid w:val="00395AF0"/>
    <w:rsid w:val="00397226"/>
    <w:rsid w:val="003A0BA2"/>
    <w:rsid w:val="003A167A"/>
    <w:rsid w:val="003A3402"/>
    <w:rsid w:val="003A3BCD"/>
    <w:rsid w:val="003A44AF"/>
    <w:rsid w:val="003A5BEE"/>
    <w:rsid w:val="003C24CE"/>
    <w:rsid w:val="003C31B7"/>
    <w:rsid w:val="003C6015"/>
    <w:rsid w:val="003D1BEF"/>
    <w:rsid w:val="003D4C5F"/>
    <w:rsid w:val="003F4573"/>
    <w:rsid w:val="003F4F18"/>
    <w:rsid w:val="003F5458"/>
    <w:rsid w:val="003F61BB"/>
    <w:rsid w:val="003F76EF"/>
    <w:rsid w:val="004001E9"/>
    <w:rsid w:val="004032E4"/>
    <w:rsid w:val="004121BD"/>
    <w:rsid w:val="0041414F"/>
    <w:rsid w:val="004261C0"/>
    <w:rsid w:val="00427FCE"/>
    <w:rsid w:val="00431CB7"/>
    <w:rsid w:val="00433987"/>
    <w:rsid w:val="004347C4"/>
    <w:rsid w:val="004444FE"/>
    <w:rsid w:val="00453C47"/>
    <w:rsid w:val="004605E1"/>
    <w:rsid w:val="00462E82"/>
    <w:rsid w:val="00463881"/>
    <w:rsid w:val="004708D2"/>
    <w:rsid w:val="00473407"/>
    <w:rsid w:val="004737B3"/>
    <w:rsid w:val="00495713"/>
    <w:rsid w:val="004A0F4E"/>
    <w:rsid w:val="004A1658"/>
    <w:rsid w:val="004B4766"/>
    <w:rsid w:val="004B76E8"/>
    <w:rsid w:val="004C357F"/>
    <w:rsid w:val="004C3F6D"/>
    <w:rsid w:val="004C7870"/>
    <w:rsid w:val="004D0A14"/>
    <w:rsid w:val="004E561C"/>
    <w:rsid w:val="004F292A"/>
    <w:rsid w:val="00506412"/>
    <w:rsid w:val="00507D43"/>
    <w:rsid w:val="00511DF6"/>
    <w:rsid w:val="00514B1F"/>
    <w:rsid w:val="00517A6A"/>
    <w:rsid w:val="00520D3C"/>
    <w:rsid w:val="00524CA4"/>
    <w:rsid w:val="00531096"/>
    <w:rsid w:val="005316B7"/>
    <w:rsid w:val="00537331"/>
    <w:rsid w:val="005405BD"/>
    <w:rsid w:val="00540B2E"/>
    <w:rsid w:val="00543F9B"/>
    <w:rsid w:val="005601A3"/>
    <w:rsid w:val="00563886"/>
    <w:rsid w:val="005647BF"/>
    <w:rsid w:val="00564803"/>
    <w:rsid w:val="00567146"/>
    <w:rsid w:val="00572F85"/>
    <w:rsid w:val="005800BE"/>
    <w:rsid w:val="00581222"/>
    <w:rsid w:val="00594E2D"/>
    <w:rsid w:val="005961CA"/>
    <w:rsid w:val="005A3171"/>
    <w:rsid w:val="005B03A9"/>
    <w:rsid w:val="005B12AA"/>
    <w:rsid w:val="005B36B8"/>
    <w:rsid w:val="005D17B0"/>
    <w:rsid w:val="005D7B01"/>
    <w:rsid w:val="005F115F"/>
    <w:rsid w:val="005F3B7D"/>
    <w:rsid w:val="005F48BA"/>
    <w:rsid w:val="005F786F"/>
    <w:rsid w:val="00603B3C"/>
    <w:rsid w:val="00606F59"/>
    <w:rsid w:val="00607F73"/>
    <w:rsid w:val="006137F7"/>
    <w:rsid w:val="00625A1F"/>
    <w:rsid w:val="00626CAA"/>
    <w:rsid w:val="0063063F"/>
    <w:rsid w:val="00630775"/>
    <w:rsid w:val="00630C1A"/>
    <w:rsid w:val="006379F7"/>
    <w:rsid w:val="0064079E"/>
    <w:rsid w:val="00643023"/>
    <w:rsid w:val="00643043"/>
    <w:rsid w:val="00646D79"/>
    <w:rsid w:val="00650FC6"/>
    <w:rsid w:val="0065143E"/>
    <w:rsid w:val="00661797"/>
    <w:rsid w:val="006638E2"/>
    <w:rsid w:val="0066649C"/>
    <w:rsid w:val="00672D15"/>
    <w:rsid w:val="00683DDB"/>
    <w:rsid w:val="00687886"/>
    <w:rsid w:val="00694E84"/>
    <w:rsid w:val="006B2107"/>
    <w:rsid w:val="006B3572"/>
    <w:rsid w:val="006B44DA"/>
    <w:rsid w:val="006B5CEC"/>
    <w:rsid w:val="006B5DD4"/>
    <w:rsid w:val="006C0506"/>
    <w:rsid w:val="006D3FE1"/>
    <w:rsid w:val="006D76D0"/>
    <w:rsid w:val="006E06C9"/>
    <w:rsid w:val="006E2A46"/>
    <w:rsid w:val="006E7846"/>
    <w:rsid w:val="006F0BE5"/>
    <w:rsid w:val="006F19C6"/>
    <w:rsid w:val="006F2DD2"/>
    <w:rsid w:val="006F3A90"/>
    <w:rsid w:val="00704F80"/>
    <w:rsid w:val="00705F6B"/>
    <w:rsid w:val="00711C04"/>
    <w:rsid w:val="007164D1"/>
    <w:rsid w:val="00717662"/>
    <w:rsid w:val="00722C41"/>
    <w:rsid w:val="007230AA"/>
    <w:rsid w:val="007270DF"/>
    <w:rsid w:val="00730DFD"/>
    <w:rsid w:val="00732819"/>
    <w:rsid w:val="00732C72"/>
    <w:rsid w:val="00737E40"/>
    <w:rsid w:val="00743CE5"/>
    <w:rsid w:val="00744EE5"/>
    <w:rsid w:val="00746694"/>
    <w:rsid w:val="00757585"/>
    <w:rsid w:val="00764EAF"/>
    <w:rsid w:val="00765137"/>
    <w:rsid w:val="00770331"/>
    <w:rsid w:val="00771D9F"/>
    <w:rsid w:val="00775F8E"/>
    <w:rsid w:val="007808DA"/>
    <w:rsid w:val="00790599"/>
    <w:rsid w:val="0079298D"/>
    <w:rsid w:val="00792E90"/>
    <w:rsid w:val="00794E20"/>
    <w:rsid w:val="007A29DA"/>
    <w:rsid w:val="007B46F7"/>
    <w:rsid w:val="007B6AEE"/>
    <w:rsid w:val="007B6F29"/>
    <w:rsid w:val="007B70E3"/>
    <w:rsid w:val="007C0C03"/>
    <w:rsid w:val="007C3ADE"/>
    <w:rsid w:val="007D7E17"/>
    <w:rsid w:val="007F02D3"/>
    <w:rsid w:val="007F6A92"/>
    <w:rsid w:val="00800803"/>
    <w:rsid w:val="008008F0"/>
    <w:rsid w:val="00801317"/>
    <w:rsid w:val="008030B0"/>
    <w:rsid w:val="0080407D"/>
    <w:rsid w:val="00806332"/>
    <w:rsid w:val="00810225"/>
    <w:rsid w:val="0081401C"/>
    <w:rsid w:val="00816240"/>
    <w:rsid w:val="00817B50"/>
    <w:rsid w:val="008309D1"/>
    <w:rsid w:val="00832575"/>
    <w:rsid w:val="00833C35"/>
    <w:rsid w:val="00840CE9"/>
    <w:rsid w:val="00845EB1"/>
    <w:rsid w:val="0084750D"/>
    <w:rsid w:val="00847F0F"/>
    <w:rsid w:val="008501B5"/>
    <w:rsid w:val="008646B2"/>
    <w:rsid w:val="008708E8"/>
    <w:rsid w:val="00872359"/>
    <w:rsid w:val="0087369B"/>
    <w:rsid w:val="00886E7E"/>
    <w:rsid w:val="00887676"/>
    <w:rsid w:val="008B4C49"/>
    <w:rsid w:val="008B527C"/>
    <w:rsid w:val="008B5737"/>
    <w:rsid w:val="008C3E2C"/>
    <w:rsid w:val="008C5FC1"/>
    <w:rsid w:val="008C63D0"/>
    <w:rsid w:val="008C6F78"/>
    <w:rsid w:val="008D4E65"/>
    <w:rsid w:val="008E2AE5"/>
    <w:rsid w:val="008E2F5B"/>
    <w:rsid w:val="008E757F"/>
    <w:rsid w:val="008F0802"/>
    <w:rsid w:val="009002D6"/>
    <w:rsid w:val="00903A16"/>
    <w:rsid w:val="00905566"/>
    <w:rsid w:val="00905E47"/>
    <w:rsid w:val="00912E31"/>
    <w:rsid w:val="0091428F"/>
    <w:rsid w:val="00914588"/>
    <w:rsid w:val="009200DF"/>
    <w:rsid w:val="00920266"/>
    <w:rsid w:val="00920D3C"/>
    <w:rsid w:val="00921529"/>
    <w:rsid w:val="00922414"/>
    <w:rsid w:val="00934BCC"/>
    <w:rsid w:val="00936D02"/>
    <w:rsid w:val="00937C5F"/>
    <w:rsid w:val="0094123F"/>
    <w:rsid w:val="009436BD"/>
    <w:rsid w:val="00947282"/>
    <w:rsid w:val="0095030B"/>
    <w:rsid w:val="00953233"/>
    <w:rsid w:val="00956F70"/>
    <w:rsid w:val="00957BBB"/>
    <w:rsid w:val="0096029F"/>
    <w:rsid w:val="0096076B"/>
    <w:rsid w:val="00962603"/>
    <w:rsid w:val="009666E4"/>
    <w:rsid w:val="0096708C"/>
    <w:rsid w:val="00971220"/>
    <w:rsid w:val="00971ABA"/>
    <w:rsid w:val="00971E4E"/>
    <w:rsid w:val="009723A8"/>
    <w:rsid w:val="00982A9D"/>
    <w:rsid w:val="00984559"/>
    <w:rsid w:val="00986C70"/>
    <w:rsid w:val="0098707C"/>
    <w:rsid w:val="00987A4E"/>
    <w:rsid w:val="009907C4"/>
    <w:rsid w:val="00992455"/>
    <w:rsid w:val="00997C19"/>
    <w:rsid w:val="009A1FD0"/>
    <w:rsid w:val="009A6D7B"/>
    <w:rsid w:val="009B0810"/>
    <w:rsid w:val="009B44A9"/>
    <w:rsid w:val="009B458C"/>
    <w:rsid w:val="009B4E91"/>
    <w:rsid w:val="009B5342"/>
    <w:rsid w:val="009D33BC"/>
    <w:rsid w:val="009E18FF"/>
    <w:rsid w:val="009E3ADA"/>
    <w:rsid w:val="009E5A43"/>
    <w:rsid w:val="009F4711"/>
    <w:rsid w:val="00A00C8F"/>
    <w:rsid w:val="00A00D1A"/>
    <w:rsid w:val="00A0321E"/>
    <w:rsid w:val="00A12469"/>
    <w:rsid w:val="00A2037C"/>
    <w:rsid w:val="00A24413"/>
    <w:rsid w:val="00A25093"/>
    <w:rsid w:val="00A25A78"/>
    <w:rsid w:val="00A32D0B"/>
    <w:rsid w:val="00A47860"/>
    <w:rsid w:val="00A50447"/>
    <w:rsid w:val="00A534AD"/>
    <w:rsid w:val="00A53B90"/>
    <w:rsid w:val="00A647F1"/>
    <w:rsid w:val="00A661BB"/>
    <w:rsid w:val="00A67DB7"/>
    <w:rsid w:val="00A75564"/>
    <w:rsid w:val="00A76BE4"/>
    <w:rsid w:val="00A77124"/>
    <w:rsid w:val="00A778EE"/>
    <w:rsid w:val="00A86E50"/>
    <w:rsid w:val="00A92FBB"/>
    <w:rsid w:val="00A943B2"/>
    <w:rsid w:val="00A95080"/>
    <w:rsid w:val="00AA0D5E"/>
    <w:rsid w:val="00AA5B1B"/>
    <w:rsid w:val="00AA72CF"/>
    <w:rsid w:val="00AB28B4"/>
    <w:rsid w:val="00AB2DB1"/>
    <w:rsid w:val="00AB7D5E"/>
    <w:rsid w:val="00AC13A5"/>
    <w:rsid w:val="00AC34D3"/>
    <w:rsid w:val="00AC3C19"/>
    <w:rsid w:val="00AC5542"/>
    <w:rsid w:val="00AC6799"/>
    <w:rsid w:val="00AD2905"/>
    <w:rsid w:val="00AD6644"/>
    <w:rsid w:val="00AD6B74"/>
    <w:rsid w:val="00AE0B92"/>
    <w:rsid w:val="00AE0D84"/>
    <w:rsid w:val="00AE246A"/>
    <w:rsid w:val="00AE2BC0"/>
    <w:rsid w:val="00AF2818"/>
    <w:rsid w:val="00AF4E64"/>
    <w:rsid w:val="00AF511E"/>
    <w:rsid w:val="00B03593"/>
    <w:rsid w:val="00B07FD6"/>
    <w:rsid w:val="00B150BB"/>
    <w:rsid w:val="00B1677E"/>
    <w:rsid w:val="00B17C1F"/>
    <w:rsid w:val="00B208E9"/>
    <w:rsid w:val="00B20D98"/>
    <w:rsid w:val="00B21AD2"/>
    <w:rsid w:val="00B23DFB"/>
    <w:rsid w:val="00B2797A"/>
    <w:rsid w:val="00B42433"/>
    <w:rsid w:val="00B47954"/>
    <w:rsid w:val="00B47EC8"/>
    <w:rsid w:val="00B5458E"/>
    <w:rsid w:val="00B5611E"/>
    <w:rsid w:val="00B5774C"/>
    <w:rsid w:val="00B725C4"/>
    <w:rsid w:val="00B85C33"/>
    <w:rsid w:val="00B94410"/>
    <w:rsid w:val="00B9516B"/>
    <w:rsid w:val="00B95AD7"/>
    <w:rsid w:val="00B9646C"/>
    <w:rsid w:val="00B9725C"/>
    <w:rsid w:val="00BA03AB"/>
    <w:rsid w:val="00BA4F7A"/>
    <w:rsid w:val="00BB1DBB"/>
    <w:rsid w:val="00BB7171"/>
    <w:rsid w:val="00BC0BF5"/>
    <w:rsid w:val="00BC183B"/>
    <w:rsid w:val="00BC341C"/>
    <w:rsid w:val="00BD0B7B"/>
    <w:rsid w:val="00BD3DC3"/>
    <w:rsid w:val="00BD424F"/>
    <w:rsid w:val="00BE03B6"/>
    <w:rsid w:val="00BE1F24"/>
    <w:rsid w:val="00BE5787"/>
    <w:rsid w:val="00BE6120"/>
    <w:rsid w:val="00BE7EAA"/>
    <w:rsid w:val="00BF30B8"/>
    <w:rsid w:val="00BF6424"/>
    <w:rsid w:val="00C02624"/>
    <w:rsid w:val="00C07005"/>
    <w:rsid w:val="00C1184B"/>
    <w:rsid w:val="00C13CFF"/>
    <w:rsid w:val="00C15A98"/>
    <w:rsid w:val="00C34DA7"/>
    <w:rsid w:val="00C44DEA"/>
    <w:rsid w:val="00C4688D"/>
    <w:rsid w:val="00C516B4"/>
    <w:rsid w:val="00C51C37"/>
    <w:rsid w:val="00C638D6"/>
    <w:rsid w:val="00C67C87"/>
    <w:rsid w:val="00C70038"/>
    <w:rsid w:val="00C73592"/>
    <w:rsid w:val="00C74106"/>
    <w:rsid w:val="00C85136"/>
    <w:rsid w:val="00C91F80"/>
    <w:rsid w:val="00CA0FCC"/>
    <w:rsid w:val="00CA7AB0"/>
    <w:rsid w:val="00CC3402"/>
    <w:rsid w:val="00CC5BBE"/>
    <w:rsid w:val="00CC6DD9"/>
    <w:rsid w:val="00CD72FA"/>
    <w:rsid w:val="00CE13A3"/>
    <w:rsid w:val="00CE1479"/>
    <w:rsid w:val="00CE14FC"/>
    <w:rsid w:val="00CE152D"/>
    <w:rsid w:val="00CE1E4F"/>
    <w:rsid w:val="00CE312B"/>
    <w:rsid w:val="00CE38AD"/>
    <w:rsid w:val="00CE6E15"/>
    <w:rsid w:val="00CF04A1"/>
    <w:rsid w:val="00CF2252"/>
    <w:rsid w:val="00D00FB2"/>
    <w:rsid w:val="00D02342"/>
    <w:rsid w:val="00D048C4"/>
    <w:rsid w:val="00D10ADC"/>
    <w:rsid w:val="00D1284D"/>
    <w:rsid w:val="00D248DC"/>
    <w:rsid w:val="00D25549"/>
    <w:rsid w:val="00D27348"/>
    <w:rsid w:val="00D27942"/>
    <w:rsid w:val="00D30CCA"/>
    <w:rsid w:val="00D30DF6"/>
    <w:rsid w:val="00D31953"/>
    <w:rsid w:val="00D33EE0"/>
    <w:rsid w:val="00D34183"/>
    <w:rsid w:val="00D366C0"/>
    <w:rsid w:val="00D36D47"/>
    <w:rsid w:val="00D41E39"/>
    <w:rsid w:val="00D422DC"/>
    <w:rsid w:val="00D427B0"/>
    <w:rsid w:val="00D428AA"/>
    <w:rsid w:val="00D450C4"/>
    <w:rsid w:val="00D615E0"/>
    <w:rsid w:val="00D61F28"/>
    <w:rsid w:val="00D621A5"/>
    <w:rsid w:val="00D623C9"/>
    <w:rsid w:val="00D71A2F"/>
    <w:rsid w:val="00D74843"/>
    <w:rsid w:val="00D82E15"/>
    <w:rsid w:val="00D82E73"/>
    <w:rsid w:val="00D85221"/>
    <w:rsid w:val="00D87A29"/>
    <w:rsid w:val="00D90426"/>
    <w:rsid w:val="00D90E52"/>
    <w:rsid w:val="00D9680E"/>
    <w:rsid w:val="00DA0F78"/>
    <w:rsid w:val="00DA0FB3"/>
    <w:rsid w:val="00DA1B5F"/>
    <w:rsid w:val="00DB4EB6"/>
    <w:rsid w:val="00DC7E13"/>
    <w:rsid w:val="00DD0D73"/>
    <w:rsid w:val="00DD44AA"/>
    <w:rsid w:val="00DD7840"/>
    <w:rsid w:val="00DE03CF"/>
    <w:rsid w:val="00DE7766"/>
    <w:rsid w:val="00DF29FD"/>
    <w:rsid w:val="00DF457A"/>
    <w:rsid w:val="00E02B75"/>
    <w:rsid w:val="00E13756"/>
    <w:rsid w:val="00E178AB"/>
    <w:rsid w:val="00E2086B"/>
    <w:rsid w:val="00E22042"/>
    <w:rsid w:val="00E224AA"/>
    <w:rsid w:val="00E242AA"/>
    <w:rsid w:val="00E24801"/>
    <w:rsid w:val="00E27EEF"/>
    <w:rsid w:val="00E30E23"/>
    <w:rsid w:val="00E424BF"/>
    <w:rsid w:val="00E43BE3"/>
    <w:rsid w:val="00E55713"/>
    <w:rsid w:val="00E60D84"/>
    <w:rsid w:val="00E70E94"/>
    <w:rsid w:val="00E730B4"/>
    <w:rsid w:val="00E74804"/>
    <w:rsid w:val="00E749AA"/>
    <w:rsid w:val="00E74D0A"/>
    <w:rsid w:val="00E83A10"/>
    <w:rsid w:val="00E85451"/>
    <w:rsid w:val="00E95435"/>
    <w:rsid w:val="00EA0A79"/>
    <w:rsid w:val="00EB089E"/>
    <w:rsid w:val="00EC6ABD"/>
    <w:rsid w:val="00EC78AA"/>
    <w:rsid w:val="00ED1DF8"/>
    <w:rsid w:val="00ED6127"/>
    <w:rsid w:val="00EF04A8"/>
    <w:rsid w:val="00F00190"/>
    <w:rsid w:val="00F073D8"/>
    <w:rsid w:val="00F10E03"/>
    <w:rsid w:val="00F12504"/>
    <w:rsid w:val="00F131FF"/>
    <w:rsid w:val="00F151F5"/>
    <w:rsid w:val="00F17C41"/>
    <w:rsid w:val="00F329E9"/>
    <w:rsid w:val="00F416CC"/>
    <w:rsid w:val="00F51DDF"/>
    <w:rsid w:val="00F56927"/>
    <w:rsid w:val="00F6153F"/>
    <w:rsid w:val="00F70082"/>
    <w:rsid w:val="00F7135B"/>
    <w:rsid w:val="00F734F1"/>
    <w:rsid w:val="00F75328"/>
    <w:rsid w:val="00F81234"/>
    <w:rsid w:val="00F84267"/>
    <w:rsid w:val="00F879D1"/>
    <w:rsid w:val="00FA054B"/>
    <w:rsid w:val="00FA2B05"/>
    <w:rsid w:val="00FA2C6E"/>
    <w:rsid w:val="00FA3EDC"/>
    <w:rsid w:val="00FA6196"/>
    <w:rsid w:val="00FB35BD"/>
    <w:rsid w:val="00FB4AAA"/>
    <w:rsid w:val="00FB4E03"/>
    <w:rsid w:val="00FB69E0"/>
    <w:rsid w:val="00FB6EB6"/>
    <w:rsid w:val="00FC29DF"/>
    <w:rsid w:val="00FC7E83"/>
    <w:rsid w:val="00FD201C"/>
    <w:rsid w:val="00FD37CC"/>
    <w:rsid w:val="00FE212C"/>
    <w:rsid w:val="00FE26E8"/>
    <w:rsid w:val="00FE45F5"/>
    <w:rsid w:val="00FE6F5D"/>
    <w:rsid w:val="00FF0076"/>
    <w:rsid w:val="00FF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1940"/>
  <w15:chartTrackingRefBased/>
  <w15:docId w15:val="{9678FE0D-A836-4DF2-90B5-8B68E1CF1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14F"/>
    <w:pPr>
      <w:ind w:left="720"/>
      <w:contextualSpacing/>
    </w:pPr>
  </w:style>
  <w:style w:type="paragraph" w:styleId="Header">
    <w:name w:val="header"/>
    <w:basedOn w:val="Normal"/>
    <w:link w:val="HeaderChar"/>
    <w:uiPriority w:val="99"/>
    <w:unhideWhenUsed/>
    <w:rsid w:val="00D82E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E15"/>
  </w:style>
  <w:style w:type="paragraph" w:styleId="Footer">
    <w:name w:val="footer"/>
    <w:basedOn w:val="Normal"/>
    <w:link w:val="FooterChar"/>
    <w:uiPriority w:val="99"/>
    <w:unhideWhenUsed/>
    <w:rsid w:val="00D82E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E15"/>
  </w:style>
  <w:style w:type="character" w:styleId="CommentReference">
    <w:name w:val="annotation reference"/>
    <w:basedOn w:val="DefaultParagraphFont"/>
    <w:uiPriority w:val="99"/>
    <w:semiHidden/>
    <w:unhideWhenUsed/>
    <w:rsid w:val="00395AF0"/>
    <w:rPr>
      <w:sz w:val="16"/>
      <w:szCs w:val="16"/>
    </w:rPr>
  </w:style>
  <w:style w:type="paragraph" w:styleId="CommentText">
    <w:name w:val="annotation text"/>
    <w:basedOn w:val="Normal"/>
    <w:link w:val="CommentTextChar"/>
    <w:uiPriority w:val="99"/>
    <w:semiHidden/>
    <w:unhideWhenUsed/>
    <w:rsid w:val="00395AF0"/>
    <w:pPr>
      <w:spacing w:line="240" w:lineRule="auto"/>
    </w:pPr>
    <w:rPr>
      <w:sz w:val="20"/>
      <w:szCs w:val="20"/>
    </w:rPr>
  </w:style>
  <w:style w:type="character" w:customStyle="1" w:styleId="CommentTextChar">
    <w:name w:val="Comment Text Char"/>
    <w:basedOn w:val="DefaultParagraphFont"/>
    <w:link w:val="CommentText"/>
    <w:uiPriority w:val="99"/>
    <w:semiHidden/>
    <w:rsid w:val="00395AF0"/>
    <w:rPr>
      <w:sz w:val="20"/>
      <w:szCs w:val="20"/>
    </w:rPr>
  </w:style>
  <w:style w:type="paragraph" w:styleId="CommentSubject">
    <w:name w:val="annotation subject"/>
    <w:basedOn w:val="CommentText"/>
    <w:next w:val="CommentText"/>
    <w:link w:val="CommentSubjectChar"/>
    <w:uiPriority w:val="99"/>
    <w:semiHidden/>
    <w:unhideWhenUsed/>
    <w:rsid w:val="00395AF0"/>
    <w:rPr>
      <w:b/>
      <w:bCs/>
    </w:rPr>
  </w:style>
  <w:style w:type="character" w:customStyle="1" w:styleId="CommentSubjectChar">
    <w:name w:val="Comment Subject Char"/>
    <w:basedOn w:val="CommentTextChar"/>
    <w:link w:val="CommentSubject"/>
    <w:uiPriority w:val="99"/>
    <w:semiHidden/>
    <w:rsid w:val="00395AF0"/>
    <w:rPr>
      <w:b/>
      <w:bCs/>
      <w:sz w:val="20"/>
      <w:szCs w:val="20"/>
    </w:rPr>
  </w:style>
  <w:style w:type="paragraph" w:styleId="BalloonText">
    <w:name w:val="Balloon Text"/>
    <w:basedOn w:val="Normal"/>
    <w:link w:val="BalloonTextChar"/>
    <w:uiPriority w:val="99"/>
    <w:semiHidden/>
    <w:unhideWhenUsed/>
    <w:rsid w:val="00395A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5AF0"/>
    <w:rPr>
      <w:rFonts w:ascii="Segoe UI" w:hAnsi="Segoe UI" w:cs="Segoe UI"/>
      <w:sz w:val="18"/>
      <w:szCs w:val="18"/>
    </w:rPr>
  </w:style>
  <w:style w:type="paragraph" w:styleId="NormalWeb">
    <w:name w:val="Normal (Web)"/>
    <w:basedOn w:val="Normal"/>
    <w:uiPriority w:val="99"/>
    <w:unhideWhenUsed/>
    <w:rsid w:val="00D7484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41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06343">
      <w:bodyDiv w:val="1"/>
      <w:marLeft w:val="0"/>
      <w:marRight w:val="0"/>
      <w:marTop w:val="0"/>
      <w:marBottom w:val="0"/>
      <w:divBdr>
        <w:top w:val="none" w:sz="0" w:space="0" w:color="auto"/>
        <w:left w:val="none" w:sz="0" w:space="0" w:color="auto"/>
        <w:bottom w:val="none" w:sz="0" w:space="0" w:color="auto"/>
        <w:right w:val="none" w:sz="0" w:space="0" w:color="auto"/>
      </w:divBdr>
      <w:divsChild>
        <w:div w:id="1815873217">
          <w:marLeft w:val="0"/>
          <w:marRight w:val="0"/>
          <w:marTop w:val="0"/>
          <w:marBottom w:val="0"/>
          <w:divBdr>
            <w:top w:val="none" w:sz="0" w:space="0" w:color="auto"/>
            <w:left w:val="none" w:sz="0" w:space="0" w:color="auto"/>
            <w:bottom w:val="none" w:sz="0" w:space="0" w:color="auto"/>
            <w:right w:val="none" w:sz="0" w:space="0" w:color="auto"/>
          </w:divBdr>
          <w:divsChild>
            <w:div w:id="253980612">
              <w:marLeft w:val="0"/>
              <w:marRight w:val="0"/>
              <w:marTop w:val="0"/>
              <w:marBottom w:val="0"/>
              <w:divBdr>
                <w:top w:val="none" w:sz="0" w:space="0" w:color="auto"/>
                <w:left w:val="none" w:sz="0" w:space="0" w:color="auto"/>
                <w:bottom w:val="none" w:sz="0" w:space="0" w:color="auto"/>
                <w:right w:val="none" w:sz="0" w:space="0" w:color="auto"/>
              </w:divBdr>
              <w:divsChild>
                <w:div w:id="12725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5071">
      <w:bodyDiv w:val="1"/>
      <w:marLeft w:val="0"/>
      <w:marRight w:val="0"/>
      <w:marTop w:val="0"/>
      <w:marBottom w:val="0"/>
      <w:divBdr>
        <w:top w:val="none" w:sz="0" w:space="0" w:color="auto"/>
        <w:left w:val="none" w:sz="0" w:space="0" w:color="auto"/>
        <w:bottom w:val="none" w:sz="0" w:space="0" w:color="auto"/>
        <w:right w:val="none" w:sz="0" w:space="0" w:color="auto"/>
      </w:divBdr>
      <w:divsChild>
        <w:div w:id="1132745486">
          <w:marLeft w:val="0"/>
          <w:marRight w:val="0"/>
          <w:marTop w:val="0"/>
          <w:marBottom w:val="0"/>
          <w:divBdr>
            <w:top w:val="none" w:sz="0" w:space="0" w:color="auto"/>
            <w:left w:val="none" w:sz="0" w:space="0" w:color="auto"/>
            <w:bottom w:val="none" w:sz="0" w:space="0" w:color="auto"/>
            <w:right w:val="none" w:sz="0" w:space="0" w:color="auto"/>
          </w:divBdr>
          <w:divsChild>
            <w:div w:id="973753972">
              <w:marLeft w:val="0"/>
              <w:marRight w:val="0"/>
              <w:marTop w:val="0"/>
              <w:marBottom w:val="0"/>
              <w:divBdr>
                <w:top w:val="none" w:sz="0" w:space="0" w:color="auto"/>
                <w:left w:val="none" w:sz="0" w:space="0" w:color="auto"/>
                <w:bottom w:val="none" w:sz="0" w:space="0" w:color="auto"/>
                <w:right w:val="none" w:sz="0" w:space="0" w:color="auto"/>
              </w:divBdr>
              <w:divsChild>
                <w:div w:id="2037802736">
                  <w:marLeft w:val="0"/>
                  <w:marRight w:val="0"/>
                  <w:marTop w:val="0"/>
                  <w:marBottom w:val="0"/>
                  <w:divBdr>
                    <w:top w:val="none" w:sz="0" w:space="0" w:color="auto"/>
                    <w:left w:val="none" w:sz="0" w:space="0" w:color="auto"/>
                    <w:bottom w:val="none" w:sz="0" w:space="0" w:color="auto"/>
                    <w:right w:val="none" w:sz="0" w:space="0" w:color="auto"/>
                  </w:divBdr>
                </w:div>
              </w:divsChild>
            </w:div>
            <w:div w:id="337390700">
              <w:marLeft w:val="0"/>
              <w:marRight w:val="0"/>
              <w:marTop w:val="0"/>
              <w:marBottom w:val="0"/>
              <w:divBdr>
                <w:top w:val="none" w:sz="0" w:space="0" w:color="auto"/>
                <w:left w:val="none" w:sz="0" w:space="0" w:color="auto"/>
                <w:bottom w:val="none" w:sz="0" w:space="0" w:color="auto"/>
                <w:right w:val="none" w:sz="0" w:space="0" w:color="auto"/>
              </w:divBdr>
              <w:divsChild>
                <w:div w:id="672420376">
                  <w:marLeft w:val="0"/>
                  <w:marRight w:val="0"/>
                  <w:marTop w:val="0"/>
                  <w:marBottom w:val="0"/>
                  <w:divBdr>
                    <w:top w:val="none" w:sz="0" w:space="0" w:color="auto"/>
                    <w:left w:val="none" w:sz="0" w:space="0" w:color="auto"/>
                    <w:bottom w:val="none" w:sz="0" w:space="0" w:color="auto"/>
                    <w:right w:val="none" w:sz="0" w:space="0" w:color="auto"/>
                  </w:divBdr>
                </w:div>
              </w:divsChild>
            </w:div>
            <w:div w:id="1728261972">
              <w:marLeft w:val="0"/>
              <w:marRight w:val="0"/>
              <w:marTop w:val="0"/>
              <w:marBottom w:val="0"/>
              <w:divBdr>
                <w:top w:val="none" w:sz="0" w:space="0" w:color="auto"/>
                <w:left w:val="none" w:sz="0" w:space="0" w:color="auto"/>
                <w:bottom w:val="none" w:sz="0" w:space="0" w:color="auto"/>
                <w:right w:val="none" w:sz="0" w:space="0" w:color="auto"/>
              </w:divBdr>
              <w:divsChild>
                <w:div w:id="10484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2327">
          <w:marLeft w:val="0"/>
          <w:marRight w:val="0"/>
          <w:marTop w:val="0"/>
          <w:marBottom w:val="0"/>
          <w:divBdr>
            <w:top w:val="none" w:sz="0" w:space="0" w:color="auto"/>
            <w:left w:val="none" w:sz="0" w:space="0" w:color="auto"/>
            <w:bottom w:val="none" w:sz="0" w:space="0" w:color="auto"/>
            <w:right w:val="none" w:sz="0" w:space="0" w:color="auto"/>
          </w:divBdr>
          <w:divsChild>
            <w:div w:id="11036082">
              <w:marLeft w:val="0"/>
              <w:marRight w:val="0"/>
              <w:marTop w:val="0"/>
              <w:marBottom w:val="0"/>
              <w:divBdr>
                <w:top w:val="none" w:sz="0" w:space="0" w:color="auto"/>
                <w:left w:val="none" w:sz="0" w:space="0" w:color="auto"/>
                <w:bottom w:val="none" w:sz="0" w:space="0" w:color="auto"/>
                <w:right w:val="none" w:sz="0" w:space="0" w:color="auto"/>
              </w:divBdr>
              <w:divsChild>
                <w:div w:id="1828981320">
                  <w:marLeft w:val="0"/>
                  <w:marRight w:val="0"/>
                  <w:marTop w:val="0"/>
                  <w:marBottom w:val="0"/>
                  <w:divBdr>
                    <w:top w:val="none" w:sz="0" w:space="0" w:color="auto"/>
                    <w:left w:val="none" w:sz="0" w:space="0" w:color="auto"/>
                    <w:bottom w:val="none" w:sz="0" w:space="0" w:color="auto"/>
                    <w:right w:val="none" w:sz="0" w:space="0" w:color="auto"/>
                  </w:divBdr>
                </w:div>
              </w:divsChild>
            </w:div>
            <w:div w:id="758605061">
              <w:marLeft w:val="0"/>
              <w:marRight w:val="0"/>
              <w:marTop w:val="0"/>
              <w:marBottom w:val="0"/>
              <w:divBdr>
                <w:top w:val="none" w:sz="0" w:space="0" w:color="auto"/>
                <w:left w:val="none" w:sz="0" w:space="0" w:color="auto"/>
                <w:bottom w:val="none" w:sz="0" w:space="0" w:color="auto"/>
                <w:right w:val="none" w:sz="0" w:space="0" w:color="auto"/>
              </w:divBdr>
              <w:divsChild>
                <w:div w:id="54549562">
                  <w:marLeft w:val="0"/>
                  <w:marRight w:val="0"/>
                  <w:marTop w:val="0"/>
                  <w:marBottom w:val="0"/>
                  <w:divBdr>
                    <w:top w:val="none" w:sz="0" w:space="0" w:color="auto"/>
                    <w:left w:val="none" w:sz="0" w:space="0" w:color="auto"/>
                    <w:bottom w:val="none" w:sz="0" w:space="0" w:color="auto"/>
                    <w:right w:val="none" w:sz="0" w:space="0" w:color="auto"/>
                  </w:divBdr>
                </w:div>
                <w:div w:id="971637014">
                  <w:marLeft w:val="0"/>
                  <w:marRight w:val="0"/>
                  <w:marTop w:val="0"/>
                  <w:marBottom w:val="0"/>
                  <w:divBdr>
                    <w:top w:val="none" w:sz="0" w:space="0" w:color="auto"/>
                    <w:left w:val="none" w:sz="0" w:space="0" w:color="auto"/>
                    <w:bottom w:val="none" w:sz="0" w:space="0" w:color="auto"/>
                    <w:right w:val="none" w:sz="0" w:space="0" w:color="auto"/>
                  </w:divBdr>
                </w:div>
              </w:divsChild>
            </w:div>
            <w:div w:id="913514326">
              <w:marLeft w:val="0"/>
              <w:marRight w:val="0"/>
              <w:marTop w:val="0"/>
              <w:marBottom w:val="0"/>
              <w:divBdr>
                <w:top w:val="none" w:sz="0" w:space="0" w:color="auto"/>
                <w:left w:val="none" w:sz="0" w:space="0" w:color="auto"/>
                <w:bottom w:val="none" w:sz="0" w:space="0" w:color="auto"/>
                <w:right w:val="none" w:sz="0" w:space="0" w:color="auto"/>
              </w:divBdr>
              <w:divsChild>
                <w:div w:id="382796515">
                  <w:marLeft w:val="0"/>
                  <w:marRight w:val="0"/>
                  <w:marTop w:val="0"/>
                  <w:marBottom w:val="0"/>
                  <w:divBdr>
                    <w:top w:val="none" w:sz="0" w:space="0" w:color="auto"/>
                    <w:left w:val="none" w:sz="0" w:space="0" w:color="auto"/>
                    <w:bottom w:val="none" w:sz="0" w:space="0" w:color="auto"/>
                    <w:right w:val="none" w:sz="0" w:space="0" w:color="auto"/>
                  </w:divBdr>
                </w:div>
                <w:div w:id="1427727889">
                  <w:marLeft w:val="0"/>
                  <w:marRight w:val="0"/>
                  <w:marTop w:val="0"/>
                  <w:marBottom w:val="0"/>
                  <w:divBdr>
                    <w:top w:val="none" w:sz="0" w:space="0" w:color="auto"/>
                    <w:left w:val="none" w:sz="0" w:space="0" w:color="auto"/>
                    <w:bottom w:val="none" w:sz="0" w:space="0" w:color="auto"/>
                    <w:right w:val="none" w:sz="0" w:space="0" w:color="auto"/>
                  </w:divBdr>
                </w:div>
              </w:divsChild>
            </w:div>
            <w:div w:id="1692679661">
              <w:marLeft w:val="0"/>
              <w:marRight w:val="0"/>
              <w:marTop w:val="0"/>
              <w:marBottom w:val="0"/>
              <w:divBdr>
                <w:top w:val="none" w:sz="0" w:space="0" w:color="auto"/>
                <w:left w:val="none" w:sz="0" w:space="0" w:color="auto"/>
                <w:bottom w:val="none" w:sz="0" w:space="0" w:color="auto"/>
                <w:right w:val="none" w:sz="0" w:space="0" w:color="auto"/>
              </w:divBdr>
              <w:divsChild>
                <w:div w:id="1152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4527">
          <w:marLeft w:val="0"/>
          <w:marRight w:val="0"/>
          <w:marTop w:val="0"/>
          <w:marBottom w:val="0"/>
          <w:divBdr>
            <w:top w:val="none" w:sz="0" w:space="0" w:color="auto"/>
            <w:left w:val="none" w:sz="0" w:space="0" w:color="auto"/>
            <w:bottom w:val="none" w:sz="0" w:space="0" w:color="auto"/>
            <w:right w:val="none" w:sz="0" w:space="0" w:color="auto"/>
          </w:divBdr>
          <w:divsChild>
            <w:div w:id="877350781">
              <w:marLeft w:val="0"/>
              <w:marRight w:val="0"/>
              <w:marTop w:val="0"/>
              <w:marBottom w:val="0"/>
              <w:divBdr>
                <w:top w:val="none" w:sz="0" w:space="0" w:color="auto"/>
                <w:left w:val="none" w:sz="0" w:space="0" w:color="auto"/>
                <w:bottom w:val="none" w:sz="0" w:space="0" w:color="auto"/>
                <w:right w:val="none" w:sz="0" w:space="0" w:color="auto"/>
              </w:divBdr>
              <w:divsChild>
                <w:div w:id="1795950721">
                  <w:marLeft w:val="0"/>
                  <w:marRight w:val="0"/>
                  <w:marTop w:val="0"/>
                  <w:marBottom w:val="0"/>
                  <w:divBdr>
                    <w:top w:val="none" w:sz="0" w:space="0" w:color="auto"/>
                    <w:left w:val="none" w:sz="0" w:space="0" w:color="auto"/>
                    <w:bottom w:val="none" w:sz="0" w:space="0" w:color="auto"/>
                    <w:right w:val="none" w:sz="0" w:space="0" w:color="auto"/>
                  </w:divBdr>
                </w:div>
              </w:divsChild>
            </w:div>
            <w:div w:id="597249149">
              <w:marLeft w:val="0"/>
              <w:marRight w:val="0"/>
              <w:marTop w:val="0"/>
              <w:marBottom w:val="0"/>
              <w:divBdr>
                <w:top w:val="none" w:sz="0" w:space="0" w:color="auto"/>
                <w:left w:val="none" w:sz="0" w:space="0" w:color="auto"/>
                <w:bottom w:val="none" w:sz="0" w:space="0" w:color="auto"/>
                <w:right w:val="none" w:sz="0" w:space="0" w:color="auto"/>
              </w:divBdr>
              <w:divsChild>
                <w:div w:id="2235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286">
          <w:marLeft w:val="0"/>
          <w:marRight w:val="0"/>
          <w:marTop w:val="0"/>
          <w:marBottom w:val="0"/>
          <w:divBdr>
            <w:top w:val="none" w:sz="0" w:space="0" w:color="auto"/>
            <w:left w:val="none" w:sz="0" w:space="0" w:color="auto"/>
            <w:bottom w:val="none" w:sz="0" w:space="0" w:color="auto"/>
            <w:right w:val="none" w:sz="0" w:space="0" w:color="auto"/>
          </w:divBdr>
          <w:divsChild>
            <w:div w:id="183175584">
              <w:marLeft w:val="0"/>
              <w:marRight w:val="0"/>
              <w:marTop w:val="0"/>
              <w:marBottom w:val="0"/>
              <w:divBdr>
                <w:top w:val="none" w:sz="0" w:space="0" w:color="auto"/>
                <w:left w:val="none" w:sz="0" w:space="0" w:color="auto"/>
                <w:bottom w:val="none" w:sz="0" w:space="0" w:color="auto"/>
                <w:right w:val="none" w:sz="0" w:space="0" w:color="auto"/>
              </w:divBdr>
              <w:divsChild>
                <w:div w:id="605112585">
                  <w:marLeft w:val="0"/>
                  <w:marRight w:val="0"/>
                  <w:marTop w:val="0"/>
                  <w:marBottom w:val="0"/>
                  <w:divBdr>
                    <w:top w:val="none" w:sz="0" w:space="0" w:color="auto"/>
                    <w:left w:val="none" w:sz="0" w:space="0" w:color="auto"/>
                    <w:bottom w:val="none" w:sz="0" w:space="0" w:color="auto"/>
                    <w:right w:val="none" w:sz="0" w:space="0" w:color="auto"/>
                  </w:divBdr>
                </w:div>
              </w:divsChild>
            </w:div>
            <w:div w:id="509376698">
              <w:marLeft w:val="0"/>
              <w:marRight w:val="0"/>
              <w:marTop w:val="0"/>
              <w:marBottom w:val="0"/>
              <w:divBdr>
                <w:top w:val="none" w:sz="0" w:space="0" w:color="auto"/>
                <w:left w:val="none" w:sz="0" w:space="0" w:color="auto"/>
                <w:bottom w:val="none" w:sz="0" w:space="0" w:color="auto"/>
                <w:right w:val="none" w:sz="0" w:space="0" w:color="auto"/>
              </w:divBdr>
              <w:divsChild>
                <w:div w:id="1062409295">
                  <w:marLeft w:val="0"/>
                  <w:marRight w:val="0"/>
                  <w:marTop w:val="0"/>
                  <w:marBottom w:val="0"/>
                  <w:divBdr>
                    <w:top w:val="none" w:sz="0" w:space="0" w:color="auto"/>
                    <w:left w:val="none" w:sz="0" w:space="0" w:color="auto"/>
                    <w:bottom w:val="none" w:sz="0" w:space="0" w:color="auto"/>
                    <w:right w:val="none" w:sz="0" w:space="0" w:color="auto"/>
                  </w:divBdr>
                </w:div>
              </w:divsChild>
            </w:div>
            <w:div w:id="1735548434">
              <w:marLeft w:val="0"/>
              <w:marRight w:val="0"/>
              <w:marTop w:val="0"/>
              <w:marBottom w:val="0"/>
              <w:divBdr>
                <w:top w:val="none" w:sz="0" w:space="0" w:color="auto"/>
                <w:left w:val="none" w:sz="0" w:space="0" w:color="auto"/>
                <w:bottom w:val="none" w:sz="0" w:space="0" w:color="auto"/>
                <w:right w:val="none" w:sz="0" w:space="0" w:color="auto"/>
              </w:divBdr>
              <w:divsChild>
                <w:div w:id="736053556">
                  <w:marLeft w:val="0"/>
                  <w:marRight w:val="0"/>
                  <w:marTop w:val="0"/>
                  <w:marBottom w:val="0"/>
                  <w:divBdr>
                    <w:top w:val="none" w:sz="0" w:space="0" w:color="auto"/>
                    <w:left w:val="none" w:sz="0" w:space="0" w:color="auto"/>
                    <w:bottom w:val="none" w:sz="0" w:space="0" w:color="auto"/>
                    <w:right w:val="none" w:sz="0" w:space="0" w:color="auto"/>
                  </w:divBdr>
                </w:div>
              </w:divsChild>
            </w:div>
            <w:div w:id="2052728536">
              <w:marLeft w:val="0"/>
              <w:marRight w:val="0"/>
              <w:marTop w:val="0"/>
              <w:marBottom w:val="0"/>
              <w:divBdr>
                <w:top w:val="none" w:sz="0" w:space="0" w:color="auto"/>
                <w:left w:val="none" w:sz="0" w:space="0" w:color="auto"/>
                <w:bottom w:val="none" w:sz="0" w:space="0" w:color="auto"/>
                <w:right w:val="none" w:sz="0" w:space="0" w:color="auto"/>
              </w:divBdr>
              <w:divsChild>
                <w:div w:id="532227711">
                  <w:marLeft w:val="0"/>
                  <w:marRight w:val="0"/>
                  <w:marTop w:val="0"/>
                  <w:marBottom w:val="0"/>
                  <w:divBdr>
                    <w:top w:val="none" w:sz="0" w:space="0" w:color="auto"/>
                    <w:left w:val="none" w:sz="0" w:space="0" w:color="auto"/>
                    <w:bottom w:val="none" w:sz="0" w:space="0" w:color="auto"/>
                    <w:right w:val="none" w:sz="0" w:space="0" w:color="auto"/>
                  </w:divBdr>
                </w:div>
              </w:divsChild>
            </w:div>
            <w:div w:id="1429502674">
              <w:marLeft w:val="0"/>
              <w:marRight w:val="0"/>
              <w:marTop w:val="0"/>
              <w:marBottom w:val="0"/>
              <w:divBdr>
                <w:top w:val="none" w:sz="0" w:space="0" w:color="auto"/>
                <w:left w:val="none" w:sz="0" w:space="0" w:color="auto"/>
                <w:bottom w:val="none" w:sz="0" w:space="0" w:color="auto"/>
                <w:right w:val="none" w:sz="0" w:space="0" w:color="auto"/>
              </w:divBdr>
              <w:divsChild>
                <w:div w:id="1073774056">
                  <w:marLeft w:val="0"/>
                  <w:marRight w:val="0"/>
                  <w:marTop w:val="0"/>
                  <w:marBottom w:val="0"/>
                  <w:divBdr>
                    <w:top w:val="none" w:sz="0" w:space="0" w:color="auto"/>
                    <w:left w:val="none" w:sz="0" w:space="0" w:color="auto"/>
                    <w:bottom w:val="none" w:sz="0" w:space="0" w:color="auto"/>
                    <w:right w:val="none" w:sz="0" w:space="0" w:color="auto"/>
                  </w:divBdr>
                </w:div>
              </w:divsChild>
            </w:div>
            <w:div w:id="1663198615">
              <w:marLeft w:val="0"/>
              <w:marRight w:val="0"/>
              <w:marTop w:val="0"/>
              <w:marBottom w:val="0"/>
              <w:divBdr>
                <w:top w:val="none" w:sz="0" w:space="0" w:color="auto"/>
                <w:left w:val="none" w:sz="0" w:space="0" w:color="auto"/>
                <w:bottom w:val="none" w:sz="0" w:space="0" w:color="auto"/>
                <w:right w:val="none" w:sz="0" w:space="0" w:color="auto"/>
              </w:divBdr>
              <w:divsChild>
                <w:div w:id="2102024187">
                  <w:marLeft w:val="0"/>
                  <w:marRight w:val="0"/>
                  <w:marTop w:val="0"/>
                  <w:marBottom w:val="0"/>
                  <w:divBdr>
                    <w:top w:val="none" w:sz="0" w:space="0" w:color="auto"/>
                    <w:left w:val="none" w:sz="0" w:space="0" w:color="auto"/>
                    <w:bottom w:val="none" w:sz="0" w:space="0" w:color="auto"/>
                    <w:right w:val="none" w:sz="0" w:space="0" w:color="auto"/>
                  </w:divBdr>
                </w:div>
              </w:divsChild>
            </w:div>
            <w:div w:id="1772360256">
              <w:marLeft w:val="0"/>
              <w:marRight w:val="0"/>
              <w:marTop w:val="0"/>
              <w:marBottom w:val="0"/>
              <w:divBdr>
                <w:top w:val="none" w:sz="0" w:space="0" w:color="auto"/>
                <w:left w:val="none" w:sz="0" w:space="0" w:color="auto"/>
                <w:bottom w:val="none" w:sz="0" w:space="0" w:color="auto"/>
                <w:right w:val="none" w:sz="0" w:space="0" w:color="auto"/>
              </w:divBdr>
              <w:divsChild>
                <w:div w:id="1922986919">
                  <w:marLeft w:val="0"/>
                  <w:marRight w:val="0"/>
                  <w:marTop w:val="0"/>
                  <w:marBottom w:val="0"/>
                  <w:divBdr>
                    <w:top w:val="none" w:sz="0" w:space="0" w:color="auto"/>
                    <w:left w:val="none" w:sz="0" w:space="0" w:color="auto"/>
                    <w:bottom w:val="none" w:sz="0" w:space="0" w:color="auto"/>
                    <w:right w:val="none" w:sz="0" w:space="0" w:color="auto"/>
                  </w:divBdr>
                </w:div>
              </w:divsChild>
            </w:div>
            <w:div w:id="1996835562">
              <w:marLeft w:val="0"/>
              <w:marRight w:val="0"/>
              <w:marTop w:val="0"/>
              <w:marBottom w:val="0"/>
              <w:divBdr>
                <w:top w:val="none" w:sz="0" w:space="0" w:color="auto"/>
                <w:left w:val="none" w:sz="0" w:space="0" w:color="auto"/>
                <w:bottom w:val="none" w:sz="0" w:space="0" w:color="auto"/>
                <w:right w:val="none" w:sz="0" w:space="0" w:color="auto"/>
              </w:divBdr>
              <w:divsChild>
                <w:div w:id="986476311">
                  <w:marLeft w:val="0"/>
                  <w:marRight w:val="0"/>
                  <w:marTop w:val="0"/>
                  <w:marBottom w:val="0"/>
                  <w:divBdr>
                    <w:top w:val="none" w:sz="0" w:space="0" w:color="auto"/>
                    <w:left w:val="none" w:sz="0" w:space="0" w:color="auto"/>
                    <w:bottom w:val="none" w:sz="0" w:space="0" w:color="auto"/>
                    <w:right w:val="none" w:sz="0" w:space="0" w:color="auto"/>
                  </w:divBdr>
                </w:div>
              </w:divsChild>
            </w:div>
            <w:div w:id="1575042651">
              <w:marLeft w:val="0"/>
              <w:marRight w:val="0"/>
              <w:marTop w:val="0"/>
              <w:marBottom w:val="0"/>
              <w:divBdr>
                <w:top w:val="none" w:sz="0" w:space="0" w:color="auto"/>
                <w:left w:val="none" w:sz="0" w:space="0" w:color="auto"/>
                <w:bottom w:val="none" w:sz="0" w:space="0" w:color="auto"/>
                <w:right w:val="none" w:sz="0" w:space="0" w:color="auto"/>
              </w:divBdr>
              <w:divsChild>
                <w:div w:id="116412477">
                  <w:marLeft w:val="0"/>
                  <w:marRight w:val="0"/>
                  <w:marTop w:val="0"/>
                  <w:marBottom w:val="0"/>
                  <w:divBdr>
                    <w:top w:val="none" w:sz="0" w:space="0" w:color="auto"/>
                    <w:left w:val="none" w:sz="0" w:space="0" w:color="auto"/>
                    <w:bottom w:val="none" w:sz="0" w:space="0" w:color="auto"/>
                    <w:right w:val="none" w:sz="0" w:space="0" w:color="auto"/>
                  </w:divBdr>
                </w:div>
              </w:divsChild>
            </w:div>
            <w:div w:id="2097315828">
              <w:marLeft w:val="0"/>
              <w:marRight w:val="0"/>
              <w:marTop w:val="0"/>
              <w:marBottom w:val="0"/>
              <w:divBdr>
                <w:top w:val="none" w:sz="0" w:space="0" w:color="auto"/>
                <w:left w:val="none" w:sz="0" w:space="0" w:color="auto"/>
                <w:bottom w:val="none" w:sz="0" w:space="0" w:color="auto"/>
                <w:right w:val="none" w:sz="0" w:space="0" w:color="auto"/>
              </w:divBdr>
              <w:divsChild>
                <w:div w:id="946547004">
                  <w:marLeft w:val="0"/>
                  <w:marRight w:val="0"/>
                  <w:marTop w:val="0"/>
                  <w:marBottom w:val="0"/>
                  <w:divBdr>
                    <w:top w:val="none" w:sz="0" w:space="0" w:color="auto"/>
                    <w:left w:val="none" w:sz="0" w:space="0" w:color="auto"/>
                    <w:bottom w:val="none" w:sz="0" w:space="0" w:color="auto"/>
                    <w:right w:val="none" w:sz="0" w:space="0" w:color="auto"/>
                  </w:divBdr>
                </w:div>
              </w:divsChild>
            </w:div>
            <w:div w:id="547571864">
              <w:marLeft w:val="0"/>
              <w:marRight w:val="0"/>
              <w:marTop w:val="0"/>
              <w:marBottom w:val="0"/>
              <w:divBdr>
                <w:top w:val="none" w:sz="0" w:space="0" w:color="auto"/>
                <w:left w:val="none" w:sz="0" w:space="0" w:color="auto"/>
                <w:bottom w:val="none" w:sz="0" w:space="0" w:color="auto"/>
                <w:right w:val="none" w:sz="0" w:space="0" w:color="auto"/>
              </w:divBdr>
              <w:divsChild>
                <w:div w:id="1853910531">
                  <w:marLeft w:val="0"/>
                  <w:marRight w:val="0"/>
                  <w:marTop w:val="0"/>
                  <w:marBottom w:val="0"/>
                  <w:divBdr>
                    <w:top w:val="none" w:sz="0" w:space="0" w:color="auto"/>
                    <w:left w:val="none" w:sz="0" w:space="0" w:color="auto"/>
                    <w:bottom w:val="none" w:sz="0" w:space="0" w:color="auto"/>
                    <w:right w:val="none" w:sz="0" w:space="0" w:color="auto"/>
                  </w:divBdr>
                </w:div>
              </w:divsChild>
            </w:div>
            <w:div w:id="1583295242">
              <w:marLeft w:val="0"/>
              <w:marRight w:val="0"/>
              <w:marTop w:val="0"/>
              <w:marBottom w:val="0"/>
              <w:divBdr>
                <w:top w:val="none" w:sz="0" w:space="0" w:color="auto"/>
                <w:left w:val="none" w:sz="0" w:space="0" w:color="auto"/>
                <w:bottom w:val="none" w:sz="0" w:space="0" w:color="auto"/>
                <w:right w:val="none" w:sz="0" w:space="0" w:color="auto"/>
              </w:divBdr>
              <w:divsChild>
                <w:div w:id="186991036">
                  <w:marLeft w:val="0"/>
                  <w:marRight w:val="0"/>
                  <w:marTop w:val="0"/>
                  <w:marBottom w:val="0"/>
                  <w:divBdr>
                    <w:top w:val="none" w:sz="0" w:space="0" w:color="auto"/>
                    <w:left w:val="none" w:sz="0" w:space="0" w:color="auto"/>
                    <w:bottom w:val="none" w:sz="0" w:space="0" w:color="auto"/>
                    <w:right w:val="none" w:sz="0" w:space="0" w:color="auto"/>
                  </w:divBdr>
                </w:div>
              </w:divsChild>
            </w:div>
            <w:div w:id="853151682">
              <w:marLeft w:val="0"/>
              <w:marRight w:val="0"/>
              <w:marTop w:val="0"/>
              <w:marBottom w:val="0"/>
              <w:divBdr>
                <w:top w:val="none" w:sz="0" w:space="0" w:color="auto"/>
                <w:left w:val="none" w:sz="0" w:space="0" w:color="auto"/>
                <w:bottom w:val="none" w:sz="0" w:space="0" w:color="auto"/>
                <w:right w:val="none" w:sz="0" w:space="0" w:color="auto"/>
              </w:divBdr>
              <w:divsChild>
                <w:div w:id="1105885000">
                  <w:marLeft w:val="0"/>
                  <w:marRight w:val="0"/>
                  <w:marTop w:val="0"/>
                  <w:marBottom w:val="0"/>
                  <w:divBdr>
                    <w:top w:val="none" w:sz="0" w:space="0" w:color="auto"/>
                    <w:left w:val="none" w:sz="0" w:space="0" w:color="auto"/>
                    <w:bottom w:val="none" w:sz="0" w:space="0" w:color="auto"/>
                    <w:right w:val="none" w:sz="0" w:space="0" w:color="auto"/>
                  </w:divBdr>
                </w:div>
              </w:divsChild>
            </w:div>
            <w:div w:id="925194055">
              <w:marLeft w:val="0"/>
              <w:marRight w:val="0"/>
              <w:marTop w:val="0"/>
              <w:marBottom w:val="0"/>
              <w:divBdr>
                <w:top w:val="none" w:sz="0" w:space="0" w:color="auto"/>
                <w:left w:val="none" w:sz="0" w:space="0" w:color="auto"/>
                <w:bottom w:val="none" w:sz="0" w:space="0" w:color="auto"/>
                <w:right w:val="none" w:sz="0" w:space="0" w:color="auto"/>
              </w:divBdr>
              <w:divsChild>
                <w:div w:id="156073794">
                  <w:marLeft w:val="0"/>
                  <w:marRight w:val="0"/>
                  <w:marTop w:val="0"/>
                  <w:marBottom w:val="0"/>
                  <w:divBdr>
                    <w:top w:val="none" w:sz="0" w:space="0" w:color="auto"/>
                    <w:left w:val="none" w:sz="0" w:space="0" w:color="auto"/>
                    <w:bottom w:val="none" w:sz="0" w:space="0" w:color="auto"/>
                    <w:right w:val="none" w:sz="0" w:space="0" w:color="auto"/>
                  </w:divBdr>
                </w:div>
              </w:divsChild>
            </w:div>
            <w:div w:id="1473912607">
              <w:marLeft w:val="0"/>
              <w:marRight w:val="0"/>
              <w:marTop w:val="0"/>
              <w:marBottom w:val="0"/>
              <w:divBdr>
                <w:top w:val="none" w:sz="0" w:space="0" w:color="auto"/>
                <w:left w:val="none" w:sz="0" w:space="0" w:color="auto"/>
                <w:bottom w:val="none" w:sz="0" w:space="0" w:color="auto"/>
                <w:right w:val="none" w:sz="0" w:space="0" w:color="auto"/>
              </w:divBdr>
              <w:divsChild>
                <w:div w:id="1724334193">
                  <w:marLeft w:val="0"/>
                  <w:marRight w:val="0"/>
                  <w:marTop w:val="0"/>
                  <w:marBottom w:val="0"/>
                  <w:divBdr>
                    <w:top w:val="none" w:sz="0" w:space="0" w:color="auto"/>
                    <w:left w:val="none" w:sz="0" w:space="0" w:color="auto"/>
                    <w:bottom w:val="none" w:sz="0" w:space="0" w:color="auto"/>
                    <w:right w:val="none" w:sz="0" w:space="0" w:color="auto"/>
                  </w:divBdr>
                </w:div>
              </w:divsChild>
            </w:div>
            <w:div w:id="58213112">
              <w:marLeft w:val="0"/>
              <w:marRight w:val="0"/>
              <w:marTop w:val="0"/>
              <w:marBottom w:val="0"/>
              <w:divBdr>
                <w:top w:val="none" w:sz="0" w:space="0" w:color="auto"/>
                <w:left w:val="none" w:sz="0" w:space="0" w:color="auto"/>
                <w:bottom w:val="none" w:sz="0" w:space="0" w:color="auto"/>
                <w:right w:val="none" w:sz="0" w:space="0" w:color="auto"/>
              </w:divBdr>
              <w:divsChild>
                <w:div w:id="2010256856">
                  <w:marLeft w:val="0"/>
                  <w:marRight w:val="0"/>
                  <w:marTop w:val="0"/>
                  <w:marBottom w:val="0"/>
                  <w:divBdr>
                    <w:top w:val="none" w:sz="0" w:space="0" w:color="auto"/>
                    <w:left w:val="none" w:sz="0" w:space="0" w:color="auto"/>
                    <w:bottom w:val="none" w:sz="0" w:space="0" w:color="auto"/>
                    <w:right w:val="none" w:sz="0" w:space="0" w:color="auto"/>
                  </w:divBdr>
                </w:div>
              </w:divsChild>
            </w:div>
            <w:div w:id="760101714">
              <w:marLeft w:val="0"/>
              <w:marRight w:val="0"/>
              <w:marTop w:val="0"/>
              <w:marBottom w:val="0"/>
              <w:divBdr>
                <w:top w:val="none" w:sz="0" w:space="0" w:color="auto"/>
                <w:left w:val="none" w:sz="0" w:space="0" w:color="auto"/>
                <w:bottom w:val="none" w:sz="0" w:space="0" w:color="auto"/>
                <w:right w:val="none" w:sz="0" w:space="0" w:color="auto"/>
              </w:divBdr>
              <w:divsChild>
                <w:div w:id="1382286444">
                  <w:marLeft w:val="0"/>
                  <w:marRight w:val="0"/>
                  <w:marTop w:val="0"/>
                  <w:marBottom w:val="0"/>
                  <w:divBdr>
                    <w:top w:val="none" w:sz="0" w:space="0" w:color="auto"/>
                    <w:left w:val="none" w:sz="0" w:space="0" w:color="auto"/>
                    <w:bottom w:val="none" w:sz="0" w:space="0" w:color="auto"/>
                    <w:right w:val="none" w:sz="0" w:space="0" w:color="auto"/>
                  </w:divBdr>
                </w:div>
              </w:divsChild>
            </w:div>
            <w:div w:id="2070303791">
              <w:marLeft w:val="0"/>
              <w:marRight w:val="0"/>
              <w:marTop w:val="0"/>
              <w:marBottom w:val="0"/>
              <w:divBdr>
                <w:top w:val="none" w:sz="0" w:space="0" w:color="auto"/>
                <w:left w:val="none" w:sz="0" w:space="0" w:color="auto"/>
                <w:bottom w:val="none" w:sz="0" w:space="0" w:color="auto"/>
                <w:right w:val="none" w:sz="0" w:space="0" w:color="auto"/>
              </w:divBdr>
              <w:divsChild>
                <w:div w:id="1234580156">
                  <w:marLeft w:val="0"/>
                  <w:marRight w:val="0"/>
                  <w:marTop w:val="0"/>
                  <w:marBottom w:val="0"/>
                  <w:divBdr>
                    <w:top w:val="none" w:sz="0" w:space="0" w:color="auto"/>
                    <w:left w:val="none" w:sz="0" w:space="0" w:color="auto"/>
                    <w:bottom w:val="none" w:sz="0" w:space="0" w:color="auto"/>
                    <w:right w:val="none" w:sz="0" w:space="0" w:color="auto"/>
                  </w:divBdr>
                </w:div>
              </w:divsChild>
            </w:div>
            <w:div w:id="120344179">
              <w:marLeft w:val="0"/>
              <w:marRight w:val="0"/>
              <w:marTop w:val="0"/>
              <w:marBottom w:val="0"/>
              <w:divBdr>
                <w:top w:val="none" w:sz="0" w:space="0" w:color="auto"/>
                <w:left w:val="none" w:sz="0" w:space="0" w:color="auto"/>
                <w:bottom w:val="none" w:sz="0" w:space="0" w:color="auto"/>
                <w:right w:val="none" w:sz="0" w:space="0" w:color="auto"/>
              </w:divBdr>
              <w:divsChild>
                <w:div w:id="995648873">
                  <w:marLeft w:val="0"/>
                  <w:marRight w:val="0"/>
                  <w:marTop w:val="0"/>
                  <w:marBottom w:val="0"/>
                  <w:divBdr>
                    <w:top w:val="none" w:sz="0" w:space="0" w:color="auto"/>
                    <w:left w:val="none" w:sz="0" w:space="0" w:color="auto"/>
                    <w:bottom w:val="none" w:sz="0" w:space="0" w:color="auto"/>
                    <w:right w:val="none" w:sz="0" w:space="0" w:color="auto"/>
                  </w:divBdr>
                </w:div>
              </w:divsChild>
            </w:div>
            <w:div w:id="1049768744">
              <w:marLeft w:val="0"/>
              <w:marRight w:val="0"/>
              <w:marTop w:val="0"/>
              <w:marBottom w:val="0"/>
              <w:divBdr>
                <w:top w:val="none" w:sz="0" w:space="0" w:color="auto"/>
                <w:left w:val="none" w:sz="0" w:space="0" w:color="auto"/>
                <w:bottom w:val="none" w:sz="0" w:space="0" w:color="auto"/>
                <w:right w:val="none" w:sz="0" w:space="0" w:color="auto"/>
              </w:divBdr>
              <w:divsChild>
                <w:div w:id="967709762">
                  <w:marLeft w:val="0"/>
                  <w:marRight w:val="0"/>
                  <w:marTop w:val="0"/>
                  <w:marBottom w:val="0"/>
                  <w:divBdr>
                    <w:top w:val="none" w:sz="0" w:space="0" w:color="auto"/>
                    <w:left w:val="none" w:sz="0" w:space="0" w:color="auto"/>
                    <w:bottom w:val="none" w:sz="0" w:space="0" w:color="auto"/>
                    <w:right w:val="none" w:sz="0" w:space="0" w:color="auto"/>
                  </w:divBdr>
                </w:div>
              </w:divsChild>
            </w:div>
            <w:div w:id="1681464747">
              <w:marLeft w:val="0"/>
              <w:marRight w:val="0"/>
              <w:marTop w:val="0"/>
              <w:marBottom w:val="0"/>
              <w:divBdr>
                <w:top w:val="none" w:sz="0" w:space="0" w:color="auto"/>
                <w:left w:val="none" w:sz="0" w:space="0" w:color="auto"/>
                <w:bottom w:val="none" w:sz="0" w:space="0" w:color="auto"/>
                <w:right w:val="none" w:sz="0" w:space="0" w:color="auto"/>
              </w:divBdr>
              <w:divsChild>
                <w:div w:id="235168093">
                  <w:marLeft w:val="0"/>
                  <w:marRight w:val="0"/>
                  <w:marTop w:val="0"/>
                  <w:marBottom w:val="0"/>
                  <w:divBdr>
                    <w:top w:val="none" w:sz="0" w:space="0" w:color="auto"/>
                    <w:left w:val="none" w:sz="0" w:space="0" w:color="auto"/>
                    <w:bottom w:val="none" w:sz="0" w:space="0" w:color="auto"/>
                    <w:right w:val="none" w:sz="0" w:space="0" w:color="auto"/>
                  </w:divBdr>
                </w:div>
              </w:divsChild>
            </w:div>
            <w:div w:id="282079600">
              <w:marLeft w:val="0"/>
              <w:marRight w:val="0"/>
              <w:marTop w:val="0"/>
              <w:marBottom w:val="0"/>
              <w:divBdr>
                <w:top w:val="none" w:sz="0" w:space="0" w:color="auto"/>
                <w:left w:val="none" w:sz="0" w:space="0" w:color="auto"/>
                <w:bottom w:val="none" w:sz="0" w:space="0" w:color="auto"/>
                <w:right w:val="none" w:sz="0" w:space="0" w:color="auto"/>
              </w:divBdr>
              <w:divsChild>
                <w:div w:id="782915944">
                  <w:marLeft w:val="0"/>
                  <w:marRight w:val="0"/>
                  <w:marTop w:val="0"/>
                  <w:marBottom w:val="0"/>
                  <w:divBdr>
                    <w:top w:val="none" w:sz="0" w:space="0" w:color="auto"/>
                    <w:left w:val="none" w:sz="0" w:space="0" w:color="auto"/>
                    <w:bottom w:val="none" w:sz="0" w:space="0" w:color="auto"/>
                    <w:right w:val="none" w:sz="0" w:space="0" w:color="auto"/>
                  </w:divBdr>
                </w:div>
              </w:divsChild>
            </w:div>
            <w:div w:id="1399937100">
              <w:marLeft w:val="0"/>
              <w:marRight w:val="0"/>
              <w:marTop w:val="0"/>
              <w:marBottom w:val="0"/>
              <w:divBdr>
                <w:top w:val="none" w:sz="0" w:space="0" w:color="auto"/>
                <w:left w:val="none" w:sz="0" w:space="0" w:color="auto"/>
                <w:bottom w:val="none" w:sz="0" w:space="0" w:color="auto"/>
                <w:right w:val="none" w:sz="0" w:space="0" w:color="auto"/>
              </w:divBdr>
              <w:divsChild>
                <w:div w:id="1064256395">
                  <w:marLeft w:val="0"/>
                  <w:marRight w:val="0"/>
                  <w:marTop w:val="0"/>
                  <w:marBottom w:val="0"/>
                  <w:divBdr>
                    <w:top w:val="none" w:sz="0" w:space="0" w:color="auto"/>
                    <w:left w:val="none" w:sz="0" w:space="0" w:color="auto"/>
                    <w:bottom w:val="none" w:sz="0" w:space="0" w:color="auto"/>
                    <w:right w:val="none" w:sz="0" w:space="0" w:color="auto"/>
                  </w:divBdr>
                </w:div>
              </w:divsChild>
            </w:div>
            <w:div w:id="295717076">
              <w:marLeft w:val="0"/>
              <w:marRight w:val="0"/>
              <w:marTop w:val="0"/>
              <w:marBottom w:val="0"/>
              <w:divBdr>
                <w:top w:val="none" w:sz="0" w:space="0" w:color="auto"/>
                <w:left w:val="none" w:sz="0" w:space="0" w:color="auto"/>
                <w:bottom w:val="none" w:sz="0" w:space="0" w:color="auto"/>
                <w:right w:val="none" w:sz="0" w:space="0" w:color="auto"/>
              </w:divBdr>
              <w:divsChild>
                <w:div w:id="222258420">
                  <w:marLeft w:val="0"/>
                  <w:marRight w:val="0"/>
                  <w:marTop w:val="0"/>
                  <w:marBottom w:val="0"/>
                  <w:divBdr>
                    <w:top w:val="none" w:sz="0" w:space="0" w:color="auto"/>
                    <w:left w:val="none" w:sz="0" w:space="0" w:color="auto"/>
                    <w:bottom w:val="none" w:sz="0" w:space="0" w:color="auto"/>
                    <w:right w:val="none" w:sz="0" w:space="0" w:color="auto"/>
                  </w:divBdr>
                </w:div>
              </w:divsChild>
            </w:div>
            <w:div w:id="885143820">
              <w:marLeft w:val="0"/>
              <w:marRight w:val="0"/>
              <w:marTop w:val="0"/>
              <w:marBottom w:val="0"/>
              <w:divBdr>
                <w:top w:val="none" w:sz="0" w:space="0" w:color="auto"/>
                <w:left w:val="none" w:sz="0" w:space="0" w:color="auto"/>
                <w:bottom w:val="none" w:sz="0" w:space="0" w:color="auto"/>
                <w:right w:val="none" w:sz="0" w:space="0" w:color="auto"/>
              </w:divBdr>
              <w:divsChild>
                <w:div w:id="147598234">
                  <w:marLeft w:val="0"/>
                  <w:marRight w:val="0"/>
                  <w:marTop w:val="0"/>
                  <w:marBottom w:val="0"/>
                  <w:divBdr>
                    <w:top w:val="none" w:sz="0" w:space="0" w:color="auto"/>
                    <w:left w:val="none" w:sz="0" w:space="0" w:color="auto"/>
                    <w:bottom w:val="none" w:sz="0" w:space="0" w:color="auto"/>
                    <w:right w:val="none" w:sz="0" w:space="0" w:color="auto"/>
                  </w:divBdr>
                </w:div>
              </w:divsChild>
            </w:div>
            <w:div w:id="706684981">
              <w:marLeft w:val="0"/>
              <w:marRight w:val="0"/>
              <w:marTop w:val="0"/>
              <w:marBottom w:val="0"/>
              <w:divBdr>
                <w:top w:val="none" w:sz="0" w:space="0" w:color="auto"/>
                <w:left w:val="none" w:sz="0" w:space="0" w:color="auto"/>
                <w:bottom w:val="none" w:sz="0" w:space="0" w:color="auto"/>
                <w:right w:val="none" w:sz="0" w:space="0" w:color="auto"/>
              </w:divBdr>
              <w:divsChild>
                <w:div w:id="309679484">
                  <w:marLeft w:val="0"/>
                  <w:marRight w:val="0"/>
                  <w:marTop w:val="0"/>
                  <w:marBottom w:val="0"/>
                  <w:divBdr>
                    <w:top w:val="none" w:sz="0" w:space="0" w:color="auto"/>
                    <w:left w:val="none" w:sz="0" w:space="0" w:color="auto"/>
                    <w:bottom w:val="none" w:sz="0" w:space="0" w:color="auto"/>
                    <w:right w:val="none" w:sz="0" w:space="0" w:color="auto"/>
                  </w:divBdr>
                </w:div>
              </w:divsChild>
            </w:div>
            <w:div w:id="1533375272">
              <w:marLeft w:val="0"/>
              <w:marRight w:val="0"/>
              <w:marTop w:val="0"/>
              <w:marBottom w:val="0"/>
              <w:divBdr>
                <w:top w:val="none" w:sz="0" w:space="0" w:color="auto"/>
                <w:left w:val="none" w:sz="0" w:space="0" w:color="auto"/>
                <w:bottom w:val="none" w:sz="0" w:space="0" w:color="auto"/>
                <w:right w:val="none" w:sz="0" w:space="0" w:color="auto"/>
              </w:divBdr>
              <w:divsChild>
                <w:div w:id="296910165">
                  <w:marLeft w:val="0"/>
                  <w:marRight w:val="0"/>
                  <w:marTop w:val="0"/>
                  <w:marBottom w:val="0"/>
                  <w:divBdr>
                    <w:top w:val="none" w:sz="0" w:space="0" w:color="auto"/>
                    <w:left w:val="none" w:sz="0" w:space="0" w:color="auto"/>
                    <w:bottom w:val="none" w:sz="0" w:space="0" w:color="auto"/>
                    <w:right w:val="none" w:sz="0" w:space="0" w:color="auto"/>
                  </w:divBdr>
                </w:div>
              </w:divsChild>
            </w:div>
            <w:div w:id="877860856">
              <w:marLeft w:val="0"/>
              <w:marRight w:val="0"/>
              <w:marTop w:val="0"/>
              <w:marBottom w:val="0"/>
              <w:divBdr>
                <w:top w:val="none" w:sz="0" w:space="0" w:color="auto"/>
                <w:left w:val="none" w:sz="0" w:space="0" w:color="auto"/>
                <w:bottom w:val="none" w:sz="0" w:space="0" w:color="auto"/>
                <w:right w:val="none" w:sz="0" w:space="0" w:color="auto"/>
              </w:divBdr>
              <w:divsChild>
                <w:div w:id="1952778595">
                  <w:marLeft w:val="0"/>
                  <w:marRight w:val="0"/>
                  <w:marTop w:val="0"/>
                  <w:marBottom w:val="0"/>
                  <w:divBdr>
                    <w:top w:val="none" w:sz="0" w:space="0" w:color="auto"/>
                    <w:left w:val="none" w:sz="0" w:space="0" w:color="auto"/>
                    <w:bottom w:val="none" w:sz="0" w:space="0" w:color="auto"/>
                    <w:right w:val="none" w:sz="0" w:space="0" w:color="auto"/>
                  </w:divBdr>
                </w:div>
              </w:divsChild>
            </w:div>
            <w:div w:id="1450010063">
              <w:marLeft w:val="0"/>
              <w:marRight w:val="0"/>
              <w:marTop w:val="0"/>
              <w:marBottom w:val="0"/>
              <w:divBdr>
                <w:top w:val="none" w:sz="0" w:space="0" w:color="auto"/>
                <w:left w:val="none" w:sz="0" w:space="0" w:color="auto"/>
                <w:bottom w:val="none" w:sz="0" w:space="0" w:color="auto"/>
                <w:right w:val="none" w:sz="0" w:space="0" w:color="auto"/>
              </w:divBdr>
              <w:divsChild>
                <w:div w:id="626007294">
                  <w:marLeft w:val="0"/>
                  <w:marRight w:val="0"/>
                  <w:marTop w:val="0"/>
                  <w:marBottom w:val="0"/>
                  <w:divBdr>
                    <w:top w:val="none" w:sz="0" w:space="0" w:color="auto"/>
                    <w:left w:val="none" w:sz="0" w:space="0" w:color="auto"/>
                    <w:bottom w:val="none" w:sz="0" w:space="0" w:color="auto"/>
                    <w:right w:val="none" w:sz="0" w:space="0" w:color="auto"/>
                  </w:divBdr>
                </w:div>
              </w:divsChild>
            </w:div>
            <w:div w:id="1055202413">
              <w:marLeft w:val="0"/>
              <w:marRight w:val="0"/>
              <w:marTop w:val="0"/>
              <w:marBottom w:val="0"/>
              <w:divBdr>
                <w:top w:val="none" w:sz="0" w:space="0" w:color="auto"/>
                <w:left w:val="none" w:sz="0" w:space="0" w:color="auto"/>
                <w:bottom w:val="none" w:sz="0" w:space="0" w:color="auto"/>
                <w:right w:val="none" w:sz="0" w:space="0" w:color="auto"/>
              </w:divBdr>
              <w:divsChild>
                <w:div w:id="1755735572">
                  <w:marLeft w:val="0"/>
                  <w:marRight w:val="0"/>
                  <w:marTop w:val="0"/>
                  <w:marBottom w:val="0"/>
                  <w:divBdr>
                    <w:top w:val="none" w:sz="0" w:space="0" w:color="auto"/>
                    <w:left w:val="none" w:sz="0" w:space="0" w:color="auto"/>
                    <w:bottom w:val="none" w:sz="0" w:space="0" w:color="auto"/>
                    <w:right w:val="none" w:sz="0" w:space="0" w:color="auto"/>
                  </w:divBdr>
                </w:div>
              </w:divsChild>
            </w:div>
            <w:div w:id="779682853">
              <w:marLeft w:val="0"/>
              <w:marRight w:val="0"/>
              <w:marTop w:val="0"/>
              <w:marBottom w:val="0"/>
              <w:divBdr>
                <w:top w:val="none" w:sz="0" w:space="0" w:color="auto"/>
                <w:left w:val="none" w:sz="0" w:space="0" w:color="auto"/>
                <w:bottom w:val="none" w:sz="0" w:space="0" w:color="auto"/>
                <w:right w:val="none" w:sz="0" w:space="0" w:color="auto"/>
              </w:divBdr>
              <w:divsChild>
                <w:div w:id="134488571">
                  <w:marLeft w:val="0"/>
                  <w:marRight w:val="0"/>
                  <w:marTop w:val="0"/>
                  <w:marBottom w:val="0"/>
                  <w:divBdr>
                    <w:top w:val="none" w:sz="0" w:space="0" w:color="auto"/>
                    <w:left w:val="none" w:sz="0" w:space="0" w:color="auto"/>
                    <w:bottom w:val="none" w:sz="0" w:space="0" w:color="auto"/>
                    <w:right w:val="none" w:sz="0" w:space="0" w:color="auto"/>
                  </w:divBdr>
                </w:div>
              </w:divsChild>
            </w:div>
            <w:div w:id="1710455501">
              <w:marLeft w:val="0"/>
              <w:marRight w:val="0"/>
              <w:marTop w:val="0"/>
              <w:marBottom w:val="0"/>
              <w:divBdr>
                <w:top w:val="none" w:sz="0" w:space="0" w:color="auto"/>
                <w:left w:val="none" w:sz="0" w:space="0" w:color="auto"/>
                <w:bottom w:val="none" w:sz="0" w:space="0" w:color="auto"/>
                <w:right w:val="none" w:sz="0" w:space="0" w:color="auto"/>
              </w:divBdr>
              <w:divsChild>
                <w:div w:id="1973944536">
                  <w:marLeft w:val="0"/>
                  <w:marRight w:val="0"/>
                  <w:marTop w:val="0"/>
                  <w:marBottom w:val="0"/>
                  <w:divBdr>
                    <w:top w:val="none" w:sz="0" w:space="0" w:color="auto"/>
                    <w:left w:val="none" w:sz="0" w:space="0" w:color="auto"/>
                    <w:bottom w:val="none" w:sz="0" w:space="0" w:color="auto"/>
                    <w:right w:val="none" w:sz="0" w:space="0" w:color="auto"/>
                  </w:divBdr>
                </w:div>
              </w:divsChild>
            </w:div>
            <w:div w:id="1174297729">
              <w:marLeft w:val="0"/>
              <w:marRight w:val="0"/>
              <w:marTop w:val="0"/>
              <w:marBottom w:val="0"/>
              <w:divBdr>
                <w:top w:val="none" w:sz="0" w:space="0" w:color="auto"/>
                <w:left w:val="none" w:sz="0" w:space="0" w:color="auto"/>
                <w:bottom w:val="none" w:sz="0" w:space="0" w:color="auto"/>
                <w:right w:val="none" w:sz="0" w:space="0" w:color="auto"/>
              </w:divBdr>
              <w:divsChild>
                <w:div w:id="1124230279">
                  <w:marLeft w:val="0"/>
                  <w:marRight w:val="0"/>
                  <w:marTop w:val="0"/>
                  <w:marBottom w:val="0"/>
                  <w:divBdr>
                    <w:top w:val="none" w:sz="0" w:space="0" w:color="auto"/>
                    <w:left w:val="none" w:sz="0" w:space="0" w:color="auto"/>
                    <w:bottom w:val="none" w:sz="0" w:space="0" w:color="auto"/>
                    <w:right w:val="none" w:sz="0" w:space="0" w:color="auto"/>
                  </w:divBdr>
                </w:div>
              </w:divsChild>
            </w:div>
            <w:div w:id="113212728">
              <w:marLeft w:val="0"/>
              <w:marRight w:val="0"/>
              <w:marTop w:val="0"/>
              <w:marBottom w:val="0"/>
              <w:divBdr>
                <w:top w:val="none" w:sz="0" w:space="0" w:color="auto"/>
                <w:left w:val="none" w:sz="0" w:space="0" w:color="auto"/>
                <w:bottom w:val="none" w:sz="0" w:space="0" w:color="auto"/>
                <w:right w:val="none" w:sz="0" w:space="0" w:color="auto"/>
              </w:divBdr>
              <w:divsChild>
                <w:div w:id="1690990127">
                  <w:marLeft w:val="0"/>
                  <w:marRight w:val="0"/>
                  <w:marTop w:val="0"/>
                  <w:marBottom w:val="0"/>
                  <w:divBdr>
                    <w:top w:val="none" w:sz="0" w:space="0" w:color="auto"/>
                    <w:left w:val="none" w:sz="0" w:space="0" w:color="auto"/>
                    <w:bottom w:val="none" w:sz="0" w:space="0" w:color="auto"/>
                    <w:right w:val="none" w:sz="0" w:space="0" w:color="auto"/>
                  </w:divBdr>
                </w:div>
              </w:divsChild>
            </w:div>
            <w:div w:id="327247995">
              <w:marLeft w:val="0"/>
              <w:marRight w:val="0"/>
              <w:marTop w:val="0"/>
              <w:marBottom w:val="0"/>
              <w:divBdr>
                <w:top w:val="none" w:sz="0" w:space="0" w:color="auto"/>
                <w:left w:val="none" w:sz="0" w:space="0" w:color="auto"/>
                <w:bottom w:val="none" w:sz="0" w:space="0" w:color="auto"/>
                <w:right w:val="none" w:sz="0" w:space="0" w:color="auto"/>
              </w:divBdr>
              <w:divsChild>
                <w:div w:id="1854762336">
                  <w:marLeft w:val="0"/>
                  <w:marRight w:val="0"/>
                  <w:marTop w:val="0"/>
                  <w:marBottom w:val="0"/>
                  <w:divBdr>
                    <w:top w:val="none" w:sz="0" w:space="0" w:color="auto"/>
                    <w:left w:val="none" w:sz="0" w:space="0" w:color="auto"/>
                    <w:bottom w:val="none" w:sz="0" w:space="0" w:color="auto"/>
                    <w:right w:val="none" w:sz="0" w:space="0" w:color="auto"/>
                  </w:divBdr>
                </w:div>
              </w:divsChild>
            </w:div>
            <w:div w:id="733359357">
              <w:marLeft w:val="0"/>
              <w:marRight w:val="0"/>
              <w:marTop w:val="0"/>
              <w:marBottom w:val="0"/>
              <w:divBdr>
                <w:top w:val="none" w:sz="0" w:space="0" w:color="auto"/>
                <w:left w:val="none" w:sz="0" w:space="0" w:color="auto"/>
                <w:bottom w:val="none" w:sz="0" w:space="0" w:color="auto"/>
                <w:right w:val="none" w:sz="0" w:space="0" w:color="auto"/>
              </w:divBdr>
              <w:divsChild>
                <w:div w:id="1560899409">
                  <w:marLeft w:val="0"/>
                  <w:marRight w:val="0"/>
                  <w:marTop w:val="0"/>
                  <w:marBottom w:val="0"/>
                  <w:divBdr>
                    <w:top w:val="none" w:sz="0" w:space="0" w:color="auto"/>
                    <w:left w:val="none" w:sz="0" w:space="0" w:color="auto"/>
                    <w:bottom w:val="none" w:sz="0" w:space="0" w:color="auto"/>
                    <w:right w:val="none" w:sz="0" w:space="0" w:color="auto"/>
                  </w:divBdr>
                </w:div>
              </w:divsChild>
            </w:div>
            <w:div w:id="2071072196">
              <w:marLeft w:val="0"/>
              <w:marRight w:val="0"/>
              <w:marTop w:val="0"/>
              <w:marBottom w:val="0"/>
              <w:divBdr>
                <w:top w:val="none" w:sz="0" w:space="0" w:color="auto"/>
                <w:left w:val="none" w:sz="0" w:space="0" w:color="auto"/>
                <w:bottom w:val="none" w:sz="0" w:space="0" w:color="auto"/>
                <w:right w:val="none" w:sz="0" w:space="0" w:color="auto"/>
              </w:divBdr>
              <w:divsChild>
                <w:div w:id="11394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0816">
          <w:marLeft w:val="0"/>
          <w:marRight w:val="0"/>
          <w:marTop w:val="0"/>
          <w:marBottom w:val="0"/>
          <w:divBdr>
            <w:top w:val="none" w:sz="0" w:space="0" w:color="auto"/>
            <w:left w:val="none" w:sz="0" w:space="0" w:color="auto"/>
            <w:bottom w:val="none" w:sz="0" w:space="0" w:color="auto"/>
            <w:right w:val="none" w:sz="0" w:space="0" w:color="auto"/>
          </w:divBdr>
          <w:divsChild>
            <w:div w:id="1918586196">
              <w:marLeft w:val="0"/>
              <w:marRight w:val="0"/>
              <w:marTop w:val="0"/>
              <w:marBottom w:val="0"/>
              <w:divBdr>
                <w:top w:val="none" w:sz="0" w:space="0" w:color="auto"/>
                <w:left w:val="none" w:sz="0" w:space="0" w:color="auto"/>
                <w:bottom w:val="none" w:sz="0" w:space="0" w:color="auto"/>
                <w:right w:val="none" w:sz="0" w:space="0" w:color="auto"/>
              </w:divBdr>
              <w:divsChild>
                <w:div w:id="1461190799">
                  <w:marLeft w:val="0"/>
                  <w:marRight w:val="0"/>
                  <w:marTop w:val="0"/>
                  <w:marBottom w:val="0"/>
                  <w:divBdr>
                    <w:top w:val="none" w:sz="0" w:space="0" w:color="auto"/>
                    <w:left w:val="none" w:sz="0" w:space="0" w:color="auto"/>
                    <w:bottom w:val="none" w:sz="0" w:space="0" w:color="auto"/>
                    <w:right w:val="none" w:sz="0" w:space="0" w:color="auto"/>
                  </w:divBdr>
                </w:div>
              </w:divsChild>
            </w:div>
            <w:div w:id="1596861105">
              <w:marLeft w:val="0"/>
              <w:marRight w:val="0"/>
              <w:marTop w:val="0"/>
              <w:marBottom w:val="0"/>
              <w:divBdr>
                <w:top w:val="none" w:sz="0" w:space="0" w:color="auto"/>
                <w:left w:val="none" w:sz="0" w:space="0" w:color="auto"/>
                <w:bottom w:val="none" w:sz="0" w:space="0" w:color="auto"/>
                <w:right w:val="none" w:sz="0" w:space="0" w:color="auto"/>
              </w:divBdr>
              <w:divsChild>
                <w:div w:id="1057243370">
                  <w:marLeft w:val="0"/>
                  <w:marRight w:val="0"/>
                  <w:marTop w:val="0"/>
                  <w:marBottom w:val="0"/>
                  <w:divBdr>
                    <w:top w:val="none" w:sz="0" w:space="0" w:color="auto"/>
                    <w:left w:val="none" w:sz="0" w:space="0" w:color="auto"/>
                    <w:bottom w:val="none" w:sz="0" w:space="0" w:color="auto"/>
                    <w:right w:val="none" w:sz="0" w:space="0" w:color="auto"/>
                  </w:divBdr>
                </w:div>
              </w:divsChild>
            </w:div>
            <w:div w:id="139083356">
              <w:marLeft w:val="0"/>
              <w:marRight w:val="0"/>
              <w:marTop w:val="0"/>
              <w:marBottom w:val="0"/>
              <w:divBdr>
                <w:top w:val="none" w:sz="0" w:space="0" w:color="auto"/>
                <w:left w:val="none" w:sz="0" w:space="0" w:color="auto"/>
                <w:bottom w:val="none" w:sz="0" w:space="0" w:color="auto"/>
                <w:right w:val="none" w:sz="0" w:space="0" w:color="auto"/>
              </w:divBdr>
              <w:divsChild>
                <w:div w:id="1456364414">
                  <w:marLeft w:val="0"/>
                  <w:marRight w:val="0"/>
                  <w:marTop w:val="0"/>
                  <w:marBottom w:val="0"/>
                  <w:divBdr>
                    <w:top w:val="none" w:sz="0" w:space="0" w:color="auto"/>
                    <w:left w:val="none" w:sz="0" w:space="0" w:color="auto"/>
                    <w:bottom w:val="none" w:sz="0" w:space="0" w:color="auto"/>
                    <w:right w:val="none" w:sz="0" w:space="0" w:color="auto"/>
                  </w:divBdr>
                </w:div>
              </w:divsChild>
            </w:div>
            <w:div w:id="970554174">
              <w:marLeft w:val="0"/>
              <w:marRight w:val="0"/>
              <w:marTop w:val="0"/>
              <w:marBottom w:val="0"/>
              <w:divBdr>
                <w:top w:val="none" w:sz="0" w:space="0" w:color="auto"/>
                <w:left w:val="none" w:sz="0" w:space="0" w:color="auto"/>
                <w:bottom w:val="none" w:sz="0" w:space="0" w:color="auto"/>
                <w:right w:val="none" w:sz="0" w:space="0" w:color="auto"/>
              </w:divBdr>
              <w:divsChild>
                <w:div w:id="1625235486">
                  <w:marLeft w:val="0"/>
                  <w:marRight w:val="0"/>
                  <w:marTop w:val="0"/>
                  <w:marBottom w:val="0"/>
                  <w:divBdr>
                    <w:top w:val="none" w:sz="0" w:space="0" w:color="auto"/>
                    <w:left w:val="none" w:sz="0" w:space="0" w:color="auto"/>
                    <w:bottom w:val="none" w:sz="0" w:space="0" w:color="auto"/>
                    <w:right w:val="none" w:sz="0" w:space="0" w:color="auto"/>
                  </w:divBdr>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sChild>
                <w:div w:id="353531376">
                  <w:marLeft w:val="0"/>
                  <w:marRight w:val="0"/>
                  <w:marTop w:val="0"/>
                  <w:marBottom w:val="0"/>
                  <w:divBdr>
                    <w:top w:val="none" w:sz="0" w:space="0" w:color="auto"/>
                    <w:left w:val="none" w:sz="0" w:space="0" w:color="auto"/>
                    <w:bottom w:val="none" w:sz="0" w:space="0" w:color="auto"/>
                    <w:right w:val="none" w:sz="0" w:space="0" w:color="auto"/>
                  </w:divBdr>
                </w:div>
              </w:divsChild>
            </w:div>
            <w:div w:id="276909703">
              <w:marLeft w:val="0"/>
              <w:marRight w:val="0"/>
              <w:marTop w:val="0"/>
              <w:marBottom w:val="0"/>
              <w:divBdr>
                <w:top w:val="none" w:sz="0" w:space="0" w:color="auto"/>
                <w:left w:val="none" w:sz="0" w:space="0" w:color="auto"/>
                <w:bottom w:val="none" w:sz="0" w:space="0" w:color="auto"/>
                <w:right w:val="none" w:sz="0" w:space="0" w:color="auto"/>
              </w:divBdr>
              <w:divsChild>
                <w:div w:id="424881349">
                  <w:marLeft w:val="0"/>
                  <w:marRight w:val="0"/>
                  <w:marTop w:val="0"/>
                  <w:marBottom w:val="0"/>
                  <w:divBdr>
                    <w:top w:val="none" w:sz="0" w:space="0" w:color="auto"/>
                    <w:left w:val="none" w:sz="0" w:space="0" w:color="auto"/>
                    <w:bottom w:val="none" w:sz="0" w:space="0" w:color="auto"/>
                    <w:right w:val="none" w:sz="0" w:space="0" w:color="auto"/>
                  </w:divBdr>
                </w:div>
              </w:divsChild>
            </w:div>
            <w:div w:id="1437209828">
              <w:marLeft w:val="0"/>
              <w:marRight w:val="0"/>
              <w:marTop w:val="0"/>
              <w:marBottom w:val="0"/>
              <w:divBdr>
                <w:top w:val="none" w:sz="0" w:space="0" w:color="auto"/>
                <w:left w:val="none" w:sz="0" w:space="0" w:color="auto"/>
                <w:bottom w:val="none" w:sz="0" w:space="0" w:color="auto"/>
                <w:right w:val="none" w:sz="0" w:space="0" w:color="auto"/>
              </w:divBdr>
              <w:divsChild>
                <w:div w:id="509297184">
                  <w:marLeft w:val="0"/>
                  <w:marRight w:val="0"/>
                  <w:marTop w:val="0"/>
                  <w:marBottom w:val="0"/>
                  <w:divBdr>
                    <w:top w:val="none" w:sz="0" w:space="0" w:color="auto"/>
                    <w:left w:val="none" w:sz="0" w:space="0" w:color="auto"/>
                    <w:bottom w:val="none" w:sz="0" w:space="0" w:color="auto"/>
                    <w:right w:val="none" w:sz="0" w:space="0" w:color="auto"/>
                  </w:divBdr>
                </w:div>
              </w:divsChild>
            </w:div>
            <w:div w:id="511535970">
              <w:marLeft w:val="0"/>
              <w:marRight w:val="0"/>
              <w:marTop w:val="0"/>
              <w:marBottom w:val="0"/>
              <w:divBdr>
                <w:top w:val="none" w:sz="0" w:space="0" w:color="auto"/>
                <w:left w:val="none" w:sz="0" w:space="0" w:color="auto"/>
                <w:bottom w:val="none" w:sz="0" w:space="0" w:color="auto"/>
                <w:right w:val="none" w:sz="0" w:space="0" w:color="auto"/>
              </w:divBdr>
              <w:divsChild>
                <w:div w:id="2100980801">
                  <w:marLeft w:val="0"/>
                  <w:marRight w:val="0"/>
                  <w:marTop w:val="0"/>
                  <w:marBottom w:val="0"/>
                  <w:divBdr>
                    <w:top w:val="none" w:sz="0" w:space="0" w:color="auto"/>
                    <w:left w:val="none" w:sz="0" w:space="0" w:color="auto"/>
                    <w:bottom w:val="none" w:sz="0" w:space="0" w:color="auto"/>
                    <w:right w:val="none" w:sz="0" w:space="0" w:color="auto"/>
                  </w:divBdr>
                </w:div>
              </w:divsChild>
            </w:div>
            <w:div w:id="1334912836">
              <w:marLeft w:val="0"/>
              <w:marRight w:val="0"/>
              <w:marTop w:val="0"/>
              <w:marBottom w:val="0"/>
              <w:divBdr>
                <w:top w:val="none" w:sz="0" w:space="0" w:color="auto"/>
                <w:left w:val="none" w:sz="0" w:space="0" w:color="auto"/>
                <w:bottom w:val="none" w:sz="0" w:space="0" w:color="auto"/>
                <w:right w:val="none" w:sz="0" w:space="0" w:color="auto"/>
              </w:divBdr>
              <w:divsChild>
                <w:div w:id="617643542">
                  <w:marLeft w:val="0"/>
                  <w:marRight w:val="0"/>
                  <w:marTop w:val="0"/>
                  <w:marBottom w:val="0"/>
                  <w:divBdr>
                    <w:top w:val="none" w:sz="0" w:space="0" w:color="auto"/>
                    <w:left w:val="none" w:sz="0" w:space="0" w:color="auto"/>
                    <w:bottom w:val="none" w:sz="0" w:space="0" w:color="auto"/>
                    <w:right w:val="none" w:sz="0" w:space="0" w:color="auto"/>
                  </w:divBdr>
                </w:div>
              </w:divsChild>
            </w:div>
            <w:div w:id="230193783">
              <w:marLeft w:val="0"/>
              <w:marRight w:val="0"/>
              <w:marTop w:val="0"/>
              <w:marBottom w:val="0"/>
              <w:divBdr>
                <w:top w:val="none" w:sz="0" w:space="0" w:color="auto"/>
                <w:left w:val="none" w:sz="0" w:space="0" w:color="auto"/>
                <w:bottom w:val="none" w:sz="0" w:space="0" w:color="auto"/>
                <w:right w:val="none" w:sz="0" w:space="0" w:color="auto"/>
              </w:divBdr>
              <w:divsChild>
                <w:div w:id="2003778441">
                  <w:marLeft w:val="0"/>
                  <w:marRight w:val="0"/>
                  <w:marTop w:val="0"/>
                  <w:marBottom w:val="0"/>
                  <w:divBdr>
                    <w:top w:val="none" w:sz="0" w:space="0" w:color="auto"/>
                    <w:left w:val="none" w:sz="0" w:space="0" w:color="auto"/>
                    <w:bottom w:val="none" w:sz="0" w:space="0" w:color="auto"/>
                    <w:right w:val="none" w:sz="0" w:space="0" w:color="auto"/>
                  </w:divBdr>
                </w:div>
              </w:divsChild>
            </w:div>
            <w:div w:id="1737587842">
              <w:marLeft w:val="0"/>
              <w:marRight w:val="0"/>
              <w:marTop w:val="0"/>
              <w:marBottom w:val="0"/>
              <w:divBdr>
                <w:top w:val="none" w:sz="0" w:space="0" w:color="auto"/>
                <w:left w:val="none" w:sz="0" w:space="0" w:color="auto"/>
                <w:bottom w:val="none" w:sz="0" w:space="0" w:color="auto"/>
                <w:right w:val="none" w:sz="0" w:space="0" w:color="auto"/>
              </w:divBdr>
              <w:divsChild>
                <w:div w:id="1290547820">
                  <w:marLeft w:val="0"/>
                  <w:marRight w:val="0"/>
                  <w:marTop w:val="0"/>
                  <w:marBottom w:val="0"/>
                  <w:divBdr>
                    <w:top w:val="none" w:sz="0" w:space="0" w:color="auto"/>
                    <w:left w:val="none" w:sz="0" w:space="0" w:color="auto"/>
                    <w:bottom w:val="none" w:sz="0" w:space="0" w:color="auto"/>
                    <w:right w:val="none" w:sz="0" w:space="0" w:color="auto"/>
                  </w:divBdr>
                </w:div>
              </w:divsChild>
            </w:div>
            <w:div w:id="1298879188">
              <w:marLeft w:val="0"/>
              <w:marRight w:val="0"/>
              <w:marTop w:val="0"/>
              <w:marBottom w:val="0"/>
              <w:divBdr>
                <w:top w:val="none" w:sz="0" w:space="0" w:color="auto"/>
                <w:left w:val="none" w:sz="0" w:space="0" w:color="auto"/>
                <w:bottom w:val="none" w:sz="0" w:space="0" w:color="auto"/>
                <w:right w:val="none" w:sz="0" w:space="0" w:color="auto"/>
              </w:divBdr>
              <w:divsChild>
                <w:div w:id="1147161764">
                  <w:marLeft w:val="0"/>
                  <w:marRight w:val="0"/>
                  <w:marTop w:val="0"/>
                  <w:marBottom w:val="0"/>
                  <w:divBdr>
                    <w:top w:val="none" w:sz="0" w:space="0" w:color="auto"/>
                    <w:left w:val="none" w:sz="0" w:space="0" w:color="auto"/>
                    <w:bottom w:val="none" w:sz="0" w:space="0" w:color="auto"/>
                    <w:right w:val="none" w:sz="0" w:space="0" w:color="auto"/>
                  </w:divBdr>
                </w:div>
              </w:divsChild>
            </w:div>
            <w:div w:id="1180387008">
              <w:marLeft w:val="0"/>
              <w:marRight w:val="0"/>
              <w:marTop w:val="0"/>
              <w:marBottom w:val="0"/>
              <w:divBdr>
                <w:top w:val="none" w:sz="0" w:space="0" w:color="auto"/>
                <w:left w:val="none" w:sz="0" w:space="0" w:color="auto"/>
                <w:bottom w:val="none" w:sz="0" w:space="0" w:color="auto"/>
                <w:right w:val="none" w:sz="0" w:space="0" w:color="auto"/>
              </w:divBdr>
              <w:divsChild>
                <w:div w:id="67532873">
                  <w:marLeft w:val="0"/>
                  <w:marRight w:val="0"/>
                  <w:marTop w:val="0"/>
                  <w:marBottom w:val="0"/>
                  <w:divBdr>
                    <w:top w:val="none" w:sz="0" w:space="0" w:color="auto"/>
                    <w:left w:val="none" w:sz="0" w:space="0" w:color="auto"/>
                    <w:bottom w:val="none" w:sz="0" w:space="0" w:color="auto"/>
                    <w:right w:val="none" w:sz="0" w:space="0" w:color="auto"/>
                  </w:divBdr>
                </w:div>
              </w:divsChild>
            </w:div>
            <w:div w:id="300114181">
              <w:marLeft w:val="0"/>
              <w:marRight w:val="0"/>
              <w:marTop w:val="0"/>
              <w:marBottom w:val="0"/>
              <w:divBdr>
                <w:top w:val="none" w:sz="0" w:space="0" w:color="auto"/>
                <w:left w:val="none" w:sz="0" w:space="0" w:color="auto"/>
                <w:bottom w:val="none" w:sz="0" w:space="0" w:color="auto"/>
                <w:right w:val="none" w:sz="0" w:space="0" w:color="auto"/>
              </w:divBdr>
              <w:divsChild>
                <w:div w:id="1274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074">
          <w:marLeft w:val="0"/>
          <w:marRight w:val="0"/>
          <w:marTop w:val="0"/>
          <w:marBottom w:val="0"/>
          <w:divBdr>
            <w:top w:val="none" w:sz="0" w:space="0" w:color="auto"/>
            <w:left w:val="none" w:sz="0" w:space="0" w:color="auto"/>
            <w:bottom w:val="none" w:sz="0" w:space="0" w:color="auto"/>
            <w:right w:val="none" w:sz="0" w:space="0" w:color="auto"/>
          </w:divBdr>
          <w:divsChild>
            <w:div w:id="689449661">
              <w:marLeft w:val="0"/>
              <w:marRight w:val="0"/>
              <w:marTop w:val="0"/>
              <w:marBottom w:val="0"/>
              <w:divBdr>
                <w:top w:val="none" w:sz="0" w:space="0" w:color="auto"/>
                <w:left w:val="none" w:sz="0" w:space="0" w:color="auto"/>
                <w:bottom w:val="none" w:sz="0" w:space="0" w:color="auto"/>
                <w:right w:val="none" w:sz="0" w:space="0" w:color="auto"/>
              </w:divBdr>
              <w:divsChild>
                <w:div w:id="580141662">
                  <w:marLeft w:val="0"/>
                  <w:marRight w:val="0"/>
                  <w:marTop w:val="0"/>
                  <w:marBottom w:val="0"/>
                  <w:divBdr>
                    <w:top w:val="none" w:sz="0" w:space="0" w:color="auto"/>
                    <w:left w:val="none" w:sz="0" w:space="0" w:color="auto"/>
                    <w:bottom w:val="none" w:sz="0" w:space="0" w:color="auto"/>
                    <w:right w:val="none" w:sz="0" w:space="0" w:color="auto"/>
                  </w:divBdr>
                </w:div>
              </w:divsChild>
            </w:div>
            <w:div w:id="1731735440">
              <w:marLeft w:val="0"/>
              <w:marRight w:val="0"/>
              <w:marTop w:val="0"/>
              <w:marBottom w:val="0"/>
              <w:divBdr>
                <w:top w:val="none" w:sz="0" w:space="0" w:color="auto"/>
                <w:left w:val="none" w:sz="0" w:space="0" w:color="auto"/>
                <w:bottom w:val="none" w:sz="0" w:space="0" w:color="auto"/>
                <w:right w:val="none" w:sz="0" w:space="0" w:color="auto"/>
              </w:divBdr>
              <w:divsChild>
                <w:div w:id="714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0493">
          <w:marLeft w:val="0"/>
          <w:marRight w:val="0"/>
          <w:marTop w:val="0"/>
          <w:marBottom w:val="0"/>
          <w:divBdr>
            <w:top w:val="none" w:sz="0" w:space="0" w:color="auto"/>
            <w:left w:val="none" w:sz="0" w:space="0" w:color="auto"/>
            <w:bottom w:val="none" w:sz="0" w:space="0" w:color="auto"/>
            <w:right w:val="none" w:sz="0" w:space="0" w:color="auto"/>
          </w:divBdr>
          <w:divsChild>
            <w:div w:id="1542546874">
              <w:marLeft w:val="0"/>
              <w:marRight w:val="0"/>
              <w:marTop w:val="0"/>
              <w:marBottom w:val="0"/>
              <w:divBdr>
                <w:top w:val="none" w:sz="0" w:space="0" w:color="auto"/>
                <w:left w:val="none" w:sz="0" w:space="0" w:color="auto"/>
                <w:bottom w:val="none" w:sz="0" w:space="0" w:color="auto"/>
                <w:right w:val="none" w:sz="0" w:space="0" w:color="auto"/>
              </w:divBdr>
              <w:divsChild>
                <w:div w:id="1437213617">
                  <w:marLeft w:val="0"/>
                  <w:marRight w:val="0"/>
                  <w:marTop w:val="0"/>
                  <w:marBottom w:val="0"/>
                  <w:divBdr>
                    <w:top w:val="none" w:sz="0" w:space="0" w:color="auto"/>
                    <w:left w:val="none" w:sz="0" w:space="0" w:color="auto"/>
                    <w:bottom w:val="none" w:sz="0" w:space="0" w:color="auto"/>
                    <w:right w:val="none" w:sz="0" w:space="0" w:color="auto"/>
                  </w:divBdr>
                </w:div>
              </w:divsChild>
            </w:div>
            <w:div w:id="882600092">
              <w:marLeft w:val="0"/>
              <w:marRight w:val="0"/>
              <w:marTop w:val="0"/>
              <w:marBottom w:val="0"/>
              <w:divBdr>
                <w:top w:val="none" w:sz="0" w:space="0" w:color="auto"/>
                <w:left w:val="none" w:sz="0" w:space="0" w:color="auto"/>
                <w:bottom w:val="none" w:sz="0" w:space="0" w:color="auto"/>
                <w:right w:val="none" w:sz="0" w:space="0" w:color="auto"/>
              </w:divBdr>
              <w:divsChild>
                <w:div w:id="7754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1602">
          <w:marLeft w:val="0"/>
          <w:marRight w:val="0"/>
          <w:marTop w:val="0"/>
          <w:marBottom w:val="0"/>
          <w:divBdr>
            <w:top w:val="none" w:sz="0" w:space="0" w:color="auto"/>
            <w:left w:val="none" w:sz="0" w:space="0" w:color="auto"/>
            <w:bottom w:val="none" w:sz="0" w:space="0" w:color="auto"/>
            <w:right w:val="none" w:sz="0" w:space="0" w:color="auto"/>
          </w:divBdr>
          <w:divsChild>
            <w:div w:id="1378889968">
              <w:marLeft w:val="0"/>
              <w:marRight w:val="0"/>
              <w:marTop w:val="0"/>
              <w:marBottom w:val="0"/>
              <w:divBdr>
                <w:top w:val="none" w:sz="0" w:space="0" w:color="auto"/>
                <w:left w:val="none" w:sz="0" w:space="0" w:color="auto"/>
                <w:bottom w:val="none" w:sz="0" w:space="0" w:color="auto"/>
                <w:right w:val="none" w:sz="0" w:space="0" w:color="auto"/>
              </w:divBdr>
              <w:divsChild>
                <w:div w:id="383603390">
                  <w:marLeft w:val="0"/>
                  <w:marRight w:val="0"/>
                  <w:marTop w:val="0"/>
                  <w:marBottom w:val="0"/>
                  <w:divBdr>
                    <w:top w:val="none" w:sz="0" w:space="0" w:color="auto"/>
                    <w:left w:val="none" w:sz="0" w:space="0" w:color="auto"/>
                    <w:bottom w:val="none" w:sz="0" w:space="0" w:color="auto"/>
                    <w:right w:val="none" w:sz="0" w:space="0" w:color="auto"/>
                  </w:divBdr>
                </w:div>
              </w:divsChild>
            </w:div>
            <w:div w:id="1820146978">
              <w:marLeft w:val="0"/>
              <w:marRight w:val="0"/>
              <w:marTop w:val="0"/>
              <w:marBottom w:val="0"/>
              <w:divBdr>
                <w:top w:val="none" w:sz="0" w:space="0" w:color="auto"/>
                <w:left w:val="none" w:sz="0" w:space="0" w:color="auto"/>
                <w:bottom w:val="none" w:sz="0" w:space="0" w:color="auto"/>
                <w:right w:val="none" w:sz="0" w:space="0" w:color="auto"/>
              </w:divBdr>
              <w:divsChild>
                <w:div w:id="21056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6680">
          <w:marLeft w:val="0"/>
          <w:marRight w:val="0"/>
          <w:marTop w:val="0"/>
          <w:marBottom w:val="0"/>
          <w:divBdr>
            <w:top w:val="none" w:sz="0" w:space="0" w:color="auto"/>
            <w:left w:val="none" w:sz="0" w:space="0" w:color="auto"/>
            <w:bottom w:val="none" w:sz="0" w:space="0" w:color="auto"/>
            <w:right w:val="none" w:sz="0" w:space="0" w:color="auto"/>
          </w:divBdr>
          <w:divsChild>
            <w:div w:id="1309362394">
              <w:marLeft w:val="0"/>
              <w:marRight w:val="0"/>
              <w:marTop w:val="0"/>
              <w:marBottom w:val="0"/>
              <w:divBdr>
                <w:top w:val="none" w:sz="0" w:space="0" w:color="auto"/>
                <w:left w:val="none" w:sz="0" w:space="0" w:color="auto"/>
                <w:bottom w:val="none" w:sz="0" w:space="0" w:color="auto"/>
                <w:right w:val="none" w:sz="0" w:space="0" w:color="auto"/>
              </w:divBdr>
              <w:divsChild>
                <w:div w:id="1629778550">
                  <w:marLeft w:val="0"/>
                  <w:marRight w:val="0"/>
                  <w:marTop w:val="0"/>
                  <w:marBottom w:val="0"/>
                  <w:divBdr>
                    <w:top w:val="none" w:sz="0" w:space="0" w:color="auto"/>
                    <w:left w:val="none" w:sz="0" w:space="0" w:color="auto"/>
                    <w:bottom w:val="none" w:sz="0" w:space="0" w:color="auto"/>
                    <w:right w:val="none" w:sz="0" w:space="0" w:color="auto"/>
                  </w:divBdr>
                </w:div>
              </w:divsChild>
            </w:div>
            <w:div w:id="520702864">
              <w:marLeft w:val="0"/>
              <w:marRight w:val="0"/>
              <w:marTop w:val="0"/>
              <w:marBottom w:val="0"/>
              <w:divBdr>
                <w:top w:val="none" w:sz="0" w:space="0" w:color="auto"/>
                <w:left w:val="none" w:sz="0" w:space="0" w:color="auto"/>
                <w:bottom w:val="none" w:sz="0" w:space="0" w:color="auto"/>
                <w:right w:val="none" w:sz="0" w:space="0" w:color="auto"/>
              </w:divBdr>
              <w:divsChild>
                <w:div w:id="1795296390">
                  <w:marLeft w:val="0"/>
                  <w:marRight w:val="0"/>
                  <w:marTop w:val="0"/>
                  <w:marBottom w:val="0"/>
                  <w:divBdr>
                    <w:top w:val="none" w:sz="0" w:space="0" w:color="auto"/>
                    <w:left w:val="none" w:sz="0" w:space="0" w:color="auto"/>
                    <w:bottom w:val="none" w:sz="0" w:space="0" w:color="auto"/>
                    <w:right w:val="none" w:sz="0" w:space="0" w:color="auto"/>
                  </w:divBdr>
                </w:div>
                <w:div w:id="22944557">
                  <w:marLeft w:val="0"/>
                  <w:marRight w:val="0"/>
                  <w:marTop w:val="0"/>
                  <w:marBottom w:val="0"/>
                  <w:divBdr>
                    <w:top w:val="none" w:sz="0" w:space="0" w:color="auto"/>
                    <w:left w:val="none" w:sz="0" w:space="0" w:color="auto"/>
                    <w:bottom w:val="none" w:sz="0" w:space="0" w:color="auto"/>
                    <w:right w:val="none" w:sz="0" w:space="0" w:color="auto"/>
                  </w:divBdr>
                </w:div>
              </w:divsChild>
            </w:div>
            <w:div w:id="1019820826">
              <w:marLeft w:val="0"/>
              <w:marRight w:val="0"/>
              <w:marTop w:val="0"/>
              <w:marBottom w:val="0"/>
              <w:divBdr>
                <w:top w:val="none" w:sz="0" w:space="0" w:color="auto"/>
                <w:left w:val="none" w:sz="0" w:space="0" w:color="auto"/>
                <w:bottom w:val="none" w:sz="0" w:space="0" w:color="auto"/>
                <w:right w:val="none" w:sz="0" w:space="0" w:color="auto"/>
              </w:divBdr>
              <w:divsChild>
                <w:div w:id="2105346390">
                  <w:marLeft w:val="0"/>
                  <w:marRight w:val="0"/>
                  <w:marTop w:val="0"/>
                  <w:marBottom w:val="0"/>
                  <w:divBdr>
                    <w:top w:val="none" w:sz="0" w:space="0" w:color="auto"/>
                    <w:left w:val="none" w:sz="0" w:space="0" w:color="auto"/>
                    <w:bottom w:val="none" w:sz="0" w:space="0" w:color="auto"/>
                    <w:right w:val="none" w:sz="0" w:space="0" w:color="auto"/>
                  </w:divBdr>
                </w:div>
              </w:divsChild>
            </w:div>
            <w:div w:id="855926549">
              <w:marLeft w:val="0"/>
              <w:marRight w:val="0"/>
              <w:marTop w:val="0"/>
              <w:marBottom w:val="0"/>
              <w:divBdr>
                <w:top w:val="none" w:sz="0" w:space="0" w:color="auto"/>
                <w:left w:val="none" w:sz="0" w:space="0" w:color="auto"/>
                <w:bottom w:val="none" w:sz="0" w:space="0" w:color="auto"/>
                <w:right w:val="none" w:sz="0" w:space="0" w:color="auto"/>
              </w:divBdr>
              <w:divsChild>
                <w:div w:id="17000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6425">
          <w:marLeft w:val="0"/>
          <w:marRight w:val="0"/>
          <w:marTop w:val="0"/>
          <w:marBottom w:val="0"/>
          <w:divBdr>
            <w:top w:val="none" w:sz="0" w:space="0" w:color="auto"/>
            <w:left w:val="none" w:sz="0" w:space="0" w:color="auto"/>
            <w:bottom w:val="none" w:sz="0" w:space="0" w:color="auto"/>
            <w:right w:val="none" w:sz="0" w:space="0" w:color="auto"/>
          </w:divBdr>
          <w:divsChild>
            <w:div w:id="727537692">
              <w:marLeft w:val="0"/>
              <w:marRight w:val="0"/>
              <w:marTop w:val="0"/>
              <w:marBottom w:val="0"/>
              <w:divBdr>
                <w:top w:val="none" w:sz="0" w:space="0" w:color="auto"/>
                <w:left w:val="none" w:sz="0" w:space="0" w:color="auto"/>
                <w:bottom w:val="none" w:sz="0" w:space="0" w:color="auto"/>
                <w:right w:val="none" w:sz="0" w:space="0" w:color="auto"/>
              </w:divBdr>
              <w:divsChild>
                <w:div w:id="685324683">
                  <w:marLeft w:val="0"/>
                  <w:marRight w:val="0"/>
                  <w:marTop w:val="0"/>
                  <w:marBottom w:val="0"/>
                  <w:divBdr>
                    <w:top w:val="none" w:sz="0" w:space="0" w:color="auto"/>
                    <w:left w:val="none" w:sz="0" w:space="0" w:color="auto"/>
                    <w:bottom w:val="none" w:sz="0" w:space="0" w:color="auto"/>
                    <w:right w:val="none" w:sz="0" w:space="0" w:color="auto"/>
                  </w:divBdr>
                </w:div>
              </w:divsChild>
            </w:div>
            <w:div w:id="1945649903">
              <w:marLeft w:val="0"/>
              <w:marRight w:val="0"/>
              <w:marTop w:val="0"/>
              <w:marBottom w:val="0"/>
              <w:divBdr>
                <w:top w:val="none" w:sz="0" w:space="0" w:color="auto"/>
                <w:left w:val="none" w:sz="0" w:space="0" w:color="auto"/>
                <w:bottom w:val="none" w:sz="0" w:space="0" w:color="auto"/>
                <w:right w:val="none" w:sz="0" w:space="0" w:color="auto"/>
              </w:divBdr>
              <w:divsChild>
                <w:div w:id="1109282045">
                  <w:marLeft w:val="0"/>
                  <w:marRight w:val="0"/>
                  <w:marTop w:val="0"/>
                  <w:marBottom w:val="0"/>
                  <w:divBdr>
                    <w:top w:val="none" w:sz="0" w:space="0" w:color="auto"/>
                    <w:left w:val="none" w:sz="0" w:space="0" w:color="auto"/>
                    <w:bottom w:val="none" w:sz="0" w:space="0" w:color="auto"/>
                    <w:right w:val="none" w:sz="0" w:space="0" w:color="auto"/>
                  </w:divBdr>
                </w:div>
                <w:div w:id="6899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672">
          <w:marLeft w:val="0"/>
          <w:marRight w:val="0"/>
          <w:marTop w:val="0"/>
          <w:marBottom w:val="0"/>
          <w:divBdr>
            <w:top w:val="none" w:sz="0" w:space="0" w:color="auto"/>
            <w:left w:val="none" w:sz="0" w:space="0" w:color="auto"/>
            <w:bottom w:val="none" w:sz="0" w:space="0" w:color="auto"/>
            <w:right w:val="none" w:sz="0" w:space="0" w:color="auto"/>
          </w:divBdr>
          <w:divsChild>
            <w:div w:id="1991060313">
              <w:marLeft w:val="0"/>
              <w:marRight w:val="0"/>
              <w:marTop w:val="0"/>
              <w:marBottom w:val="0"/>
              <w:divBdr>
                <w:top w:val="none" w:sz="0" w:space="0" w:color="auto"/>
                <w:left w:val="none" w:sz="0" w:space="0" w:color="auto"/>
                <w:bottom w:val="none" w:sz="0" w:space="0" w:color="auto"/>
                <w:right w:val="none" w:sz="0" w:space="0" w:color="auto"/>
              </w:divBdr>
              <w:divsChild>
                <w:div w:id="1469477118">
                  <w:marLeft w:val="0"/>
                  <w:marRight w:val="0"/>
                  <w:marTop w:val="0"/>
                  <w:marBottom w:val="0"/>
                  <w:divBdr>
                    <w:top w:val="none" w:sz="0" w:space="0" w:color="auto"/>
                    <w:left w:val="none" w:sz="0" w:space="0" w:color="auto"/>
                    <w:bottom w:val="none" w:sz="0" w:space="0" w:color="auto"/>
                    <w:right w:val="none" w:sz="0" w:space="0" w:color="auto"/>
                  </w:divBdr>
                </w:div>
              </w:divsChild>
            </w:div>
            <w:div w:id="114447993">
              <w:marLeft w:val="0"/>
              <w:marRight w:val="0"/>
              <w:marTop w:val="0"/>
              <w:marBottom w:val="0"/>
              <w:divBdr>
                <w:top w:val="none" w:sz="0" w:space="0" w:color="auto"/>
                <w:left w:val="none" w:sz="0" w:space="0" w:color="auto"/>
                <w:bottom w:val="none" w:sz="0" w:space="0" w:color="auto"/>
                <w:right w:val="none" w:sz="0" w:space="0" w:color="auto"/>
              </w:divBdr>
              <w:divsChild>
                <w:div w:id="158620980">
                  <w:marLeft w:val="0"/>
                  <w:marRight w:val="0"/>
                  <w:marTop w:val="0"/>
                  <w:marBottom w:val="0"/>
                  <w:divBdr>
                    <w:top w:val="none" w:sz="0" w:space="0" w:color="auto"/>
                    <w:left w:val="none" w:sz="0" w:space="0" w:color="auto"/>
                    <w:bottom w:val="none" w:sz="0" w:space="0" w:color="auto"/>
                    <w:right w:val="none" w:sz="0" w:space="0" w:color="auto"/>
                  </w:divBdr>
                </w:div>
                <w:div w:id="828249607">
                  <w:marLeft w:val="0"/>
                  <w:marRight w:val="0"/>
                  <w:marTop w:val="0"/>
                  <w:marBottom w:val="0"/>
                  <w:divBdr>
                    <w:top w:val="none" w:sz="0" w:space="0" w:color="auto"/>
                    <w:left w:val="none" w:sz="0" w:space="0" w:color="auto"/>
                    <w:bottom w:val="none" w:sz="0" w:space="0" w:color="auto"/>
                    <w:right w:val="none" w:sz="0" w:space="0" w:color="auto"/>
                  </w:divBdr>
                </w:div>
              </w:divsChild>
            </w:div>
            <w:div w:id="1420711615">
              <w:marLeft w:val="0"/>
              <w:marRight w:val="0"/>
              <w:marTop w:val="0"/>
              <w:marBottom w:val="0"/>
              <w:divBdr>
                <w:top w:val="none" w:sz="0" w:space="0" w:color="auto"/>
                <w:left w:val="none" w:sz="0" w:space="0" w:color="auto"/>
                <w:bottom w:val="none" w:sz="0" w:space="0" w:color="auto"/>
                <w:right w:val="none" w:sz="0" w:space="0" w:color="auto"/>
              </w:divBdr>
              <w:divsChild>
                <w:div w:id="111362797">
                  <w:marLeft w:val="0"/>
                  <w:marRight w:val="0"/>
                  <w:marTop w:val="0"/>
                  <w:marBottom w:val="0"/>
                  <w:divBdr>
                    <w:top w:val="none" w:sz="0" w:space="0" w:color="auto"/>
                    <w:left w:val="none" w:sz="0" w:space="0" w:color="auto"/>
                    <w:bottom w:val="none" w:sz="0" w:space="0" w:color="auto"/>
                    <w:right w:val="none" w:sz="0" w:space="0" w:color="auto"/>
                  </w:divBdr>
                </w:div>
                <w:div w:id="4446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499">
          <w:marLeft w:val="0"/>
          <w:marRight w:val="0"/>
          <w:marTop w:val="0"/>
          <w:marBottom w:val="0"/>
          <w:divBdr>
            <w:top w:val="none" w:sz="0" w:space="0" w:color="auto"/>
            <w:left w:val="none" w:sz="0" w:space="0" w:color="auto"/>
            <w:bottom w:val="none" w:sz="0" w:space="0" w:color="auto"/>
            <w:right w:val="none" w:sz="0" w:space="0" w:color="auto"/>
          </w:divBdr>
          <w:divsChild>
            <w:div w:id="635523759">
              <w:marLeft w:val="0"/>
              <w:marRight w:val="0"/>
              <w:marTop w:val="0"/>
              <w:marBottom w:val="0"/>
              <w:divBdr>
                <w:top w:val="none" w:sz="0" w:space="0" w:color="auto"/>
                <w:left w:val="none" w:sz="0" w:space="0" w:color="auto"/>
                <w:bottom w:val="none" w:sz="0" w:space="0" w:color="auto"/>
                <w:right w:val="none" w:sz="0" w:space="0" w:color="auto"/>
              </w:divBdr>
              <w:divsChild>
                <w:div w:id="786504570">
                  <w:marLeft w:val="0"/>
                  <w:marRight w:val="0"/>
                  <w:marTop w:val="0"/>
                  <w:marBottom w:val="0"/>
                  <w:divBdr>
                    <w:top w:val="none" w:sz="0" w:space="0" w:color="auto"/>
                    <w:left w:val="none" w:sz="0" w:space="0" w:color="auto"/>
                    <w:bottom w:val="none" w:sz="0" w:space="0" w:color="auto"/>
                    <w:right w:val="none" w:sz="0" w:space="0" w:color="auto"/>
                  </w:divBdr>
                </w:div>
              </w:divsChild>
            </w:div>
            <w:div w:id="1560087963">
              <w:marLeft w:val="0"/>
              <w:marRight w:val="0"/>
              <w:marTop w:val="0"/>
              <w:marBottom w:val="0"/>
              <w:divBdr>
                <w:top w:val="none" w:sz="0" w:space="0" w:color="auto"/>
                <w:left w:val="none" w:sz="0" w:space="0" w:color="auto"/>
                <w:bottom w:val="none" w:sz="0" w:space="0" w:color="auto"/>
                <w:right w:val="none" w:sz="0" w:space="0" w:color="auto"/>
              </w:divBdr>
              <w:divsChild>
                <w:div w:id="626862701">
                  <w:marLeft w:val="0"/>
                  <w:marRight w:val="0"/>
                  <w:marTop w:val="0"/>
                  <w:marBottom w:val="0"/>
                  <w:divBdr>
                    <w:top w:val="none" w:sz="0" w:space="0" w:color="auto"/>
                    <w:left w:val="none" w:sz="0" w:space="0" w:color="auto"/>
                    <w:bottom w:val="none" w:sz="0" w:space="0" w:color="auto"/>
                    <w:right w:val="none" w:sz="0" w:space="0" w:color="auto"/>
                  </w:divBdr>
                </w:div>
                <w:div w:id="479614474">
                  <w:marLeft w:val="0"/>
                  <w:marRight w:val="0"/>
                  <w:marTop w:val="0"/>
                  <w:marBottom w:val="0"/>
                  <w:divBdr>
                    <w:top w:val="none" w:sz="0" w:space="0" w:color="auto"/>
                    <w:left w:val="none" w:sz="0" w:space="0" w:color="auto"/>
                    <w:bottom w:val="none" w:sz="0" w:space="0" w:color="auto"/>
                    <w:right w:val="none" w:sz="0" w:space="0" w:color="auto"/>
                  </w:divBdr>
                </w:div>
              </w:divsChild>
            </w:div>
            <w:div w:id="1074010860">
              <w:marLeft w:val="0"/>
              <w:marRight w:val="0"/>
              <w:marTop w:val="0"/>
              <w:marBottom w:val="0"/>
              <w:divBdr>
                <w:top w:val="none" w:sz="0" w:space="0" w:color="auto"/>
                <w:left w:val="none" w:sz="0" w:space="0" w:color="auto"/>
                <w:bottom w:val="none" w:sz="0" w:space="0" w:color="auto"/>
                <w:right w:val="none" w:sz="0" w:space="0" w:color="auto"/>
              </w:divBdr>
              <w:divsChild>
                <w:div w:id="258485289">
                  <w:marLeft w:val="0"/>
                  <w:marRight w:val="0"/>
                  <w:marTop w:val="0"/>
                  <w:marBottom w:val="0"/>
                  <w:divBdr>
                    <w:top w:val="none" w:sz="0" w:space="0" w:color="auto"/>
                    <w:left w:val="none" w:sz="0" w:space="0" w:color="auto"/>
                    <w:bottom w:val="none" w:sz="0" w:space="0" w:color="auto"/>
                    <w:right w:val="none" w:sz="0" w:space="0" w:color="auto"/>
                  </w:divBdr>
                </w:div>
                <w:div w:id="11160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5749">
          <w:marLeft w:val="0"/>
          <w:marRight w:val="0"/>
          <w:marTop w:val="0"/>
          <w:marBottom w:val="0"/>
          <w:divBdr>
            <w:top w:val="none" w:sz="0" w:space="0" w:color="auto"/>
            <w:left w:val="none" w:sz="0" w:space="0" w:color="auto"/>
            <w:bottom w:val="none" w:sz="0" w:space="0" w:color="auto"/>
            <w:right w:val="none" w:sz="0" w:space="0" w:color="auto"/>
          </w:divBdr>
          <w:divsChild>
            <w:div w:id="1504583547">
              <w:marLeft w:val="0"/>
              <w:marRight w:val="0"/>
              <w:marTop w:val="0"/>
              <w:marBottom w:val="0"/>
              <w:divBdr>
                <w:top w:val="none" w:sz="0" w:space="0" w:color="auto"/>
                <w:left w:val="none" w:sz="0" w:space="0" w:color="auto"/>
                <w:bottom w:val="none" w:sz="0" w:space="0" w:color="auto"/>
                <w:right w:val="none" w:sz="0" w:space="0" w:color="auto"/>
              </w:divBdr>
              <w:divsChild>
                <w:div w:id="1347906269">
                  <w:marLeft w:val="0"/>
                  <w:marRight w:val="0"/>
                  <w:marTop w:val="0"/>
                  <w:marBottom w:val="0"/>
                  <w:divBdr>
                    <w:top w:val="none" w:sz="0" w:space="0" w:color="auto"/>
                    <w:left w:val="none" w:sz="0" w:space="0" w:color="auto"/>
                    <w:bottom w:val="none" w:sz="0" w:space="0" w:color="auto"/>
                    <w:right w:val="none" w:sz="0" w:space="0" w:color="auto"/>
                  </w:divBdr>
                </w:div>
              </w:divsChild>
            </w:div>
            <w:div w:id="340545116">
              <w:marLeft w:val="0"/>
              <w:marRight w:val="0"/>
              <w:marTop w:val="0"/>
              <w:marBottom w:val="0"/>
              <w:divBdr>
                <w:top w:val="none" w:sz="0" w:space="0" w:color="auto"/>
                <w:left w:val="none" w:sz="0" w:space="0" w:color="auto"/>
                <w:bottom w:val="none" w:sz="0" w:space="0" w:color="auto"/>
                <w:right w:val="none" w:sz="0" w:space="0" w:color="auto"/>
              </w:divBdr>
              <w:divsChild>
                <w:div w:id="1327241668">
                  <w:marLeft w:val="0"/>
                  <w:marRight w:val="0"/>
                  <w:marTop w:val="0"/>
                  <w:marBottom w:val="0"/>
                  <w:divBdr>
                    <w:top w:val="none" w:sz="0" w:space="0" w:color="auto"/>
                    <w:left w:val="none" w:sz="0" w:space="0" w:color="auto"/>
                    <w:bottom w:val="none" w:sz="0" w:space="0" w:color="auto"/>
                    <w:right w:val="none" w:sz="0" w:space="0" w:color="auto"/>
                  </w:divBdr>
                </w:div>
                <w:div w:id="596333184">
                  <w:marLeft w:val="0"/>
                  <w:marRight w:val="0"/>
                  <w:marTop w:val="0"/>
                  <w:marBottom w:val="0"/>
                  <w:divBdr>
                    <w:top w:val="none" w:sz="0" w:space="0" w:color="auto"/>
                    <w:left w:val="none" w:sz="0" w:space="0" w:color="auto"/>
                    <w:bottom w:val="none" w:sz="0" w:space="0" w:color="auto"/>
                    <w:right w:val="none" w:sz="0" w:space="0" w:color="auto"/>
                  </w:divBdr>
                </w:div>
              </w:divsChild>
            </w:div>
            <w:div w:id="1815415911">
              <w:marLeft w:val="0"/>
              <w:marRight w:val="0"/>
              <w:marTop w:val="0"/>
              <w:marBottom w:val="0"/>
              <w:divBdr>
                <w:top w:val="none" w:sz="0" w:space="0" w:color="auto"/>
                <w:left w:val="none" w:sz="0" w:space="0" w:color="auto"/>
                <w:bottom w:val="none" w:sz="0" w:space="0" w:color="auto"/>
                <w:right w:val="none" w:sz="0" w:space="0" w:color="auto"/>
              </w:divBdr>
              <w:divsChild>
                <w:div w:id="10912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2350">
          <w:marLeft w:val="0"/>
          <w:marRight w:val="0"/>
          <w:marTop w:val="0"/>
          <w:marBottom w:val="0"/>
          <w:divBdr>
            <w:top w:val="none" w:sz="0" w:space="0" w:color="auto"/>
            <w:left w:val="none" w:sz="0" w:space="0" w:color="auto"/>
            <w:bottom w:val="none" w:sz="0" w:space="0" w:color="auto"/>
            <w:right w:val="none" w:sz="0" w:space="0" w:color="auto"/>
          </w:divBdr>
          <w:divsChild>
            <w:div w:id="2076276597">
              <w:marLeft w:val="0"/>
              <w:marRight w:val="0"/>
              <w:marTop w:val="0"/>
              <w:marBottom w:val="0"/>
              <w:divBdr>
                <w:top w:val="none" w:sz="0" w:space="0" w:color="auto"/>
                <w:left w:val="none" w:sz="0" w:space="0" w:color="auto"/>
                <w:bottom w:val="none" w:sz="0" w:space="0" w:color="auto"/>
                <w:right w:val="none" w:sz="0" w:space="0" w:color="auto"/>
              </w:divBdr>
              <w:divsChild>
                <w:div w:id="754593018">
                  <w:marLeft w:val="0"/>
                  <w:marRight w:val="0"/>
                  <w:marTop w:val="0"/>
                  <w:marBottom w:val="0"/>
                  <w:divBdr>
                    <w:top w:val="none" w:sz="0" w:space="0" w:color="auto"/>
                    <w:left w:val="none" w:sz="0" w:space="0" w:color="auto"/>
                    <w:bottom w:val="none" w:sz="0" w:space="0" w:color="auto"/>
                    <w:right w:val="none" w:sz="0" w:space="0" w:color="auto"/>
                  </w:divBdr>
                </w:div>
              </w:divsChild>
            </w:div>
            <w:div w:id="2084720680">
              <w:marLeft w:val="0"/>
              <w:marRight w:val="0"/>
              <w:marTop w:val="0"/>
              <w:marBottom w:val="0"/>
              <w:divBdr>
                <w:top w:val="none" w:sz="0" w:space="0" w:color="auto"/>
                <w:left w:val="none" w:sz="0" w:space="0" w:color="auto"/>
                <w:bottom w:val="none" w:sz="0" w:space="0" w:color="auto"/>
                <w:right w:val="none" w:sz="0" w:space="0" w:color="auto"/>
              </w:divBdr>
              <w:divsChild>
                <w:div w:id="1806117978">
                  <w:marLeft w:val="0"/>
                  <w:marRight w:val="0"/>
                  <w:marTop w:val="0"/>
                  <w:marBottom w:val="0"/>
                  <w:divBdr>
                    <w:top w:val="none" w:sz="0" w:space="0" w:color="auto"/>
                    <w:left w:val="none" w:sz="0" w:space="0" w:color="auto"/>
                    <w:bottom w:val="none" w:sz="0" w:space="0" w:color="auto"/>
                    <w:right w:val="none" w:sz="0" w:space="0" w:color="auto"/>
                  </w:divBdr>
                </w:div>
              </w:divsChild>
            </w:div>
            <w:div w:id="1533808832">
              <w:marLeft w:val="0"/>
              <w:marRight w:val="0"/>
              <w:marTop w:val="0"/>
              <w:marBottom w:val="0"/>
              <w:divBdr>
                <w:top w:val="none" w:sz="0" w:space="0" w:color="auto"/>
                <w:left w:val="none" w:sz="0" w:space="0" w:color="auto"/>
                <w:bottom w:val="none" w:sz="0" w:space="0" w:color="auto"/>
                <w:right w:val="none" w:sz="0" w:space="0" w:color="auto"/>
              </w:divBdr>
              <w:divsChild>
                <w:div w:id="641346405">
                  <w:marLeft w:val="0"/>
                  <w:marRight w:val="0"/>
                  <w:marTop w:val="0"/>
                  <w:marBottom w:val="0"/>
                  <w:divBdr>
                    <w:top w:val="none" w:sz="0" w:space="0" w:color="auto"/>
                    <w:left w:val="none" w:sz="0" w:space="0" w:color="auto"/>
                    <w:bottom w:val="none" w:sz="0" w:space="0" w:color="auto"/>
                    <w:right w:val="none" w:sz="0" w:space="0" w:color="auto"/>
                  </w:divBdr>
                </w:div>
              </w:divsChild>
            </w:div>
            <w:div w:id="201017833">
              <w:marLeft w:val="0"/>
              <w:marRight w:val="0"/>
              <w:marTop w:val="0"/>
              <w:marBottom w:val="0"/>
              <w:divBdr>
                <w:top w:val="none" w:sz="0" w:space="0" w:color="auto"/>
                <w:left w:val="none" w:sz="0" w:space="0" w:color="auto"/>
                <w:bottom w:val="none" w:sz="0" w:space="0" w:color="auto"/>
                <w:right w:val="none" w:sz="0" w:space="0" w:color="auto"/>
              </w:divBdr>
              <w:divsChild>
                <w:div w:id="660349658">
                  <w:marLeft w:val="0"/>
                  <w:marRight w:val="0"/>
                  <w:marTop w:val="0"/>
                  <w:marBottom w:val="0"/>
                  <w:divBdr>
                    <w:top w:val="none" w:sz="0" w:space="0" w:color="auto"/>
                    <w:left w:val="none" w:sz="0" w:space="0" w:color="auto"/>
                    <w:bottom w:val="none" w:sz="0" w:space="0" w:color="auto"/>
                    <w:right w:val="none" w:sz="0" w:space="0" w:color="auto"/>
                  </w:divBdr>
                </w:div>
              </w:divsChild>
            </w:div>
            <w:div w:id="1272588624">
              <w:marLeft w:val="0"/>
              <w:marRight w:val="0"/>
              <w:marTop w:val="0"/>
              <w:marBottom w:val="0"/>
              <w:divBdr>
                <w:top w:val="none" w:sz="0" w:space="0" w:color="auto"/>
                <w:left w:val="none" w:sz="0" w:space="0" w:color="auto"/>
                <w:bottom w:val="none" w:sz="0" w:space="0" w:color="auto"/>
                <w:right w:val="none" w:sz="0" w:space="0" w:color="auto"/>
              </w:divBdr>
              <w:divsChild>
                <w:div w:id="170612250">
                  <w:marLeft w:val="0"/>
                  <w:marRight w:val="0"/>
                  <w:marTop w:val="0"/>
                  <w:marBottom w:val="0"/>
                  <w:divBdr>
                    <w:top w:val="none" w:sz="0" w:space="0" w:color="auto"/>
                    <w:left w:val="none" w:sz="0" w:space="0" w:color="auto"/>
                    <w:bottom w:val="none" w:sz="0" w:space="0" w:color="auto"/>
                    <w:right w:val="none" w:sz="0" w:space="0" w:color="auto"/>
                  </w:divBdr>
                </w:div>
              </w:divsChild>
            </w:div>
            <w:div w:id="1549341105">
              <w:marLeft w:val="0"/>
              <w:marRight w:val="0"/>
              <w:marTop w:val="0"/>
              <w:marBottom w:val="0"/>
              <w:divBdr>
                <w:top w:val="none" w:sz="0" w:space="0" w:color="auto"/>
                <w:left w:val="none" w:sz="0" w:space="0" w:color="auto"/>
                <w:bottom w:val="none" w:sz="0" w:space="0" w:color="auto"/>
                <w:right w:val="none" w:sz="0" w:space="0" w:color="auto"/>
              </w:divBdr>
              <w:divsChild>
                <w:div w:id="1339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532">
          <w:marLeft w:val="0"/>
          <w:marRight w:val="0"/>
          <w:marTop w:val="0"/>
          <w:marBottom w:val="0"/>
          <w:divBdr>
            <w:top w:val="none" w:sz="0" w:space="0" w:color="auto"/>
            <w:left w:val="none" w:sz="0" w:space="0" w:color="auto"/>
            <w:bottom w:val="none" w:sz="0" w:space="0" w:color="auto"/>
            <w:right w:val="none" w:sz="0" w:space="0" w:color="auto"/>
          </w:divBdr>
          <w:divsChild>
            <w:div w:id="1519344365">
              <w:marLeft w:val="0"/>
              <w:marRight w:val="0"/>
              <w:marTop w:val="0"/>
              <w:marBottom w:val="0"/>
              <w:divBdr>
                <w:top w:val="none" w:sz="0" w:space="0" w:color="auto"/>
                <w:left w:val="none" w:sz="0" w:space="0" w:color="auto"/>
                <w:bottom w:val="none" w:sz="0" w:space="0" w:color="auto"/>
                <w:right w:val="none" w:sz="0" w:space="0" w:color="auto"/>
              </w:divBdr>
              <w:divsChild>
                <w:div w:id="464664359">
                  <w:marLeft w:val="0"/>
                  <w:marRight w:val="0"/>
                  <w:marTop w:val="0"/>
                  <w:marBottom w:val="0"/>
                  <w:divBdr>
                    <w:top w:val="none" w:sz="0" w:space="0" w:color="auto"/>
                    <w:left w:val="none" w:sz="0" w:space="0" w:color="auto"/>
                    <w:bottom w:val="none" w:sz="0" w:space="0" w:color="auto"/>
                    <w:right w:val="none" w:sz="0" w:space="0" w:color="auto"/>
                  </w:divBdr>
                </w:div>
              </w:divsChild>
            </w:div>
            <w:div w:id="1106651797">
              <w:marLeft w:val="0"/>
              <w:marRight w:val="0"/>
              <w:marTop w:val="0"/>
              <w:marBottom w:val="0"/>
              <w:divBdr>
                <w:top w:val="none" w:sz="0" w:space="0" w:color="auto"/>
                <w:left w:val="none" w:sz="0" w:space="0" w:color="auto"/>
                <w:bottom w:val="none" w:sz="0" w:space="0" w:color="auto"/>
                <w:right w:val="none" w:sz="0" w:space="0" w:color="auto"/>
              </w:divBdr>
              <w:divsChild>
                <w:div w:id="1191456716">
                  <w:marLeft w:val="0"/>
                  <w:marRight w:val="0"/>
                  <w:marTop w:val="0"/>
                  <w:marBottom w:val="0"/>
                  <w:divBdr>
                    <w:top w:val="none" w:sz="0" w:space="0" w:color="auto"/>
                    <w:left w:val="none" w:sz="0" w:space="0" w:color="auto"/>
                    <w:bottom w:val="none" w:sz="0" w:space="0" w:color="auto"/>
                    <w:right w:val="none" w:sz="0" w:space="0" w:color="auto"/>
                  </w:divBdr>
                </w:div>
              </w:divsChild>
            </w:div>
            <w:div w:id="436096706">
              <w:marLeft w:val="0"/>
              <w:marRight w:val="0"/>
              <w:marTop w:val="0"/>
              <w:marBottom w:val="0"/>
              <w:divBdr>
                <w:top w:val="none" w:sz="0" w:space="0" w:color="auto"/>
                <w:left w:val="none" w:sz="0" w:space="0" w:color="auto"/>
                <w:bottom w:val="none" w:sz="0" w:space="0" w:color="auto"/>
                <w:right w:val="none" w:sz="0" w:space="0" w:color="auto"/>
              </w:divBdr>
              <w:divsChild>
                <w:div w:id="890581356">
                  <w:marLeft w:val="0"/>
                  <w:marRight w:val="0"/>
                  <w:marTop w:val="0"/>
                  <w:marBottom w:val="0"/>
                  <w:divBdr>
                    <w:top w:val="none" w:sz="0" w:space="0" w:color="auto"/>
                    <w:left w:val="none" w:sz="0" w:space="0" w:color="auto"/>
                    <w:bottom w:val="none" w:sz="0" w:space="0" w:color="auto"/>
                    <w:right w:val="none" w:sz="0" w:space="0" w:color="auto"/>
                  </w:divBdr>
                </w:div>
              </w:divsChild>
            </w:div>
            <w:div w:id="914587447">
              <w:marLeft w:val="0"/>
              <w:marRight w:val="0"/>
              <w:marTop w:val="0"/>
              <w:marBottom w:val="0"/>
              <w:divBdr>
                <w:top w:val="none" w:sz="0" w:space="0" w:color="auto"/>
                <w:left w:val="none" w:sz="0" w:space="0" w:color="auto"/>
                <w:bottom w:val="none" w:sz="0" w:space="0" w:color="auto"/>
                <w:right w:val="none" w:sz="0" w:space="0" w:color="auto"/>
              </w:divBdr>
              <w:divsChild>
                <w:div w:id="363990732">
                  <w:marLeft w:val="0"/>
                  <w:marRight w:val="0"/>
                  <w:marTop w:val="0"/>
                  <w:marBottom w:val="0"/>
                  <w:divBdr>
                    <w:top w:val="none" w:sz="0" w:space="0" w:color="auto"/>
                    <w:left w:val="none" w:sz="0" w:space="0" w:color="auto"/>
                    <w:bottom w:val="none" w:sz="0" w:space="0" w:color="auto"/>
                    <w:right w:val="none" w:sz="0" w:space="0" w:color="auto"/>
                  </w:divBdr>
                </w:div>
              </w:divsChild>
            </w:div>
            <w:div w:id="513496273">
              <w:marLeft w:val="0"/>
              <w:marRight w:val="0"/>
              <w:marTop w:val="0"/>
              <w:marBottom w:val="0"/>
              <w:divBdr>
                <w:top w:val="none" w:sz="0" w:space="0" w:color="auto"/>
                <w:left w:val="none" w:sz="0" w:space="0" w:color="auto"/>
                <w:bottom w:val="none" w:sz="0" w:space="0" w:color="auto"/>
                <w:right w:val="none" w:sz="0" w:space="0" w:color="auto"/>
              </w:divBdr>
              <w:divsChild>
                <w:div w:id="490144672">
                  <w:marLeft w:val="0"/>
                  <w:marRight w:val="0"/>
                  <w:marTop w:val="0"/>
                  <w:marBottom w:val="0"/>
                  <w:divBdr>
                    <w:top w:val="none" w:sz="0" w:space="0" w:color="auto"/>
                    <w:left w:val="none" w:sz="0" w:space="0" w:color="auto"/>
                    <w:bottom w:val="none" w:sz="0" w:space="0" w:color="auto"/>
                    <w:right w:val="none" w:sz="0" w:space="0" w:color="auto"/>
                  </w:divBdr>
                </w:div>
              </w:divsChild>
            </w:div>
            <w:div w:id="1515612047">
              <w:marLeft w:val="0"/>
              <w:marRight w:val="0"/>
              <w:marTop w:val="0"/>
              <w:marBottom w:val="0"/>
              <w:divBdr>
                <w:top w:val="none" w:sz="0" w:space="0" w:color="auto"/>
                <w:left w:val="none" w:sz="0" w:space="0" w:color="auto"/>
                <w:bottom w:val="none" w:sz="0" w:space="0" w:color="auto"/>
                <w:right w:val="none" w:sz="0" w:space="0" w:color="auto"/>
              </w:divBdr>
              <w:divsChild>
                <w:div w:id="2024241960">
                  <w:marLeft w:val="0"/>
                  <w:marRight w:val="0"/>
                  <w:marTop w:val="0"/>
                  <w:marBottom w:val="0"/>
                  <w:divBdr>
                    <w:top w:val="none" w:sz="0" w:space="0" w:color="auto"/>
                    <w:left w:val="none" w:sz="0" w:space="0" w:color="auto"/>
                    <w:bottom w:val="none" w:sz="0" w:space="0" w:color="auto"/>
                    <w:right w:val="none" w:sz="0" w:space="0" w:color="auto"/>
                  </w:divBdr>
                </w:div>
              </w:divsChild>
            </w:div>
            <w:div w:id="1387339757">
              <w:marLeft w:val="0"/>
              <w:marRight w:val="0"/>
              <w:marTop w:val="0"/>
              <w:marBottom w:val="0"/>
              <w:divBdr>
                <w:top w:val="none" w:sz="0" w:space="0" w:color="auto"/>
                <w:left w:val="none" w:sz="0" w:space="0" w:color="auto"/>
                <w:bottom w:val="none" w:sz="0" w:space="0" w:color="auto"/>
                <w:right w:val="none" w:sz="0" w:space="0" w:color="auto"/>
              </w:divBdr>
              <w:divsChild>
                <w:div w:id="106244274">
                  <w:marLeft w:val="0"/>
                  <w:marRight w:val="0"/>
                  <w:marTop w:val="0"/>
                  <w:marBottom w:val="0"/>
                  <w:divBdr>
                    <w:top w:val="none" w:sz="0" w:space="0" w:color="auto"/>
                    <w:left w:val="none" w:sz="0" w:space="0" w:color="auto"/>
                    <w:bottom w:val="none" w:sz="0" w:space="0" w:color="auto"/>
                    <w:right w:val="none" w:sz="0" w:space="0" w:color="auto"/>
                  </w:divBdr>
                </w:div>
              </w:divsChild>
            </w:div>
            <w:div w:id="1475566678">
              <w:marLeft w:val="0"/>
              <w:marRight w:val="0"/>
              <w:marTop w:val="0"/>
              <w:marBottom w:val="0"/>
              <w:divBdr>
                <w:top w:val="none" w:sz="0" w:space="0" w:color="auto"/>
                <w:left w:val="none" w:sz="0" w:space="0" w:color="auto"/>
                <w:bottom w:val="none" w:sz="0" w:space="0" w:color="auto"/>
                <w:right w:val="none" w:sz="0" w:space="0" w:color="auto"/>
              </w:divBdr>
              <w:divsChild>
                <w:div w:id="1591280355">
                  <w:marLeft w:val="0"/>
                  <w:marRight w:val="0"/>
                  <w:marTop w:val="0"/>
                  <w:marBottom w:val="0"/>
                  <w:divBdr>
                    <w:top w:val="none" w:sz="0" w:space="0" w:color="auto"/>
                    <w:left w:val="none" w:sz="0" w:space="0" w:color="auto"/>
                    <w:bottom w:val="none" w:sz="0" w:space="0" w:color="auto"/>
                    <w:right w:val="none" w:sz="0" w:space="0" w:color="auto"/>
                  </w:divBdr>
                </w:div>
              </w:divsChild>
            </w:div>
            <w:div w:id="913008047">
              <w:marLeft w:val="0"/>
              <w:marRight w:val="0"/>
              <w:marTop w:val="0"/>
              <w:marBottom w:val="0"/>
              <w:divBdr>
                <w:top w:val="none" w:sz="0" w:space="0" w:color="auto"/>
                <w:left w:val="none" w:sz="0" w:space="0" w:color="auto"/>
                <w:bottom w:val="none" w:sz="0" w:space="0" w:color="auto"/>
                <w:right w:val="none" w:sz="0" w:space="0" w:color="auto"/>
              </w:divBdr>
              <w:divsChild>
                <w:div w:id="2048487250">
                  <w:marLeft w:val="0"/>
                  <w:marRight w:val="0"/>
                  <w:marTop w:val="0"/>
                  <w:marBottom w:val="0"/>
                  <w:divBdr>
                    <w:top w:val="none" w:sz="0" w:space="0" w:color="auto"/>
                    <w:left w:val="none" w:sz="0" w:space="0" w:color="auto"/>
                    <w:bottom w:val="none" w:sz="0" w:space="0" w:color="auto"/>
                    <w:right w:val="none" w:sz="0" w:space="0" w:color="auto"/>
                  </w:divBdr>
                </w:div>
              </w:divsChild>
            </w:div>
            <w:div w:id="264264024">
              <w:marLeft w:val="0"/>
              <w:marRight w:val="0"/>
              <w:marTop w:val="0"/>
              <w:marBottom w:val="0"/>
              <w:divBdr>
                <w:top w:val="none" w:sz="0" w:space="0" w:color="auto"/>
                <w:left w:val="none" w:sz="0" w:space="0" w:color="auto"/>
                <w:bottom w:val="none" w:sz="0" w:space="0" w:color="auto"/>
                <w:right w:val="none" w:sz="0" w:space="0" w:color="auto"/>
              </w:divBdr>
              <w:divsChild>
                <w:div w:id="587618057">
                  <w:marLeft w:val="0"/>
                  <w:marRight w:val="0"/>
                  <w:marTop w:val="0"/>
                  <w:marBottom w:val="0"/>
                  <w:divBdr>
                    <w:top w:val="none" w:sz="0" w:space="0" w:color="auto"/>
                    <w:left w:val="none" w:sz="0" w:space="0" w:color="auto"/>
                    <w:bottom w:val="none" w:sz="0" w:space="0" w:color="auto"/>
                    <w:right w:val="none" w:sz="0" w:space="0" w:color="auto"/>
                  </w:divBdr>
                </w:div>
              </w:divsChild>
            </w:div>
            <w:div w:id="564754114">
              <w:marLeft w:val="0"/>
              <w:marRight w:val="0"/>
              <w:marTop w:val="0"/>
              <w:marBottom w:val="0"/>
              <w:divBdr>
                <w:top w:val="none" w:sz="0" w:space="0" w:color="auto"/>
                <w:left w:val="none" w:sz="0" w:space="0" w:color="auto"/>
                <w:bottom w:val="none" w:sz="0" w:space="0" w:color="auto"/>
                <w:right w:val="none" w:sz="0" w:space="0" w:color="auto"/>
              </w:divBdr>
              <w:divsChild>
                <w:div w:id="459307121">
                  <w:marLeft w:val="0"/>
                  <w:marRight w:val="0"/>
                  <w:marTop w:val="0"/>
                  <w:marBottom w:val="0"/>
                  <w:divBdr>
                    <w:top w:val="none" w:sz="0" w:space="0" w:color="auto"/>
                    <w:left w:val="none" w:sz="0" w:space="0" w:color="auto"/>
                    <w:bottom w:val="none" w:sz="0" w:space="0" w:color="auto"/>
                    <w:right w:val="none" w:sz="0" w:space="0" w:color="auto"/>
                  </w:divBdr>
                </w:div>
              </w:divsChild>
            </w:div>
            <w:div w:id="1163274144">
              <w:marLeft w:val="0"/>
              <w:marRight w:val="0"/>
              <w:marTop w:val="0"/>
              <w:marBottom w:val="0"/>
              <w:divBdr>
                <w:top w:val="none" w:sz="0" w:space="0" w:color="auto"/>
                <w:left w:val="none" w:sz="0" w:space="0" w:color="auto"/>
                <w:bottom w:val="none" w:sz="0" w:space="0" w:color="auto"/>
                <w:right w:val="none" w:sz="0" w:space="0" w:color="auto"/>
              </w:divBdr>
              <w:divsChild>
                <w:div w:id="203979136">
                  <w:marLeft w:val="0"/>
                  <w:marRight w:val="0"/>
                  <w:marTop w:val="0"/>
                  <w:marBottom w:val="0"/>
                  <w:divBdr>
                    <w:top w:val="none" w:sz="0" w:space="0" w:color="auto"/>
                    <w:left w:val="none" w:sz="0" w:space="0" w:color="auto"/>
                    <w:bottom w:val="none" w:sz="0" w:space="0" w:color="auto"/>
                    <w:right w:val="none" w:sz="0" w:space="0" w:color="auto"/>
                  </w:divBdr>
                </w:div>
              </w:divsChild>
            </w:div>
            <w:div w:id="116072177">
              <w:marLeft w:val="0"/>
              <w:marRight w:val="0"/>
              <w:marTop w:val="0"/>
              <w:marBottom w:val="0"/>
              <w:divBdr>
                <w:top w:val="none" w:sz="0" w:space="0" w:color="auto"/>
                <w:left w:val="none" w:sz="0" w:space="0" w:color="auto"/>
                <w:bottom w:val="none" w:sz="0" w:space="0" w:color="auto"/>
                <w:right w:val="none" w:sz="0" w:space="0" w:color="auto"/>
              </w:divBdr>
              <w:divsChild>
                <w:div w:id="812721188">
                  <w:marLeft w:val="0"/>
                  <w:marRight w:val="0"/>
                  <w:marTop w:val="0"/>
                  <w:marBottom w:val="0"/>
                  <w:divBdr>
                    <w:top w:val="none" w:sz="0" w:space="0" w:color="auto"/>
                    <w:left w:val="none" w:sz="0" w:space="0" w:color="auto"/>
                    <w:bottom w:val="none" w:sz="0" w:space="0" w:color="auto"/>
                    <w:right w:val="none" w:sz="0" w:space="0" w:color="auto"/>
                  </w:divBdr>
                </w:div>
              </w:divsChild>
            </w:div>
            <w:div w:id="188567849">
              <w:marLeft w:val="0"/>
              <w:marRight w:val="0"/>
              <w:marTop w:val="0"/>
              <w:marBottom w:val="0"/>
              <w:divBdr>
                <w:top w:val="none" w:sz="0" w:space="0" w:color="auto"/>
                <w:left w:val="none" w:sz="0" w:space="0" w:color="auto"/>
                <w:bottom w:val="none" w:sz="0" w:space="0" w:color="auto"/>
                <w:right w:val="none" w:sz="0" w:space="0" w:color="auto"/>
              </w:divBdr>
              <w:divsChild>
                <w:div w:id="468941789">
                  <w:marLeft w:val="0"/>
                  <w:marRight w:val="0"/>
                  <w:marTop w:val="0"/>
                  <w:marBottom w:val="0"/>
                  <w:divBdr>
                    <w:top w:val="none" w:sz="0" w:space="0" w:color="auto"/>
                    <w:left w:val="none" w:sz="0" w:space="0" w:color="auto"/>
                    <w:bottom w:val="none" w:sz="0" w:space="0" w:color="auto"/>
                    <w:right w:val="none" w:sz="0" w:space="0" w:color="auto"/>
                  </w:divBdr>
                </w:div>
              </w:divsChild>
            </w:div>
            <w:div w:id="743455207">
              <w:marLeft w:val="0"/>
              <w:marRight w:val="0"/>
              <w:marTop w:val="0"/>
              <w:marBottom w:val="0"/>
              <w:divBdr>
                <w:top w:val="none" w:sz="0" w:space="0" w:color="auto"/>
                <w:left w:val="none" w:sz="0" w:space="0" w:color="auto"/>
                <w:bottom w:val="none" w:sz="0" w:space="0" w:color="auto"/>
                <w:right w:val="none" w:sz="0" w:space="0" w:color="auto"/>
              </w:divBdr>
              <w:divsChild>
                <w:div w:id="668562107">
                  <w:marLeft w:val="0"/>
                  <w:marRight w:val="0"/>
                  <w:marTop w:val="0"/>
                  <w:marBottom w:val="0"/>
                  <w:divBdr>
                    <w:top w:val="none" w:sz="0" w:space="0" w:color="auto"/>
                    <w:left w:val="none" w:sz="0" w:space="0" w:color="auto"/>
                    <w:bottom w:val="none" w:sz="0" w:space="0" w:color="auto"/>
                    <w:right w:val="none" w:sz="0" w:space="0" w:color="auto"/>
                  </w:divBdr>
                </w:div>
              </w:divsChild>
            </w:div>
            <w:div w:id="486898071">
              <w:marLeft w:val="0"/>
              <w:marRight w:val="0"/>
              <w:marTop w:val="0"/>
              <w:marBottom w:val="0"/>
              <w:divBdr>
                <w:top w:val="none" w:sz="0" w:space="0" w:color="auto"/>
                <w:left w:val="none" w:sz="0" w:space="0" w:color="auto"/>
                <w:bottom w:val="none" w:sz="0" w:space="0" w:color="auto"/>
                <w:right w:val="none" w:sz="0" w:space="0" w:color="auto"/>
              </w:divBdr>
              <w:divsChild>
                <w:div w:id="1906454255">
                  <w:marLeft w:val="0"/>
                  <w:marRight w:val="0"/>
                  <w:marTop w:val="0"/>
                  <w:marBottom w:val="0"/>
                  <w:divBdr>
                    <w:top w:val="none" w:sz="0" w:space="0" w:color="auto"/>
                    <w:left w:val="none" w:sz="0" w:space="0" w:color="auto"/>
                    <w:bottom w:val="none" w:sz="0" w:space="0" w:color="auto"/>
                    <w:right w:val="none" w:sz="0" w:space="0" w:color="auto"/>
                  </w:divBdr>
                </w:div>
              </w:divsChild>
            </w:div>
            <w:div w:id="2133205426">
              <w:marLeft w:val="0"/>
              <w:marRight w:val="0"/>
              <w:marTop w:val="0"/>
              <w:marBottom w:val="0"/>
              <w:divBdr>
                <w:top w:val="none" w:sz="0" w:space="0" w:color="auto"/>
                <w:left w:val="none" w:sz="0" w:space="0" w:color="auto"/>
                <w:bottom w:val="none" w:sz="0" w:space="0" w:color="auto"/>
                <w:right w:val="none" w:sz="0" w:space="0" w:color="auto"/>
              </w:divBdr>
              <w:divsChild>
                <w:div w:id="1333801060">
                  <w:marLeft w:val="0"/>
                  <w:marRight w:val="0"/>
                  <w:marTop w:val="0"/>
                  <w:marBottom w:val="0"/>
                  <w:divBdr>
                    <w:top w:val="none" w:sz="0" w:space="0" w:color="auto"/>
                    <w:left w:val="none" w:sz="0" w:space="0" w:color="auto"/>
                    <w:bottom w:val="none" w:sz="0" w:space="0" w:color="auto"/>
                    <w:right w:val="none" w:sz="0" w:space="0" w:color="auto"/>
                  </w:divBdr>
                </w:div>
              </w:divsChild>
            </w:div>
            <w:div w:id="347369709">
              <w:marLeft w:val="0"/>
              <w:marRight w:val="0"/>
              <w:marTop w:val="0"/>
              <w:marBottom w:val="0"/>
              <w:divBdr>
                <w:top w:val="none" w:sz="0" w:space="0" w:color="auto"/>
                <w:left w:val="none" w:sz="0" w:space="0" w:color="auto"/>
                <w:bottom w:val="none" w:sz="0" w:space="0" w:color="auto"/>
                <w:right w:val="none" w:sz="0" w:space="0" w:color="auto"/>
              </w:divBdr>
              <w:divsChild>
                <w:div w:id="938950324">
                  <w:marLeft w:val="0"/>
                  <w:marRight w:val="0"/>
                  <w:marTop w:val="0"/>
                  <w:marBottom w:val="0"/>
                  <w:divBdr>
                    <w:top w:val="none" w:sz="0" w:space="0" w:color="auto"/>
                    <w:left w:val="none" w:sz="0" w:space="0" w:color="auto"/>
                    <w:bottom w:val="none" w:sz="0" w:space="0" w:color="auto"/>
                    <w:right w:val="none" w:sz="0" w:space="0" w:color="auto"/>
                  </w:divBdr>
                </w:div>
              </w:divsChild>
            </w:div>
            <w:div w:id="1184248727">
              <w:marLeft w:val="0"/>
              <w:marRight w:val="0"/>
              <w:marTop w:val="0"/>
              <w:marBottom w:val="0"/>
              <w:divBdr>
                <w:top w:val="none" w:sz="0" w:space="0" w:color="auto"/>
                <w:left w:val="none" w:sz="0" w:space="0" w:color="auto"/>
                <w:bottom w:val="none" w:sz="0" w:space="0" w:color="auto"/>
                <w:right w:val="none" w:sz="0" w:space="0" w:color="auto"/>
              </w:divBdr>
              <w:divsChild>
                <w:div w:id="1326855417">
                  <w:marLeft w:val="0"/>
                  <w:marRight w:val="0"/>
                  <w:marTop w:val="0"/>
                  <w:marBottom w:val="0"/>
                  <w:divBdr>
                    <w:top w:val="none" w:sz="0" w:space="0" w:color="auto"/>
                    <w:left w:val="none" w:sz="0" w:space="0" w:color="auto"/>
                    <w:bottom w:val="none" w:sz="0" w:space="0" w:color="auto"/>
                    <w:right w:val="none" w:sz="0" w:space="0" w:color="auto"/>
                  </w:divBdr>
                </w:div>
              </w:divsChild>
            </w:div>
            <w:div w:id="1933705366">
              <w:marLeft w:val="0"/>
              <w:marRight w:val="0"/>
              <w:marTop w:val="0"/>
              <w:marBottom w:val="0"/>
              <w:divBdr>
                <w:top w:val="none" w:sz="0" w:space="0" w:color="auto"/>
                <w:left w:val="none" w:sz="0" w:space="0" w:color="auto"/>
                <w:bottom w:val="none" w:sz="0" w:space="0" w:color="auto"/>
                <w:right w:val="none" w:sz="0" w:space="0" w:color="auto"/>
              </w:divBdr>
              <w:divsChild>
                <w:div w:id="800418296">
                  <w:marLeft w:val="0"/>
                  <w:marRight w:val="0"/>
                  <w:marTop w:val="0"/>
                  <w:marBottom w:val="0"/>
                  <w:divBdr>
                    <w:top w:val="none" w:sz="0" w:space="0" w:color="auto"/>
                    <w:left w:val="none" w:sz="0" w:space="0" w:color="auto"/>
                    <w:bottom w:val="none" w:sz="0" w:space="0" w:color="auto"/>
                    <w:right w:val="none" w:sz="0" w:space="0" w:color="auto"/>
                  </w:divBdr>
                </w:div>
              </w:divsChild>
            </w:div>
            <w:div w:id="1279601342">
              <w:marLeft w:val="0"/>
              <w:marRight w:val="0"/>
              <w:marTop w:val="0"/>
              <w:marBottom w:val="0"/>
              <w:divBdr>
                <w:top w:val="none" w:sz="0" w:space="0" w:color="auto"/>
                <w:left w:val="none" w:sz="0" w:space="0" w:color="auto"/>
                <w:bottom w:val="none" w:sz="0" w:space="0" w:color="auto"/>
                <w:right w:val="none" w:sz="0" w:space="0" w:color="auto"/>
              </w:divBdr>
              <w:divsChild>
                <w:div w:id="108011768">
                  <w:marLeft w:val="0"/>
                  <w:marRight w:val="0"/>
                  <w:marTop w:val="0"/>
                  <w:marBottom w:val="0"/>
                  <w:divBdr>
                    <w:top w:val="none" w:sz="0" w:space="0" w:color="auto"/>
                    <w:left w:val="none" w:sz="0" w:space="0" w:color="auto"/>
                    <w:bottom w:val="none" w:sz="0" w:space="0" w:color="auto"/>
                    <w:right w:val="none" w:sz="0" w:space="0" w:color="auto"/>
                  </w:divBdr>
                </w:div>
              </w:divsChild>
            </w:div>
            <w:div w:id="191573199">
              <w:marLeft w:val="0"/>
              <w:marRight w:val="0"/>
              <w:marTop w:val="0"/>
              <w:marBottom w:val="0"/>
              <w:divBdr>
                <w:top w:val="none" w:sz="0" w:space="0" w:color="auto"/>
                <w:left w:val="none" w:sz="0" w:space="0" w:color="auto"/>
                <w:bottom w:val="none" w:sz="0" w:space="0" w:color="auto"/>
                <w:right w:val="none" w:sz="0" w:space="0" w:color="auto"/>
              </w:divBdr>
              <w:divsChild>
                <w:div w:id="1023167140">
                  <w:marLeft w:val="0"/>
                  <w:marRight w:val="0"/>
                  <w:marTop w:val="0"/>
                  <w:marBottom w:val="0"/>
                  <w:divBdr>
                    <w:top w:val="none" w:sz="0" w:space="0" w:color="auto"/>
                    <w:left w:val="none" w:sz="0" w:space="0" w:color="auto"/>
                    <w:bottom w:val="none" w:sz="0" w:space="0" w:color="auto"/>
                    <w:right w:val="none" w:sz="0" w:space="0" w:color="auto"/>
                  </w:divBdr>
                </w:div>
              </w:divsChild>
            </w:div>
            <w:div w:id="1080100622">
              <w:marLeft w:val="0"/>
              <w:marRight w:val="0"/>
              <w:marTop w:val="0"/>
              <w:marBottom w:val="0"/>
              <w:divBdr>
                <w:top w:val="none" w:sz="0" w:space="0" w:color="auto"/>
                <w:left w:val="none" w:sz="0" w:space="0" w:color="auto"/>
                <w:bottom w:val="none" w:sz="0" w:space="0" w:color="auto"/>
                <w:right w:val="none" w:sz="0" w:space="0" w:color="auto"/>
              </w:divBdr>
              <w:divsChild>
                <w:div w:id="487327429">
                  <w:marLeft w:val="0"/>
                  <w:marRight w:val="0"/>
                  <w:marTop w:val="0"/>
                  <w:marBottom w:val="0"/>
                  <w:divBdr>
                    <w:top w:val="none" w:sz="0" w:space="0" w:color="auto"/>
                    <w:left w:val="none" w:sz="0" w:space="0" w:color="auto"/>
                    <w:bottom w:val="none" w:sz="0" w:space="0" w:color="auto"/>
                    <w:right w:val="none" w:sz="0" w:space="0" w:color="auto"/>
                  </w:divBdr>
                </w:div>
              </w:divsChild>
            </w:div>
            <w:div w:id="1863933473">
              <w:marLeft w:val="0"/>
              <w:marRight w:val="0"/>
              <w:marTop w:val="0"/>
              <w:marBottom w:val="0"/>
              <w:divBdr>
                <w:top w:val="none" w:sz="0" w:space="0" w:color="auto"/>
                <w:left w:val="none" w:sz="0" w:space="0" w:color="auto"/>
                <w:bottom w:val="none" w:sz="0" w:space="0" w:color="auto"/>
                <w:right w:val="none" w:sz="0" w:space="0" w:color="auto"/>
              </w:divBdr>
              <w:divsChild>
                <w:div w:id="529416076">
                  <w:marLeft w:val="0"/>
                  <w:marRight w:val="0"/>
                  <w:marTop w:val="0"/>
                  <w:marBottom w:val="0"/>
                  <w:divBdr>
                    <w:top w:val="none" w:sz="0" w:space="0" w:color="auto"/>
                    <w:left w:val="none" w:sz="0" w:space="0" w:color="auto"/>
                    <w:bottom w:val="none" w:sz="0" w:space="0" w:color="auto"/>
                    <w:right w:val="none" w:sz="0" w:space="0" w:color="auto"/>
                  </w:divBdr>
                </w:div>
              </w:divsChild>
            </w:div>
            <w:div w:id="192117268">
              <w:marLeft w:val="0"/>
              <w:marRight w:val="0"/>
              <w:marTop w:val="0"/>
              <w:marBottom w:val="0"/>
              <w:divBdr>
                <w:top w:val="none" w:sz="0" w:space="0" w:color="auto"/>
                <w:left w:val="none" w:sz="0" w:space="0" w:color="auto"/>
                <w:bottom w:val="none" w:sz="0" w:space="0" w:color="auto"/>
                <w:right w:val="none" w:sz="0" w:space="0" w:color="auto"/>
              </w:divBdr>
              <w:divsChild>
                <w:div w:id="1167554518">
                  <w:marLeft w:val="0"/>
                  <w:marRight w:val="0"/>
                  <w:marTop w:val="0"/>
                  <w:marBottom w:val="0"/>
                  <w:divBdr>
                    <w:top w:val="none" w:sz="0" w:space="0" w:color="auto"/>
                    <w:left w:val="none" w:sz="0" w:space="0" w:color="auto"/>
                    <w:bottom w:val="none" w:sz="0" w:space="0" w:color="auto"/>
                    <w:right w:val="none" w:sz="0" w:space="0" w:color="auto"/>
                  </w:divBdr>
                </w:div>
              </w:divsChild>
            </w:div>
            <w:div w:id="1439451107">
              <w:marLeft w:val="0"/>
              <w:marRight w:val="0"/>
              <w:marTop w:val="0"/>
              <w:marBottom w:val="0"/>
              <w:divBdr>
                <w:top w:val="none" w:sz="0" w:space="0" w:color="auto"/>
                <w:left w:val="none" w:sz="0" w:space="0" w:color="auto"/>
                <w:bottom w:val="none" w:sz="0" w:space="0" w:color="auto"/>
                <w:right w:val="none" w:sz="0" w:space="0" w:color="auto"/>
              </w:divBdr>
              <w:divsChild>
                <w:div w:id="214850612">
                  <w:marLeft w:val="0"/>
                  <w:marRight w:val="0"/>
                  <w:marTop w:val="0"/>
                  <w:marBottom w:val="0"/>
                  <w:divBdr>
                    <w:top w:val="none" w:sz="0" w:space="0" w:color="auto"/>
                    <w:left w:val="none" w:sz="0" w:space="0" w:color="auto"/>
                    <w:bottom w:val="none" w:sz="0" w:space="0" w:color="auto"/>
                    <w:right w:val="none" w:sz="0" w:space="0" w:color="auto"/>
                  </w:divBdr>
                </w:div>
              </w:divsChild>
            </w:div>
            <w:div w:id="1565874721">
              <w:marLeft w:val="0"/>
              <w:marRight w:val="0"/>
              <w:marTop w:val="0"/>
              <w:marBottom w:val="0"/>
              <w:divBdr>
                <w:top w:val="none" w:sz="0" w:space="0" w:color="auto"/>
                <w:left w:val="none" w:sz="0" w:space="0" w:color="auto"/>
                <w:bottom w:val="none" w:sz="0" w:space="0" w:color="auto"/>
                <w:right w:val="none" w:sz="0" w:space="0" w:color="auto"/>
              </w:divBdr>
              <w:divsChild>
                <w:div w:id="941760950">
                  <w:marLeft w:val="0"/>
                  <w:marRight w:val="0"/>
                  <w:marTop w:val="0"/>
                  <w:marBottom w:val="0"/>
                  <w:divBdr>
                    <w:top w:val="none" w:sz="0" w:space="0" w:color="auto"/>
                    <w:left w:val="none" w:sz="0" w:space="0" w:color="auto"/>
                    <w:bottom w:val="none" w:sz="0" w:space="0" w:color="auto"/>
                    <w:right w:val="none" w:sz="0" w:space="0" w:color="auto"/>
                  </w:divBdr>
                </w:div>
              </w:divsChild>
            </w:div>
            <w:div w:id="1390108541">
              <w:marLeft w:val="0"/>
              <w:marRight w:val="0"/>
              <w:marTop w:val="0"/>
              <w:marBottom w:val="0"/>
              <w:divBdr>
                <w:top w:val="none" w:sz="0" w:space="0" w:color="auto"/>
                <w:left w:val="none" w:sz="0" w:space="0" w:color="auto"/>
                <w:bottom w:val="none" w:sz="0" w:space="0" w:color="auto"/>
                <w:right w:val="none" w:sz="0" w:space="0" w:color="auto"/>
              </w:divBdr>
              <w:divsChild>
                <w:div w:id="107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4376">
          <w:marLeft w:val="0"/>
          <w:marRight w:val="0"/>
          <w:marTop w:val="0"/>
          <w:marBottom w:val="0"/>
          <w:divBdr>
            <w:top w:val="none" w:sz="0" w:space="0" w:color="auto"/>
            <w:left w:val="none" w:sz="0" w:space="0" w:color="auto"/>
            <w:bottom w:val="none" w:sz="0" w:space="0" w:color="auto"/>
            <w:right w:val="none" w:sz="0" w:space="0" w:color="auto"/>
          </w:divBdr>
          <w:divsChild>
            <w:div w:id="906189646">
              <w:marLeft w:val="0"/>
              <w:marRight w:val="0"/>
              <w:marTop w:val="0"/>
              <w:marBottom w:val="0"/>
              <w:divBdr>
                <w:top w:val="none" w:sz="0" w:space="0" w:color="auto"/>
                <w:left w:val="none" w:sz="0" w:space="0" w:color="auto"/>
                <w:bottom w:val="none" w:sz="0" w:space="0" w:color="auto"/>
                <w:right w:val="none" w:sz="0" w:space="0" w:color="auto"/>
              </w:divBdr>
              <w:divsChild>
                <w:div w:id="1159344376">
                  <w:marLeft w:val="0"/>
                  <w:marRight w:val="0"/>
                  <w:marTop w:val="0"/>
                  <w:marBottom w:val="0"/>
                  <w:divBdr>
                    <w:top w:val="none" w:sz="0" w:space="0" w:color="auto"/>
                    <w:left w:val="none" w:sz="0" w:space="0" w:color="auto"/>
                    <w:bottom w:val="none" w:sz="0" w:space="0" w:color="auto"/>
                    <w:right w:val="none" w:sz="0" w:space="0" w:color="auto"/>
                  </w:divBdr>
                </w:div>
              </w:divsChild>
            </w:div>
            <w:div w:id="408961087">
              <w:marLeft w:val="0"/>
              <w:marRight w:val="0"/>
              <w:marTop w:val="0"/>
              <w:marBottom w:val="0"/>
              <w:divBdr>
                <w:top w:val="none" w:sz="0" w:space="0" w:color="auto"/>
                <w:left w:val="none" w:sz="0" w:space="0" w:color="auto"/>
                <w:bottom w:val="none" w:sz="0" w:space="0" w:color="auto"/>
                <w:right w:val="none" w:sz="0" w:space="0" w:color="auto"/>
              </w:divBdr>
              <w:divsChild>
                <w:div w:id="1480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41758">
      <w:bodyDiv w:val="1"/>
      <w:marLeft w:val="0"/>
      <w:marRight w:val="0"/>
      <w:marTop w:val="0"/>
      <w:marBottom w:val="0"/>
      <w:divBdr>
        <w:top w:val="none" w:sz="0" w:space="0" w:color="auto"/>
        <w:left w:val="none" w:sz="0" w:space="0" w:color="auto"/>
        <w:bottom w:val="none" w:sz="0" w:space="0" w:color="auto"/>
        <w:right w:val="none" w:sz="0" w:space="0" w:color="auto"/>
      </w:divBdr>
      <w:divsChild>
        <w:div w:id="1691292721">
          <w:marLeft w:val="0"/>
          <w:marRight w:val="0"/>
          <w:marTop w:val="0"/>
          <w:marBottom w:val="0"/>
          <w:divBdr>
            <w:top w:val="none" w:sz="0" w:space="0" w:color="auto"/>
            <w:left w:val="none" w:sz="0" w:space="0" w:color="auto"/>
            <w:bottom w:val="none" w:sz="0" w:space="0" w:color="auto"/>
            <w:right w:val="none" w:sz="0" w:space="0" w:color="auto"/>
          </w:divBdr>
          <w:divsChild>
            <w:div w:id="1547331650">
              <w:marLeft w:val="0"/>
              <w:marRight w:val="0"/>
              <w:marTop w:val="0"/>
              <w:marBottom w:val="0"/>
              <w:divBdr>
                <w:top w:val="none" w:sz="0" w:space="0" w:color="auto"/>
                <w:left w:val="none" w:sz="0" w:space="0" w:color="auto"/>
                <w:bottom w:val="none" w:sz="0" w:space="0" w:color="auto"/>
                <w:right w:val="none" w:sz="0" w:space="0" w:color="auto"/>
              </w:divBdr>
              <w:divsChild>
                <w:div w:id="9502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53859">
      <w:bodyDiv w:val="1"/>
      <w:marLeft w:val="0"/>
      <w:marRight w:val="0"/>
      <w:marTop w:val="0"/>
      <w:marBottom w:val="0"/>
      <w:divBdr>
        <w:top w:val="none" w:sz="0" w:space="0" w:color="auto"/>
        <w:left w:val="none" w:sz="0" w:space="0" w:color="auto"/>
        <w:bottom w:val="none" w:sz="0" w:space="0" w:color="auto"/>
        <w:right w:val="none" w:sz="0" w:space="0" w:color="auto"/>
      </w:divBdr>
      <w:divsChild>
        <w:div w:id="568807698">
          <w:marLeft w:val="0"/>
          <w:marRight w:val="0"/>
          <w:marTop w:val="0"/>
          <w:marBottom w:val="0"/>
          <w:divBdr>
            <w:top w:val="none" w:sz="0" w:space="0" w:color="auto"/>
            <w:left w:val="none" w:sz="0" w:space="0" w:color="auto"/>
            <w:bottom w:val="none" w:sz="0" w:space="0" w:color="auto"/>
            <w:right w:val="none" w:sz="0" w:space="0" w:color="auto"/>
          </w:divBdr>
          <w:divsChild>
            <w:div w:id="1142770831">
              <w:marLeft w:val="0"/>
              <w:marRight w:val="0"/>
              <w:marTop w:val="0"/>
              <w:marBottom w:val="0"/>
              <w:divBdr>
                <w:top w:val="none" w:sz="0" w:space="0" w:color="auto"/>
                <w:left w:val="none" w:sz="0" w:space="0" w:color="auto"/>
                <w:bottom w:val="none" w:sz="0" w:space="0" w:color="auto"/>
                <w:right w:val="none" w:sz="0" w:space="0" w:color="auto"/>
              </w:divBdr>
              <w:divsChild>
                <w:div w:id="1141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C853A563ABF64B8421887057055B0F" ma:contentTypeVersion="14" ma:contentTypeDescription="Create a new document." ma:contentTypeScope="" ma:versionID="dc9eeb85f870db85836ebf928b72b328">
  <xsd:schema xmlns:xsd="http://www.w3.org/2001/XMLSchema" xmlns:xs="http://www.w3.org/2001/XMLSchema" xmlns:p="http://schemas.microsoft.com/office/2006/metadata/properties" xmlns:ns2="03570766-e33a-4164-8943-6d32a7ac417a" xmlns:ns3="5cece13e-3376-4417-9525-be60b11a89a8" xmlns:ns4="482683a9-e61d-4853-b10b-3f4a908e17aa" targetNamespace="http://schemas.microsoft.com/office/2006/metadata/properties" ma:root="true" ma:fieldsID="969d79ec6f022e266d0cef666704971a" ns2:_="" ns3:_="" ns4:_="">
    <xsd:import namespace="03570766-e33a-4164-8943-6d32a7ac417a"/>
    <xsd:import namespace="5cece13e-3376-4417-9525-be60b11a89a8"/>
    <xsd:import namespace="482683a9-e61d-4853-b10b-3f4a908e17a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4:SharedWithUsers" minOccurs="0"/>
                <xsd:element ref="ns4: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70766-e33a-4164-8943-6d32a7ac41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2c29049-4fc3-4a52-bb3d-4f0ab258ea96}" ma:internalName="TaxCatchAll" ma:showField="CatchAllData" ma:web="482683a9-e61d-4853-b10b-3f4a908e17a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2683a9-e61d-4853-b10b-3f4a908e17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03570766-e33a-4164-8943-6d32a7ac41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9316678-271E-4DD1-B5C5-812CD4617FD8}">
  <ds:schemaRefs>
    <ds:schemaRef ds:uri="http://schemas.microsoft.com/sharepoint/v3/contenttype/forms"/>
  </ds:schemaRefs>
</ds:datastoreItem>
</file>

<file path=customXml/itemProps2.xml><?xml version="1.0" encoding="utf-8"?>
<ds:datastoreItem xmlns:ds="http://schemas.openxmlformats.org/officeDocument/2006/customXml" ds:itemID="{66DFC58F-FE9C-44B4-832B-FE0E934A16E5}"/>
</file>

<file path=customXml/itemProps3.xml><?xml version="1.0" encoding="utf-8"?>
<ds:datastoreItem xmlns:ds="http://schemas.openxmlformats.org/officeDocument/2006/customXml" ds:itemID="{CC786E74-B330-41CE-87F4-2A024634079C}">
  <ds:schemaRefs>
    <ds:schemaRef ds:uri="http://schemas.microsoft.com/office/2006/metadata/properties"/>
    <ds:schemaRef ds:uri="http://schemas.microsoft.com/office/infopath/2007/PartnerControls"/>
    <ds:schemaRef ds:uri="5cece13e-3376-4417-9525-be60b11a89a8"/>
    <ds:schemaRef ds:uri="03570766-e33a-4164-8943-6d32a7ac417a"/>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16</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Kinsey</dc:creator>
  <cp:keywords/>
  <dc:description/>
  <cp:lastModifiedBy>Roebuck, Alan</cp:lastModifiedBy>
  <cp:revision>9</cp:revision>
  <cp:lastPrinted>2019-06-21T16:01:00Z</cp:lastPrinted>
  <dcterms:created xsi:type="dcterms:W3CDTF">2022-07-21T16:09:00Z</dcterms:created>
  <dcterms:modified xsi:type="dcterms:W3CDTF">2022-07-21T22:58:00Z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0x0101006DC853A563ABF64B8421887057055B0F</vt:lpwstr>
  </property>
</Properties>
</file>