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7B7AA" w14:textId="77777777" w:rsidR="00075500" w:rsidRDefault="00075500" w:rsidP="00043A1C">
      <w:pPr>
        <w:pStyle w:val="Title"/>
        <w:spacing w:line="360" w:lineRule="auto"/>
      </w:pPr>
      <w:r>
        <w:t>Standard Operating Procedure for TEMPEST Fe-OM Experiments</w:t>
      </w:r>
    </w:p>
    <w:sdt>
      <w:sdtPr>
        <w:rPr>
          <w:rFonts w:eastAsiaTheme="minorEastAsia" w:cstheme="minorBidi"/>
          <w:spacing w:val="0"/>
          <w:sz w:val="22"/>
          <w:szCs w:val="22"/>
        </w:rPr>
        <w:id w:val="-1104412210"/>
        <w:docPartObj>
          <w:docPartGallery w:val="Table of Contents"/>
          <w:docPartUnique/>
        </w:docPartObj>
      </w:sdtPr>
      <w:sdtEndPr>
        <w:rPr>
          <w:b w:val="0"/>
          <w:bCs w:val="0"/>
          <w:caps w:val="0"/>
          <w:noProof/>
        </w:rPr>
      </w:sdtEndPr>
      <w:sdtContent>
        <w:p w14:paraId="65A36AD0" w14:textId="102463D5" w:rsidR="00AA795C" w:rsidRDefault="00AA795C" w:rsidP="00003EA9">
          <w:pPr>
            <w:pStyle w:val="TOCHeading"/>
            <w:numPr>
              <w:ilvl w:val="0"/>
              <w:numId w:val="0"/>
            </w:numPr>
            <w:ind w:left="720"/>
          </w:pPr>
          <w:r>
            <w:t>Contents</w:t>
          </w:r>
        </w:p>
        <w:p w14:paraId="71BF8AA9" w14:textId="032F50C9" w:rsidR="00B07F9E" w:rsidRDefault="00AA795C">
          <w:pPr>
            <w:pStyle w:val="TOC1"/>
            <w:tabs>
              <w:tab w:val="left" w:pos="440"/>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8880480" w:history="1">
            <w:r w:rsidR="00B07F9E" w:rsidRPr="004569CE">
              <w:rPr>
                <w:rStyle w:val="Hyperlink"/>
                <w:noProof/>
              </w:rPr>
              <w:t>1.</w:t>
            </w:r>
            <w:r w:rsidR="00B07F9E">
              <w:rPr>
                <w:rFonts w:cstheme="minorBidi"/>
                <w:noProof/>
                <w:kern w:val="2"/>
                <w14:ligatures w14:val="standardContextual"/>
              </w:rPr>
              <w:tab/>
            </w:r>
            <w:r w:rsidR="00B07F9E" w:rsidRPr="004569CE">
              <w:rPr>
                <w:rStyle w:val="Hyperlink"/>
                <w:noProof/>
              </w:rPr>
              <w:t>Purpose</w:t>
            </w:r>
            <w:r w:rsidR="00B07F9E">
              <w:rPr>
                <w:noProof/>
                <w:webHidden/>
              </w:rPr>
              <w:tab/>
            </w:r>
            <w:r w:rsidR="00B07F9E">
              <w:rPr>
                <w:noProof/>
                <w:webHidden/>
              </w:rPr>
              <w:fldChar w:fldCharType="begin"/>
            </w:r>
            <w:r w:rsidR="00B07F9E">
              <w:rPr>
                <w:noProof/>
                <w:webHidden/>
              </w:rPr>
              <w:instrText xml:space="preserve"> PAGEREF _Toc158880480 \h </w:instrText>
            </w:r>
            <w:r w:rsidR="00B07F9E">
              <w:rPr>
                <w:noProof/>
                <w:webHidden/>
              </w:rPr>
            </w:r>
            <w:r w:rsidR="00B07F9E">
              <w:rPr>
                <w:noProof/>
                <w:webHidden/>
              </w:rPr>
              <w:fldChar w:fldCharType="separate"/>
            </w:r>
            <w:r w:rsidR="00B07F9E">
              <w:rPr>
                <w:noProof/>
                <w:webHidden/>
              </w:rPr>
              <w:t>3</w:t>
            </w:r>
            <w:r w:rsidR="00B07F9E">
              <w:rPr>
                <w:noProof/>
                <w:webHidden/>
              </w:rPr>
              <w:fldChar w:fldCharType="end"/>
            </w:r>
          </w:hyperlink>
        </w:p>
        <w:p w14:paraId="5C3763B0" w14:textId="1C45D2A6" w:rsidR="00B07F9E" w:rsidRDefault="00B07F9E">
          <w:pPr>
            <w:pStyle w:val="TOC1"/>
            <w:tabs>
              <w:tab w:val="left" w:pos="440"/>
              <w:tab w:val="right" w:leader="dot" w:pos="9350"/>
            </w:tabs>
            <w:rPr>
              <w:rFonts w:cstheme="minorBidi"/>
              <w:noProof/>
              <w:kern w:val="2"/>
              <w14:ligatures w14:val="standardContextual"/>
            </w:rPr>
          </w:pPr>
          <w:hyperlink w:anchor="_Toc158880481" w:history="1">
            <w:r w:rsidRPr="004569CE">
              <w:rPr>
                <w:rStyle w:val="Hyperlink"/>
                <w:noProof/>
              </w:rPr>
              <w:t>2.</w:t>
            </w:r>
            <w:r>
              <w:rPr>
                <w:rFonts w:cstheme="minorBidi"/>
                <w:noProof/>
                <w:kern w:val="2"/>
                <w14:ligatures w14:val="standardContextual"/>
              </w:rPr>
              <w:tab/>
            </w:r>
            <w:r w:rsidRPr="004569CE">
              <w:rPr>
                <w:rStyle w:val="Hyperlink"/>
                <w:noProof/>
              </w:rPr>
              <w:t>Scope</w:t>
            </w:r>
            <w:r>
              <w:rPr>
                <w:noProof/>
                <w:webHidden/>
              </w:rPr>
              <w:tab/>
            </w:r>
            <w:r>
              <w:rPr>
                <w:noProof/>
                <w:webHidden/>
              </w:rPr>
              <w:fldChar w:fldCharType="begin"/>
            </w:r>
            <w:r>
              <w:rPr>
                <w:noProof/>
                <w:webHidden/>
              </w:rPr>
              <w:instrText xml:space="preserve"> PAGEREF _Toc158880481 \h </w:instrText>
            </w:r>
            <w:r>
              <w:rPr>
                <w:noProof/>
                <w:webHidden/>
              </w:rPr>
            </w:r>
            <w:r>
              <w:rPr>
                <w:noProof/>
                <w:webHidden/>
              </w:rPr>
              <w:fldChar w:fldCharType="separate"/>
            </w:r>
            <w:r>
              <w:rPr>
                <w:noProof/>
                <w:webHidden/>
              </w:rPr>
              <w:t>3</w:t>
            </w:r>
            <w:r>
              <w:rPr>
                <w:noProof/>
                <w:webHidden/>
              </w:rPr>
              <w:fldChar w:fldCharType="end"/>
            </w:r>
          </w:hyperlink>
        </w:p>
        <w:p w14:paraId="53F83F29" w14:textId="6ACCBD3A" w:rsidR="00B07F9E" w:rsidRDefault="00B07F9E">
          <w:pPr>
            <w:pStyle w:val="TOC1"/>
            <w:tabs>
              <w:tab w:val="left" w:pos="440"/>
              <w:tab w:val="right" w:leader="dot" w:pos="9350"/>
            </w:tabs>
            <w:rPr>
              <w:rFonts w:cstheme="minorBidi"/>
              <w:noProof/>
              <w:kern w:val="2"/>
              <w14:ligatures w14:val="standardContextual"/>
            </w:rPr>
          </w:pPr>
          <w:hyperlink w:anchor="_Toc158880482" w:history="1">
            <w:r w:rsidRPr="004569CE">
              <w:rPr>
                <w:rStyle w:val="Hyperlink"/>
                <w:noProof/>
              </w:rPr>
              <w:t>3.</w:t>
            </w:r>
            <w:r>
              <w:rPr>
                <w:rFonts w:cstheme="minorBidi"/>
                <w:noProof/>
                <w:kern w:val="2"/>
                <w14:ligatures w14:val="standardContextual"/>
              </w:rPr>
              <w:tab/>
            </w:r>
            <w:r w:rsidRPr="004569CE">
              <w:rPr>
                <w:rStyle w:val="Hyperlink"/>
                <w:noProof/>
              </w:rPr>
              <w:t>Vials and samples</w:t>
            </w:r>
            <w:r>
              <w:rPr>
                <w:noProof/>
                <w:webHidden/>
              </w:rPr>
              <w:tab/>
            </w:r>
            <w:r>
              <w:rPr>
                <w:noProof/>
                <w:webHidden/>
              </w:rPr>
              <w:fldChar w:fldCharType="begin"/>
            </w:r>
            <w:r>
              <w:rPr>
                <w:noProof/>
                <w:webHidden/>
              </w:rPr>
              <w:instrText xml:space="preserve"> PAGEREF _Toc158880482 \h </w:instrText>
            </w:r>
            <w:r>
              <w:rPr>
                <w:noProof/>
                <w:webHidden/>
              </w:rPr>
            </w:r>
            <w:r>
              <w:rPr>
                <w:noProof/>
                <w:webHidden/>
              </w:rPr>
              <w:fldChar w:fldCharType="separate"/>
            </w:r>
            <w:r>
              <w:rPr>
                <w:noProof/>
                <w:webHidden/>
              </w:rPr>
              <w:t>3</w:t>
            </w:r>
            <w:r>
              <w:rPr>
                <w:noProof/>
                <w:webHidden/>
              </w:rPr>
              <w:fldChar w:fldCharType="end"/>
            </w:r>
          </w:hyperlink>
        </w:p>
        <w:p w14:paraId="759BFB22" w14:textId="725FF01A" w:rsidR="00B07F9E" w:rsidRDefault="00B07F9E">
          <w:pPr>
            <w:pStyle w:val="TOC1"/>
            <w:tabs>
              <w:tab w:val="left" w:pos="440"/>
              <w:tab w:val="right" w:leader="dot" w:pos="9350"/>
            </w:tabs>
            <w:rPr>
              <w:rFonts w:cstheme="minorBidi"/>
              <w:noProof/>
              <w:kern w:val="2"/>
              <w14:ligatures w14:val="standardContextual"/>
            </w:rPr>
          </w:pPr>
          <w:hyperlink w:anchor="_Toc158880483" w:history="1">
            <w:r w:rsidRPr="004569CE">
              <w:rPr>
                <w:rStyle w:val="Hyperlink"/>
                <w:noProof/>
              </w:rPr>
              <w:t>4.</w:t>
            </w:r>
            <w:r>
              <w:rPr>
                <w:rFonts w:cstheme="minorBidi"/>
                <w:noProof/>
                <w:kern w:val="2"/>
                <w14:ligatures w14:val="standardContextual"/>
              </w:rPr>
              <w:tab/>
            </w:r>
            <w:r w:rsidRPr="004569CE">
              <w:rPr>
                <w:rStyle w:val="Hyperlink"/>
                <w:noProof/>
              </w:rPr>
              <w:t>35% ASW recipe and procedure</w:t>
            </w:r>
            <w:r>
              <w:rPr>
                <w:noProof/>
                <w:webHidden/>
              </w:rPr>
              <w:tab/>
            </w:r>
            <w:r>
              <w:rPr>
                <w:noProof/>
                <w:webHidden/>
              </w:rPr>
              <w:fldChar w:fldCharType="begin"/>
            </w:r>
            <w:r>
              <w:rPr>
                <w:noProof/>
                <w:webHidden/>
              </w:rPr>
              <w:instrText xml:space="preserve"> PAGEREF _Toc158880483 \h </w:instrText>
            </w:r>
            <w:r>
              <w:rPr>
                <w:noProof/>
                <w:webHidden/>
              </w:rPr>
            </w:r>
            <w:r>
              <w:rPr>
                <w:noProof/>
                <w:webHidden/>
              </w:rPr>
              <w:fldChar w:fldCharType="separate"/>
            </w:r>
            <w:r>
              <w:rPr>
                <w:noProof/>
                <w:webHidden/>
              </w:rPr>
              <w:t>4</w:t>
            </w:r>
            <w:r>
              <w:rPr>
                <w:noProof/>
                <w:webHidden/>
              </w:rPr>
              <w:fldChar w:fldCharType="end"/>
            </w:r>
          </w:hyperlink>
        </w:p>
        <w:p w14:paraId="7BFE2F20" w14:textId="357B7315" w:rsidR="00B07F9E" w:rsidRDefault="00B07F9E">
          <w:pPr>
            <w:pStyle w:val="TOC1"/>
            <w:tabs>
              <w:tab w:val="left" w:pos="440"/>
              <w:tab w:val="right" w:leader="dot" w:pos="9350"/>
            </w:tabs>
            <w:rPr>
              <w:rFonts w:cstheme="minorBidi"/>
              <w:noProof/>
              <w:kern w:val="2"/>
              <w14:ligatures w14:val="standardContextual"/>
            </w:rPr>
          </w:pPr>
          <w:hyperlink w:anchor="_Toc158880484" w:history="1">
            <w:r w:rsidRPr="004569CE">
              <w:rPr>
                <w:rStyle w:val="Hyperlink"/>
                <w:noProof/>
              </w:rPr>
              <w:t>5.</w:t>
            </w:r>
            <w:r>
              <w:rPr>
                <w:rFonts w:cstheme="minorBidi"/>
                <w:noProof/>
                <w:kern w:val="2"/>
                <w14:ligatures w14:val="standardContextual"/>
              </w:rPr>
              <w:tab/>
            </w:r>
            <w:r w:rsidRPr="004569CE">
              <w:rPr>
                <w:rStyle w:val="Hyperlink"/>
                <w:noProof/>
              </w:rPr>
              <w:t>Centrifugation Key</w:t>
            </w:r>
            <w:r>
              <w:rPr>
                <w:noProof/>
                <w:webHidden/>
              </w:rPr>
              <w:tab/>
            </w:r>
            <w:r>
              <w:rPr>
                <w:noProof/>
                <w:webHidden/>
              </w:rPr>
              <w:fldChar w:fldCharType="begin"/>
            </w:r>
            <w:r>
              <w:rPr>
                <w:noProof/>
                <w:webHidden/>
              </w:rPr>
              <w:instrText xml:space="preserve"> PAGEREF _Toc158880484 \h </w:instrText>
            </w:r>
            <w:r>
              <w:rPr>
                <w:noProof/>
                <w:webHidden/>
              </w:rPr>
            </w:r>
            <w:r>
              <w:rPr>
                <w:noProof/>
                <w:webHidden/>
              </w:rPr>
              <w:fldChar w:fldCharType="separate"/>
            </w:r>
            <w:r>
              <w:rPr>
                <w:noProof/>
                <w:webHidden/>
              </w:rPr>
              <w:t>5</w:t>
            </w:r>
            <w:r>
              <w:rPr>
                <w:noProof/>
                <w:webHidden/>
              </w:rPr>
              <w:fldChar w:fldCharType="end"/>
            </w:r>
          </w:hyperlink>
        </w:p>
        <w:p w14:paraId="6162CE7E" w14:textId="000A7912" w:rsidR="00B07F9E" w:rsidRDefault="00B07F9E">
          <w:pPr>
            <w:pStyle w:val="TOC1"/>
            <w:tabs>
              <w:tab w:val="left" w:pos="440"/>
              <w:tab w:val="right" w:leader="dot" w:pos="9350"/>
            </w:tabs>
            <w:rPr>
              <w:rFonts w:cstheme="minorBidi"/>
              <w:noProof/>
              <w:kern w:val="2"/>
              <w14:ligatures w14:val="standardContextual"/>
            </w:rPr>
          </w:pPr>
          <w:hyperlink w:anchor="_Toc158880485" w:history="1">
            <w:r w:rsidRPr="004569CE">
              <w:rPr>
                <w:rStyle w:val="Hyperlink"/>
                <w:noProof/>
              </w:rPr>
              <w:t>6.</w:t>
            </w:r>
            <w:r>
              <w:rPr>
                <w:rFonts w:cstheme="minorBidi"/>
                <w:noProof/>
                <w:kern w:val="2"/>
                <w14:ligatures w14:val="standardContextual"/>
              </w:rPr>
              <w:tab/>
            </w:r>
            <w:r w:rsidRPr="004569CE">
              <w:rPr>
                <w:rStyle w:val="Hyperlink"/>
                <w:noProof/>
              </w:rPr>
              <w:t>3-Day Anoxic Pretreament</w:t>
            </w:r>
            <w:r>
              <w:rPr>
                <w:noProof/>
                <w:webHidden/>
              </w:rPr>
              <w:tab/>
            </w:r>
            <w:r>
              <w:rPr>
                <w:noProof/>
                <w:webHidden/>
              </w:rPr>
              <w:fldChar w:fldCharType="begin"/>
            </w:r>
            <w:r>
              <w:rPr>
                <w:noProof/>
                <w:webHidden/>
              </w:rPr>
              <w:instrText xml:space="preserve"> PAGEREF _Toc158880485 \h </w:instrText>
            </w:r>
            <w:r>
              <w:rPr>
                <w:noProof/>
                <w:webHidden/>
              </w:rPr>
            </w:r>
            <w:r>
              <w:rPr>
                <w:noProof/>
                <w:webHidden/>
              </w:rPr>
              <w:fldChar w:fldCharType="separate"/>
            </w:r>
            <w:r>
              <w:rPr>
                <w:noProof/>
                <w:webHidden/>
              </w:rPr>
              <w:t>6</w:t>
            </w:r>
            <w:r>
              <w:rPr>
                <w:noProof/>
                <w:webHidden/>
              </w:rPr>
              <w:fldChar w:fldCharType="end"/>
            </w:r>
          </w:hyperlink>
        </w:p>
        <w:p w14:paraId="269898F5" w14:textId="27C69F72" w:rsidR="00B07F9E" w:rsidRDefault="00B07F9E">
          <w:pPr>
            <w:pStyle w:val="TOC1"/>
            <w:tabs>
              <w:tab w:val="left" w:pos="440"/>
              <w:tab w:val="right" w:leader="dot" w:pos="9350"/>
            </w:tabs>
            <w:rPr>
              <w:rFonts w:cstheme="minorBidi"/>
              <w:noProof/>
              <w:kern w:val="2"/>
              <w14:ligatures w14:val="standardContextual"/>
            </w:rPr>
          </w:pPr>
          <w:hyperlink w:anchor="_Toc158880486" w:history="1">
            <w:r w:rsidRPr="004569CE">
              <w:rPr>
                <w:rStyle w:val="Hyperlink"/>
                <w:noProof/>
              </w:rPr>
              <w:t>7.</w:t>
            </w:r>
            <w:r>
              <w:rPr>
                <w:rFonts w:cstheme="minorBidi"/>
                <w:noProof/>
                <w:kern w:val="2"/>
                <w14:ligatures w14:val="standardContextual"/>
              </w:rPr>
              <w:tab/>
            </w:r>
            <w:r w:rsidRPr="004569CE">
              <w:rPr>
                <w:rStyle w:val="Hyperlink"/>
                <w:noProof/>
              </w:rPr>
              <w:t>Day 1: First wash</w:t>
            </w:r>
            <w:r>
              <w:rPr>
                <w:noProof/>
                <w:webHidden/>
              </w:rPr>
              <w:tab/>
            </w:r>
            <w:r>
              <w:rPr>
                <w:noProof/>
                <w:webHidden/>
              </w:rPr>
              <w:fldChar w:fldCharType="begin"/>
            </w:r>
            <w:r>
              <w:rPr>
                <w:noProof/>
                <w:webHidden/>
              </w:rPr>
              <w:instrText xml:space="preserve"> PAGEREF _Toc158880486 \h </w:instrText>
            </w:r>
            <w:r>
              <w:rPr>
                <w:noProof/>
                <w:webHidden/>
              </w:rPr>
            </w:r>
            <w:r>
              <w:rPr>
                <w:noProof/>
                <w:webHidden/>
              </w:rPr>
              <w:fldChar w:fldCharType="separate"/>
            </w:r>
            <w:r>
              <w:rPr>
                <w:noProof/>
                <w:webHidden/>
              </w:rPr>
              <w:t>7</w:t>
            </w:r>
            <w:r>
              <w:rPr>
                <w:noProof/>
                <w:webHidden/>
              </w:rPr>
              <w:fldChar w:fldCharType="end"/>
            </w:r>
          </w:hyperlink>
        </w:p>
        <w:p w14:paraId="4730B908" w14:textId="361A988F" w:rsidR="00B07F9E" w:rsidRDefault="00B07F9E">
          <w:pPr>
            <w:pStyle w:val="TOC2"/>
            <w:tabs>
              <w:tab w:val="left" w:pos="880"/>
              <w:tab w:val="right" w:leader="dot" w:pos="9350"/>
            </w:tabs>
            <w:rPr>
              <w:rFonts w:cstheme="minorBidi"/>
              <w:noProof/>
              <w:kern w:val="2"/>
              <w14:ligatures w14:val="standardContextual"/>
            </w:rPr>
          </w:pPr>
          <w:hyperlink w:anchor="_Toc158880487" w:history="1">
            <w:r w:rsidRPr="004569CE">
              <w:rPr>
                <w:rStyle w:val="Hyperlink"/>
                <w:noProof/>
              </w:rPr>
              <w:t>7.1</w:t>
            </w:r>
            <w:r>
              <w:rPr>
                <w:rFonts w:cstheme="minorBidi"/>
                <w:noProof/>
                <w:kern w:val="2"/>
                <w14:ligatures w14:val="standardContextual"/>
              </w:rPr>
              <w:tab/>
            </w:r>
            <w:r w:rsidRPr="004569CE">
              <w:rPr>
                <w:rStyle w:val="Hyperlink"/>
                <w:noProof/>
              </w:rPr>
              <w:t>Reagents needed</w:t>
            </w:r>
            <w:r>
              <w:rPr>
                <w:noProof/>
                <w:webHidden/>
              </w:rPr>
              <w:tab/>
            </w:r>
            <w:r>
              <w:rPr>
                <w:noProof/>
                <w:webHidden/>
              </w:rPr>
              <w:fldChar w:fldCharType="begin"/>
            </w:r>
            <w:r>
              <w:rPr>
                <w:noProof/>
                <w:webHidden/>
              </w:rPr>
              <w:instrText xml:space="preserve"> PAGEREF _Toc158880487 \h </w:instrText>
            </w:r>
            <w:r>
              <w:rPr>
                <w:noProof/>
                <w:webHidden/>
              </w:rPr>
            </w:r>
            <w:r>
              <w:rPr>
                <w:noProof/>
                <w:webHidden/>
              </w:rPr>
              <w:fldChar w:fldCharType="separate"/>
            </w:r>
            <w:r>
              <w:rPr>
                <w:noProof/>
                <w:webHidden/>
              </w:rPr>
              <w:t>7</w:t>
            </w:r>
            <w:r>
              <w:rPr>
                <w:noProof/>
                <w:webHidden/>
              </w:rPr>
              <w:fldChar w:fldCharType="end"/>
            </w:r>
          </w:hyperlink>
        </w:p>
        <w:p w14:paraId="3337536E" w14:textId="7271F7B4" w:rsidR="00B07F9E" w:rsidRDefault="00B07F9E">
          <w:pPr>
            <w:pStyle w:val="TOC2"/>
            <w:tabs>
              <w:tab w:val="left" w:pos="880"/>
              <w:tab w:val="right" w:leader="dot" w:pos="9350"/>
            </w:tabs>
            <w:rPr>
              <w:rFonts w:cstheme="minorBidi"/>
              <w:noProof/>
              <w:kern w:val="2"/>
              <w14:ligatures w14:val="standardContextual"/>
            </w:rPr>
          </w:pPr>
          <w:hyperlink w:anchor="_Toc158880488" w:history="1">
            <w:r w:rsidRPr="004569CE">
              <w:rPr>
                <w:rStyle w:val="Hyperlink"/>
                <w:noProof/>
              </w:rPr>
              <w:t>7.2</w:t>
            </w:r>
            <w:r>
              <w:rPr>
                <w:rFonts w:cstheme="minorBidi"/>
                <w:noProof/>
                <w:kern w:val="2"/>
                <w14:ligatures w14:val="standardContextual"/>
              </w:rPr>
              <w:tab/>
            </w:r>
            <w:r w:rsidRPr="004569CE">
              <w:rPr>
                <w:rStyle w:val="Hyperlink"/>
                <w:noProof/>
              </w:rPr>
              <w:t>Vials</w:t>
            </w:r>
            <w:r>
              <w:rPr>
                <w:noProof/>
                <w:webHidden/>
              </w:rPr>
              <w:tab/>
            </w:r>
            <w:r>
              <w:rPr>
                <w:noProof/>
                <w:webHidden/>
              </w:rPr>
              <w:fldChar w:fldCharType="begin"/>
            </w:r>
            <w:r>
              <w:rPr>
                <w:noProof/>
                <w:webHidden/>
              </w:rPr>
              <w:instrText xml:space="preserve"> PAGEREF _Toc158880488 \h </w:instrText>
            </w:r>
            <w:r>
              <w:rPr>
                <w:noProof/>
                <w:webHidden/>
              </w:rPr>
            </w:r>
            <w:r>
              <w:rPr>
                <w:noProof/>
                <w:webHidden/>
              </w:rPr>
              <w:fldChar w:fldCharType="separate"/>
            </w:r>
            <w:r>
              <w:rPr>
                <w:noProof/>
                <w:webHidden/>
              </w:rPr>
              <w:t>7</w:t>
            </w:r>
            <w:r>
              <w:rPr>
                <w:noProof/>
                <w:webHidden/>
              </w:rPr>
              <w:fldChar w:fldCharType="end"/>
            </w:r>
          </w:hyperlink>
        </w:p>
        <w:p w14:paraId="6C886F89" w14:textId="61E2DB34" w:rsidR="00B07F9E" w:rsidRDefault="00B07F9E">
          <w:pPr>
            <w:pStyle w:val="TOC2"/>
            <w:tabs>
              <w:tab w:val="left" w:pos="880"/>
              <w:tab w:val="right" w:leader="dot" w:pos="9350"/>
            </w:tabs>
            <w:rPr>
              <w:rFonts w:cstheme="minorBidi"/>
              <w:noProof/>
              <w:kern w:val="2"/>
              <w14:ligatures w14:val="standardContextual"/>
            </w:rPr>
          </w:pPr>
          <w:hyperlink w:anchor="_Toc158880489" w:history="1">
            <w:r w:rsidRPr="004569CE">
              <w:rPr>
                <w:rStyle w:val="Hyperlink"/>
                <w:noProof/>
              </w:rPr>
              <w:t>7.3</w:t>
            </w:r>
            <w:r>
              <w:rPr>
                <w:rFonts w:cstheme="minorBidi"/>
                <w:noProof/>
                <w:kern w:val="2"/>
                <w14:ligatures w14:val="standardContextual"/>
              </w:rPr>
              <w:tab/>
            </w:r>
            <w:r w:rsidRPr="004569CE">
              <w:rPr>
                <w:rStyle w:val="Hyperlink"/>
                <w:noProof/>
              </w:rPr>
              <w:t>Procedure</w:t>
            </w:r>
            <w:r>
              <w:rPr>
                <w:noProof/>
                <w:webHidden/>
              </w:rPr>
              <w:tab/>
            </w:r>
            <w:r>
              <w:rPr>
                <w:noProof/>
                <w:webHidden/>
              </w:rPr>
              <w:fldChar w:fldCharType="begin"/>
            </w:r>
            <w:r>
              <w:rPr>
                <w:noProof/>
                <w:webHidden/>
              </w:rPr>
              <w:instrText xml:space="preserve"> PAGEREF _Toc158880489 \h </w:instrText>
            </w:r>
            <w:r>
              <w:rPr>
                <w:noProof/>
                <w:webHidden/>
              </w:rPr>
            </w:r>
            <w:r>
              <w:rPr>
                <w:noProof/>
                <w:webHidden/>
              </w:rPr>
              <w:fldChar w:fldCharType="separate"/>
            </w:r>
            <w:r>
              <w:rPr>
                <w:noProof/>
                <w:webHidden/>
              </w:rPr>
              <w:t>7</w:t>
            </w:r>
            <w:r>
              <w:rPr>
                <w:noProof/>
                <w:webHidden/>
              </w:rPr>
              <w:fldChar w:fldCharType="end"/>
            </w:r>
          </w:hyperlink>
        </w:p>
        <w:p w14:paraId="492BCD09" w14:textId="165ACC4C" w:rsidR="00B07F9E" w:rsidRDefault="00B07F9E">
          <w:pPr>
            <w:pStyle w:val="TOC1"/>
            <w:tabs>
              <w:tab w:val="left" w:pos="440"/>
              <w:tab w:val="right" w:leader="dot" w:pos="9350"/>
            </w:tabs>
            <w:rPr>
              <w:rFonts w:cstheme="minorBidi"/>
              <w:noProof/>
              <w:kern w:val="2"/>
              <w14:ligatures w14:val="standardContextual"/>
            </w:rPr>
          </w:pPr>
          <w:hyperlink w:anchor="_Toc158880490" w:history="1">
            <w:r w:rsidRPr="004569CE">
              <w:rPr>
                <w:rStyle w:val="Hyperlink"/>
                <w:noProof/>
              </w:rPr>
              <w:t>8.</w:t>
            </w:r>
            <w:r>
              <w:rPr>
                <w:rFonts w:cstheme="minorBidi"/>
                <w:noProof/>
                <w:kern w:val="2"/>
                <w14:ligatures w14:val="standardContextual"/>
              </w:rPr>
              <w:tab/>
            </w:r>
            <w:r w:rsidRPr="004569CE">
              <w:rPr>
                <w:rStyle w:val="Hyperlink"/>
                <w:noProof/>
              </w:rPr>
              <w:t>Day 2: Second Wash and 1</w:t>
            </w:r>
            <w:r w:rsidRPr="004569CE">
              <w:rPr>
                <w:rStyle w:val="Hyperlink"/>
                <w:noProof/>
                <w:vertAlign w:val="superscript"/>
              </w:rPr>
              <w:t>st</w:t>
            </w:r>
            <w:r w:rsidRPr="004569CE">
              <w:rPr>
                <w:rStyle w:val="Hyperlink"/>
                <w:noProof/>
              </w:rPr>
              <w:t xml:space="preserve"> centrifugation</w:t>
            </w:r>
            <w:r>
              <w:rPr>
                <w:noProof/>
                <w:webHidden/>
              </w:rPr>
              <w:tab/>
            </w:r>
            <w:r>
              <w:rPr>
                <w:noProof/>
                <w:webHidden/>
              </w:rPr>
              <w:fldChar w:fldCharType="begin"/>
            </w:r>
            <w:r>
              <w:rPr>
                <w:noProof/>
                <w:webHidden/>
              </w:rPr>
              <w:instrText xml:space="preserve"> PAGEREF _Toc158880490 \h </w:instrText>
            </w:r>
            <w:r>
              <w:rPr>
                <w:noProof/>
                <w:webHidden/>
              </w:rPr>
            </w:r>
            <w:r>
              <w:rPr>
                <w:noProof/>
                <w:webHidden/>
              </w:rPr>
              <w:fldChar w:fldCharType="separate"/>
            </w:r>
            <w:r>
              <w:rPr>
                <w:noProof/>
                <w:webHidden/>
              </w:rPr>
              <w:t>8</w:t>
            </w:r>
            <w:r>
              <w:rPr>
                <w:noProof/>
                <w:webHidden/>
              </w:rPr>
              <w:fldChar w:fldCharType="end"/>
            </w:r>
          </w:hyperlink>
        </w:p>
        <w:p w14:paraId="3065AC42" w14:textId="04FDA715" w:rsidR="00B07F9E" w:rsidRDefault="00B07F9E">
          <w:pPr>
            <w:pStyle w:val="TOC2"/>
            <w:tabs>
              <w:tab w:val="left" w:pos="880"/>
              <w:tab w:val="right" w:leader="dot" w:pos="9350"/>
            </w:tabs>
            <w:rPr>
              <w:rFonts w:cstheme="minorBidi"/>
              <w:noProof/>
              <w:kern w:val="2"/>
              <w14:ligatures w14:val="standardContextual"/>
            </w:rPr>
          </w:pPr>
          <w:hyperlink w:anchor="_Toc158880491" w:history="1">
            <w:r w:rsidRPr="004569CE">
              <w:rPr>
                <w:rStyle w:val="Hyperlink"/>
                <w:noProof/>
              </w:rPr>
              <w:t>8.1</w:t>
            </w:r>
            <w:r>
              <w:rPr>
                <w:rFonts w:cstheme="minorBidi"/>
                <w:noProof/>
                <w:kern w:val="2"/>
                <w14:ligatures w14:val="standardContextual"/>
              </w:rPr>
              <w:tab/>
            </w:r>
            <w:r w:rsidRPr="004569CE">
              <w:rPr>
                <w:rStyle w:val="Hyperlink"/>
                <w:noProof/>
              </w:rPr>
              <w:t>Reagents needed</w:t>
            </w:r>
            <w:r>
              <w:rPr>
                <w:noProof/>
                <w:webHidden/>
              </w:rPr>
              <w:tab/>
            </w:r>
            <w:r>
              <w:rPr>
                <w:noProof/>
                <w:webHidden/>
              </w:rPr>
              <w:fldChar w:fldCharType="begin"/>
            </w:r>
            <w:r>
              <w:rPr>
                <w:noProof/>
                <w:webHidden/>
              </w:rPr>
              <w:instrText xml:space="preserve"> PAGEREF _Toc158880491 \h </w:instrText>
            </w:r>
            <w:r>
              <w:rPr>
                <w:noProof/>
                <w:webHidden/>
              </w:rPr>
            </w:r>
            <w:r>
              <w:rPr>
                <w:noProof/>
                <w:webHidden/>
              </w:rPr>
              <w:fldChar w:fldCharType="separate"/>
            </w:r>
            <w:r>
              <w:rPr>
                <w:noProof/>
                <w:webHidden/>
              </w:rPr>
              <w:t>8</w:t>
            </w:r>
            <w:r>
              <w:rPr>
                <w:noProof/>
                <w:webHidden/>
              </w:rPr>
              <w:fldChar w:fldCharType="end"/>
            </w:r>
          </w:hyperlink>
        </w:p>
        <w:p w14:paraId="478E3F96" w14:textId="210947A5" w:rsidR="00B07F9E" w:rsidRDefault="00B07F9E">
          <w:pPr>
            <w:pStyle w:val="TOC2"/>
            <w:tabs>
              <w:tab w:val="left" w:pos="880"/>
              <w:tab w:val="right" w:leader="dot" w:pos="9350"/>
            </w:tabs>
            <w:rPr>
              <w:rFonts w:cstheme="minorBidi"/>
              <w:noProof/>
              <w:kern w:val="2"/>
              <w14:ligatures w14:val="standardContextual"/>
            </w:rPr>
          </w:pPr>
          <w:hyperlink w:anchor="_Toc158880492" w:history="1">
            <w:r w:rsidRPr="004569CE">
              <w:rPr>
                <w:rStyle w:val="Hyperlink"/>
                <w:noProof/>
              </w:rPr>
              <w:t>8.2</w:t>
            </w:r>
            <w:r>
              <w:rPr>
                <w:rFonts w:cstheme="minorBidi"/>
                <w:noProof/>
                <w:kern w:val="2"/>
                <w14:ligatures w14:val="standardContextual"/>
              </w:rPr>
              <w:tab/>
            </w:r>
            <w:r w:rsidRPr="004569CE">
              <w:rPr>
                <w:rStyle w:val="Hyperlink"/>
                <w:noProof/>
              </w:rPr>
              <w:t>Vials</w:t>
            </w:r>
            <w:r>
              <w:rPr>
                <w:noProof/>
                <w:webHidden/>
              </w:rPr>
              <w:tab/>
            </w:r>
            <w:r>
              <w:rPr>
                <w:noProof/>
                <w:webHidden/>
              </w:rPr>
              <w:fldChar w:fldCharType="begin"/>
            </w:r>
            <w:r>
              <w:rPr>
                <w:noProof/>
                <w:webHidden/>
              </w:rPr>
              <w:instrText xml:space="preserve"> PAGEREF _Toc158880492 \h </w:instrText>
            </w:r>
            <w:r>
              <w:rPr>
                <w:noProof/>
                <w:webHidden/>
              </w:rPr>
            </w:r>
            <w:r>
              <w:rPr>
                <w:noProof/>
                <w:webHidden/>
              </w:rPr>
              <w:fldChar w:fldCharType="separate"/>
            </w:r>
            <w:r>
              <w:rPr>
                <w:noProof/>
                <w:webHidden/>
              </w:rPr>
              <w:t>8</w:t>
            </w:r>
            <w:r>
              <w:rPr>
                <w:noProof/>
                <w:webHidden/>
              </w:rPr>
              <w:fldChar w:fldCharType="end"/>
            </w:r>
          </w:hyperlink>
        </w:p>
        <w:p w14:paraId="372A2EA4" w14:textId="3F924FBD" w:rsidR="00B07F9E" w:rsidRDefault="00B07F9E">
          <w:pPr>
            <w:pStyle w:val="TOC2"/>
            <w:tabs>
              <w:tab w:val="left" w:pos="880"/>
              <w:tab w:val="right" w:leader="dot" w:pos="9350"/>
            </w:tabs>
            <w:rPr>
              <w:rFonts w:cstheme="minorBidi"/>
              <w:noProof/>
              <w:kern w:val="2"/>
              <w14:ligatures w14:val="standardContextual"/>
            </w:rPr>
          </w:pPr>
          <w:hyperlink w:anchor="_Toc158880493" w:history="1">
            <w:r w:rsidRPr="004569CE">
              <w:rPr>
                <w:rStyle w:val="Hyperlink"/>
                <w:noProof/>
              </w:rPr>
              <w:t>8.3</w:t>
            </w:r>
            <w:r>
              <w:rPr>
                <w:rFonts w:cstheme="minorBidi"/>
                <w:noProof/>
                <w:kern w:val="2"/>
                <w14:ligatures w14:val="standardContextual"/>
              </w:rPr>
              <w:tab/>
            </w:r>
            <w:r w:rsidRPr="004569CE">
              <w:rPr>
                <w:rStyle w:val="Hyperlink"/>
                <w:noProof/>
              </w:rPr>
              <w:t>Procedure</w:t>
            </w:r>
            <w:r>
              <w:rPr>
                <w:noProof/>
                <w:webHidden/>
              </w:rPr>
              <w:tab/>
            </w:r>
            <w:r>
              <w:rPr>
                <w:noProof/>
                <w:webHidden/>
              </w:rPr>
              <w:fldChar w:fldCharType="begin"/>
            </w:r>
            <w:r>
              <w:rPr>
                <w:noProof/>
                <w:webHidden/>
              </w:rPr>
              <w:instrText xml:space="preserve"> PAGEREF _Toc158880493 \h </w:instrText>
            </w:r>
            <w:r>
              <w:rPr>
                <w:noProof/>
                <w:webHidden/>
              </w:rPr>
            </w:r>
            <w:r>
              <w:rPr>
                <w:noProof/>
                <w:webHidden/>
              </w:rPr>
              <w:fldChar w:fldCharType="separate"/>
            </w:r>
            <w:r>
              <w:rPr>
                <w:noProof/>
                <w:webHidden/>
              </w:rPr>
              <w:t>8</w:t>
            </w:r>
            <w:r>
              <w:rPr>
                <w:noProof/>
                <w:webHidden/>
              </w:rPr>
              <w:fldChar w:fldCharType="end"/>
            </w:r>
          </w:hyperlink>
        </w:p>
        <w:p w14:paraId="684C188D" w14:textId="3402E20F" w:rsidR="00B07F9E" w:rsidRDefault="00B07F9E">
          <w:pPr>
            <w:pStyle w:val="TOC1"/>
            <w:tabs>
              <w:tab w:val="left" w:pos="440"/>
              <w:tab w:val="right" w:leader="dot" w:pos="9350"/>
            </w:tabs>
            <w:rPr>
              <w:rFonts w:cstheme="minorBidi"/>
              <w:noProof/>
              <w:kern w:val="2"/>
              <w14:ligatures w14:val="standardContextual"/>
            </w:rPr>
          </w:pPr>
          <w:hyperlink w:anchor="_Toc158880494" w:history="1">
            <w:r w:rsidRPr="004569CE">
              <w:rPr>
                <w:rStyle w:val="Hyperlink"/>
                <w:noProof/>
              </w:rPr>
              <w:t>9.</w:t>
            </w:r>
            <w:r>
              <w:rPr>
                <w:rFonts w:cstheme="minorBidi"/>
                <w:noProof/>
                <w:kern w:val="2"/>
                <w14:ligatures w14:val="standardContextual"/>
              </w:rPr>
              <w:tab/>
            </w:r>
            <w:r w:rsidRPr="004569CE">
              <w:rPr>
                <w:rStyle w:val="Hyperlink"/>
                <w:noProof/>
              </w:rPr>
              <w:t>Day 3: Third wash and 2</w:t>
            </w:r>
            <w:r w:rsidRPr="004569CE">
              <w:rPr>
                <w:rStyle w:val="Hyperlink"/>
                <w:noProof/>
                <w:vertAlign w:val="superscript"/>
              </w:rPr>
              <w:t>nd</w:t>
            </w:r>
            <w:r w:rsidRPr="004569CE">
              <w:rPr>
                <w:rStyle w:val="Hyperlink"/>
                <w:noProof/>
              </w:rPr>
              <w:t xml:space="preserve"> centrifugation</w:t>
            </w:r>
            <w:r>
              <w:rPr>
                <w:noProof/>
                <w:webHidden/>
              </w:rPr>
              <w:tab/>
            </w:r>
            <w:r>
              <w:rPr>
                <w:noProof/>
                <w:webHidden/>
              </w:rPr>
              <w:fldChar w:fldCharType="begin"/>
            </w:r>
            <w:r>
              <w:rPr>
                <w:noProof/>
                <w:webHidden/>
              </w:rPr>
              <w:instrText xml:space="preserve"> PAGEREF _Toc158880494 \h </w:instrText>
            </w:r>
            <w:r>
              <w:rPr>
                <w:noProof/>
                <w:webHidden/>
              </w:rPr>
            </w:r>
            <w:r>
              <w:rPr>
                <w:noProof/>
                <w:webHidden/>
              </w:rPr>
              <w:fldChar w:fldCharType="separate"/>
            </w:r>
            <w:r>
              <w:rPr>
                <w:noProof/>
                <w:webHidden/>
              </w:rPr>
              <w:t>9</w:t>
            </w:r>
            <w:r>
              <w:rPr>
                <w:noProof/>
                <w:webHidden/>
              </w:rPr>
              <w:fldChar w:fldCharType="end"/>
            </w:r>
          </w:hyperlink>
        </w:p>
        <w:p w14:paraId="4A56C44B" w14:textId="3B05F8B0" w:rsidR="00B07F9E" w:rsidRDefault="00B07F9E">
          <w:pPr>
            <w:pStyle w:val="TOC2"/>
            <w:tabs>
              <w:tab w:val="left" w:pos="880"/>
              <w:tab w:val="right" w:leader="dot" w:pos="9350"/>
            </w:tabs>
            <w:rPr>
              <w:rFonts w:cstheme="minorBidi"/>
              <w:noProof/>
              <w:kern w:val="2"/>
              <w14:ligatures w14:val="standardContextual"/>
            </w:rPr>
          </w:pPr>
          <w:hyperlink w:anchor="_Toc158880495" w:history="1">
            <w:r w:rsidRPr="004569CE">
              <w:rPr>
                <w:rStyle w:val="Hyperlink"/>
                <w:noProof/>
              </w:rPr>
              <w:t>9.1</w:t>
            </w:r>
            <w:r>
              <w:rPr>
                <w:rFonts w:cstheme="minorBidi"/>
                <w:noProof/>
                <w:kern w:val="2"/>
                <w14:ligatures w14:val="standardContextual"/>
              </w:rPr>
              <w:tab/>
            </w:r>
            <w:r w:rsidRPr="004569CE">
              <w:rPr>
                <w:rStyle w:val="Hyperlink"/>
                <w:noProof/>
              </w:rPr>
              <w:t>Reagents needed</w:t>
            </w:r>
            <w:r>
              <w:rPr>
                <w:noProof/>
                <w:webHidden/>
              </w:rPr>
              <w:tab/>
            </w:r>
            <w:r>
              <w:rPr>
                <w:noProof/>
                <w:webHidden/>
              </w:rPr>
              <w:fldChar w:fldCharType="begin"/>
            </w:r>
            <w:r>
              <w:rPr>
                <w:noProof/>
                <w:webHidden/>
              </w:rPr>
              <w:instrText xml:space="preserve"> PAGEREF _Toc158880495 \h </w:instrText>
            </w:r>
            <w:r>
              <w:rPr>
                <w:noProof/>
                <w:webHidden/>
              </w:rPr>
            </w:r>
            <w:r>
              <w:rPr>
                <w:noProof/>
                <w:webHidden/>
              </w:rPr>
              <w:fldChar w:fldCharType="separate"/>
            </w:r>
            <w:r>
              <w:rPr>
                <w:noProof/>
                <w:webHidden/>
              </w:rPr>
              <w:t>9</w:t>
            </w:r>
            <w:r>
              <w:rPr>
                <w:noProof/>
                <w:webHidden/>
              </w:rPr>
              <w:fldChar w:fldCharType="end"/>
            </w:r>
          </w:hyperlink>
        </w:p>
        <w:p w14:paraId="7DB560BC" w14:textId="66D5B7BB" w:rsidR="00B07F9E" w:rsidRDefault="00B07F9E">
          <w:pPr>
            <w:pStyle w:val="TOC2"/>
            <w:tabs>
              <w:tab w:val="left" w:pos="880"/>
              <w:tab w:val="right" w:leader="dot" w:pos="9350"/>
            </w:tabs>
            <w:rPr>
              <w:rFonts w:cstheme="minorBidi"/>
              <w:noProof/>
              <w:kern w:val="2"/>
              <w14:ligatures w14:val="standardContextual"/>
            </w:rPr>
          </w:pPr>
          <w:hyperlink w:anchor="_Toc158880496" w:history="1">
            <w:r w:rsidRPr="004569CE">
              <w:rPr>
                <w:rStyle w:val="Hyperlink"/>
                <w:noProof/>
              </w:rPr>
              <w:t>9.2</w:t>
            </w:r>
            <w:r>
              <w:rPr>
                <w:rFonts w:cstheme="minorBidi"/>
                <w:noProof/>
                <w:kern w:val="2"/>
                <w14:ligatures w14:val="standardContextual"/>
              </w:rPr>
              <w:tab/>
            </w:r>
            <w:r w:rsidRPr="004569CE">
              <w:rPr>
                <w:rStyle w:val="Hyperlink"/>
                <w:noProof/>
              </w:rPr>
              <w:t>Vials</w:t>
            </w:r>
            <w:r>
              <w:rPr>
                <w:noProof/>
                <w:webHidden/>
              </w:rPr>
              <w:tab/>
            </w:r>
            <w:r>
              <w:rPr>
                <w:noProof/>
                <w:webHidden/>
              </w:rPr>
              <w:fldChar w:fldCharType="begin"/>
            </w:r>
            <w:r>
              <w:rPr>
                <w:noProof/>
                <w:webHidden/>
              </w:rPr>
              <w:instrText xml:space="preserve"> PAGEREF _Toc158880496 \h </w:instrText>
            </w:r>
            <w:r>
              <w:rPr>
                <w:noProof/>
                <w:webHidden/>
              </w:rPr>
            </w:r>
            <w:r>
              <w:rPr>
                <w:noProof/>
                <w:webHidden/>
              </w:rPr>
              <w:fldChar w:fldCharType="separate"/>
            </w:r>
            <w:r>
              <w:rPr>
                <w:noProof/>
                <w:webHidden/>
              </w:rPr>
              <w:t>10</w:t>
            </w:r>
            <w:r>
              <w:rPr>
                <w:noProof/>
                <w:webHidden/>
              </w:rPr>
              <w:fldChar w:fldCharType="end"/>
            </w:r>
          </w:hyperlink>
        </w:p>
        <w:p w14:paraId="324D174A" w14:textId="437BE7DB" w:rsidR="00B07F9E" w:rsidRDefault="00B07F9E">
          <w:pPr>
            <w:pStyle w:val="TOC2"/>
            <w:tabs>
              <w:tab w:val="left" w:pos="880"/>
              <w:tab w:val="right" w:leader="dot" w:pos="9350"/>
            </w:tabs>
            <w:rPr>
              <w:rFonts w:cstheme="minorBidi"/>
              <w:noProof/>
              <w:kern w:val="2"/>
              <w14:ligatures w14:val="standardContextual"/>
            </w:rPr>
          </w:pPr>
          <w:hyperlink w:anchor="_Toc158880497" w:history="1">
            <w:r w:rsidRPr="004569CE">
              <w:rPr>
                <w:rStyle w:val="Hyperlink"/>
                <w:noProof/>
              </w:rPr>
              <w:t>9.3</w:t>
            </w:r>
            <w:r>
              <w:rPr>
                <w:rFonts w:cstheme="minorBidi"/>
                <w:noProof/>
                <w:kern w:val="2"/>
                <w14:ligatures w14:val="standardContextual"/>
              </w:rPr>
              <w:tab/>
            </w:r>
            <w:r w:rsidRPr="004569CE">
              <w:rPr>
                <w:rStyle w:val="Hyperlink"/>
                <w:noProof/>
              </w:rPr>
              <w:t>Procedure</w:t>
            </w:r>
            <w:r>
              <w:rPr>
                <w:noProof/>
                <w:webHidden/>
              </w:rPr>
              <w:tab/>
            </w:r>
            <w:r>
              <w:rPr>
                <w:noProof/>
                <w:webHidden/>
              </w:rPr>
              <w:fldChar w:fldCharType="begin"/>
            </w:r>
            <w:r>
              <w:rPr>
                <w:noProof/>
                <w:webHidden/>
              </w:rPr>
              <w:instrText xml:space="preserve"> PAGEREF _Toc158880497 \h </w:instrText>
            </w:r>
            <w:r>
              <w:rPr>
                <w:noProof/>
                <w:webHidden/>
              </w:rPr>
            </w:r>
            <w:r>
              <w:rPr>
                <w:noProof/>
                <w:webHidden/>
              </w:rPr>
              <w:fldChar w:fldCharType="separate"/>
            </w:r>
            <w:r>
              <w:rPr>
                <w:noProof/>
                <w:webHidden/>
              </w:rPr>
              <w:t>10</w:t>
            </w:r>
            <w:r>
              <w:rPr>
                <w:noProof/>
                <w:webHidden/>
              </w:rPr>
              <w:fldChar w:fldCharType="end"/>
            </w:r>
          </w:hyperlink>
        </w:p>
        <w:p w14:paraId="5283499F" w14:textId="732D917F" w:rsidR="00B07F9E" w:rsidRDefault="00B07F9E">
          <w:pPr>
            <w:pStyle w:val="TOC1"/>
            <w:tabs>
              <w:tab w:val="left" w:pos="660"/>
              <w:tab w:val="right" w:leader="dot" w:pos="9350"/>
            </w:tabs>
            <w:rPr>
              <w:rFonts w:cstheme="minorBidi"/>
              <w:noProof/>
              <w:kern w:val="2"/>
              <w14:ligatures w14:val="standardContextual"/>
            </w:rPr>
          </w:pPr>
          <w:hyperlink w:anchor="_Toc158880498" w:history="1">
            <w:r w:rsidRPr="004569CE">
              <w:rPr>
                <w:rStyle w:val="Hyperlink"/>
                <w:noProof/>
              </w:rPr>
              <w:t>10.</w:t>
            </w:r>
            <w:r>
              <w:rPr>
                <w:rFonts w:cstheme="minorBidi"/>
                <w:noProof/>
                <w:kern w:val="2"/>
                <w14:ligatures w14:val="standardContextual"/>
              </w:rPr>
              <w:tab/>
            </w:r>
            <w:r w:rsidRPr="004569CE">
              <w:rPr>
                <w:rStyle w:val="Hyperlink"/>
                <w:noProof/>
              </w:rPr>
              <w:t>Day 4: Fourth wash and 3</w:t>
            </w:r>
            <w:r w:rsidRPr="004569CE">
              <w:rPr>
                <w:rStyle w:val="Hyperlink"/>
                <w:noProof/>
                <w:vertAlign w:val="superscript"/>
              </w:rPr>
              <w:t>rd</w:t>
            </w:r>
            <w:r w:rsidRPr="004569CE">
              <w:rPr>
                <w:rStyle w:val="Hyperlink"/>
                <w:noProof/>
              </w:rPr>
              <w:t xml:space="preserve"> centrifugation</w:t>
            </w:r>
            <w:r>
              <w:rPr>
                <w:noProof/>
                <w:webHidden/>
              </w:rPr>
              <w:tab/>
            </w:r>
            <w:r>
              <w:rPr>
                <w:noProof/>
                <w:webHidden/>
              </w:rPr>
              <w:fldChar w:fldCharType="begin"/>
            </w:r>
            <w:r>
              <w:rPr>
                <w:noProof/>
                <w:webHidden/>
              </w:rPr>
              <w:instrText xml:space="preserve"> PAGEREF _Toc158880498 \h </w:instrText>
            </w:r>
            <w:r>
              <w:rPr>
                <w:noProof/>
                <w:webHidden/>
              </w:rPr>
            </w:r>
            <w:r>
              <w:rPr>
                <w:noProof/>
                <w:webHidden/>
              </w:rPr>
              <w:fldChar w:fldCharType="separate"/>
            </w:r>
            <w:r>
              <w:rPr>
                <w:noProof/>
                <w:webHidden/>
              </w:rPr>
              <w:t>11</w:t>
            </w:r>
            <w:r>
              <w:rPr>
                <w:noProof/>
                <w:webHidden/>
              </w:rPr>
              <w:fldChar w:fldCharType="end"/>
            </w:r>
          </w:hyperlink>
        </w:p>
        <w:p w14:paraId="11AC4D81" w14:textId="12C05E86" w:rsidR="00B07F9E" w:rsidRDefault="00B07F9E">
          <w:pPr>
            <w:pStyle w:val="TOC2"/>
            <w:tabs>
              <w:tab w:val="left" w:pos="880"/>
              <w:tab w:val="right" w:leader="dot" w:pos="9350"/>
            </w:tabs>
            <w:rPr>
              <w:rFonts w:cstheme="minorBidi"/>
              <w:noProof/>
              <w:kern w:val="2"/>
              <w14:ligatures w14:val="standardContextual"/>
            </w:rPr>
          </w:pPr>
          <w:hyperlink w:anchor="_Toc158880499" w:history="1">
            <w:r w:rsidRPr="004569CE">
              <w:rPr>
                <w:rStyle w:val="Hyperlink"/>
                <w:noProof/>
              </w:rPr>
              <w:t>10.1</w:t>
            </w:r>
            <w:r>
              <w:rPr>
                <w:rFonts w:cstheme="minorBidi"/>
                <w:noProof/>
                <w:kern w:val="2"/>
                <w14:ligatures w14:val="standardContextual"/>
              </w:rPr>
              <w:tab/>
            </w:r>
            <w:r w:rsidRPr="004569CE">
              <w:rPr>
                <w:rStyle w:val="Hyperlink"/>
                <w:noProof/>
              </w:rPr>
              <w:t>Reagents needed</w:t>
            </w:r>
            <w:r>
              <w:rPr>
                <w:noProof/>
                <w:webHidden/>
              </w:rPr>
              <w:tab/>
            </w:r>
            <w:r>
              <w:rPr>
                <w:noProof/>
                <w:webHidden/>
              </w:rPr>
              <w:fldChar w:fldCharType="begin"/>
            </w:r>
            <w:r>
              <w:rPr>
                <w:noProof/>
                <w:webHidden/>
              </w:rPr>
              <w:instrText xml:space="preserve"> PAGEREF _Toc158880499 \h </w:instrText>
            </w:r>
            <w:r>
              <w:rPr>
                <w:noProof/>
                <w:webHidden/>
              </w:rPr>
            </w:r>
            <w:r>
              <w:rPr>
                <w:noProof/>
                <w:webHidden/>
              </w:rPr>
              <w:fldChar w:fldCharType="separate"/>
            </w:r>
            <w:r>
              <w:rPr>
                <w:noProof/>
                <w:webHidden/>
              </w:rPr>
              <w:t>11</w:t>
            </w:r>
            <w:r>
              <w:rPr>
                <w:noProof/>
                <w:webHidden/>
              </w:rPr>
              <w:fldChar w:fldCharType="end"/>
            </w:r>
          </w:hyperlink>
        </w:p>
        <w:p w14:paraId="1A260131" w14:textId="0AE5B542" w:rsidR="00B07F9E" w:rsidRDefault="00B07F9E">
          <w:pPr>
            <w:pStyle w:val="TOC2"/>
            <w:tabs>
              <w:tab w:val="left" w:pos="880"/>
              <w:tab w:val="right" w:leader="dot" w:pos="9350"/>
            </w:tabs>
            <w:rPr>
              <w:rFonts w:cstheme="minorBidi"/>
              <w:noProof/>
              <w:kern w:val="2"/>
              <w14:ligatures w14:val="standardContextual"/>
            </w:rPr>
          </w:pPr>
          <w:hyperlink w:anchor="_Toc158880500" w:history="1">
            <w:r w:rsidRPr="004569CE">
              <w:rPr>
                <w:rStyle w:val="Hyperlink"/>
                <w:noProof/>
              </w:rPr>
              <w:t>10.2</w:t>
            </w:r>
            <w:r>
              <w:rPr>
                <w:rFonts w:cstheme="minorBidi"/>
                <w:noProof/>
                <w:kern w:val="2"/>
                <w14:ligatures w14:val="standardContextual"/>
              </w:rPr>
              <w:tab/>
            </w:r>
            <w:r w:rsidRPr="004569CE">
              <w:rPr>
                <w:rStyle w:val="Hyperlink"/>
                <w:noProof/>
              </w:rPr>
              <w:t>Vials</w:t>
            </w:r>
            <w:r>
              <w:rPr>
                <w:noProof/>
                <w:webHidden/>
              </w:rPr>
              <w:tab/>
            </w:r>
            <w:r>
              <w:rPr>
                <w:noProof/>
                <w:webHidden/>
              </w:rPr>
              <w:fldChar w:fldCharType="begin"/>
            </w:r>
            <w:r>
              <w:rPr>
                <w:noProof/>
                <w:webHidden/>
              </w:rPr>
              <w:instrText xml:space="preserve"> PAGEREF _Toc158880500 \h </w:instrText>
            </w:r>
            <w:r>
              <w:rPr>
                <w:noProof/>
                <w:webHidden/>
              </w:rPr>
            </w:r>
            <w:r>
              <w:rPr>
                <w:noProof/>
                <w:webHidden/>
              </w:rPr>
              <w:fldChar w:fldCharType="separate"/>
            </w:r>
            <w:r>
              <w:rPr>
                <w:noProof/>
                <w:webHidden/>
              </w:rPr>
              <w:t>11</w:t>
            </w:r>
            <w:r>
              <w:rPr>
                <w:noProof/>
                <w:webHidden/>
              </w:rPr>
              <w:fldChar w:fldCharType="end"/>
            </w:r>
          </w:hyperlink>
        </w:p>
        <w:p w14:paraId="3F087889" w14:textId="66754CA1" w:rsidR="00B07F9E" w:rsidRDefault="00B07F9E">
          <w:pPr>
            <w:pStyle w:val="TOC2"/>
            <w:tabs>
              <w:tab w:val="left" w:pos="880"/>
              <w:tab w:val="right" w:leader="dot" w:pos="9350"/>
            </w:tabs>
            <w:rPr>
              <w:rFonts w:cstheme="minorBidi"/>
              <w:noProof/>
              <w:kern w:val="2"/>
              <w14:ligatures w14:val="standardContextual"/>
            </w:rPr>
          </w:pPr>
          <w:hyperlink w:anchor="_Toc158880501" w:history="1">
            <w:r w:rsidRPr="004569CE">
              <w:rPr>
                <w:rStyle w:val="Hyperlink"/>
                <w:noProof/>
              </w:rPr>
              <w:t>10.3</w:t>
            </w:r>
            <w:r>
              <w:rPr>
                <w:rFonts w:cstheme="minorBidi"/>
                <w:noProof/>
                <w:kern w:val="2"/>
                <w14:ligatures w14:val="standardContextual"/>
              </w:rPr>
              <w:tab/>
            </w:r>
            <w:r w:rsidRPr="004569CE">
              <w:rPr>
                <w:rStyle w:val="Hyperlink"/>
                <w:noProof/>
              </w:rPr>
              <w:t>Procedure</w:t>
            </w:r>
            <w:r>
              <w:rPr>
                <w:noProof/>
                <w:webHidden/>
              </w:rPr>
              <w:tab/>
            </w:r>
            <w:r>
              <w:rPr>
                <w:noProof/>
                <w:webHidden/>
              </w:rPr>
              <w:fldChar w:fldCharType="begin"/>
            </w:r>
            <w:r>
              <w:rPr>
                <w:noProof/>
                <w:webHidden/>
              </w:rPr>
              <w:instrText xml:space="preserve"> PAGEREF _Toc158880501 \h </w:instrText>
            </w:r>
            <w:r>
              <w:rPr>
                <w:noProof/>
                <w:webHidden/>
              </w:rPr>
            </w:r>
            <w:r>
              <w:rPr>
                <w:noProof/>
                <w:webHidden/>
              </w:rPr>
              <w:fldChar w:fldCharType="separate"/>
            </w:r>
            <w:r>
              <w:rPr>
                <w:noProof/>
                <w:webHidden/>
              </w:rPr>
              <w:t>12</w:t>
            </w:r>
            <w:r>
              <w:rPr>
                <w:noProof/>
                <w:webHidden/>
              </w:rPr>
              <w:fldChar w:fldCharType="end"/>
            </w:r>
          </w:hyperlink>
        </w:p>
        <w:p w14:paraId="43050167" w14:textId="4FBAFF27" w:rsidR="00B07F9E" w:rsidRDefault="00B07F9E">
          <w:pPr>
            <w:pStyle w:val="TOC1"/>
            <w:tabs>
              <w:tab w:val="left" w:pos="660"/>
              <w:tab w:val="right" w:leader="dot" w:pos="9350"/>
            </w:tabs>
            <w:rPr>
              <w:rFonts w:cstheme="minorBidi"/>
              <w:noProof/>
              <w:kern w:val="2"/>
              <w14:ligatures w14:val="standardContextual"/>
            </w:rPr>
          </w:pPr>
          <w:hyperlink w:anchor="_Toc158880502" w:history="1">
            <w:r w:rsidRPr="004569CE">
              <w:rPr>
                <w:rStyle w:val="Hyperlink"/>
                <w:noProof/>
              </w:rPr>
              <w:t>11.</w:t>
            </w:r>
            <w:r>
              <w:rPr>
                <w:rFonts w:cstheme="minorBidi"/>
                <w:noProof/>
                <w:kern w:val="2"/>
                <w14:ligatures w14:val="standardContextual"/>
              </w:rPr>
              <w:tab/>
            </w:r>
            <w:r w:rsidRPr="004569CE">
              <w:rPr>
                <w:rStyle w:val="Hyperlink"/>
                <w:noProof/>
              </w:rPr>
              <w:t>Day 5: Final wash and 4</w:t>
            </w:r>
            <w:r w:rsidRPr="004569CE">
              <w:rPr>
                <w:rStyle w:val="Hyperlink"/>
                <w:noProof/>
                <w:vertAlign w:val="superscript"/>
              </w:rPr>
              <w:t>th</w:t>
            </w:r>
            <w:r w:rsidRPr="004569CE">
              <w:rPr>
                <w:rStyle w:val="Hyperlink"/>
                <w:noProof/>
              </w:rPr>
              <w:t xml:space="preserve"> centrifugation</w:t>
            </w:r>
            <w:r>
              <w:rPr>
                <w:noProof/>
                <w:webHidden/>
              </w:rPr>
              <w:tab/>
            </w:r>
            <w:r>
              <w:rPr>
                <w:noProof/>
                <w:webHidden/>
              </w:rPr>
              <w:fldChar w:fldCharType="begin"/>
            </w:r>
            <w:r>
              <w:rPr>
                <w:noProof/>
                <w:webHidden/>
              </w:rPr>
              <w:instrText xml:space="preserve"> PAGEREF _Toc158880502 \h </w:instrText>
            </w:r>
            <w:r>
              <w:rPr>
                <w:noProof/>
                <w:webHidden/>
              </w:rPr>
            </w:r>
            <w:r>
              <w:rPr>
                <w:noProof/>
                <w:webHidden/>
              </w:rPr>
              <w:fldChar w:fldCharType="separate"/>
            </w:r>
            <w:r>
              <w:rPr>
                <w:noProof/>
                <w:webHidden/>
              </w:rPr>
              <w:t>13</w:t>
            </w:r>
            <w:r>
              <w:rPr>
                <w:noProof/>
                <w:webHidden/>
              </w:rPr>
              <w:fldChar w:fldCharType="end"/>
            </w:r>
          </w:hyperlink>
        </w:p>
        <w:p w14:paraId="321399E5" w14:textId="05C24FF5" w:rsidR="00B07F9E" w:rsidRDefault="00B07F9E">
          <w:pPr>
            <w:pStyle w:val="TOC2"/>
            <w:tabs>
              <w:tab w:val="left" w:pos="880"/>
              <w:tab w:val="right" w:leader="dot" w:pos="9350"/>
            </w:tabs>
            <w:rPr>
              <w:rFonts w:cstheme="minorBidi"/>
              <w:noProof/>
              <w:kern w:val="2"/>
              <w14:ligatures w14:val="standardContextual"/>
            </w:rPr>
          </w:pPr>
          <w:hyperlink w:anchor="_Toc158880503" w:history="1">
            <w:r w:rsidRPr="004569CE">
              <w:rPr>
                <w:rStyle w:val="Hyperlink"/>
                <w:noProof/>
              </w:rPr>
              <w:t>11.1</w:t>
            </w:r>
            <w:r>
              <w:rPr>
                <w:rFonts w:cstheme="minorBidi"/>
                <w:noProof/>
                <w:kern w:val="2"/>
                <w14:ligatures w14:val="standardContextual"/>
              </w:rPr>
              <w:tab/>
            </w:r>
            <w:r w:rsidRPr="004569CE">
              <w:rPr>
                <w:rStyle w:val="Hyperlink"/>
                <w:noProof/>
              </w:rPr>
              <w:t>Reagents needed</w:t>
            </w:r>
            <w:r>
              <w:rPr>
                <w:noProof/>
                <w:webHidden/>
              </w:rPr>
              <w:tab/>
            </w:r>
            <w:r>
              <w:rPr>
                <w:noProof/>
                <w:webHidden/>
              </w:rPr>
              <w:fldChar w:fldCharType="begin"/>
            </w:r>
            <w:r>
              <w:rPr>
                <w:noProof/>
                <w:webHidden/>
              </w:rPr>
              <w:instrText xml:space="preserve"> PAGEREF _Toc158880503 \h </w:instrText>
            </w:r>
            <w:r>
              <w:rPr>
                <w:noProof/>
                <w:webHidden/>
              </w:rPr>
            </w:r>
            <w:r>
              <w:rPr>
                <w:noProof/>
                <w:webHidden/>
              </w:rPr>
              <w:fldChar w:fldCharType="separate"/>
            </w:r>
            <w:r>
              <w:rPr>
                <w:noProof/>
                <w:webHidden/>
              </w:rPr>
              <w:t>13</w:t>
            </w:r>
            <w:r>
              <w:rPr>
                <w:noProof/>
                <w:webHidden/>
              </w:rPr>
              <w:fldChar w:fldCharType="end"/>
            </w:r>
          </w:hyperlink>
        </w:p>
        <w:p w14:paraId="3503B8FD" w14:textId="26E1A8FC" w:rsidR="00B07F9E" w:rsidRDefault="00B07F9E">
          <w:pPr>
            <w:pStyle w:val="TOC2"/>
            <w:tabs>
              <w:tab w:val="left" w:pos="880"/>
              <w:tab w:val="right" w:leader="dot" w:pos="9350"/>
            </w:tabs>
            <w:rPr>
              <w:rFonts w:cstheme="minorBidi"/>
              <w:noProof/>
              <w:kern w:val="2"/>
              <w14:ligatures w14:val="standardContextual"/>
            </w:rPr>
          </w:pPr>
          <w:hyperlink w:anchor="_Toc158880504" w:history="1">
            <w:r w:rsidRPr="004569CE">
              <w:rPr>
                <w:rStyle w:val="Hyperlink"/>
                <w:noProof/>
              </w:rPr>
              <w:t>11.2</w:t>
            </w:r>
            <w:r>
              <w:rPr>
                <w:rFonts w:cstheme="minorBidi"/>
                <w:noProof/>
                <w:kern w:val="2"/>
                <w14:ligatures w14:val="standardContextual"/>
              </w:rPr>
              <w:tab/>
            </w:r>
            <w:r w:rsidRPr="004569CE">
              <w:rPr>
                <w:rStyle w:val="Hyperlink"/>
                <w:noProof/>
              </w:rPr>
              <w:t>Vials</w:t>
            </w:r>
            <w:r>
              <w:rPr>
                <w:noProof/>
                <w:webHidden/>
              </w:rPr>
              <w:tab/>
            </w:r>
            <w:r>
              <w:rPr>
                <w:noProof/>
                <w:webHidden/>
              </w:rPr>
              <w:fldChar w:fldCharType="begin"/>
            </w:r>
            <w:r>
              <w:rPr>
                <w:noProof/>
                <w:webHidden/>
              </w:rPr>
              <w:instrText xml:space="preserve"> PAGEREF _Toc158880504 \h </w:instrText>
            </w:r>
            <w:r>
              <w:rPr>
                <w:noProof/>
                <w:webHidden/>
              </w:rPr>
            </w:r>
            <w:r>
              <w:rPr>
                <w:noProof/>
                <w:webHidden/>
              </w:rPr>
              <w:fldChar w:fldCharType="separate"/>
            </w:r>
            <w:r>
              <w:rPr>
                <w:noProof/>
                <w:webHidden/>
              </w:rPr>
              <w:t>13</w:t>
            </w:r>
            <w:r>
              <w:rPr>
                <w:noProof/>
                <w:webHidden/>
              </w:rPr>
              <w:fldChar w:fldCharType="end"/>
            </w:r>
          </w:hyperlink>
        </w:p>
        <w:p w14:paraId="6ADC90BC" w14:textId="279B5F36" w:rsidR="00B07F9E" w:rsidRDefault="00B07F9E">
          <w:pPr>
            <w:pStyle w:val="TOC2"/>
            <w:tabs>
              <w:tab w:val="left" w:pos="880"/>
              <w:tab w:val="right" w:leader="dot" w:pos="9350"/>
            </w:tabs>
            <w:rPr>
              <w:rFonts w:cstheme="minorBidi"/>
              <w:noProof/>
              <w:kern w:val="2"/>
              <w14:ligatures w14:val="standardContextual"/>
            </w:rPr>
          </w:pPr>
          <w:hyperlink w:anchor="_Toc158880505" w:history="1">
            <w:r w:rsidRPr="004569CE">
              <w:rPr>
                <w:rStyle w:val="Hyperlink"/>
                <w:noProof/>
              </w:rPr>
              <w:t>11.3</w:t>
            </w:r>
            <w:r>
              <w:rPr>
                <w:rFonts w:cstheme="minorBidi"/>
                <w:noProof/>
                <w:kern w:val="2"/>
                <w14:ligatures w14:val="standardContextual"/>
              </w:rPr>
              <w:tab/>
            </w:r>
            <w:r w:rsidRPr="004569CE">
              <w:rPr>
                <w:rStyle w:val="Hyperlink"/>
                <w:noProof/>
              </w:rPr>
              <w:t>Procedure</w:t>
            </w:r>
            <w:r>
              <w:rPr>
                <w:noProof/>
                <w:webHidden/>
              </w:rPr>
              <w:tab/>
            </w:r>
            <w:r>
              <w:rPr>
                <w:noProof/>
                <w:webHidden/>
              </w:rPr>
              <w:fldChar w:fldCharType="begin"/>
            </w:r>
            <w:r>
              <w:rPr>
                <w:noProof/>
                <w:webHidden/>
              </w:rPr>
              <w:instrText xml:space="preserve"> PAGEREF _Toc158880505 \h </w:instrText>
            </w:r>
            <w:r>
              <w:rPr>
                <w:noProof/>
                <w:webHidden/>
              </w:rPr>
            </w:r>
            <w:r>
              <w:rPr>
                <w:noProof/>
                <w:webHidden/>
              </w:rPr>
              <w:fldChar w:fldCharType="separate"/>
            </w:r>
            <w:r>
              <w:rPr>
                <w:noProof/>
                <w:webHidden/>
              </w:rPr>
              <w:t>13</w:t>
            </w:r>
            <w:r>
              <w:rPr>
                <w:noProof/>
                <w:webHidden/>
              </w:rPr>
              <w:fldChar w:fldCharType="end"/>
            </w:r>
          </w:hyperlink>
        </w:p>
        <w:p w14:paraId="2AA9596F" w14:textId="50E06BBB" w:rsidR="00B07F9E" w:rsidRDefault="00B07F9E">
          <w:pPr>
            <w:pStyle w:val="TOC1"/>
            <w:tabs>
              <w:tab w:val="left" w:pos="660"/>
              <w:tab w:val="right" w:leader="dot" w:pos="9350"/>
            </w:tabs>
            <w:rPr>
              <w:rFonts w:cstheme="minorBidi"/>
              <w:noProof/>
              <w:kern w:val="2"/>
              <w14:ligatures w14:val="standardContextual"/>
            </w:rPr>
          </w:pPr>
          <w:hyperlink w:anchor="_Toc158880506" w:history="1">
            <w:r w:rsidRPr="004569CE">
              <w:rPr>
                <w:rStyle w:val="Hyperlink"/>
                <w:noProof/>
              </w:rPr>
              <w:t>12.</w:t>
            </w:r>
            <w:r>
              <w:rPr>
                <w:rFonts w:cstheme="minorBidi"/>
                <w:noProof/>
                <w:kern w:val="2"/>
                <w14:ligatures w14:val="standardContextual"/>
              </w:rPr>
              <w:tab/>
            </w:r>
            <w:r w:rsidRPr="004569CE">
              <w:rPr>
                <w:rStyle w:val="Hyperlink"/>
                <w:noProof/>
              </w:rPr>
              <w:t>Day 6?? Still need antoher centrifugation?</w:t>
            </w:r>
            <w:r>
              <w:rPr>
                <w:noProof/>
                <w:webHidden/>
              </w:rPr>
              <w:tab/>
            </w:r>
            <w:r>
              <w:rPr>
                <w:noProof/>
                <w:webHidden/>
              </w:rPr>
              <w:fldChar w:fldCharType="begin"/>
            </w:r>
            <w:r>
              <w:rPr>
                <w:noProof/>
                <w:webHidden/>
              </w:rPr>
              <w:instrText xml:space="preserve"> PAGEREF _Toc158880506 \h </w:instrText>
            </w:r>
            <w:r>
              <w:rPr>
                <w:noProof/>
                <w:webHidden/>
              </w:rPr>
            </w:r>
            <w:r>
              <w:rPr>
                <w:noProof/>
                <w:webHidden/>
              </w:rPr>
              <w:fldChar w:fldCharType="separate"/>
            </w:r>
            <w:r>
              <w:rPr>
                <w:noProof/>
                <w:webHidden/>
              </w:rPr>
              <w:t>14</w:t>
            </w:r>
            <w:r>
              <w:rPr>
                <w:noProof/>
                <w:webHidden/>
              </w:rPr>
              <w:fldChar w:fldCharType="end"/>
            </w:r>
          </w:hyperlink>
        </w:p>
        <w:p w14:paraId="3DD8C8C6" w14:textId="66D23D4B" w:rsidR="00B07F9E" w:rsidRDefault="00B07F9E">
          <w:pPr>
            <w:pStyle w:val="TOC1"/>
            <w:tabs>
              <w:tab w:val="left" w:pos="660"/>
              <w:tab w:val="right" w:leader="dot" w:pos="9350"/>
            </w:tabs>
            <w:rPr>
              <w:rFonts w:cstheme="minorBidi"/>
              <w:noProof/>
              <w:kern w:val="2"/>
              <w14:ligatures w14:val="standardContextual"/>
            </w:rPr>
          </w:pPr>
          <w:hyperlink w:anchor="_Toc158880507" w:history="1">
            <w:r w:rsidRPr="004569CE">
              <w:rPr>
                <w:rStyle w:val="Hyperlink"/>
                <w:noProof/>
              </w:rPr>
              <w:t>13.</w:t>
            </w:r>
            <w:r>
              <w:rPr>
                <w:rFonts w:cstheme="minorBidi"/>
                <w:noProof/>
                <w:kern w:val="2"/>
                <w14:ligatures w14:val="standardContextual"/>
              </w:rPr>
              <w:tab/>
            </w:r>
            <w:r w:rsidRPr="004569CE">
              <w:rPr>
                <w:rStyle w:val="Hyperlink"/>
                <w:noProof/>
              </w:rPr>
              <w:t>Day 8: Setting up DOC run 1</w:t>
            </w:r>
            <w:r>
              <w:rPr>
                <w:noProof/>
                <w:webHidden/>
              </w:rPr>
              <w:tab/>
            </w:r>
            <w:r>
              <w:rPr>
                <w:noProof/>
                <w:webHidden/>
              </w:rPr>
              <w:fldChar w:fldCharType="begin"/>
            </w:r>
            <w:r>
              <w:rPr>
                <w:noProof/>
                <w:webHidden/>
              </w:rPr>
              <w:instrText xml:space="preserve"> PAGEREF _Toc158880507 \h </w:instrText>
            </w:r>
            <w:r>
              <w:rPr>
                <w:noProof/>
                <w:webHidden/>
              </w:rPr>
            </w:r>
            <w:r>
              <w:rPr>
                <w:noProof/>
                <w:webHidden/>
              </w:rPr>
              <w:fldChar w:fldCharType="separate"/>
            </w:r>
            <w:r>
              <w:rPr>
                <w:noProof/>
                <w:webHidden/>
              </w:rPr>
              <w:t>14</w:t>
            </w:r>
            <w:r>
              <w:rPr>
                <w:noProof/>
                <w:webHidden/>
              </w:rPr>
              <w:fldChar w:fldCharType="end"/>
            </w:r>
          </w:hyperlink>
        </w:p>
        <w:p w14:paraId="409B186A" w14:textId="7C70D3E2" w:rsidR="00B07F9E" w:rsidRDefault="00B07F9E">
          <w:pPr>
            <w:pStyle w:val="TOC2"/>
            <w:tabs>
              <w:tab w:val="left" w:pos="880"/>
              <w:tab w:val="right" w:leader="dot" w:pos="9350"/>
            </w:tabs>
            <w:rPr>
              <w:rFonts w:cstheme="minorBidi"/>
              <w:noProof/>
              <w:kern w:val="2"/>
              <w14:ligatures w14:val="standardContextual"/>
            </w:rPr>
          </w:pPr>
          <w:hyperlink w:anchor="_Toc158880508" w:history="1">
            <w:r w:rsidRPr="004569CE">
              <w:rPr>
                <w:rStyle w:val="Hyperlink"/>
                <w:noProof/>
              </w:rPr>
              <w:t>13.1</w:t>
            </w:r>
            <w:r>
              <w:rPr>
                <w:rFonts w:cstheme="minorBidi"/>
                <w:noProof/>
                <w:kern w:val="2"/>
                <w14:ligatures w14:val="standardContextual"/>
              </w:rPr>
              <w:tab/>
            </w:r>
            <w:r w:rsidRPr="004569CE">
              <w:rPr>
                <w:rStyle w:val="Hyperlink"/>
                <w:noProof/>
              </w:rPr>
              <w:t>Procedure</w:t>
            </w:r>
            <w:r>
              <w:rPr>
                <w:noProof/>
                <w:webHidden/>
              </w:rPr>
              <w:tab/>
            </w:r>
            <w:r>
              <w:rPr>
                <w:noProof/>
                <w:webHidden/>
              </w:rPr>
              <w:fldChar w:fldCharType="begin"/>
            </w:r>
            <w:r>
              <w:rPr>
                <w:noProof/>
                <w:webHidden/>
              </w:rPr>
              <w:instrText xml:space="preserve"> PAGEREF _Toc158880508 \h </w:instrText>
            </w:r>
            <w:r>
              <w:rPr>
                <w:noProof/>
                <w:webHidden/>
              </w:rPr>
            </w:r>
            <w:r>
              <w:rPr>
                <w:noProof/>
                <w:webHidden/>
              </w:rPr>
              <w:fldChar w:fldCharType="separate"/>
            </w:r>
            <w:r>
              <w:rPr>
                <w:noProof/>
                <w:webHidden/>
              </w:rPr>
              <w:t>14</w:t>
            </w:r>
            <w:r>
              <w:rPr>
                <w:noProof/>
                <w:webHidden/>
              </w:rPr>
              <w:fldChar w:fldCharType="end"/>
            </w:r>
          </w:hyperlink>
        </w:p>
        <w:p w14:paraId="19047519" w14:textId="28550ABC" w:rsidR="00B07F9E" w:rsidRDefault="00B07F9E">
          <w:pPr>
            <w:pStyle w:val="TOC1"/>
            <w:tabs>
              <w:tab w:val="left" w:pos="660"/>
              <w:tab w:val="right" w:leader="dot" w:pos="9350"/>
            </w:tabs>
            <w:rPr>
              <w:rFonts w:cstheme="minorBidi"/>
              <w:noProof/>
              <w:kern w:val="2"/>
              <w14:ligatures w14:val="standardContextual"/>
            </w:rPr>
          </w:pPr>
          <w:hyperlink w:anchor="_Toc158880509" w:history="1">
            <w:r w:rsidRPr="004569CE">
              <w:rPr>
                <w:rStyle w:val="Hyperlink"/>
                <w:noProof/>
              </w:rPr>
              <w:t>14.</w:t>
            </w:r>
            <w:r>
              <w:rPr>
                <w:rFonts w:cstheme="minorBidi"/>
                <w:noProof/>
                <w:kern w:val="2"/>
                <w14:ligatures w14:val="standardContextual"/>
              </w:rPr>
              <w:tab/>
            </w:r>
            <w:r w:rsidRPr="004569CE">
              <w:rPr>
                <w:rStyle w:val="Hyperlink"/>
                <w:noProof/>
              </w:rPr>
              <w:t>Day 9: First CDOM set</w:t>
            </w:r>
            <w:r>
              <w:rPr>
                <w:noProof/>
                <w:webHidden/>
              </w:rPr>
              <w:tab/>
            </w:r>
            <w:r>
              <w:rPr>
                <w:noProof/>
                <w:webHidden/>
              </w:rPr>
              <w:fldChar w:fldCharType="begin"/>
            </w:r>
            <w:r>
              <w:rPr>
                <w:noProof/>
                <w:webHidden/>
              </w:rPr>
              <w:instrText xml:space="preserve"> PAGEREF _Toc158880509 \h </w:instrText>
            </w:r>
            <w:r>
              <w:rPr>
                <w:noProof/>
                <w:webHidden/>
              </w:rPr>
            </w:r>
            <w:r>
              <w:rPr>
                <w:noProof/>
                <w:webHidden/>
              </w:rPr>
              <w:fldChar w:fldCharType="separate"/>
            </w:r>
            <w:r>
              <w:rPr>
                <w:noProof/>
                <w:webHidden/>
              </w:rPr>
              <w:t>15</w:t>
            </w:r>
            <w:r>
              <w:rPr>
                <w:noProof/>
                <w:webHidden/>
              </w:rPr>
              <w:fldChar w:fldCharType="end"/>
            </w:r>
          </w:hyperlink>
        </w:p>
        <w:p w14:paraId="5B0D0AB6" w14:textId="5E684472" w:rsidR="00B07F9E" w:rsidRDefault="00B07F9E">
          <w:pPr>
            <w:pStyle w:val="TOC2"/>
            <w:tabs>
              <w:tab w:val="left" w:pos="880"/>
              <w:tab w:val="right" w:leader="dot" w:pos="9350"/>
            </w:tabs>
            <w:rPr>
              <w:rFonts w:cstheme="minorBidi"/>
              <w:noProof/>
              <w:kern w:val="2"/>
              <w14:ligatures w14:val="standardContextual"/>
            </w:rPr>
          </w:pPr>
          <w:hyperlink w:anchor="_Toc158880510" w:history="1">
            <w:r w:rsidRPr="004569CE">
              <w:rPr>
                <w:rStyle w:val="Hyperlink"/>
                <w:noProof/>
              </w:rPr>
              <w:t>14.1</w:t>
            </w:r>
            <w:r>
              <w:rPr>
                <w:rFonts w:cstheme="minorBidi"/>
                <w:noProof/>
                <w:kern w:val="2"/>
                <w14:ligatures w14:val="standardContextual"/>
              </w:rPr>
              <w:tab/>
            </w:r>
            <w:r w:rsidRPr="004569CE">
              <w:rPr>
                <w:rStyle w:val="Hyperlink"/>
                <w:noProof/>
              </w:rPr>
              <w:t>Procedure</w:t>
            </w:r>
            <w:r>
              <w:rPr>
                <w:noProof/>
                <w:webHidden/>
              </w:rPr>
              <w:tab/>
            </w:r>
            <w:r>
              <w:rPr>
                <w:noProof/>
                <w:webHidden/>
              </w:rPr>
              <w:fldChar w:fldCharType="begin"/>
            </w:r>
            <w:r>
              <w:rPr>
                <w:noProof/>
                <w:webHidden/>
              </w:rPr>
              <w:instrText xml:space="preserve"> PAGEREF _Toc158880510 \h </w:instrText>
            </w:r>
            <w:r>
              <w:rPr>
                <w:noProof/>
                <w:webHidden/>
              </w:rPr>
            </w:r>
            <w:r>
              <w:rPr>
                <w:noProof/>
                <w:webHidden/>
              </w:rPr>
              <w:fldChar w:fldCharType="separate"/>
            </w:r>
            <w:r>
              <w:rPr>
                <w:noProof/>
                <w:webHidden/>
              </w:rPr>
              <w:t>15</w:t>
            </w:r>
            <w:r>
              <w:rPr>
                <w:noProof/>
                <w:webHidden/>
              </w:rPr>
              <w:fldChar w:fldCharType="end"/>
            </w:r>
          </w:hyperlink>
        </w:p>
        <w:p w14:paraId="1E60BEA9" w14:textId="06581E3D" w:rsidR="00B07F9E" w:rsidRDefault="00B07F9E">
          <w:pPr>
            <w:pStyle w:val="TOC1"/>
            <w:tabs>
              <w:tab w:val="left" w:pos="660"/>
              <w:tab w:val="right" w:leader="dot" w:pos="9350"/>
            </w:tabs>
            <w:rPr>
              <w:rFonts w:cstheme="minorBidi"/>
              <w:noProof/>
              <w:kern w:val="2"/>
              <w14:ligatures w14:val="standardContextual"/>
            </w:rPr>
          </w:pPr>
          <w:hyperlink w:anchor="_Toc158880511" w:history="1">
            <w:r w:rsidRPr="004569CE">
              <w:rPr>
                <w:rStyle w:val="Hyperlink"/>
                <w:noProof/>
              </w:rPr>
              <w:t>15.</w:t>
            </w:r>
            <w:r>
              <w:rPr>
                <w:rFonts w:cstheme="minorBidi"/>
                <w:noProof/>
                <w:kern w:val="2"/>
                <w14:ligatures w14:val="standardContextual"/>
              </w:rPr>
              <w:tab/>
            </w:r>
            <w:r w:rsidRPr="004569CE">
              <w:rPr>
                <w:rStyle w:val="Hyperlink"/>
                <w:noProof/>
              </w:rPr>
              <w:t>Day 10: Final DOC run</w:t>
            </w:r>
            <w:r>
              <w:rPr>
                <w:noProof/>
                <w:webHidden/>
              </w:rPr>
              <w:tab/>
            </w:r>
            <w:r>
              <w:rPr>
                <w:noProof/>
                <w:webHidden/>
              </w:rPr>
              <w:fldChar w:fldCharType="begin"/>
            </w:r>
            <w:r>
              <w:rPr>
                <w:noProof/>
                <w:webHidden/>
              </w:rPr>
              <w:instrText xml:space="preserve"> PAGEREF _Toc158880511 \h </w:instrText>
            </w:r>
            <w:r>
              <w:rPr>
                <w:noProof/>
                <w:webHidden/>
              </w:rPr>
            </w:r>
            <w:r>
              <w:rPr>
                <w:noProof/>
                <w:webHidden/>
              </w:rPr>
              <w:fldChar w:fldCharType="separate"/>
            </w:r>
            <w:r>
              <w:rPr>
                <w:noProof/>
                <w:webHidden/>
              </w:rPr>
              <w:t>15</w:t>
            </w:r>
            <w:r>
              <w:rPr>
                <w:noProof/>
                <w:webHidden/>
              </w:rPr>
              <w:fldChar w:fldCharType="end"/>
            </w:r>
          </w:hyperlink>
        </w:p>
        <w:p w14:paraId="007F2B5F" w14:textId="716B5370" w:rsidR="00B07F9E" w:rsidRDefault="00B07F9E">
          <w:pPr>
            <w:pStyle w:val="TOC2"/>
            <w:tabs>
              <w:tab w:val="left" w:pos="880"/>
              <w:tab w:val="right" w:leader="dot" w:pos="9350"/>
            </w:tabs>
            <w:rPr>
              <w:rFonts w:cstheme="minorBidi"/>
              <w:noProof/>
              <w:kern w:val="2"/>
              <w14:ligatures w14:val="standardContextual"/>
            </w:rPr>
          </w:pPr>
          <w:hyperlink w:anchor="_Toc158880512" w:history="1">
            <w:r w:rsidRPr="004569CE">
              <w:rPr>
                <w:rStyle w:val="Hyperlink"/>
                <w:noProof/>
              </w:rPr>
              <w:t>15.1</w:t>
            </w:r>
            <w:r>
              <w:rPr>
                <w:rFonts w:cstheme="minorBidi"/>
                <w:noProof/>
                <w:kern w:val="2"/>
                <w14:ligatures w14:val="standardContextual"/>
              </w:rPr>
              <w:tab/>
            </w:r>
            <w:r w:rsidRPr="004569CE">
              <w:rPr>
                <w:rStyle w:val="Hyperlink"/>
                <w:noProof/>
              </w:rPr>
              <w:t>Procedure</w:t>
            </w:r>
            <w:r>
              <w:rPr>
                <w:noProof/>
                <w:webHidden/>
              </w:rPr>
              <w:tab/>
            </w:r>
            <w:r>
              <w:rPr>
                <w:noProof/>
                <w:webHidden/>
              </w:rPr>
              <w:fldChar w:fldCharType="begin"/>
            </w:r>
            <w:r>
              <w:rPr>
                <w:noProof/>
                <w:webHidden/>
              </w:rPr>
              <w:instrText xml:space="preserve"> PAGEREF _Toc158880512 \h </w:instrText>
            </w:r>
            <w:r>
              <w:rPr>
                <w:noProof/>
                <w:webHidden/>
              </w:rPr>
            </w:r>
            <w:r>
              <w:rPr>
                <w:noProof/>
                <w:webHidden/>
              </w:rPr>
              <w:fldChar w:fldCharType="separate"/>
            </w:r>
            <w:r>
              <w:rPr>
                <w:noProof/>
                <w:webHidden/>
              </w:rPr>
              <w:t>15</w:t>
            </w:r>
            <w:r>
              <w:rPr>
                <w:noProof/>
                <w:webHidden/>
              </w:rPr>
              <w:fldChar w:fldCharType="end"/>
            </w:r>
          </w:hyperlink>
        </w:p>
        <w:p w14:paraId="49459E67" w14:textId="29AF840D" w:rsidR="00AA795C" w:rsidRDefault="00AA795C">
          <w:r>
            <w:rPr>
              <w:b/>
              <w:bCs/>
              <w:noProof/>
            </w:rPr>
            <w:fldChar w:fldCharType="end"/>
          </w:r>
        </w:p>
      </w:sdtContent>
    </w:sdt>
    <w:p w14:paraId="4ECA12BA" w14:textId="77777777" w:rsidR="00043A1C" w:rsidRDefault="00043A1C" w:rsidP="00157B20"/>
    <w:p w14:paraId="0589E36A" w14:textId="77777777" w:rsidR="00B07F9E" w:rsidRDefault="00B07F9E" w:rsidP="00157B20"/>
    <w:p w14:paraId="719B5C65" w14:textId="77777777" w:rsidR="00043A1C" w:rsidRPr="00AA795C" w:rsidRDefault="00043A1C" w:rsidP="00003EA9">
      <w:pPr>
        <w:pStyle w:val="Heading1"/>
      </w:pPr>
      <w:bookmarkStart w:id="0" w:name="_Toc158880480"/>
      <w:r w:rsidRPr="00AA795C">
        <w:t>Purpose</w:t>
      </w:r>
      <w:bookmarkEnd w:id="0"/>
    </w:p>
    <w:p w14:paraId="70348706" w14:textId="00B10646" w:rsidR="00043A1C" w:rsidRDefault="00043A1C" w:rsidP="00157B20">
      <w:pPr>
        <w:ind w:firstLine="360"/>
      </w:pPr>
      <w:r>
        <w:t xml:space="preserve">To </w:t>
      </w:r>
      <w:r w:rsidRPr="00DC3842">
        <w:t>describe</w:t>
      </w:r>
      <w:r>
        <w:t xml:space="preserve"> the various lab procedures and analyses such as using the glovebox, preparing samples for the Shimadzu TOC-L analyzer, preparing samples for the </w:t>
      </w:r>
      <w:proofErr w:type="spellStart"/>
      <w:r>
        <w:t>Aqualog</w:t>
      </w:r>
      <w:proofErr w:type="spellEnd"/>
      <w:r>
        <w:t xml:space="preserve"> (CDOM),</w:t>
      </w:r>
      <w:r w:rsidR="001929BA">
        <w:t xml:space="preserve"> preparing samples for </w:t>
      </w:r>
      <w:r w:rsidR="00403798">
        <w:t>Ferrozine assay,</w:t>
      </w:r>
      <w:r>
        <w:t xml:space="preserve"> size fractionating colloids via centrifugation, and washing anoxic/</w:t>
      </w:r>
      <w:proofErr w:type="spellStart"/>
      <w:r>
        <w:t>oxic</w:t>
      </w:r>
      <w:proofErr w:type="spellEnd"/>
      <w:r>
        <w:t xml:space="preserve"> soil samples. We intend to streamline procedures and produce a method that can be easily reproduced.</w:t>
      </w:r>
    </w:p>
    <w:p w14:paraId="2A2CE698" w14:textId="77777777" w:rsidR="00043A1C" w:rsidRDefault="00043A1C" w:rsidP="00043A1C"/>
    <w:p w14:paraId="209586D7" w14:textId="522FB420" w:rsidR="001652FB" w:rsidRPr="00AA795C" w:rsidRDefault="001652FB" w:rsidP="00003EA9">
      <w:pPr>
        <w:pStyle w:val="Heading1"/>
      </w:pPr>
      <w:bookmarkStart w:id="1" w:name="_Toc158880481"/>
      <w:r w:rsidRPr="00AA795C">
        <w:t>Scope</w:t>
      </w:r>
      <w:bookmarkEnd w:id="1"/>
    </w:p>
    <w:p w14:paraId="1A8BE9D6" w14:textId="2B2FD92A" w:rsidR="001652FB" w:rsidRDefault="001652FB" w:rsidP="00157B20">
      <w:pPr>
        <w:ind w:firstLine="360"/>
      </w:pPr>
      <w:r>
        <w:t xml:space="preserve">We wrote this procedure for Connor O’Loughlin’s winter/spring SULI project. This experiment was a branch </w:t>
      </w:r>
      <w:r w:rsidR="00D27482">
        <w:t>off</w:t>
      </w:r>
      <w:r>
        <w:t xml:space="preserve"> an experiment conducted to investigate how solutions of varying ionic strength </w:t>
      </w:r>
      <w:r w:rsidR="00D27482">
        <w:t>act as a</w:t>
      </w:r>
      <w:r>
        <w:t xml:space="preserve"> mechanism </w:t>
      </w:r>
      <w:r w:rsidR="00D27482">
        <w:t>for DOC leeching in upland forest soils. This project focused on one ionic strength and investigated if Fe-OM complexes were a significant factor in DOC release in upland forest soils and whether changing redox conditions influenced the magnitude of DOC release as well as the temporal release. Samples were size fractionated to observe the colloidal fragments of the leachate.</w:t>
      </w:r>
    </w:p>
    <w:p w14:paraId="0C9E027E" w14:textId="77777777" w:rsidR="006452C0" w:rsidRDefault="006452C0" w:rsidP="00157B20">
      <w:pPr>
        <w:ind w:firstLine="360"/>
      </w:pPr>
    </w:p>
    <w:p w14:paraId="7F718CE7" w14:textId="77777777" w:rsidR="00BB4084" w:rsidRDefault="00BB4084" w:rsidP="00157B20">
      <w:pPr>
        <w:ind w:firstLine="360"/>
      </w:pPr>
    </w:p>
    <w:p w14:paraId="3353DAA1" w14:textId="177EC934" w:rsidR="006452C0" w:rsidRDefault="00346797" w:rsidP="00003EA9">
      <w:pPr>
        <w:pStyle w:val="Heading1"/>
      </w:pPr>
      <w:bookmarkStart w:id="2" w:name="_Toc158880482"/>
      <w:r>
        <w:t>Vials and sam</w:t>
      </w:r>
      <w:r w:rsidR="00362F27">
        <w:t>p</w:t>
      </w:r>
      <w:r>
        <w:t>les</w:t>
      </w:r>
      <w:bookmarkEnd w:id="2"/>
    </w:p>
    <w:p w14:paraId="36C33D78" w14:textId="4E2B3F57" w:rsidR="00346797" w:rsidRDefault="00F25C25" w:rsidP="00003EA9">
      <w:pPr>
        <w:pStyle w:val="ListParagraph"/>
        <w:numPr>
          <w:ilvl w:val="0"/>
          <w:numId w:val="5"/>
        </w:numPr>
      </w:pPr>
      <w:r>
        <w:t>3 replicates per treatment</w:t>
      </w:r>
    </w:p>
    <w:p w14:paraId="59ECCB69" w14:textId="1C6BAA73" w:rsidR="005348AF" w:rsidRDefault="005348AF" w:rsidP="00003EA9">
      <w:pPr>
        <w:pStyle w:val="ListParagraph"/>
        <w:numPr>
          <w:ilvl w:val="1"/>
          <w:numId w:val="5"/>
        </w:numPr>
      </w:pPr>
      <w:r>
        <w:t xml:space="preserve">2 treatments: </w:t>
      </w:r>
      <w:proofErr w:type="spellStart"/>
      <w:r>
        <w:t>Oxic</w:t>
      </w:r>
      <w:proofErr w:type="spellEnd"/>
      <w:r>
        <w:t xml:space="preserve"> and Anoxic</w:t>
      </w:r>
    </w:p>
    <w:p w14:paraId="0A2474A9" w14:textId="40A4E0C1" w:rsidR="005348AF" w:rsidRDefault="00CB5139" w:rsidP="00003EA9">
      <w:pPr>
        <w:pStyle w:val="ListParagraph"/>
        <w:numPr>
          <w:ilvl w:val="0"/>
          <w:numId w:val="5"/>
        </w:numPr>
      </w:pPr>
      <w:r>
        <w:t>1 salinity treatmen</w:t>
      </w:r>
      <w:r w:rsidR="00A0115D">
        <w:t>t</w:t>
      </w:r>
    </w:p>
    <w:p w14:paraId="4D8873A8" w14:textId="09F2BF63" w:rsidR="00CB5139" w:rsidRDefault="00A0115D" w:rsidP="00003EA9">
      <w:pPr>
        <w:pStyle w:val="ListParagraph"/>
        <w:numPr>
          <w:ilvl w:val="1"/>
          <w:numId w:val="5"/>
        </w:numPr>
      </w:pPr>
      <w:r>
        <w:t>25% ASW (diluted from 35% stock solution)</w:t>
      </w:r>
    </w:p>
    <w:p w14:paraId="444817A7" w14:textId="6577993A" w:rsidR="00A0115D" w:rsidRDefault="00652BE2" w:rsidP="00003EA9">
      <w:pPr>
        <w:pStyle w:val="ListParagraph"/>
        <w:numPr>
          <w:ilvl w:val="0"/>
          <w:numId w:val="5"/>
        </w:numPr>
      </w:pPr>
      <w:r>
        <w:lastRenderedPageBreak/>
        <w:t>3 size fractions</w:t>
      </w:r>
    </w:p>
    <w:p w14:paraId="43271622" w14:textId="5838F41E" w:rsidR="00652BE2" w:rsidRPr="00652BE2" w:rsidRDefault="004A67CF" w:rsidP="00003EA9">
      <w:pPr>
        <w:pStyle w:val="ListParagraph"/>
        <w:numPr>
          <w:ilvl w:val="1"/>
          <w:numId w:val="5"/>
        </w:numPr>
      </w:pPr>
      <w:r>
        <w:t>&gt;</w:t>
      </w:r>
      <w:r w:rsidR="00652BE2">
        <w:t xml:space="preserve">1 </w:t>
      </w:r>
      <w:r w:rsidR="00652BE2">
        <w:rPr>
          <w:rFonts w:ascii="Symbol" w:hAnsi="Symbol"/>
        </w:rPr>
        <w:t>m</w:t>
      </w:r>
      <w:r w:rsidR="00652BE2">
        <w:rPr>
          <w:rFonts w:cs="Times New Roman"/>
        </w:rPr>
        <w:t>m</w:t>
      </w:r>
    </w:p>
    <w:p w14:paraId="6471B99D" w14:textId="30E2B9EE" w:rsidR="00652BE2" w:rsidRPr="00763113" w:rsidRDefault="00763113" w:rsidP="00003EA9">
      <w:pPr>
        <w:pStyle w:val="ListParagraph"/>
        <w:numPr>
          <w:ilvl w:val="1"/>
          <w:numId w:val="5"/>
        </w:numPr>
      </w:pPr>
      <w:r>
        <w:t xml:space="preserve">1-0.45 </w:t>
      </w:r>
      <w:r>
        <w:rPr>
          <w:rFonts w:ascii="Symbol" w:hAnsi="Symbol"/>
        </w:rPr>
        <w:t>m</w:t>
      </w:r>
      <w:r>
        <w:t>m</w:t>
      </w:r>
    </w:p>
    <w:p w14:paraId="763146F5" w14:textId="17516C35" w:rsidR="00763113" w:rsidRPr="004A67CF" w:rsidRDefault="004A67CF" w:rsidP="00003EA9">
      <w:pPr>
        <w:pStyle w:val="ListParagraph"/>
        <w:numPr>
          <w:ilvl w:val="1"/>
          <w:numId w:val="5"/>
        </w:numPr>
      </w:pPr>
      <w:r>
        <w:t xml:space="preserve">0.45-0.1 </w:t>
      </w:r>
      <w:r>
        <w:rPr>
          <w:rFonts w:ascii="Symbol" w:hAnsi="Symbol"/>
        </w:rPr>
        <w:t>m</w:t>
      </w:r>
      <w:r>
        <w:t>m</w:t>
      </w:r>
    </w:p>
    <w:p w14:paraId="04D4D324" w14:textId="118FB073" w:rsidR="004A67CF" w:rsidRPr="00D806A6" w:rsidRDefault="00D806A6" w:rsidP="00003EA9">
      <w:pPr>
        <w:pStyle w:val="ListParagraph"/>
        <w:numPr>
          <w:ilvl w:val="0"/>
          <w:numId w:val="5"/>
        </w:numPr>
      </w:pPr>
      <w:r>
        <w:t>2 blanks</w:t>
      </w:r>
    </w:p>
    <w:p w14:paraId="161787F1" w14:textId="0762D695" w:rsidR="00D806A6" w:rsidRPr="00D806A6" w:rsidRDefault="00D806A6" w:rsidP="00003EA9">
      <w:pPr>
        <w:pStyle w:val="ListParagraph"/>
        <w:numPr>
          <w:ilvl w:val="1"/>
          <w:numId w:val="5"/>
        </w:numPr>
      </w:pPr>
      <w:r>
        <w:t xml:space="preserve">1 </w:t>
      </w:r>
      <w:r w:rsidR="0039269B">
        <w:t xml:space="preserve">25% </w:t>
      </w:r>
      <w:r>
        <w:t>ASW blank</w:t>
      </w:r>
    </w:p>
    <w:p w14:paraId="419B317B" w14:textId="2771BECD" w:rsidR="00D806A6" w:rsidRPr="00F361F9" w:rsidRDefault="00D806A6" w:rsidP="00003EA9">
      <w:pPr>
        <w:pStyle w:val="ListParagraph"/>
        <w:numPr>
          <w:ilvl w:val="1"/>
          <w:numId w:val="5"/>
        </w:numPr>
      </w:pPr>
      <w:r>
        <w:t xml:space="preserve">1 </w:t>
      </w:r>
      <w:r w:rsidR="00F361F9">
        <w:t>DI water blank</w:t>
      </w:r>
    </w:p>
    <w:p w14:paraId="21D74D25" w14:textId="0D500D37" w:rsidR="00F361F9" w:rsidRPr="00537003" w:rsidRDefault="00F361F9" w:rsidP="00003EA9">
      <w:pPr>
        <w:pStyle w:val="ListParagraph"/>
        <w:numPr>
          <w:ilvl w:val="0"/>
          <w:numId w:val="5"/>
        </w:numPr>
      </w:pPr>
      <w:r>
        <w:t xml:space="preserve">There will be </w:t>
      </w:r>
      <w:r w:rsidR="007E0B88">
        <w:t>8</w:t>
      </w:r>
      <w:r>
        <w:t xml:space="preserve"> vials to start with and </w:t>
      </w:r>
      <w:r w:rsidR="007E0B88">
        <w:t>6</w:t>
      </w:r>
      <w:r>
        <w:t xml:space="preserve"> will need </w:t>
      </w:r>
      <w:r w:rsidR="00537003">
        <w:t>soil.</w:t>
      </w:r>
    </w:p>
    <w:p w14:paraId="612AED85" w14:textId="77777777" w:rsidR="00537003" w:rsidRDefault="00537003" w:rsidP="00537003"/>
    <w:p w14:paraId="1E1DDE02" w14:textId="3F0AAC3F" w:rsidR="00537003" w:rsidRDefault="00537003" w:rsidP="00003EA9">
      <w:pPr>
        <w:pStyle w:val="Heading1"/>
      </w:pPr>
      <w:bookmarkStart w:id="3" w:name="_Toc158880483"/>
      <w:r>
        <w:t>35% ASW recipe</w:t>
      </w:r>
      <w:r w:rsidR="009C0834">
        <w:t xml:space="preserve"> and </w:t>
      </w:r>
      <w:r w:rsidR="00362F27">
        <w:t>procedure</w:t>
      </w:r>
      <w:bookmarkEnd w:id="3"/>
    </w:p>
    <w:p w14:paraId="15D197AB" w14:textId="76578B26" w:rsidR="0072509C" w:rsidRPr="009C0834" w:rsidRDefault="00537003" w:rsidP="009C0834">
      <w:pPr>
        <w:ind w:hanging="480"/>
        <w:rPr>
          <w:highlight w:val="yellow"/>
        </w:rPr>
      </w:pPr>
      <w:r w:rsidRPr="009C0834">
        <w:rPr>
          <w:highlight w:val="yellow"/>
        </w:rPr>
        <w:t xml:space="preserve">This recipe </w:t>
      </w:r>
      <w:r w:rsidR="007D6A8D" w:rsidRPr="009C0834">
        <w:rPr>
          <w:highlight w:val="yellow"/>
        </w:rPr>
        <w:t xml:space="preserve">and procedure </w:t>
      </w:r>
      <w:r w:rsidR="0072509C" w:rsidRPr="009C0834">
        <w:rPr>
          <w:highlight w:val="yellow"/>
        </w:rPr>
        <w:t>were</w:t>
      </w:r>
      <w:r w:rsidRPr="009C0834">
        <w:rPr>
          <w:highlight w:val="yellow"/>
        </w:rPr>
        <w:t xml:space="preserve"> taken from</w:t>
      </w:r>
      <w:r w:rsidR="00C85EFB" w:rsidRPr="009C0834">
        <w:rPr>
          <w:highlight w:val="yellow"/>
        </w:rPr>
        <w:t>:</w:t>
      </w:r>
      <w:r w:rsidRPr="009C0834">
        <w:rPr>
          <w:highlight w:val="yellow"/>
        </w:rPr>
        <w:t xml:space="preserve"> </w:t>
      </w:r>
    </w:p>
    <w:p w14:paraId="0037E921" w14:textId="43B51ACA" w:rsidR="00C85EFB" w:rsidRDefault="00C85EFB" w:rsidP="009C0834">
      <w:pPr>
        <w:ind w:hanging="480"/>
      </w:pPr>
      <w:r w:rsidRPr="009C0834">
        <w:rPr>
          <w:i/>
          <w:iCs/>
          <w:highlight w:val="yellow"/>
        </w:rPr>
        <w:t>PREPARATION OF ARTIFICIAL SEAWATER1</w:t>
      </w:r>
      <w:r w:rsidRPr="009C0834">
        <w:rPr>
          <w:highlight w:val="yellow"/>
        </w:rPr>
        <w:t xml:space="preserve">. (n.d.). </w:t>
      </w:r>
      <w:hyperlink r:id="rId8" w:history="1">
        <w:r w:rsidRPr="009C0834">
          <w:rPr>
            <w:rStyle w:val="Hyperlink"/>
            <w:highlight w:val="yellow"/>
          </w:rPr>
          <w:t>https://doi.org/10.4319/lo.1967.12.1.0176</w:t>
        </w:r>
      </w:hyperlink>
    </w:p>
    <w:p w14:paraId="0BD5E9F4" w14:textId="77777777" w:rsidR="00761D17" w:rsidRDefault="00761D17" w:rsidP="009C0834">
      <w:pPr>
        <w:ind w:hanging="480"/>
      </w:pPr>
    </w:p>
    <w:p w14:paraId="5E04932B" w14:textId="32E46B1E" w:rsidR="00761D17" w:rsidRDefault="00761D17" w:rsidP="00003EA9">
      <w:pPr>
        <w:pStyle w:val="ListParagraph"/>
        <w:numPr>
          <w:ilvl w:val="0"/>
          <w:numId w:val="7"/>
        </w:numPr>
      </w:pPr>
      <w:r>
        <w:t>Add Gravimetric Salts</w:t>
      </w:r>
      <w:r w:rsidR="00983E36">
        <w:t xml:space="preserve"> to </w:t>
      </w:r>
      <w:r w:rsidR="00B32F9B">
        <w:t>a (insert container type)</w:t>
      </w:r>
      <w:r w:rsidR="00812C94">
        <w:t xml:space="preserve"> with about 2</w:t>
      </w:r>
      <w:r w:rsidR="005B1887">
        <w:t>/3 the mass of water need</w:t>
      </w:r>
      <w:r w:rsidR="008C0F7C">
        <w:t>ed.</w:t>
      </w:r>
    </w:p>
    <w:p w14:paraId="66F2DFB1" w14:textId="4AD103DB" w:rsidR="005B1887" w:rsidRDefault="005B1887" w:rsidP="00003EA9">
      <w:pPr>
        <w:pStyle w:val="ListParagraph"/>
        <w:numPr>
          <w:ilvl w:val="2"/>
          <w:numId w:val="7"/>
        </w:numPr>
      </w:pPr>
      <w:r>
        <w:t>Add the water volumetrically since water has a density of 1 g/mL</w:t>
      </w:r>
      <w:r w:rsidR="007B2791">
        <w:t xml:space="preserve"> (total water contri</w:t>
      </w:r>
      <w:r w:rsidR="00DA2DD9">
        <w:t xml:space="preserve">bution will be about </w:t>
      </w:r>
      <w:r w:rsidR="00DA2DD9" w:rsidRPr="009C0834">
        <w:rPr>
          <w:b/>
          <w:bCs/>
        </w:rPr>
        <w:t>957 grams</w:t>
      </w:r>
      <w:r w:rsidR="00DA2DD9">
        <w:t>).</w:t>
      </w:r>
    </w:p>
    <w:p w14:paraId="02C57858" w14:textId="6359E660" w:rsidR="00B32F9B" w:rsidRDefault="00D4654B" w:rsidP="00003EA9">
      <w:pPr>
        <w:pStyle w:val="ListParagraph"/>
        <w:numPr>
          <w:ilvl w:val="1"/>
          <w:numId w:val="7"/>
        </w:numPr>
      </w:pPr>
      <w:r>
        <w:t>NaCl</w:t>
      </w:r>
      <w:r w:rsidR="00ED6E9A">
        <w:t xml:space="preserve">: </w:t>
      </w:r>
      <w:r w:rsidR="00ED6E9A" w:rsidRPr="009C0834">
        <w:t>23.926 grams</w:t>
      </w:r>
    </w:p>
    <w:p w14:paraId="7C49BE44" w14:textId="330A334E" w:rsidR="00ED6E9A" w:rsidRDefault="00ED6E9A" w:rsidP="00003EA9">
      <w:pPr>
        <w:pStyle w:val="ListParagraph"/>
        <w:numPr>
          <w:ilvl w:val="1"/>
          <w:numId w:val="7"/>
        </w:numPr>
      </w:pPr>
      <w:r>
        <w:t>Na</w:t>
      </w:r>
      <w:r>
        <w:rPr>
          <w:vertAlign w:val="subscript"/>
        </w:rPr>
        <w:t>2</w:t>
      </w:r>
      <w:r>
        <w:t>SO</w:t>
      </w:r>
      <w:r>
        <w:rPr>
          <w:vertAlign w:val="subscript"/>
        </w:rPr>
        <w:t>4</w:t>
      </w:r>
      <w:r>
        <w:t xml:space="preserve">: </w:t>
      </w:r>
      <w:r w:rsidRPr="009C0834">
        <w:t>4.008 grams</w:t>
      </w:r>
    </w:p>
    <w:p w14:paraId="3B9945C2" w14:textId="4A91BC19" w:rsidR="00ED6E9A" w:rsidRDefault="00BB5C01" w:rsidP="00003EA9">
      <w:pPr>
        <w:pStyle w:val="ListParagraph"/>
        <w:numPr>
          <w:ilvl w:val="1"/>
          <w:numId w:val="7"/>
        </w:numPr>
      </w:pPr>
      <w:proofErr w:type="spellStart"/>
      <w:r>
        <w:t>KCl</w:t>
      </w:r>
      <w:proofErr w:type="spellEnd"/>
      <w:r>
        <w:t xml:space="preserve">: </w:t>
      </w:r>
      <w:r w:rsidRPr="009C0834">
        <w:t>0.677 grams</w:t>
      </w:r>
    </w:p>
    <w:p w14:paraId="516727BB" w14:textId="474C4622" w:rsidR="00BB5C01" w:rsidRDefault="00BB5C01" w:rsidP="00003EA9">
      <w:pPr>
        <w:pStyle w:val="ListParagraph"/>
        <w:numPr>
          <w:ilvl w:val="1"/>
          <w:numId w:val="7"/>
        </w:numPr>
      </w:pPr>
      <w:r>
        <w:t>NaHCO</w:t>
      </w:r>
      <w:r>
        <w:rPr>
          <w:vertAlign w:val="subscript"/>
        </w:rPr>
        <w:t>3</w:t>
      </w:r>
      <w:r>
        <w:t xml:space="preserve">: </w:t>
      </w:r>
      <w:r w:rsidRPr="009C0834">
        <w:t>0.196 grams</w:t>
      </w:r>
    </w:p>
    <w:p w14:paraId="1E0AB581" w14:textId="425DF558" w:rsidR="00BB5C01" w:rsidRDefault="00BB5C01" w:rsidP="00003EA9">
      <w:pPr>
        <w:pStyle w:val="ListParagraph"/>
        <w:numPr>
          <w:ilvl w:val="1"/>
          <w:numId w:val="7"/>
        </w:numPr>
      </w:pPr>
      <w:r>
        <w:t>H</w:t>
      </w:r>
      <w:r>
        <w:rPr>
          <w:vertAlign w:val="subscript"/>
        </w:rPr>
        <w:t>3</w:t>
      </w:r>
      <w:r>
        <w:t>BO</w:t>
      </w:r>
      <w:r>
        <w:rPr>
          <w:vertAlign w:val="subscript"/>
        </w:rPr>
        <w:t>3</w:t>
      </w:r>
      <w:r w:rsidRPr="009C0834">
        <w:t xml:space="preserve">: </w:t>
      </w:r>
      <w:r w:rsidR="00B927B6" w:rsidRPr="009C0834">
        <w:t>0.026 grams</w:t>
      </w:r>
    </w:p>
    <w:p w14:paraId="15FF347A" w14:textId="24A3E620" w:rsidR="00B927B6" w:rsidRDefault="00B927B6" w:rsidP="00003EA9">
      <w:pPr>
        <w:pStyle w:val="ListParagraph"/>
        <w:numPr>
          <w:ilvl w:val="1"/>
          <w:numId w:val="7"/>
        </w:numPr>
      </w:pPr>
      <w:proofErr w:type="spellStart"/>
      <w:r>
        <w:t>NaF</w:t>
      </w:r>
      <w:proofErr w:type="spellEnd"/>
      <w:r>
        <w:t xml:space="preserve">: </w:t>
      </w:r>
      <w:r w:rsidRPr="009C0834">
        <w:t>0.003 grams</w:t>
      </w:r>
    </w:p>
    <w:p w14:paraId="1D6C1FF8" w14:textId="10503790" w:rsidR="00E00270" w:rsidRDefault="00E00270" w:rsidP="00003EA9">
      <w:pPr>
        <w:pStyle w:val="ListParagraph"/>
        <w:numPr>
          <w:ilvl w:val="1"/>
          <w:numId w:val="7"/>
        </w:numPr>
      </w:pPr>
      <w:r>
        <w:t xml:space="preserve">KBr: </w:t>
      </w:r>
      <w:r w:rsidR="00E90856" w:rsidRPr="009C0834">
        <w:t>0.098 grams</w:t>
      </w:r>
    </w:p>
    <w:p w14:paraId="6A55DE02" w14:textId="1B017191" w:rsidR="00B927B6" w:rsidRDefault="00C00833" w:rsidP="00003EA9">
      <w:pPr>
        <w:pStyle w:val="ListParagraph"/>
        <w:numPr>
          <w:ilvl w:val="2"/>
          <w:numId w:val="7"/>
        </w:numPr>
      </w:pPr>
      <w:r>
        <w:t>H</w:t>
      </w:r>
      <w:r>
        <w:rPr>
          <w:vertAlign w:val="subscript"/>
        </w:rPr>
        <w:t>3</w:t>
      </w:r>
      <w:r>
        <w:t>BO</w:t>
      </w:r>
      <w:r>
        <w:rPr>
          <w:vertAlign w:val="subscript"/>
        </w:rPr>
        <w:t>3</w:t>
      </w:r>
      <w:r>
        <w:rPr>
          <w:vertAlign w:val="subscript"/>
        </w:rPr>
        <w:t xml:space="preserve"> </w:t>
      </w:r>
      <w:r>
        <w:t xml:space="preserve">and </w:t>
      </w:r>
      <w:r>
        <w:t>NaHCO</w:t>
      </w:r>
      <w:r>
        <w:rPr>
          <w:vertAlign w:val="subscript"/>
        </w:rPr>
        <w:t>3</w:t>
      </w:r>
      <w:r>
        <w:t xml:space="preserve"> can </w:t>
      </w:r>
      <w:r w:rsidR="00E00270">
        <w:t>be left hydrous. The other salts need to be prepared anhydrous</w:t>
      </w:r>
      <w:r w:rsidR="00952B29">
        <w:t xml:space="preserve"> (dried and then weighed)</w:t>
      </w:r>
      <w:r w:rsidR="00E00270">
        <w:t>.</w:t>
      </w:r>
    </w:p>
    <w:p w14:paraId="6B39C179" w14:textId="77777777" w:rsidR="009C0834" w:rsidRDefault="009C0834" w:rsidP="00003EA9">
      <w:pPr>
        <w:ind w:left="2400"/>
      </w:pPr>
    </w:p>
    <w:p w14:paraId="2A87EA07" w14:textId="07429AD4" w:rsidR="00952B29" w:rsidRDefault="00D57587" w:rsidP="00003EA9">
      <w:pPr>
        <w:pStyle w:val="ListParagraph"/>
        <w:numPr>
          <w:ilvl w:val="0"/>
          <w:numId w:val="7"/>
        </w:numPr>
      </w:pPr>
      <w:r>
        <w:t>In another (insert container type) add the volumetric salts</w:t>
      </w:r>
      <w:r w:rsidR="00BD172B">
        <w:t xml:space="preserve"> to the other 1/3 of water</w:t>
      </w:r>
    </w:p>
    <w:p w14:paraId="189F69F3" w14:textId="3C1668FB" w:rsidR="009C0834" w:rsidRDefault="009C0834" w:rsidP="00003EA9">
      <w:pPr>
        <w:pStyle w:val="ListParagraph"/>
        <w:numPr>
          <w:ilvl w:val="2"/>
          <w:numId w:val="7"/>
        </w:numPr>
      </w:pPr>
      <w:r>
        <w:t>Add the water volumetrically since water has a density of 1 g/mL</w:t>
      </w:r>
      <w:r w:rsidR="00EA27C6">
        <w:t xml:space="preserve"> (@ 25</w:t>
      </w:r>
      <w:r w:rsidR="00EA27C6">
        <w:rPr>
          <w:rFonts w:cs="Times New Roman"/>
        </w:rPr>
        <w:t>°</w:t>
      </w:r>
      <w:r w:rsidR="00EA27C6">
        <w:t>C</w:t>
      </w:r>
      <w:r>
        <w:t xml:space="preserve"> (total water contribution will be about </w:t>
      </w:r>
      <w:r w:rsidRPr="009C0834">
        <w:rPr>
          <w:b/>
          <w:bCs/>
        </w:rPr>
        <w:t>957 grams</w:t>
      </w:r>
      <w:r>
        <w:t>)</w:t>
      </w:r>
      <w:r w:rsidR="00EA27C6">
        <w:t>)</w:t>
      </w:r>
      <w:r>
        <w:t>.</w:t>
      </w:r>
    </w:p>
    <w:p w14:paraId="2FB88400" w14:textId="563CC60D" w:rsidR="00D57587" w:rsidRDefault="00BD172B" w:rsidP="00003EA9">
      <w:pPr>
        <w:pStyle w:val="ListParagraph"/>
        <w:numPr>
          <w:ilvl w:val="1"/>
          <w:numId w:val="7"/>
        </w:numPr>
      </w:pPr>
      <w:proofErr w:type="spellStart"/>
      <w:r>
        <w:t>MgCl</w:t>
      </w:r>
      <w:proofErr w:type="spellEnd"/>
      <w:r w:rsidR="0090787E">
        <w:t xml:space="preserve"> x 6H</w:t>
      </w:r>
      <w:r w:rsidR="0090787E">
        <w:rPr>
          <w:vertAlign w:val="subscript"/>
        </w:rPr>
        <w:t>2</w:t>
      </w:r>
      <w:r w:rsidR="0090787E">
        <w:t xml:space="preserve">O: </w:t>
      </w:r>
      <w:r w:rsidR="0090787E" w:rsidRPr="009C0834">
        <w:rPr>
          <w:b/>
          <w:bCs/>
        </w:rPr>
        <w:t>12.1998 grams</w:t>
      </w:r>
      <w:r w:rsidR="00AE626B">
        <w:t xml:space="preserve"> to make 60 mL or 1.0 M solution.</w:t>
      </w:r>
    </w:p>
    <w:p w14:paraId="170A5868" w14:textId="10D4A613" w:rsidR="00AE626B" w:rsidRDefault="00AE626B" w:rsidP="00003EA9">
      <w:pPr>
        <w:pStyle w:val="ListParagraph"/>
        <w:numPr>
          <w:ilvl w:val="2"/>
          <w:numId w:val="7"/>
        </w:numPr>
      </w:pPr>
      <w:r>
        <w:t xml:space="preserve">We need </w:t>
      </w:r>
      <w:r w:rsidR="004E79CC" w:rsidRPr="009C0834">
        <w:rPr>
          <w:b/>
          <w:bCs/>
        </w:rPr>
        <w:t>53.27 mL</w:t>
      </w:r>
      <w:r w:rsidR="004E79CC">
        <w:t xml:space="preserve"> of this stock </w:t>
      </w:r>
      <w:r w:rsidR="000838CB">
        <w:t xml:space="preserve">solution </w:t>
      </w:r>
      <w:r w:rsidR="004E79CC">
        <w:t>added to the ASW.</w:t>
      </w:r>
    </w:p>
    <w:p w14:paraId="20C239EF" w14:textId="4F1BC0C1" w:rsidR="0090787E" w:rsidRDefault="0090787E" w:rsidP="00003EA9">
      <w:pPr>
        <w:pStyle w:val="ListParagraph"/>
        <w:numPr>
          <w:ilvl w:val="1"/>
          <w:numId w:val="7"/>
        </w:numPr>
      </w:pPr>
      <w:r>
        <w:t>CaCl</w:t>
      </w:r>
      <w:r>
        <w:rPr>
          <w:vertAlign w:val="subscript"/>
        </w:rPr>
        <w:t>2</w:t>
      </w:r>
      <w:r>
        <w:t xml:space="preserve"> x 2H</w:t>
      </w:r>
      <w:r>
        <w:rPr>
          <w:vertAlign w:val="subscript"/>
        </w:rPr>
        <w:t>2</w:t>
      </w:r>
      <w:r>
        <w:t xml:space="preserve">O: </w:t>
      </w:r>
      <w:r w:rsidRPr="009C0834">
        <w:rPr>
          <w:b/>
          <w:bCs/>
        </w:rPr>
        <w:t>2.20545 grams</w:t>
      </w:r>
      <w:r w:rsidR="006D12B8">
        <w:t xml:space="preserve"> to make 15 mL of 1.0 M solution</w:t>
      </w:r>
      <w:r w:rsidR="000838CB">
        <w:t>.</w:t>
      </w:r>
    </w:p>
    <w:p w14:paraId="09FF6CAF" w14:textId="48F3E16C" w:rsidR="004E79CC" w:rsidRDefault="006D12B8" w:rsidP="00003EA9">
      <w:pPr>
        <w:pStyle w:val="ListParagraph"/>
        <w:numPr>
          <w:ilvl w:val="2"/>
          <w:numId w:val="7"/>
        </w:numPr>
      </w:pPr>
      <w:r>
        <w:t xml:space="preserve">We need </w:t>
      </w:r>
      <w:r w:rsidRPr="009C0834">
        <w:rPr>
          <w:b/>
          <w:bCs/>
        </w:rPr>
        <w:t>10.33 mL</w:t>
      </w:r>
      <w:r>
        <w:t xml:space="preserve"> </w:t>
      </w:r>
      <w:r w:rsidR="000838CB">
        <w:t>of this stock solution added to the ASW.</w:t>
      </w:r>
    </w:p>
    <w:p w14:paraId="570210FC" w14:textId="1F2171C7" w:rsidR="0090787E" w:rsidRDefault="00DB3206" w:rsidP="00003EA9">
      <w:pPr>
        <w:pStyle w:val="ListParagraph"/>
        <w:numPr>
          <w:ilvl w:val="1"/>
          <w:numId w:val="7"/>
        </w:numPr>
      </w:pPr>
      <w:r>
        <w:t>SrCl</w:t>
      </w:r>
      <w:r>
        <w:rPr>
          <w:vertAlign w:val="subscript"/>
        </w:rPr>
        <w:t>2</w:t>
      </w:r>
      <w:r>
        <w:t xml:space="preserve"> x 6H</w:t>
      </w:r>
      <w:r>
        <w:rPr>
          <w:vertAlign w:val="subscript"/>
        </w:rPr>
        <w:t>2</w:t>
      </w:r>
      <w:r>
        <w:t>O</w:t>
      </w:r>
      <w:r w:rsidRPr="009C0834">
        <w:rPr>
          <w:b/>
          <w:bCs/>
        </w:rPr>
        <w:t xml:space="preserve">: </w:t>
      </w:r>
      <w:r w:rsidR="008A7D58" w:rsidRPr="009C0834">
        <w:rPr>
          <w:b/>
          <w:bCs/>
        </w:rPr>
        <w:t>0.0266</w:t>
      </w:r>
      <w:r w:rsidR="000838CB" w:rsidRPr="009C0834">
        <w:rPr>
          <w:b/>
          <w:bCs/>
        </w:rPr>
        <w:t xml:space="preserve"> </w:t>
      </w:r>
      <w:r w:rsidR="009C0834" w:rsidRPr="009C0834">
        <w:rPr>
          <w:b/>
          <w:bCs/>
        </w:rPr>
        <w:t>grams</w:t>
      </w:r>
      <w:r w:rsidR="009C0834">
        <w:t xml:space="preserve"> </w:t>
      </w:r>
      <w:r w:rsidR="000838CB">
        <w:t xml:space="preserve">to make </w:t>
      </w:r>
      <w:r w:rsidR="009C0834">
        <w:t>1 mL of 0.1 M solution.</w:t>
      </w:r>
    </w:p>
    <w:p w14:paraId="5A342A66" w14:textId="3B823274" w:rsidR="009C0834" w:rsidRDefault="009C0834" w:rsidP="00003EA9">
      <w:pPr>
        <w:pStyle w:val="ListParagraph"/>
        <w:numPr>
          <w:ilvl w:val="2"/>
          <w:numId w:val="7"/>
        </w:numPr>
      </w:pPr>
      <w:r>
        <w:t xml:space="preserve">We need </w:t>
      </w:r>
      <w:r w:rsidRPr="009C0834">
        <w:rPr>
          <w:b/>
          <w:bCs/>
        </w:rPr>
        <w:t>0.09 mL</w:t>
      </w:r>
      <w:r>
        <w:t xml:space="preserve"> of this stock solution added to the ASW.</w:t>
      </w:r>
    </w:p>
    <w:p w14:paraId="6AF66DED" w14:textId="389666A5" w:rsidR="00BD1B8A" w:rsidRPr="00BD1B8A" w:rsidRDefault="002B044F" w:rsidP="00003EA9">
      <w:pPr>
        <w:pStyle w:val="ListParagraph"/>
        <w:numPr>
          <w:ilvl w:val="0"/>
          <w:numId w:val="7"/>
        </w:numPr>
        <w:rPr>
          <w:b/>
          <w:bCs/>
          <w:highlight w:val="yellow"/>
          <w:u w:val="single"/>
        </w:rPr>
      </w:pPr>
      <w:r w:rsidRPr="002B044F">
        <w:rPr>
          <w:b/>
          <w:bCs/>
          <w:highlight w:val="yellow"/>
          <w:u w:val="single"/>
        </w:rPr>
        <w:t>ATTENTION!</w:t>
      </w:r>
      <w:r>
        <w:rPr>
          <w:b/>
          <w:bCs/>
          <w:highlight w:val="yellow"/>
          <w:u w:val="single"/>
        </w:rPr>
        <w:t xml:space="preserve"> </w:t>
      </w:r>
      <w:r>
        <w:rPr>
          <w:highlight w:val="yellow"/>
        </w:rPr>
        <w:t>In order to avoid CaCO</w:t>
      </w:r>
      <w:r>
        <w:rPr>
          <w:highlight w:val="yellow"/>
          <w:vertAlign w:val="subscript"/>
        </w:rPr>
        <w:t>3</w:t>
      </w:r>
      <w:r>
        <w:rPr>
          <w:highlight w:val="yellow"/>
        </w:rPr>
        <w:t>, CaSO</w:t>
      </w:r>
      <w:r>
        <w:rPr>
          <w:highlight w:val="yellow"/>
          <w:vertAlign w:val="subscript"/>
        </w:rPr>
        <w:t>4</w:t>
      </w:r>
      <w:r w:rsidR="00085D4C">
        <w:rPr>
          <w:highlight w:val="yellow"/>
        </w:rPr>
        <w:t>, SrCO</w:t>
      </w:r>
      <w:r w:rsidR="00085D4C">
        <w:rPr>
          <w:highlight w:val="yellow"/>
          <w:vertAlign w:val="subscript"/>
        </w:rPr>
        <w:t>3</w:t>
      </w:r>
      <w:r w:rsidR="00085D4C">
        <w:rPr>
          <w:highlight w:val="yellow"/>
        </w:rPr>
        <w:t xml:space="preserve">, </w:t>
      </w:r>
      <w:r w:rsidR="00122CF3">
        <w:rPr>
          <w:highlight w:val="yellow"/>
        </w:rPr>
        <w:t>or SrSO</w:t>
      </w:r>
      <w:r w:rsidR="00122CF3">
        <w:rPr>
          <w:highlight w:val="yellow"/>
          <w:vertAlign w:val="subscript"/>
        </w:rPr>
        <w:t>4</w:t>
      </w:r>
      <w:r w:rsidR="00122CF3">
        <w:rPr>
          <w:highlight w:val="yellow"/>
        </w:rPr>
        <w:t xml:space="preserve"> from precipitating from the </w:t>
      </w:r>
      <w:r w:rsidR="005E03EE">
        <w:rPr>
          <w:highlight w:val="yellow"/>
        </w:rPr>
        <w:t>solution we had to separate the gravimetric salts and volumetric salts and make two separate solutions</w:t>
      </w:r>
      <w:r w:rsidR="00BD1B8A">
        <w:rPr>
          <w:highlight w:val="yellow"/>
        </w:rPr>
        <w:t>.</w:t>
      </w:r>
    </w:p>
    <w:p w14:paraId="1AB1623B" w14:textId="779292CF" w:rsidR="00BD1B8A" w:rsidRDefault="00950103" w:rsidP="00003EA9">
      <w:pPr>
        <w:pStyle w:val="ListParagraph"/>
        <w:numPr>
          <w:ilvl w:val="1"/>
          <w:numId w:val="7"/>
        </w:numPr>
      </w:pPr>
      <w:r>
        <w:t xml:space="preserve">Combine </w:t>
      </w:r>
      <w:r w:rsidR="003468BC">
        <w:t>both solutions</w:t>
      </w:r>
      <w:r>
        <w:t xml:space="preserve"> while </w:t>
      </w:r>
      <w:r w:rsidR="003468BC">
        <w:t>stirring.</w:t>
      </w:r>
    </w:p>
    <w:p w14:paraId="0854F891" w14:textId="5B1344EB" w:rsidR="003468BC" w:rsidRDefault="003468BC" w:rsidP="00003EA9">
      <w:pPr>
        <w:pStyle w:val="ListParagraph"/>
        <w:numPr>
          <w:ilvl w:val="2"/>
          <w:numId w:val="7"/>
        </w:numPr>
      </w:pPr>
      <w:r>
        <w:t xml:space="preserve">Use a stir plate and stir </w:t>
      </w:r>
      <w:r w:rsidR="003E5C4E">
        <w:t>bar.</w:t>
      </w:r>
    </w:p>
    <w:p w14:paraId="6966787A" w14:textId="054D43FA" w:rsidR="00D27482" w:rsidRDefault="00F438D9" w:rsidP="00003EA9">
      <w:pPr>
        <w:pStyle w:val="ListParagraph"/>
        <w:numPr>
          <w:ilvl w:val="0"/>
          <w:numId w:val="7"/>
        </w:numPr>
      </w:pPr>
      <w:r>
        <w:t xml:space="preserve">In the end we should have 1 kg or 1 liter of </w:t>
      </w:r>
      <w:r w:rsidR="003E5C4E">
        <w:t xml:space="preserve">35% ASW that we will dilute to 25% ASW during the initial </w:t>
      </w:r>
      <w:r w:rsidR="00452725">
        <w:t>ASW wash.</w:t>
      </w:r>
    </w:p>
    <w:p w14:paraId="63C814C1" w14:textId="77777777" w:rsidR="005C277D" w:rsidRDefault="005C277D" w:rsidP="005C277D"/>
    <w:p w14:paraId="7B06895B" w14:textId="5A805DAD" w:rsidR="005C277D" w:rsidRDefault="005C277D" w:rsidP="005C277D">
      <w:pPr>
        <w:pStyle w:val="Heading1"/>
      </w:pPr>
      <w:bookmarkStart w:id="4" w:name="_Toc158880484"/>
      <w:r>
        <w:t>Centrifugation Key</w:t>
      </w:r>
      <w:bookmarkEnd w:id="4"/>
    </w:p>
    <w:p w14:paraId="740CB6D3" w14:textId="23480E8E" w:rsidR="005C277D" w:rsidRDefault="0037130E" w:rsidP="005C277D">
      <w:r>
        <w:t>T</w:t>
      </w:r>
      <w:r w:rsidR="005C277D">
        <w:t xml:space="preserve">his section of the SOP </w:t>
      </w:r>
      <w:r>
        <w:t xml:space="preserve">is a reference for time and RCF speeds used to centrifuge </w:t>
      </w:r>
      <w:r w:rsidR="009A281F">
        <w:t xml:space="preserve">for the size fractions </w:t>
      </w:r>
      <w:r w:rsidR="00DB4009">
        <w:t>in</w:t>
      </w:r>
      <w:r w:rsidR="009A281F">
        <w:t xml:space="preserve"> section 3.</w:t>
      </w:r>
    </w:p>
    <w:p w14:paraId="5B21F282" w14:textId="77777777" w:rsidR="00DB4009" w:rsidRDefault="00DB4009" w:rsidP="005C277D"/>
    <w:p w14:paraId="6E109D18" w14:textId="1A2C3F0C" w:rsidR="00DB4009" w:rsidRDefault="00806064" w:rsidP="00DB4009">
      <w:pPr>
        <w:jc w:val="center"/>
      </w:pPr>
      <w:r>
        <w:rPr>
          <w:noProof/>
        </w:rPr>
        <w:lastRenderedPageBreak/>
        <w:drawing>
          <wp:inline distT="0" distB="0" distL="0" distR="0" wp14:anchorId="2E7B7F62" wp14:editId="11DE72ED">
            <wp:extent cx="4841084" cy="1765300"/>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51607" cy="1769137"/>
                    </a:xfrm>
                    <a:prstGeom prst="rect">
                      <a:avLst/>
                    </a:prstGeom>
                  </pic:spPr>
                </pic:pic>
              </a:graphicData>
            </a:graphic>
          </wp:inline>
        </w:drawing>
      </w:r>
    </w:p>
    <w:p w14:paraId="20643BD0" w14:textId="4D0BEBB1" w:rsidR="00DB4009" w:rsidRDefault="00DB4009" w:rsidP="005C277D">
      <w:pPr>
        <w:rPr>
          <w:rFonts w:cs="Times New Roman"/>
        </w:rPr>
      </w:pPr>
      <w:r>
        <w:t xml:space="preserve">Note: </w:t>
      </w:r>
      <w:r w:rsidR="005B58FA">
        <w:t xml:space="preserve">We used the 15,000 RCF and </w:t>
      </w:r>
      <w:r w:rsidR="00D05A95">
        <w:t>9-minute</w:t>
      </w:r>
      <w:r w:rsidR="005B58FA">
        <w:t xml:space="preserve"> method to fractionate for </w:t>
      </w:r>
      <w:r w:rsidR="00D05A95">
        <w:t xml:space="preserve">0.45-0.1 </w:t>
      </w:r>
      <w:r w:rsidR="00D05A95">
        <w:rPr>
          <w:rFonts w:ascii="Symbol" w:hAnsi="Symbol"/>
        </w:rPr>
        <w:t>m</w:t>
      </w:r>
      <w:r w:rsidR="00D05A95">
        <w:rPr>
          <w:rFonts w:cs="Times New Roman"/>
        </w:rPr>
        <w:t>m. The 17,000 RCF</w:t>
      </w:r>
      <w:r w:rsidR="00C27061">
        <w:rPr>
          <w:rFonts w:cs="Times New Roman"/>
        </w:rPr>
        <w:t xml:space="preserve"> was added for reference</w:t>
      </w:r>
      <w:r w:rsidR="00B154F7">
        <w:rPr>
          <w:rFonts w:cs="Times New Roman"/>
        </w:rPr>
        <w:t>.</w:t>
      </w:r>
    </w:p>
    <w:p w14:paraId="6FDC80DC" w14:textId="6880FEE7" w:rsidR="00B154F7" w:rsidRDefault="00B154F7" w:rsidP="00912994">
      <w:pPr>
        <w:ind w:firstLine="360"/>
        <w:rPr>
          <w:rFonts w:cs="Times New Roman"/>
        </w:rPr>
      </w:pPr>
      <w:r>
        <w:rPr>
          <w:rFonts w:cs="Times New Roman"/>
        </w:rPr>
        <w:t>Initially, the method was 22,040 RCF for 6 minutes.</w:t>
      </w:r>
      <w:r w:rsidR="00FC29E5">
        <w:rPr>
          <w:rFonts w:cs="Times New Roman"/>
        </w:rPr>
        <w:t xml:space="preserve"> This is fine for the </w:t>
      </w:r>
      <w:proofErr w:type="spellStart"/>
      <w:r w:rsidR="00B931D0">
        <w:rPr>
          <w:rFonts w:cs="Times New Roman"/>
        </w:rPr>
        <w:t>Sorvall</w:t>
      </w:r>
      <w:proofErr w:type="spellEnd"/>
      <w:r w:rsidR="00B931D0">
        <w:rPr>
          <w:rFonts w:cs="Times New Roman"/>
        </w:rPr>
        <w:t xml:space="preserve"> ST Plus Series centrifuge since it has an upper RCF limit of </w:t>
      </w:r>
      <w:r w:rsidR="00A12140">
        <w:rPr>
          <w:rFonts w:cs="Times New Roman"/>
        </w:rPr>
        <w:t>25,830 x g</w:t>
      </w:r>
      <w:r w:rsidR="006D0C22">
        <w:rPr>
          <w:rFonts w:cs="Times New Roman"/>
        </w:rPr>
        <w:t xml:space="preserve"> (lower limit is</w:t>
      </w:r>
      <w:r w:rsidR="00EE3F84">
        <w:rPr>
          <w:rFonts w:cs="Times New Roman"/>
        </w:rPr>
        <w:t xml:space="preserve"> 300 RCF)</w:t>
      </w:r>
      <w:r w:rsidR="0025206C">
        <w:rPr>
          <w:rFonts w:cs="Times New Roman"/>
        </w:rPr>
        <w:t xml:space="preserve"> but the centrifuge tubes have an upper limit of 15,000 x g.</w:t>
      </w:r>
    </w:p>
    <w:p w14:paraId="56F5B290" w14:textId="4ED2DFDD" w:rsidR="0025206C" w:rsidRDefault="00912994" w:rsidP="005C277D">
      <w:pPr>
        <w:rPr>
          <w:rFonts w:cs="Times New Roman"/>
        </w:rPr>
      </w:pPr>
      <w:r>
        <w:rPr>
          <w:rFonts w:cs="Times New Roman"/>
        </w:rPr>
        <w:t>To adjust we used a ratio</w:t>
      </w:r>
      <w:r w:rsidR="00B128A5">
        <w:rPr>
          <w:rFonts w:cs="Times New Roman"/>
        </w:rPr>
        <w:t xml:space="preserve"> calculated from the RCF to adjust for time</w:t>
      </w:r>
      <w:r w:rsidR="000A3FFA">
        <w:rPr>
          <w:rFonts w:cs="Times New Roman"/>
        </w:rPr>
        <w:t>. Example calculations below</w:t>
      </w:r>
      <w:r w:rsidR="00EF5E83">
        <w:rPr>
          <w:rFonts w:cs="Times New Roman"/>
        </w:rPr>
        <w:t>:</w:t>
      </w:r>
    </w:p>
    <w:p w14:paraId="6E4F7EA3" w14:textId="77777777" w:rsidR="000A3FFA" w:rsidRDefault="000A3FFA" w:rsidP="005C277D">
      <w:pPr>
        <w:rPr>
          <w:rFonts w:cs="Times New Roman"/>
        </w:rPr>
      </w:pPr>
    </w:p>
    <w:p w14:paraId="5475E011" w14:textId="7FD6C97B" w:rsidR="000A3FFA" w:rsidRPr="00E35AF7" w:rsidRDefault="000A3FFA" w:rsidP="005C277D">
      <w:pPr>
        <w:rPr>
          <w:rFonts w:cs="Times New Roman"/>
        </w:rPr>
      </w:pPr>
      <m:oMathPara>
        <m:oMath>
          <m:f>
            <m:fPr>
              <m:ctrlPr>
                <w:rPr>
                  <w:rFonts w:ascii="Cambria Math" w:hAnsi="Cambria Math" w:cs="Times New Roman"/>
                  <w:i/>
                </w:rPr>
              </m:ctrlPr>
            </m:fPr>
            <m:num>
              <m:r>
                <w:rPr>
                  <w:rFonts w:ascii="Cambria Math" w:hAnsi="Cambria Math" w:cs="Times New Roman"/>
                </w:rPr>
                <m:t>Original RCF</m:t>
              </m:r>
            </m:num>
            <m:den>
              <m:r>
                <w:rPr>
                  <w:rFonts w:ascii="Cambria Math" w:hAnsi="Cambria Math" w:cs="Times New Roman"/>
                </w:rPr>
                <m:t>New RCF</m:t>
              </m:r>
            </m:den>
          </m:f>
          <m:r>
            <w:rPr>
              <w:rFonts w:ascii="Cambria Math" w:hAnsi="Cambria Math" w:cs="Times New Roman"/>
            </w:rPr>
            <m:t>=</m:t>
          </m:r>
          <m:r>
            <w:rPr>
              <w:rFonts w:ascii="Cambria Math" w:hAnsi="Cambria Math" w:cs="Times New Roman"/>
            </w:rPr>
            <m:t>Adjustment ratio</m:t>
          </m:r>
          <m:r>
            <w:rPr>
              <w:rFonts w:ascii="Cambria Math" w:hAnsi="Cambria Math" w:cs="Times New Roman"/>
            </w:rPr>
            <m:t xml:space="preserve"> (AR)</m:t>
          </m:r>
        </m:oMath>
      </m:oMathPara>
    </w:p>
    <w:p w14:paraId="0734E5E9" w14:textId="0D875079" w:rsidR="00E35AF7" w:rsidRPr="00D05A95" w:rsidRDefault="006429BC" w:rsidP="005C277D">
      <w:pPr>
        <w:rPr>
          <w:rFonts w:cs="Times New Roman"/>
        </w:rPr>
      </w:pPr>
      <m:oMathPara>
        <m:oMath>
          <m:d>
            <m:dPr>
              <m:ctrlPr>
                <w:rPr>
                  <w:rFonts w:ascii="Cambria Math" w:hAnsi="Cambria Math" w:cs="Times New Roman"/>
                  <w:i/>
                </w:rPr>
              </m:ctrlPr>
            </m:dPr>
            <m:e>
              <m:r>
                <w:rPr>
                  <w:rFonts w:ascii="Cambria Math" w:hAnsi="Cambria Math" w:cs="Times New Roman"/>
                </w:rPr>
                <m:t>AR</m:t>
              </m:r>
            </m:e>
          </m:d>
          <m:r>
            <w:rPr>
              <w:rFonts w:ascii="Cambria Math" w:hAnsi="Cambria Math" w:cs="Times New Roman"/>
            </w:rPr>
            <m:t>×Original Time≈New Time</m:t>
          </m:r>
        </m:oMath>
      </m:oMathPara>
    </w:p>
    <w:p w14:paraId="2C96E239" w14:textId="77777777" w:rsidR="00DB4009" w:rsidRDefault="00DB4009" w:rsidP="005C277D"/>
    <w:p w14:paraId="30D97997" w14:textId="2533B9AB" w:rsidR="00DB4009" w:rsidRPr="0025649C" w:rsidRDefault="00931586" w:rsidP="005C277D">
      <m:oMathPara>
        <m:oMath>
          <m:f>
            <m:fPr>
              <m:ctrlPr>
                <w:rPr>
                  <w:rFonts w:ascii="Cambria Math" w:hAnsi="Cambria Math"/>
                  <w:i/>
                </w:rPr>
              </m:ctrlPr>
            </m:fPr>
            <m:num>
              <m:r>
                <w:rPr>
                  <w:rFonts w:ascii="Cambria Math" w:hAnsi="Cambria Math"/>
                </w:rPr>
                <m:t>22,040 RCF x g</m:t>
              </m:r>
            </m:num>
            <m:den>
              <m:r>
                <w:rPr>
                  <w:rFonts w:ascii="Cambria Math" w:hAnsi="Cambria Math"/>
                </w:rPr>
                <m:t>17,000 RCF x g</m:t>
              </m:r>
            </m:den>
          </m:f>
          <m:r>
            <w:rPr>
              <w:rFonts w:ascii="Cambria Math" w:hAnsi="Cambria Math"/>
            </w:rPr>
            <m:t>=</m:t>
          </m:r>
          <m:r>
            <w:rPr>
              <w:rFonts w:ascii="Cambria Math" w:hAnsi="Cambria Math"/>
            </w:rPr>
            <m:t>1.2965</m:t>
          </m:r>
        </m:oMath>
      </m:oMathPara>
    </w:p>
    <w:p w14:paraId="48D1DDE2" w14:textId="42AACF09" w:rsidR="0025649C" w:rsidRPr="00EE2C92" w:rsidRDefault="0025649C" w:rsidP="005C277D">
      <m:oMathPara>
        <m:oMath>
          <m:r>
            <w:rPr>
              <w:rFonts w:ascii="Cambria Math" w:hAnsi="Cambria Math"/>
            </w:rPr>
            <m:t>1.2965×6 minute</m:t>
          </m:r>
          <m:r>
            <w:rPr>
              <w:rFonts w:ascii="Cambria Math" w:hAnsi="Cambria Math"/>
            </w:rPr>
            <m:t>s≈</m:t>
          </m:r>
          <m:r>
            <w:rPr>
              <w:rFonts w:ascii="Cambria Math" w:hAnsi="Cambria Math"/>
            </w:rPr>
            <m:t>7.779 minutes</m:t>
          </m:r>
          <m:r>
            <w:rPr>
              <w:rFonts w:ascii="Cambria Math" w:hAnsi="Cambria Math"/>
            </w:rPr>
            <m:t xml:space="preserve"> or 8 minutes</m:t>
          </m:r>
        </m:oMath>
      </m:oMathPara>
    </w:p>
    <w:p w14:paraId="2EF5E148" w14:textId="25B80F82" w:rsidR="00EE2C92" w:rsidRPr="00532CC1" w:rsidRDefault="00EE2C92" w:rsidP="005C277D">
      <m:oMathPara>
        <m:oMath>
          <m:f>
            <m:fPr>
              <m:ctrlPr>
                <w:rPr>
                  <w:rFonts w:ascii="Cambria Math" w:hAnsi="Cambria Math"/>
                  <w:i/>
                </w:rPr>
              </m:ctrlPr>
            </m:fPr>
            <m:num>
              <m:r>
                <w:rPr>
                  <w:rFonts w:ascii="Cambria Math" w:hAnsi="Cambria Math"/>
                </w:rPr>
                <m:t>22,040 RCF x g</m:t>
              </m:r>
            </m:num>
            <m:den>
              <m:r>
                <w:rPr>
                  <w:rFonts w:ascii="Cambria Math" w:hAnsi="Cambria Math"/>
                </w:rPr>
                <m:t>15,000 RCF x g</m:t>
              </m:r>
            </m:den>
          </m:f>
          <m:r>
            <w:rPr>
              <w:rFonts w:ascii="Cambria Math" w:hAnsi="Cambria Math"/>
            </w:rPr>
            <m:t>=</m:t>
          </m:r>
          <m:r>
            <w:rPr>
              <w:rFonts w:ascii="Cambria Math" w:hAnsi="Cambria Math"/>
            </w:rPr>
            <m:t>1.</m:t>
          </m:r>
          <m:r>
            <w:rPr>
              <w:rFonts w:ascii="Cambria Math" w:hAnsi="Cambria Math"/>
            </w:rPr>
            <m:t>4693</m:t>
          </m:r>
        </m:oMath>
      </m:oMathPara>
    </w:p>
    <w:p w14:paraId="73E842B0" w14:textId="04DB5183" w:rsidR="00532CC1" w:rsidRPr="009E628D" w:rsidRDefault="00532CC1" w:rsidP="005C277D">
      <m:oMathPara>
        <m:oMath>
          <m:r>
            <w:rPr>
              <w:rFonts w:ascii="Cambria Math" w:hAnsi="Cambria Math"/>
            </w:rPr>
            <m:t>1.4693×</m:t>
          </m:r>
          <m:r>
            <w:rPr>
              <w:rFonts w:ascii="Cambria Math" w:hAnsi="Cambria Math"/>
            </w:rPr>
            <m:t>6 minutes≈9 minutes</m:t>
          </m:r>
        </m:oMath>
      </m:oMathPara>
    </w:p>
    <w:p w14:paraId="3ED0DC3D" w14:textId="57B35501" w:rsidR="009E628D" w:rsidRDefault="009E628D" w:rsidP="005C277D">
      <w:r>
        <w:t>Normally you would calculate these values using Stokes law</w:t>
      </w:r>
      <w:r w:rsidR="00662266">
        <w:t xml:space="preserve"> because t</w:t>
      </w:r>
      <w:r w:rsidR="00AF7713">
        <w:t xml:space="preserve">his relationship </w:t>
      </w:r>
      <w:r w:rsidR="00353C03">
        <w:t xml:space="preserve">is not linear like this ratio would suggest so therefore these adjusted times are </w:t>
      </w:r>
      <w:r w:rsidR="00605826">
        <w:t>at best estimates. Differences are more dependent upon K factor o</w:t>
      </w:r>
      <w:r w:rsidR="00662266">
        <w:t>f the</w:t>
      </w:r>
      <w:r w:rsidR="00605826">
        <w:t xml:space="preserve"> rotor and</w:t>
      </w:r>
      <w:r w:rsidR="00662266">
        <w:t xml:space="preserve"> the</w:t>
      </w:r>
      <w:r w:rsidR="00605826">
        <w:t xml:space="preserve"> sediment </w:t>
      </w:r>
      <w:r w:rsidR="00D0737E">
        <w:t>coefficient</w:t>
      </w:r>
      <w:r w:rsidR="00B82559">
        <w:t>.</w:t>
      </w:r>
      <w:r w:rsidR="00D0737E">
        <w:t xml:space="preserve"> The above calculation is a good rule of thumb that can be used for solutions that do not have unusual characteristics like high viscosity</w:t>
      </w:r>
      <w:r w:rsidR="009677EA">
        <w:t>.</w:t>
      </w:r>
    </w:p>
    <w:p w14:paraId="5B01F7E2" w14:textId="77777777" w:rsidR="009E628D" w:rsidRPr="00532CC1" w:rsidRDefault="009E628D" w:rsidP="005C277D"/>
    <w:p w14:paraId="4E928B39" w14:textId="106237C1" w:rsidR="00043A1C" w:rsidRDefault="00AB4041" w:rsidP="00003EA9">
      <w:pPr>
        <w:pStyle w:val="Heading1"/>
      </w:pPr>
      <w:bookmarkStart w:id="5" w:name="_Toc158880485"/>
      <w:r>
        <w:t xml:space="preserve">3-Day </w:t>
      </w:r>
      <w:r w:rsidR="00043A1C" w:rsidRPr="00AA795C">
        <w:t xml:space="preserve">Anoxic </w:t>
      </w:r>
      <w:r w:rsidR="00043A1C" w:rsidRPr="00003EA9">
        <w:t>Pretreament</w:t>
      </w:r>
      <w:bookmarkEnd w:id="5"/>
    </w:p>
    <w:p w14:paraId="2C2953A3" w14:textId="049F0D8F" w:rsidR="00C4624C" w:rsidRDefault="00A817C9" w:rsidP="00003EA9">
      <w:pPr>
        <w:pStyle w:val="ListParagraph"/>
      </w:pPr>
      <w:r w:rsidRPr="00003EA9">
        <w:t xml:space="preserve">50 mL centrifuge tubes (20 </w:t>
      </w:r>
      <w:proofErr w:type="spellStart"/>
      <w:r w:rsidRPr="00003EA9">
        <w:t>ct</w:t>
      </w:r>
      <w:proofErr w:type="spellEnd"/>
      <w:r w:rsidRPr="00003EA9">
        <w:t>) and the soil</w:t>
      </w:r>
      <w:r w:rsidR="00892DBD" w:rsidRPr="00003EA9">
        <w:t xml:space="preserve"> will be placed into the glove box for anaerobic conditioning.</w:t>
      </w:r>
    </w:p>
    <w:p w14:paraId="43B914C8" w14:textId="6F35B72E" w:rsidR="00361254" w:rsidRPr="00003EA9" w:rsidRDefault="00361254" w:rsidP="00361254">
      <w:pPr>
        <w:pStyle w:val="ListParagraph"/>
        <w:numPr>
          <w:ilvl w:val="1"/>
          <w:numId w:val="3"/>
        </w:numPr>
      </w:pPr>
      <w:r>
        <w:t xml:space="preserve">Weigh out 5g of soils and place into </w:t>
      </w:r>
      <w:r w:rsidR="00CA7744">
        <w:t xml:space="preserve">clean and </w:t>
      </w:r>
      <w:r>
        <w:t>labeled</w:t>
      </w:r>
      <w:r w:rsidR="00CA7744">
        <w:t xml:space="preserve"> 50 mL tubes. Best to do this </w:t>
      </w:r>
      <w:r w:rsidR="008B6329">
        <w:t>inside of glove box.</w:t>
      </w:r>
    </w:p>
    <w:p w14:paraId="4537380D" w14:textId="12FAFA9B" w:rsidR="00892DBD" w:rsidRDefault="00892DBD" w:rsidP="00003EA9">
      <w:pPr>
        <w:pStyle w:val="ListParagraph"/>
      </w:pPr>
      <w:r w:rsidRPr="00003EA9">
        <w:t>Stock ASW</w:t>
      </w:r>
      <w:r w:rsidR="00D51950" w:rsidRPr="00003EA9">
        <w:t xml:space="preserve"> and</w:t>
      </w:r>
      <w:r w:rsidR="00766824" w:rsidRPr="00003EA9">
        <w:t xml:space="preserve"> DI water</w:t>
      </w:r>
      <w:r w:rsidRPr="00003EA9">
        <w:t xml:space="preserve"> should also be placed inside the</w:t>
      </w:r>
      <w:r w:rsidR="00D43079" w:rsidRPr="00003EA9">
        <w:t xml:space="preserve"> glove box to remove oxygen</w:t>
      </w:r>
      <w:r w:rsidR="00766824" w:rsidRPr="00003EA9">
        <w:t>.</w:t>
      </w:r>
    </w:p>
    <w:p w14:paraId="6721EA69" w14:textId="4533AC5C" w:rsidR="008B6329" w:rsidRPr="00003EA9" w:rsidRDefault="008B6329" w:rsidP="008B6329">
      <w:pPr>
        <w:pStyle w:val="ListParagraph"/>
        <w:numPr>
          <w:ilvl w:val="1"/>
          <w:numId w:val="3"/>
        </w:numPr>
      </w:pPr>
      <w:r>
        <w:t>May need a stir plate and stir bar</w:t>
      </w:r>
      <w:r w:rsidR="00EE7BC7">
        <w:t>. If needed, we may purge with N</w:t>
      </w:r>
      <w:r w:rsidR="00EE7BC7">
        <w:rPr>
          <w:vertAlign w:val="subscript"/>
        </w:rPr>
        <w:t>2</w:t>
      </w:r>
      <w:r w:rsidR="00EE7BC7">
        <w:t xml:space="preserve"> gas.</w:t>
      </w:r>
    </w:p>
    <w:p w14:paraId="03EF54BB" w14:textId="12E16382" w:rsidR="00766824" w:rsidRDefault="00766824" w:rsidP="00003EA9">
      <w:pPr>
        <w:pStyle w:val="ListParagraph"/>
      </w:pPr>
      <w:r w:rsidRPr="00003EA9">
        <w:t xml:space="preserve">The deoxygenated DI water will be used for the subsequent DI washes </w:t>
      </w:r>
      <w:r w:rsidR="00BE2F1C" w:rsidRPr="00003EA9">
        <w:t xml:space="preserve">for the samples that will remain </w:t>
      </w:r>
      <w:r w:rsidR="00003EA9" w:rsidRPr="00003EA9">
        <w:t>anoxic.</w:t>
      </w:r>
    </w:p>
    <w:p w14:paraId="1064BB08" w14:textId="43BE357A" w:rsidR="00EE7BC7" w:rsidRDefault="00EE7BC7" w:rsidP="00EE7BC7">
      <w:pPr>
        <w:pStyle w:val="ListParagraph"/>
        <w:numPr>
          <w:ilvl w:val="1"/>
          <w:numId w:val="3"/>
        </w:numPr>
      </w:pPr>
      <w:r>
        <w:t xml:space="preserve">May need a stir plate and stir bar. If </w:t>
      </w:r>
      <w:r>
        <w:t>needed,</w:t>
      </w:r>
      <w:r>
        <w:t xml:space="preserve"> we </w:t>
      </w:r>
      <w:r>
        <w:t xml:space="preserve">may </w:t>
      </w:r>
      <w:r>
        <w:t>purge with N</w:t>
      </w:r>
      <w:r>
        <w:rPr>
          <w:vertAlign w:val="subscript"/>
        </w:rPr>
        <w:t>2</w:t>
      </w:r>
      <w:r>
        <w:t xml:space="preserve"> gas.</w:t>
      </w:r>
    </w:p>
    <w:p w14:paraId="0E28E67A" w14:textId="75224BE8" w:rsidR="00095F39" w:rsidRDefault="00095F39" w:rsidP="00003EA9">
      <w:pPr>
        <w:pStyle w:val="ListParagraph"/>
      </w:pPr>
      <w:r>
        <w:t xml:space="preserve">This will need to be done in advance before “Day 1” of experiment. </w:t>
      </w:r>
    </w:p>
    <w:p w14:paraId="0F2CE930" w14:textId="2E9F8E2B" w:rsidR="00AB4041" w:rsidRDefault="00AB4041" w:rsidP="00AB4041">
      <w:pPr>
        <w:pStyle w:val="ListParagraph"/>
        <w:numPr>
          <w:ilvl w:val="0"/>
          <w:numId w:val="0"/>
        </w:numPr>
        <w:ind w:left="360"/>
      </w:pPr>
    </w:p>
    <w:p w14:paraId="24122390" w14:textId="47CCA9E0" w:rsidR="00AB4041" w:rsidRDefault="00AB4041" w:rsidP="00AB4041">
      <w:pPr>
        <w:ind w:left="360" w:hanging="360"/>
      </w:pPr>
      <w:r>
        <w:t xml:space="preserve">For my purposes, I will need to </w:t>
      </w:r>
      <w:r w:rsidR="00361254">
        <w:t>everything</w:t>
      </w:r>
      <w:r w:rsidR="00EE7BC7">
        <w:t xml:space="preserve"> to be</w:t>
      </w:r>
      <w:r w:rsidR="001F5BB5">
        <w:t xml:space="preserve"> starting the pretreatment cycle on Friday so it can run through the weekend</w:t>
      </w:r>
      <w:r w:rsidR="003401B0">
        <w:t xml:space="preserve"> and Monday will be “Day 1”.</w:t>
      </w:r>
    </w:p>
    <w:p w14:paraId="6EC53A17" w14:textId="77777777" w:rsidR="003401B0" w:rsidRDefault="003401B0" w:rsidP="00AB4041">
      <w:pPr>
        <w:ind w:left="360" w:hanging="360"/>
      </w:pPr>
    </w:p>
    <w:p w14:paraId="3813BD65" w14:textId="77777777" w:rsidR="003401B0" w:rsidRDefault="003401B0" w:rsidP="00AB4041">
      <w:pPr>
        <w:ind w:left="360" w:hanging="360"/>
      </w:pPr>
    </w:p>
    <w:p w14:paraId="36ED58E7" w14:textId="0CB20A50" w:rsidR="003401B0" w:rsidRDefault="003401B0" w:rsidP="003401B0">
      <w:pPr>
        <w:pStyle w:val="Heading1"/>
      </w:pPr>
      <w:bookmarkStart w:id="6" w:name="_Toc158880486"/>
      <w:r>
        <w:t xml:space="preserve">Day 1: </w:t>
      </w:r>
      <w:r w:rsidR="00A6403E">
        <w:t>First wash</w:t>
      </w:r>
      <w:bookmarkEnd w:id="6"/>
    </w:p>
    <w:p w14:paraId="15A5DAD2" w14:textId="26BE08A0" w:rsidR="00844771" w:rsidRDefault="00844771" w:rsidP="002D743E">
      <w:pPr>
        <w:pStyle w:val="Heading2"/>
      </w:pPr>
      <w:bookmarkStart w:id="7" w:name="_Toc158880487"/>
      <w:r>
        <w:t>Reagents needed</w:t>
      </w:r>
      <w:bookmarkEnd w:id="7"/>
    </w:p>
    <w:p w14:paraId="1D03CFC9" w14:textId="20C93FE0" w:rsidR="00844771" w:rsidRDefault="008C1F80" w:rsidP="00844771">
      <w:pPr>
        <w:pStyle w:val="ListParagraph"/>
        <w:numPr>
          <w:ilvl w:val="0"/>
          <w:numId w:val="16"/>
        </w:numPr>
      </w:pPr>
      <w:r>
        <w:t>3</w:t>
      </w:r>
      <w:r w:rsidR="00B910C1">
        <w:t>5</w:t>
      </w:r>
      <w:r>
        <w:t xml:space="preserve"> mL X 20 vials = </w:t>
      </w:r>
      <w:r w:rsidR="00645D09">
        <w:t>700</w:t>
      </w:r>
      <w:r w:rsidR="00F65EB7">
        <w:t xml:space="preserve"> mL 25% ASW</w:t>
      </w:r>
      <w:r w:rsidR="006B2D13">
        <w:t xml:space="preserve"> needed.</w:t>
      </w:r>
    </w:p>
    <w:p w14:paraId="0A896AF2" w14:textId="48781A83" w:rsidR="00F65EB7" w:rsidRDefault="00470D9D" w:rsidP="00844771">
      <w:pPr>
        <w:pStyle w:val="ListParagraph"/>
        <w:numPr>
          <w:ilvl w:val="0"/>
          <w:numId w:val="16"/>
        </w:numPr>
      </w:pPr>
      <w:r>
        <w:t>714.29</w:t>
      </w:r>
      <w:r w:rsidR="00393D14">
        <w:t xml:space="preserve"> mL 35% ASW</w:t>
      </w:r>
      <w:r w:rsidR="00AE1F53">
        <w:t xml:space="preserve"> needed for dilution</w:t>
      </w:r>
      <w:r w:rsidR="00C33185">
        <w:t>.</w:t>
      </w:r>
    </w:p>
    <w:p w14:paraId="2C90F958" w14:textId="7438F767" w:rsidR="00393D14" w:rsidRDefault="00393D14" w:rsidP="00393D14">
      <w:pPr>
        <w:pStyle w:val="ListParagraph"/>
        <w:numPr>
          <w:ilvl w:val="1"/>
          <w:numId w:val="16"/>
        </w:numPr>
      </w:pPr>
      <w:r>
        <w:t>Dispense into clean (insert container)</w:t>
      </w:r>
      <w:r w:rsidR="00CA3E5F">
        <w:t xml:space="preserve"> and dilute with DI water to </w:t>
      </w:r>
      <w:r w:rsidR="00470D9D">
        <w:t>1</w:t>
      </w:r>
      <w:r w:rsidR="00CA3E5F">
        <w:t>L to make 25% ASW.</w:t>
      </w:r>
    </w:p>
    <w:p w14:paraId="3E237839" w14:textId="2AFD5436" w:rsidR="00C33185" w:rsidRDefault="00C33185" w:rsidP="00393D14">
      <w:pPr>
        <w:pStyle w:val="ListParagraph"/>
        <w:numPr>
          <w:ilvl w:val="1"/>
          <w:numId w:val="16"/>
        </w:numPr>
      </w:pPr>
      <w:r>
        <w:t>This will need to be deoxygenated</w:t>
      </w:r>
      <w:r w:rsidR="00600F39">
        <w:t>.</w:t>
      </w:r>
    </w:p>
    <w:p w14:paraId="60344D94" w14:textId="77777777" w:rsidR="00844771" w:rsidRDefault="00844771" w:rsidP="00844771"/>
    <w:p w14:paraId="2FE941D8" w14:textId="5CC06996" w:rsidR="008A337C" w:rsidRDefault="008A337C" w:rsidP="002D743E">
      <w:pPr>
        <w:pStyle w:val="Heading2"/>
      </w:pPr>
      <w:bookmarkStart w:id="8" w:name="_Toc158880488"/>
      <w:r>
        <w:lastRenderedPageBreak/>
        <w:t>Vials</w:t>
      </w:r>
      <w:bookmarkEnd w:id="8"/>
    </w:p>
    <w:p w14:paraId="47473EEC" w14:textId="77777777" w:rsidR="008A337C" w:rsidRDefault="008A337C" w:rsidP="008A337C">
      <w:pPr>
        <w:pStyle w:val="ListParagraph"/>
        <w:numPr>
          <w:ilvl w:val="0"/>
          <w:numId w:val="17"/>
        </w:numPr>
      </w:pPr>
      <w:r>
        <w:t>3 Reps</w:t>
      </w:r>
    </w:p>
    <w:p w14:paraId="1345AEE4" w14:textId="77777777" w:rsidR="008A337C" w:rsidRDefault="008A337C" w:rsidP="008A337C">
      <w:pPr>
        <w:pStyle w:val="ListParagraph"/>
        <w:numPr>
          <w:ilvl w:val="0"/>
          <w:numId w:val="17"/>
        </w:numPr>
      </w:pPr>
      <w:r>
        <w:t>2 treatments</w:t>
      </w:r>
    </w:p>
    <w:p w14:paraId="73531B6B" w14:textId="77777777" w:rsidR="008A337C" w:rsidRDefault="008A337C" w:rsidP="008A337C">
      <w:pPr>
        <w:pStyle w:val="ListParagraph"/>
        <w:numPr>
          <w:ilvl w:val="1"/>
          <w:numId w:val="17"/>
        </w:numPr>
      </w:pPr>
      <w:proofErr w:type="spellStart"/>
      <w:r>
        <w:t>Oxic</w:t>
      </w:r>
      <w:proofErr w:type="spellEnd"/>
    </w:p>
    <w:p w14:paraId="564FD9B9" w14:textId="77777777" w:rsidR="008A337C" w:rsidRDefault="008A337C" w:rsidP="008A337C">
      <w:pPr>
        <w:pStyle w:val="ListParagraph"/>
        <w:numPr>
          <w:ilvl w:val="1"/>
          <w:numId w:val="17"/>
        </w:numPr>
      </w:pPr>
      <w:r>
        <w:t>Anoxic</w:t>
      </w:r>
    </w:p>
    <w:p w14:paraId="50605FCE" w14:textId="77777777" w:rsidR="008A337C" w:rsidRDefault="008A337C" w:rsidP="008A337C">
      <w:pPr>
        <w:pStyle w:val="ListParagraph"/>
        <w:numPr>
          <w:ilvl w:val="0"/>
          <w:numId w:val="17"/>
        </w:numPr>
      </w:pPr>
      <w:r>
        <w:t>1 Salinity</w:t>
      </w:r>
    </w:p>
    <w:p w14:paraId="1C483442" w14:textId="77777777" w:rsidR="008A337C" w:rsidRDefault="008A337C" w:rsidP="008A337C">
      <w:pPr>
        <w:pStyle w:val="ListParagraph"/>
        <w:numPr>
          <w:ilvl w:val="0"/>
          <w:numId w:val="17"/>
        </w:numPr>
      </w:pPr>
      <w:r>
        <w:t>1 Size</w:t>
      </w:r>
    </w:p>
    <w:p w14:paraId="19099A53" w14:textId="77777777" w:rsidR="008A337C" w:rsidRDefault="008A337C" w:rsidP="008A337C">
      <w:pPr>
        <w:pStyle w:val="ListParagraph"/>
        <w:numPr>
          <w:ilvl w:val="0"/>
          <w:numId w:val="17"/>
        </w:numPr>
      </w:pPr>
      <w:r>
        <w:t>6 Samples total (+2 for the blanks)</w:t>
      </w:r>
    </w:p>
    <w:p w14:paraId="20722D88" w14:textId="77777777" w:rsidR="008A337C" w:rsidRPr="008A337C" w:rsidRDefault="008A337C" w:rsidP="008A337C">
      <w:pPr>
        <w:pStyle w:val="ListParagraph"/>
        <w:numPr>
          <w:ilvl w:val="0"/>
          <w:numId w:val="17"/>
        </w:numPr>
        <w:rPr>
          <w:b/>
          <w:bCs/>
        </w:rPr>
      </w:pPr>
      <w:r w:rsidRPr="008A337C">
        <w:rPr>
          <w:b/>
          <w:bCs/>
        </w:rPr>
        <w:t>Need 8 Clean 50 mL tubes.</w:t>
      </w:r>
    </w:p>
    <w:p w14:paraId="7059FCE1" w14:textId="77777777" w:rsidR="008A337C" w:rsidRPr="008A337C" w:rsidRDefault="008A337C" w:rsidP="008A337C"/>
    <w:p w14:paraId="49A72D9C" w14:textId="77777777" w:rsidR="008A337C" w:rsidRDefault="008A337C" w:rsidP="00844771"/>
    <w:p w14:paraId="46E75CE8" w14:textId="00BEA37A" w:rsidR="00844771" w:rsidRPr="00844771" w:rsidRDefault="00844771" w:rsidP="002D743E">
      <w:pPr>
        <w:pStyle w:val="Heading2"/>
      </w:pPr>
      <w:bookmarkStart w:id="9" w:name="_Toc158880489"/>
      <w:r>
        <w:t>Procedure</w:t>
      </w:r>
      <w:bookmarkEnd w:id="9"/>
    </w:p>
    <w:p w14:paraId="7E8A511A" w14:textId="33B0565F" w:rsidR="00A6403E" w:rsidRDefault="00165670" w:rsidP="001A0F01">
      <w:pPr>
        <w:pStyle w:val="ListParagraph"/>
        <w:numPr>
          <w:ilvl w:val="0"/>
          <w:numId w:val="18"/>
        </w:numPr>
      </w:pPr>
      <w:r>
        <w:t xml:space="preserve">Fill the </w:t>
      </w:r>
      <w:r w:rsidR="00F613D9">
        <w:t>6-</w:t>
      </w:r>
      <w:r>
        <w:t>50 mL</w:t>
      </w:r>
      <w:r w:rsidR="009677EA">
        <w:t xml:space="preserve"> tube</w:t>
      </w:r>
      <w:r w:rsidR="00F613D9">
        <w:t>s</w:t>
      </w:r>
      <w:r w:rsidR="009677EA">
        <w:t xml:space="preserve"> containing the anoxic treated soils</w:t>
      </w:r>
      <w:r>
        <w:t xml:space="preserve"> </w:t>
      </w:r>
      <w:r w:rsidR="009677EA">
        <w:t xml:space="preserve">with </w:t>
      </w:r>
      <w:r w:rsidR="00F613D9">
        <w:t>35</w:t>
      </w:r>
      <w:r w:rsidR="009677EA">
        <w:t xml:space="preserve"> mL </w:t>
      </w:r>
      <w:r w:rsidR="0039269B">
        <w:t>of 25% ASW.</w:t>
      </w:r>
    </w:p>
    <w:p w14:paraId="14D42166" w14:textId="557580F0" w:rsidR="008A337C" w:rsidRDefault="008A337C" w:rsidP="001A0F01">
      <w:pPr>
        <w:pStyle w:val="ListParagraph"/>
        <w:numPr>
          <w:ilvl w:val="0"/>
          <w:numId w:val="18"/>
        </w:numPr>
      </w:pPr>
      <w:r>
        <w:t>Fill an additional tube with 3</w:t>
      </w:r>
      <w:r w:rsidR="00F613D9">
        <w:t>5</w:t>
      </w:r>
      <w:r>
        <w:t xml:space="preserve"> mL DI water and another tube with </w:t>
      </w:r>
      <w:r w:rsidR="001A0F01">
        <w:t>3</w:t>
      </w:r>
      <w:r w:rsidR="00F613D9">
        <w:t>5</w:t>
      </w:r>
      <w:r w:rsidR="001A0F01">
        <w:t xml:space="preserve"> mL </w:t>
      </w:r>
      <w:r>
        <w:t>25% ASW</w:t>
      </w:r>
      <w:r w:rsidR="00F613D9">
        <w:t xml:space="preserve"> for blanks</w:t>
      </w:r>
      <w:r w:rsidR="001A0F01">
        <w:t>.</w:t>
      </w:r>
    </w:p>
    <w:p w14:paraId="1A90F7AA" w14:textId="285E63AC" w:rsidR="0066589C" w:rsidRDefault="0039269B" w:rsidP="0066589C">
      <w:pPr>
        <w:pStyle w:val="ListParagraph"/>
        <w:numPr>
          <w:ilvl w:val="0"/>
          <w:numId w:val="18"/>
        </w:numPr>
      </w:pPr>
      <w:r>
        <w:t>Remove the samples</w:t>
      </w:r>
      <w:r w:rsidR="00531FED">
        <w:t xml:space="preserve"> and place onto shaker table. Record Time and wait 24 hours</w:t>
      </w:r>
      <w:r w:rsidR="0066589C">
        <w:t>.</w:t>
      </w:r>
    </w:p>
    <w:p w14:paraId="2561025C" w14:textId="77777777" w:rsidR="00D72C15" w:rsidRDefault="00D72C15" w:rsidP="00D72C15"/>
    <w:p w14:paraId="134FB65D" w14:textId="1BC24ABF" w:rsidR="0066589C" w:rsidRDefault="0066589C" w:rsidP="0066589C">
      <w:pPr>
        <w:pStyle w:val="Heading1"/>
      </w:pPr>
      <w:bookmarkStart w:id="10" w:name="_Toc158880490"/>
      <w:r>
        <w:t>Day 2: Second Wash and 1</w:t>
      </w:r>
      <w:r w:rsidRPr="0066589C">
        <w:rPr>
          <w:vertAlign w:val="superscript"/>
        </w:rPr>
        <w:t>st</w:t>
      </w:r>
      <w:r>
        <w:t xml:space="preserve"> centrifugation</w:t>
      </w:r>
      <w:bookmarkEnd w:id="10"/>
    </w:p>
    <w:p w14:paraId="0DC01AF6" w14:textId="402DCB8D" w:rsidR="00844771" w:rsidRDefault="00844771" w:rsidP="002D743E">
      <w:pPr>
        <w:pStyle w:val="Heading2"/>
      </w:pPr>
      <w:bookmarkStart w:id="11" w:name="_Toc158880491"/>
      <w:r>
        <w:t>Reagents needed</w:t>
      </w:r>
      <w:bookmarkEnd w:id="11"/>
    </w:p>
    <w:p w14:paraId="7A663F8A" w14:textId="2F93C63E" w:rsidR="00844771" w:rsidRDefault="000A557D" w:rsidP="00844771">
      <w:pPr>
        <w:pStyle w:val="ListParagraph"/>
        <w:numPr>
          <w:ilvl w:val="0"/>
          <w:numId w:val="15"/>
        </w:numPr>
      </w:pPr>
      <w:r>
        <w:t>DI water (indeterminant amount)</w:t>
      </w:r>
    </w:p>
    <w:p w14:paraId="650F20DE" w14:textId="1F58D760" w:rsidR="000A557D" w:rsidRDefault="000A557D" w:rsidP="00844771">
      <w:pPr>
        <w:pStyle w:val="ListParagraph"/>
        <w:numPr>
          <w:ilvl w:val="0"/>
          <w:numId w:val="15"/>
        </w:numPr>
      </w:pPr>
      <w:r>
        <w:t>Deoxygenated DI water (indeterminant amount)</w:t>
      </w:r>
    </w:p>
    <w:p w14:paraId="520036B1" w14:textId="4BD870C3" w:rsidR="00835D01" w:rsidRDefault="00835D01" w:rsidP="00844771">
      <w:pPr>
        <w:pStyle w:val="ListParagraph"/>
        <w:numPr>
          <w:ilvl w:val="0"/>
          <w:numId w:val="15"/>
        </w:numPr>
      </w:pPr>
      <w:r>
        <w:t>HCl</w:t>
      </w:r>
      <w:r w:rsidR="009E380D">
        <w:t xml:space="preserve"> (do not know what molarity)</w:t>
      </w:r>
      <w:r>
        <w:t xml:space="preserve"> to stabilize Fe (II)</w:t>
      </w:r>
      <w:r w:rsidR="009E380D">
        <w:t xml:space="preserve"> for Ferrozine</w:t>
      </w:r>
    </w:p>
    <w:p w14:paraId="2092F530" w14:textId="16F030FD" w:rsidR="009E380D" w:rsidRDefault="00CA1F67" w:rsidP="002D743E">
      <w:pPr>
        <w:pStyle w:val="Heading2"/>
      </w:pPr>
      <w:bookmarkStart w:id="12" w:name="_Toc158880492"/>
      <w:r>
        <w:t>Vials</w:t>
      </w:r>
      <w:bookmarkEnd w:id="12"/>
    </w:p>
    <w:p w14:paraId="1F99D611" w14:textId="64ECCE8D" w:rsidR="00F430DD" w:rsidRDefault="00F430DD" w:rsidP="00F430DD">
      <w:pPr>
        <w:pStyle w:val="ListParagraph"/>
        <w:numPr>
          <w:ilvl w:val="0"/>
          <w:numId w:val="17"/>
        </w:numPr>
      </w:pPr>
      <w:r>
        <w:t>3 Reps</w:t>
      </w:r>
    </w:p>
    <w:p w14:paraId="4ABAAA4A" w14:textId="7AE3DF55" w:rsidR="00F430DD" w:rsidRDefault="00F430DD" w:rsidP="00F430DD">
      <w:pPr>
        <w:pStyle w:val="ListParagraph"/>
        <w:numPr>
          <w:ilvl w:val="0"/>
          <w:numId w:val="17"/>
        </w:numPr>
      </w:pPr>
      <w:r>
        <w:t>2 treatments</w:t>
      </w:r>
    </w:p>
    <w:p w14:paraId="60972545" w14:textId="1F4F4F4A" w:rsidR="00F430DD" w:rsidRDefault="00F430DD" w:rsidP="00F430DD">
      <w:pPr>
        <w:pStyle w:val="ListParagraph"/>
        <w:numPr>
          <w:ilvl w:val="1"/>
          <w:numId w:val="17"/>
        </w:numPr>
      </w:pPr>
      <w:proofErr w:type="spellStart"/>
      <w:r>
        <w:lastRenderedPageBreak/>
        <w:t>Oxic</w:t>
      </w:r>
      <w:proofErr w:type="spellEnd"/>
    </w:p>
    <w:p w14:paraId="0804BB85" w14:textId="6B111624" w:rsidR="00F430DD" w:rsidRDefault="00F430DD" w:rsidP="00F430DD">
      <w:pPr>
        <w:pStyle w:val="ListParagraph"/>
        <w:numPr>
          <w:ilvl w:val="1"/>
          <w:numId w:val="17"/>
        </w:numPr>
      </w:pPr>
      <w:r>
        <w:t>Anoxic</w:t>
      </w:r>
    </w:p>
    <w:p w14:paraId="3E95AA91" w14:textId="2A3F20AC" w:rsidR="00F430DD" w:rsidRDefault="00AC0D3D" w:rsidP="00F430DD">
      <w:pPr>
        <w:pStyle w:val="ListParagraph"/>
        <w:numPr>
          <w:ilvl w:val="0"/>
          <w:numId w:val="17"/>
        </w:numPr>
      </w:pPr>
      <w:r>
        <w:t>1 Salinity</w:t>
      </w:r>
    </w:p>
    <w:p w14:paraId="55519887" w14:textId="7B12281A" w:rsidR="00AC0D3D" w:rsidRDefault="00AC0D3D" w:rsidP="00F430DD">
      <w:pPr>
        <w:pStyle w:val="ListParagraph"/>
        <w:numPr>
          <w:ilvl w:val="0"/>
          <w:numId w:val="17"/>
        </w:numPr>
      </w:pPr>
      <w:r>
        <w:t>1 Size</w:t>
      </w:r>
    </w:p>
    <w:p w14:paraId="51A8FB4B" w14:textId="0CA687B0" w:rsidR="00AC0D3D" w:rsidRDefault="00AC0D3D" w:rsidP="00F430DD">
      <w:pPr>
        <w:pStyle w:val="ListParagraph"/>
        <w:numPr>
          <w:ilvl w:val="0"/>
          <w:numId w:val="17"/>
        </w:numPr>
      </w:pPr>
      <w:r>
        <w:t>6 Samples total</w:t>
      </w:r>
      <w:r w:rsidR="000B3843">
        <w:t xml:space="preserve"> (+2 for the blanks)</w:t>
      </w:r>
    </w:p>
    <w:p w14:paraId="0A24BEF4" w14:textId="298D1CA4" w:rsidR="00180E75" w:rsidRPr="00330ABC" w:rsidRDefault="001807BE" w:rsidP="00F430DD">
      <w:pPr>
        <w:pStyle w:val="ListParagraph"/>
        <w:numPr>
          <w:ilvl w:val="0"/>
          <w:numId w:val="17"/>
        </w:numPr>
        <w:rPr>
          <w:b/>
          <w:bCs/>
        </w:rPr>
      </w:pPr>
      <w:r>
        <w:t xml:space="preserve">The 6 soil containing </w:t>
      </w:r>
      <w:r w:rsidR="00261921">
        <w:t>tubes will undergo centrifugation and decanting</w:t>
      </w:r>
      <w:r w:rsidR="00330ABC">
        <w:t xml:space="preserve"> into new 50 mL </w:t>
      </w:r>
      <w:r w:rsidR="00BE4374">
        <w:t>tubes.</w:t>
      </w:r>
    </w:p>
    <w:p w14:paraId="51ED5397" w14:textId="2B28E562" w:rsidR="00330ABC" w:rsidRPr="00EC246D" w:rsidRDefault="00330ABC" w:rsidP="00330ABC">
      <w:pPr>
        <w:pStyle w:val="ListParagraph"/>
        <w:numPr>
          <w:ilvl w:val="1"/>
          <w:numId w:val="17"/>
        </w:numPr>
        <w:rPr>
          <w:b/>
          <w:bCs/>
        </w:rPr>
      </w:pPr>
      <w:r>
        <w:t xml:space="preserve">Need 18 clean 50 mL tubes for </w:t>
      </w:r>
      <w:r w:rsidR="00BE4374">
        <w:t>centrifugation.</w:t>
      </w:r>
    </w:p>
    <w:p w14:paraId="65831966" w14:textId="29A35888" w:rsidR="00EC246D" w:rsidRPr="00330ABC" w:rsidRDefault="00EC246D" w:rsidP="00330ABC">
      <w:pPr>
        <w:pStyle w:val="ListParagraph"/>
        <w:numPr>
          <w:ilvl w:val="1"/>
          <w:numId w:val="17"/>
        </w:numPr>
        <w:rPr>
          <w:b/>
          <w:bCs/>
        </w:rPr>
      </w:pPr>
      <w:r>
        <w:t>2 for the blanks</w:t>
      </w:r>
    </w:p>
    <w:p w14:paraId="33F57CC8" w14:textId="553092D9" w:rsidR="00330ABC" w:rsidRDefault="00BE4374" w:rsidP="00330ABC">
      <w:pPr>
        <w:pStyle w:val="ListParagraph"/>
        <w:numPr>
          <w:ilvl w:val="0"/>
          <w:numId w:val="17"/>
        </w:numPr>
        <w:rPr>
          <w:b/>
          <w:bCs/>
        </w:rPr>
      </w:pPr>
      <w:r w:rsidRPr="008A337C">
        <w:rPr>
          <w:b/>
          <w:bCs/>
        </w:rPr>
        <w:t xml:space="preserve">Need </w:t>
      </w:r>
      <w:r w:rsidR="008A337C" w:rsidRPr="008A337C">
        <w:rPr>
          <w:b/>
          <w:bCs/>
        </w:rPr>
        <w:t>2</w:t>
      </w:r>
      <w:r w:rsidR="0036428F">
        <w:rPr>
          <w:b/>
          <w:bCs/>
        </w:rPr>
        <w:t>0</w:t>
      </w:r>
      <w:r w:rsidR="008A337C" w:rsidRPr="008A337C">
        <w:rPr>
          <w:b/>
          <w:bCs/>
        </w:rPr>
        <w:t xml:space="preserve"> clean 50 mL tubes in total.</w:t>
      </w:r>
    </w:p>
    <w:p w14:paraId="0FD95376" w14:textId="77777777" w:rsidR="00CF4602" w:rsidRPr="00CF4602" w:rsidRDefault="00CF4602" w:rsidP="00CF4602">
      <w:pPr>
        <w:rPr>
          <w:b/>
          <w:bCs/>
        </w:rPr>
      </w:pPr>
    </w:p>
    <w:p w14:paraId="394947D5" w14:textId="680F1789" w:rsidR="000D2842" w:rsidRDefault="00844771" w:rsidP="002D743E">
      <w:pPr>
        <w:pStyle w:val="Heading2"/>
      </w:pPr>
      <w:bookmarkStart w:id="13" w:name="_Toc158880493"/>
      <w:r>
        <w:t>Procedure</w:t>
      </w:r>
      <w:bookmarkEnd w:id="13"/>
    </w:p>
    <w:p w14:paraId="636E3013" w14:textId="2C60A9C1" w:rsidR="000D2842" w:rsidRDefault="00336AC8" w:rsidP="000D2842">
      <w:pPr>
        <w:pStyle w:val="ListParagraph"/>
        <w:numPr>
          <w:ilvl w:val="0"/>
          <w:numId w:val="14"/>
        </w:numPr>
      </w:pPr>
      <w:r>
        <w:t>Stop the shaker table and remove samples.</w:t>
      </w:r>
    </w:p>
    <w:p w14:paraId="68A566AB" w14:textId="0FAA3B96" w:rsidR="00336AC8" w:rsidRDefault="00CC5329" w:rsidP="000D2842">
      <w:pPr>
        <w:pStyle w:val="ListParagraph"/>
        <w:numPr>
          <w:ilvl w:val="0"/>
          <w:numId w:val="14"/>
        </w:numPr>
      </w:pPr>
      <w:r>
        <w:t>Take samples downstairs so anoxic samples can be placed into the glovebox</w:t>
      </w:r>
      <w:r w:rsidR="00EB5C18">
        <w:t>.</w:t>
      </w:r>
    </w:p>
    <w:p w14:paraId="3504AE94" w14:textId="77777777" w:rsidR="00EB5C18" w:rsidRDefault="00EB5C18" w:rsidP="00602EBB">
      <w:pPr>
        <w:pStyle w:val="ListParagraph"/>
        <w:numPr>
          <w:ilvl w:val="1"/>
          <w:numId w:val="14"/>
        </w:numPr>
      </w:pPr>
      <w:r>
        <w:t>Pre-determined</w:t>
      </w:r>
      <w:r w:rsidR="00602EBB">
        <w:t xml:space="preserve"> </w:t>
      </w:r>
      <w:proofErr w:type="spellStart"/>
      <w:r w:rsidR="00602EBB">
        <w:t>oxic</w:t>
      </w:r>
      <w:proofErr w:type="spellEnd"/>
      <w:r w:rsidR="00602EBB">
        <w:t xml:space="preserve"> samples and blanks can be </w:t>
      </w:r>
      <w:r>
        <w:t>exposed to O</w:t>
      </w:r>
      <w:r>
        <w:rPr>
          <w:vertAlign w:val="subscript"/>
        </w:rPr>
        <w:t>2</w:t>
      </w:r>
      <w:r>
        <w:t xml:space="preserve"> at this point.</w:t>
      </w:r>
    </w:p>
    <w:p w14:paraId="71414941" w14:textId="7A57AABB" w:rsidR="00602EBB" w:rsidRDefault="00602EBB" w:rsidP="00EB5C18">
      <w:pPr>
        <w:pStyle w:val="ListParagraph"/>
        <w:numPr>
          <w:ilvl w:val="0"/>
          <w:numId w:val="14"/>
        </w:numPr>
      </w:pPr>
      <w:r>
        <w:t xml:space="preserve"> </w:t>
      </w:r>
      <w:r w:rsidR="00EB5C18">
        <w:t xml:space="preserve">Decant </w:t>
      </w:r>
      <w:r w:rsidR="00157C23">
        <w:t>the wash into clean 50 mL tubes.</w:t>
      </w:r>
    </w:p>
    <w:p w14:paraId="2F10E2FF" w14:textId="73EA7E2A" w:rsidR="00157C23" w:rsidRDefault="001C3231" w:rsidP="00EB5C18">
      <w:pPr>
        <w:pStyle w:val="ListParagraph"/>
        <w:numPr>
          <w:ilvl w:val="0"/>
          <w:numId w:val="14"/>
        </w:numPr>
      </w:pPr>
      <w:r>
        <w:t>Refill with 3</w:t>
      </w:r>
      <w:r w:rsidR="00E1127B">
        <w:t>5</w:t>
      </w:r>
      <w:r>
        <w:t xml:space="preserve"> mL of DI water</w:t>
      </w:r>
    </w:p>
    <w:p w14:paraId="1011AFC0" w14:textId="1BEE6082" w:rsidR="00667EDB" w:rsidRDefault="001C3231" w:rsidP="00D13F64">
      <w:pPr>
        <w:pStyle w:val="ListParagraph"/>
        <w:numPr>
          <w:ilvl w:val="1"/>
          <w:numId w:val="14"/>
        </w:numPr>
      </w:pPr>
      <w:r>
        <w:t>Deoxygenated</w:t>
      </w:r>
      <w:r w:rsidR="00822819">
        <w:t xml:space="preserve"> DI</w:t>
      </w:r>
      <w:r>
        <w:t xml:space="preserve"> for anoxic samples.</w:t>
      </w:r>
    </w:p>
    <w:p w14:paraId="3BED7E94" w14:textId="3EAC1E21" w:rsidR="001C3231" w:rsidRDefault="005A2D91" w:rsidP="001C3231">
      <w:pPr>
        <w:pStyle w:val="ListParagraph"/>
        <w:numPr>
          <w:ilvl w:val="0"/>
          <w:numId w:val="14"/>
        </w:numPr>
      </w:pPr>
      <w:r>
        <w:t>Return to the shaker table ASAP! Record time.</w:t>
      </w:r>
    </w:p>
    <w:p w14:paraId="3EBB5BEE" w14:textId="0EBD3961" w:rsidR="005A2D91" w:rsidRDefault="00EF721C" w:rsidP="001C3231">
      <w:pPr>
        <w:pStyle w:val="ListParagraph"/>
        <w:numPr>
          <w:ilvl w:val="0"/>
          <w:numId w:val="14"/>
        </w:numPr>
      </w:pPr>
      <w:r>
        <w:t>Start centrifuging the samples</w:t>
      </w:r>
      <w:r w:rsidR="00580D04">
        <w:t xml:space="preserve"> to collect fractions.</w:t>
      </w:r>
    </w:p>
    <w:p w14:paraId="154D0F02" w14:textId="1005E9A1" w:rsidR="00436D30" w:rsidRDefault="0034348F" w:rsidP="0034348F">
      <w:pPr>
        <w:pStyle w:val="ListParagraph"/>
        <w:numPr>
          <w:ilvl w:val="1"/>
          <w:numId w:val="14"/>
        </w:numPr>
      </w:pPr>
      <w:r>
        <w:t>Pellets will need to be resuspended between each run with DI water</w:t>
      </w:r>
      <w:r w:rsidR="001B26E0">
        <w:t>.</w:t>
      </w:r>
    </w:p>
    <w:p w14:paraId="380EC795" w14:textId="5C79C60C" w:rsidR="001B26E0" w:rsidRDefault="001B26E0" w:rsidP="001B26E0">
      <w:pPr>
        <w:pStyle w:val="ListParagraph"/>
        <w:numPr>
          <w:ilvl w:val="2"/>
          <w:numId w:val="14"/>
        </w:numPr>
      </w:pPr>
      <w:r>
        <w:t>Deoxygenated for anoxic treatments.</w:t>
      </w:r>
    </w:p>
    <w:p w14:paraId="0983576A" w14:textId="7BD907E5" w:rsidR="00580D04" w:rsidRDefault="00580D04" w:rsidP="00580D04">
      <w:pPr>
        <w:pStyle w:val="ListParagraph"/>
        <w:numPr>
          <w:ilvl w:val="1"/>
          <w:numId w:val="14"/>
        </w:numPr>
      </w:pPr>
      <w:r>
        <w:t>15,000</w:t>
      </w:r>
      <w:r w:rsidR="00436D30">
        <w:t xml:space="preserve"> RCF x g</w:t>
      </w:r>
      <w:r>
        <w:t xml:space="preserve"> for </w:t>
      </w:r>
      <w:r w:rsidR="00923510">
        <w:t>9 minutes the dispense into clean and labeled tube</w:t>
      </w:r>
      <w:r w:rsidR="003B79E6">
        <w:t>.</w:t>
      </w:r>
    </w:p>
    <w:p w14:paraId="64575B54" w14:textId="39B53991" w:rsidR="003B79E6" w:rsidRDefault="003B79E6" w:rsidP="003B79E6">
      <w:pPr>
        <w:pStyle w:val="ListParagraph"/>
        <w:numPr>
          <w:ilvl w:val="2"/>
          <w:numId w:val="14"/>
        </w:numPr>
      </w:pPr>
      <w:r>
        <w:t>The blanks will also be run at this speed.</w:t>
      </w:r>
    </w:p>
    <w:p w14:paraId="57DC4E50" w14:textId="593F6F59" w:rsidR="003B79E6" w:rsidRDefault="00FD5FCC" w:rsidP="003B79E6">
      <w:pPr>
        <w:pStyle w:val="ListParagraph"/>
        <w:numPr>
          <w:ilvl w:val="1"/>
          <w:numId w:val="14"/>
        </w:numPr>
      </w:pPr>
      <w:r>
        <w:t>810 RCF x g for 8 min</w:t>
      </w:r>
      <w:r w:rsidR="00436D30">
        <w:t>utes then dispense into clean and labeled tube.</w:t>
      </w:r>
    </w:p>
    <w:p w14:paraId="068A78CB" w14:textId="59FDFE88" w:rsidR="00436D30" w:rsidRDefault="00436D30" w:rsidP="003B79E6">
      <w:pPr>
        <w:pStyle w:val="ListParagraph"/>
        <w:numPr>
          <w:ilvl w:val="1"/>
          <w:numId w:val="14"/>
        </w:numPr>
      </w:pPr>
      <w:r>
        <w:t>300 RCF x g for 4.5 minutes then dispense into clean and labeled tube.</w:t>
      </w:r>
    </w:p>
    <w:p w14:paraId="4C2B0DB8" w14:textId="58DCCF04" w:rsidR="00D13F64" w:rsidRDefault="00D13F64" w:rsidP="00D13F64">
      <w:pPr>
        <w:pStyle w:val="ListParagraph"/>
        <w:numPr>
          <w:ilvl w:val="0"/>
          <w:numId w:val="14"/>
        </w:numPr>
      </w:pPr>
      <w:r>
        <w:lastRenderedPageBreak/>
        <w:t>Sub Sample for ferrozine and ICP</w:t>
      </w:r>
    </w:p>
    <w:p w14:paraId="3DC9FB2F" w14:textId="18087305" w:rsidR="00360870" w:rsidRDefault="00360870" w:rsidP="00360870">
      <w:pPr>
        <w:pStyle w:val="ListParagraph"/>
        <w:numPr>
          <w:ilvl w:val="1"/>
          <w:numId w:val="14"/>
        </w:numPr>
      </w:pPr>
      <w:r>
        <w:t>1 mL for ferrozine. Will need to use HCl to stabilize the Fe (II).</w:t>
      </w:r>
    </w:p>
    <w:p w14:paraId="586AABD6" w14:textId="716BE20A" w:rsidR="00360870" w:rsidRDefault="00CC60A4" w:rsidP="00360870">
      <w:pPr>
        <w:pStyle w:val="ListParagraph"/>
        <w:numPr>
          <w:ilvl w:val="1"/>
          <w:numId w:val="14"/>
        </w:numPr>
      </w:pPr>
      <w:r>
        <w:t>10</w:t>
      </w:r>
      <w:r w:rsidR="00360870">
        <w:t xml:space="preserve"> mL for</w:t>
      </w:r>
      <w:r w:rsidR="00904E65">
        <w:t xml:space="preserve"> </w:t>
      </w:r>
      <w:proofErr w:type="spellStart"/>
      <w:r w:rsidR="00904E65">
        <w:t>for</w:t>
      </w:r>
      <w:proofErr w:type="spellEnd"/>
      <w:r w:rsidR="00904E65">
        <w:t xml:space="preserve"> ICP-MS</w:t>
      </w:r>
      <w:r w:rsidR="00771FD5">
        <w:t>.</w:t>
      </w:r>
    </w:p>
    <w:p w14:paraId="54A6478B" w14:textId="5453359F" w:rsidR="00771FD5" w:rsidRDefault="00771FD5" w:rsidP="00771FD5">
      <w:pPr>
        <w:pStyle w:val="ListParagraph"/>
        <w:numPr>
          <w:ilvl w:val="0"/>
          <w:numId w:val="14"/>
        </w:numPr>
      </w:pPr>
      <w:r>
        <w:t>Take chemical measurements.</w:t>
      </w:r>
    </w:p>
    <w:p w14:paraId="704E805E" w14:textId="1B12CF8C" w:rsidR="00771FD5" w:rsidRDefault="00771FD5" w:rsidP="00771FD5">
      <w:pPr>
        <w:pStyle w:val="ListParagraph"/>
        <w:numPr>
          <w:ilvl w:val="1"/>
          <w:numId w:val="14"/>
        </w:numPr>
      </w:pPr>
      <w:r>
        <w:t>pH</w:t>
      </w:r>
    </w:p>
    <w:p w14:paraId="5509D2CA" w14:textId="1F8D82C5" w:rsidR="00771FD5" w:rsidRDefault="00771FD5" w:rsidP="00EA1F32">
      <w:pPr>
        <w:pStyle w:val="ListParagraph"/>
        <w:numPr>
          <w:ilvl w:val="1"/>
          <w:numId w:val="14"/>
        </w:numPr>
      </w:pPr>
      <w:r>
        <w:t>Eh</w:t>
      </w:r>
    </w:p>
    <w:p w14:paraId="7FB8C792" w14:textId="77777777" w:rsidR="00EA1F32" w:rsidRDefault="00EA1F32" w:rsidP="00EA1F32"/>
    <w:p w14:paraId="06FFBA47" w14:textId="52F51D4E" w:rsidR="00EA1F32" w:rsidRDefault="00EA1F32" w:rsidP="00EA1F32">
      <w:pPr>
        <w:pStyle w:val="Heading1"/>
      </w:pPr>
      <w:bookmarkStart w:id="14" w:name="_Toc158880494"/>
      <w:r>
        <w:t>Day 3: Third wash and 2</w:t>
      </w:r>
      <w:r w:rsidRPr="00EA1F32">
        <w:rPr>
          <w:vertAlign w:val="superscript"/>
        </w:rPr>
        <w:t>nd</w:t>
      </w:r>
      <w:r>
        <w:t xml:space="preserve"> centrifugation</w:t>
      </w:r>
      <w:bookmarkEnd w:id="14"/>
    </w:p>
    <w:p w14:paraId="37AA6F34" w14:textId="77777777" w:rsidR="00EA1F32" w:rsidRPr="00EA1F32" w:rsidRDefault="00EA1F32" w:rsidP="00EA1F32"/>
    <w:p w14:paraId="220D5FE5" w14:textId="77777777" w:rsidR="00EA1F32" w:rsidRDefault="00EA1F32" w:rsidP="002D743E">
      <w:pPr>
        <w:pStyle w:val="Heading2"/>
      </w:pPr>
      <w:bookmarkStart w:id="15" w:name="_Toc158880495"/>
      <w:r>
        <w:t>Reagents needed</w:t>
      </w:r>
      <w:bookmarkEnd w:id="15"/>
    </w:p>
    <w:p w14:paraId="76248B43" w14:textId="77777777" w:rsidR="00EA1F32" w:rsidRDefault="00EA1F32" w:rsidP="00EA1F32">
      <w:pPr>
        <w:pStyle w:val="ListParagraph"/>
        <w:numPr>
          <w:ilvl w:val="0"/>
          <w:numId w:val="15"/>
        </w:numPr>
      </w:pPr>
      <w:r>
        <w:t>DI water (indeterminant amount)</w:t>
      </w:r>
    </w:p>
    <w:p w14:paraId="72FF7695" w14:textId="77777777" w:rsidR="00EA1F32" w:rsidRDefault="00EA1F32" w:rsidP="00EA1F32">
      <w:pPr>
        <w:pStyle w:val="ListParagraph"/>
        <w:numPr>
          <w:ilvl w:val="0"/>
          <w:numId w:val="15"/>
        </w:numPr>
      </w:pPr>
      <w:r>
        <w:t>Deoxygenated DI water (indeterminant amount)</w:t>
      </w:r>
    </w:p>
    <w:p w14:paraId="4D752C09" w14:textId="77777777" w:rsidR="00EA1F32" w:rsidRDefault="00EA1F32" w:rsidP="00EA1F32">
      <w:pPr>
        <w:pStyle w:val="ListParagraph"/>
        <w:numPr>
          <w:ilvl w:val="0"/>
          <w:numId w:val="15"/>
        </w:numPr>
      </w:pPr>
      <w:r>
        <w:t>HCl (do not know what molarity) to stabilize Fe (II) for Ferrozine</w:t>
      </w:r>
    </w:p>
    <w:p w14:paraId="2327437E" w14:textId="77777777" w:rsidR="00EA1F32" w:rsidRDefault="00EA1F32" w:rsidP="002D743E">
      <w:pPr>
        <w:pStyle w:val="Heading2"/>
      </w:pPr>
      <w:bookmarkStart w:id="16" w:name="_Toc158880496"/>
      <w:r>
        <w:t>Vials</w:t>
      </w:r>
      <w:bookmarkEnd w:id="16"/>
    </w:p>
    <w:p w14:paraId="3454F3AB" w14:textId="77777777" w:rsidR="00EA1F32" w:rsidRDefault="00EA1F32" w:rsidP="00EA1F32">
      <w:pPr>
        <w:pStyle w:val="ListParagraph"/>
        <w:numPr>
          <w:ilvl w:val="0"/>
          <w:numId w:val="17"/>
        </w:numPr>
      </w:pPr>
      <w:r>
        <w:t>3 Reps</w:t>
      </w:r>
    </w:p>
    <w:p w14:paraId="3A14B81F" w14:textId="77777777" w:rsidR="00EA1F32" w:rsidRDefault="00EA1F32" w:rsidP="00EA1F32">
      <w:pPr>
        <w:pStyle w:val="ListParagraph"/>
        <w:numPr>
          <w:ilvl w:val="0"/>
          <w:numId w:val="17"/>
        </w:numPr>
      </w:pPr>
      <w:r>
        <w:t>2 treatments</w:t>
      </w:r>
    </w:p>
    <w:p w14:paraId="47E83E4D" w14:textId="77777777" w:rsidR="00EA1F32" w:rsidRDefault="00EA1F32" w:rsidP="00EA1F32">
      <w:pPr>
        <w:pStyle w:val="ListParagraph"/>
        <w:numPr>
          <w:ilvl w:val="1"/>
          <w:numId w:val="17"/>
        </w:numPr>
      </w:pPr>
      <w:proofErr w:type="spellStart"/>
      <w:r>
        <w:t>Oxic</w:t>
      </w:r>
      <w:proofErr w:type="spellEnd"/>
    </w:p>
    <w:p w14:paraId="33AADCED" w14:textId="77777777" w:rsidR="00EA1F32" w:rsidRDefault="00EA1F32" w:rsidP="00EA1F32">
      <w:pPr>
        <w:pStyle w:val="ListParagraph"/>
        <w:numPr>
          <w:ilvl w:val="1"/>
          <w:numId w:val="17"/>
        </w:numPr>
      </w:pPr>
      <w:r>
        <w:t>Anoxic</w:t>
      </w:r>
    </w:p>
    <w:p w14:paraId="3CEA387B" w14:textId="77777777" w:rsidR="00EA1F32" w:rsidRDefault="00EA1F32" w:rsidP="00EA1F32">
      <w:pPr>
        <w:pStyle w:val="ListParagraph"/>
        <w:numPr>
          <w:ilvl w:val="0"/>
          <w:numId w:val="17"/>
        </w:numPr>
      </w:pPr>
      <w:r>
        <w:t>1 Salinity</w:t>
      </w:r>
    </w:p>
    <w:p w14:paraId="00858BFF" w14:textId="77777777" w:rsidR="00EA1F32" w:rsidRDefault="00EA1F32" w:rsidP="00EA1F32">
      <w:pPr>
        <w:pStyle w:val="ListParagraph"/>
        <w:numPr>
          <w:ilvl w:val="0"/>
          <w:numId w:val="17"/>
        </w:numPr>
      </w:pPr>
      <w:r>
        <w:t>1 Size</w:t>
      </w:r>
    </w:p>
    <w:p w14:paraId="1E5869CA" w14:textId="77777777" w:rsidR="00EA1F32" w:rsidRDefault="00EA1F32" w:rsidP="00EA1F32">
      <w:pPr>
        <w:pStyle w:val="ListParagraph"/>
        <w:numPr>
          <w:ilvl w:val="0"/>
          <w:numId w:val="17"/>
        </w:numPr>
      </w:pPr>
      <w:r>
        <w:t>6 Samples total (+2 for the blanks)</w:t>
      </w:r>
    </w:p>
    <w:p w14:paraId="4CF64229" w14:textId="77777777" w:rsidR="00EA1F32" w:rsidRPr="00330ABC" w:rsidRDefault="00EA1F32" w:rsidP="00EA1F32">
      <w:pPr>
        <w:pStyle w:val="ListParagraph"/>
        <w:numPr>
          <w:ilvl w:val="0"/>
          <w:numId w:val="17"/>
        </w:numPr>
        <w:rPr>
          <w:b/>
          <w:bCs/>
        </w:rPr>
      </w:pPr>
      <w:r>
        <w:t>The 6 soil containing tubes will undergo centrifugation and decanting into new 50 mL tubes.</w:t>
      </w:r>
    </w:p>
    <w:p w14:paraId="1E54FF1B" w14:textId="77777777" w:rsidR="00EA1F32" w:rsidRPr="00EC246D" w:rsidRDefault="00EA1F32" w:rsidP="00EA1F32">
      <w:pPr>
        <w:pStyle w:val="ListParagraph"/>
        <w:numPr>
          <w:ilvl w:val="1"/>
          <w:numId w:val="17"/>
        </w:numPr>
        <w:rPr>
          <w:b/>
          <w:bCs/>
        </w:rPr>
      </w:pPr>
      <w:r>
        <w:t>Need 18 clean 50 mL tubes for centrifugation.</w:t>
      </w:r>
    </w:p>
    <w:p w14:paraId="3C028B15" w14:textId="4C690443" w:rsidR="00EC246D" w:rsidRPr="00330ABC" w:rsidRDefault="00EC246D" w:rsidP="00EA1F32">
      <w:pPr>
        <w:pStyle w:val="ListParagraph"/>
        <w:numPr>
          <w:ilvl w:val="1"/>
          <w:numId w:val="17"/>
        </w:numPr>
        <w:rPr>
          <w:b/>
          <w:bCs/>
        </w:rPr>
      </w:pPr>
      <w:r>
        <w:t>2 for the blanks</w:t>
      </w:r>
    </w:p>
    <w:p w14:paraId="3DCB6AFA" w14:textId="7AD8ACD8" w:rsidR="00EA1F32" w:rsidRDefault="00EA1F32" w:rsidP="00EA1F32">
      <w:pPr>
        <w:pStyle w:val="ListParagraph"/>
        <w:numPr>
          <w:ilvl w:val="0"/>
          <w:numId w:val="17"/>
        </w:numPr>
        <w:rPr>
          <w:b/>
          <w:bCs/>
        </w:rPr>
      </w:pPr>
      <w:r w:rsidRPr="008A337C">
        <w:rPr>
          <w:b/>
          <w:bCs/>
        </w:rPr>
        <w:lastRenderedPageBreak/>
        <w:t>Need 2</w:t>
      </w:r>
      <w:r w:rsidR="0036428F">
        <w:rPr>
          <w:b/>
          <w:bCs/>
        </w:rPr>
        <w:t>0</w:t>
      </w:r>
      <w:r w:rsidRPr="008A337C">
        <w:rPr>
          <w:b/>
          <w:bCs/>
        </w:rPr>
        <w:t xml:space="preserve"> clean 50 mL tubes in total.</w:t>
      </w:r>
    </w:p>
    <w:p w14:paraId="3FD3CD31" w14:textId="77777777" w:rsidR="00EA1F32" w:rsidRPr="00CF4602" w:rsidRDefault="00EA1F32" w:rsidP="00EA1F32">
      <w:pPr>
        <w:rPr>
          <w:b/>
          <w:bCs/>
        </w:rPr>
      </w:pPr>
    </w:p>
    <w:p w14:paraId="3B739882" w14:textId="77777777" w:rsidR="00EA1F32" w:rsidRDefault="00EA1F32" w:rsidP="002D743E">
      <w:pPr>
        <w:pStyle w:val="Heading2"/>
      </w:pPr>
      <w:bookmarkStart w:id="17" w:name="_Toc158880497"/>
      <w:r>
        <w:t>Procedure</w:t>
      </w:r>
      <w:bookmarkEnd w:id="17"/>
    </w:p>
    <w:p w14:paraId="5CAE868C" w14:textId="77777777" w:rsidR="00EA1F32" w:rsidRDefault="00EA1F32" w:rsidP="00EA1F32">
      <w:pPr>
        <w:pStyle w:val="ListParagraph"/>
        <w:numPr>
          <w:ilvl w:val="0"/>
          <w:numId w:val="14"/>
        </w:numPr>
      </w:pPr>
      <w:r>
        <w:t>Stop the shaker table and remove samples.</w:t>
      </w:r>
    </w:p>
    <w:p w14:paraId="2E6C821A" w14:textId="77777777" w:rsidR="00EA1F32" w:rsidRDefault="00EA1F32" w:rsidP="00EA1F32">
      <w:pPr>
        <w:pStyle w:val="ListParagraph"/>
        <w:numPr>
          <w:ilvl w:val="0"/>
          <w:numId w:val="14"/>
        </w:numPr>
      </w:pPr>
      <w:r>
        <w:t>Take samples downstairs so anoxic samples can be placed into the glovebox.</w:t>
      </w:r>
    </w:p>
    <w:p w14:paraId="75DF034A" w14:textId="33059AF2" w:rsidR="00EA1F32" w:rsidRDefault="00EA1F32" w:rsidP="00EA1F32">
      <w:pPr>
        <w:pStyle w:val="ListParagraph"/>
        <w:numPr>
          <w:ilvl w:val="0"/>
          <w:numId w:val="14"/>
        </w:numPr>
      </w:pPr>
      <w:r>
        <w:t>Decant the wash into clean 50 mL tubes.</w:t>
      </w:r>
    </w:p>
    <w:p w14:paraId="078E1F7A" w14:textId="77777777" w:rsidR="00EA1F32" w:rsidRDefault="00EA1F32" w:rsidP="00EA1F32">
      <w:pPr>
        <w:pStyle w:val="ListParagraph"/>
        <w:numPr>
          <w:ilvl w:val="0"/>
          <w:numId w:val="14"/>
        </w:numPr>
      </w:pPr>
      <w:r>
        <w:t>Refill with 35 mL of DI water</w:t>
      </w:r>
    </w:p>
    <w:p w14:paraId="725A4CE1" w14:textId="77777777" w:rsidR="00EA1F32" w:rsidRDefault="00EA1F32" w:rsidP="00EA1F32">
      <w:pPr>
        <w:pStyle w:val="ListParagraph"/>
        <w:numPr>
          <w:ilvl w:val="1"/>
          <w:numId w:val="14"/>
        </w:numPr>
      </w:pPr>
      <w:r>
        <w:t>Deoxygenated DI for anoxic samples.</w:t>
      </w:r>
    </w:p>
    <w:p w14:paraId="0D445179" w14:textId="77777777" w:rsidR="00EA1F32" w:rsidRDefault="00EA1F32" w:rsidP="00EA1F32">
      <w:pPr>
        <w:pStyle w:val="ListParagraph"/>
        <w:numPr>
          <w:ilvl w:val="0"/>
          <w:numId w:val="14"/>
        </w:numPr>
      </w:pPr>
      <w:r>
        <w:t>Return to the shaker table ASAP! Record time.</w:t>
      </w:r>
    </w:p>
    <w:p w14:paraId="10F63AA5" w14:textId="77777777" w:rsidR="00EA1F32" w:rsidRDefault="00EA1F32" w:rsidP="00EA1F32">
      <w:pPr>
        <w:pStyle w:val="ListParagraph"/>
        <w:numPr>
          <w:ilvl w:val="0"/>
          <w:numId w:val="14"/>
        </w:numPr>
      </w:pPr>
      <w:r>
        <w:t>Start centrifuging the samples to collect fractions.</w:t>
      </w:r>
    </w:p>
    <w:p w14:paraId="51347B72" w14:textId="77777777" w:rsidR="00EA1F32" w:rsidRDefault="00EA1F32" w:rsidP="00EA1F32">
      <w:pPr>
        <w:pStyle w:val="ListParagraph"/>
        <w:numPr>
          <w:ilvl w:val="1"/>
          <w:numId w:val="14"/>
        </w:numPr>
      </w:pPr>
      <w:r>
        <w:t>Pellets will need to be resuspended between each run with DI water.</w:t>
      </w:r>
    </w:p>
    <w:p w14:paraId="6570A465" w14:textId="77777777" w:rsidR="00EA1F32" w:rsidRDefault="00EA1F32" w:rsidP="00EA1F32">
      <w:pPr>
        <w:pStyle w:val="ListParagraph"/>
        <w:numPr>
          <w:ilvl w:val="2"/>
          <w:numId w:val="14"/>
        </w:numPr>
      </w:pPr>
      <w:r>
        <w:t>Deoxygenated for anoxic treatments.</w:t>
      </w:r>
    </w:p>
    <w:p w14:paraId="2D5FAAAF" w14:textId="77777777" w:rsidR="00EA1F32" w:rsidRDefault="00EA1F32" w:rsidP="00EA1F32">
      <w:pPr>
        <w:pStyle w:val="ListParagraph"/>
        <w:numPr>
          <w:ilvl w:val="1"/>
          <w:numId w:val="14"/>
        </w:numPr>
      </w:pPr>
      <w:r>
        <w:t>15,000 RCF x g for 9 minutes the dispense into clean and labeled tube.</w:t>
      </w:r>
    </w:p>
    <w:p w14:paraId="4A23B5F1" w14:textId="77777777" w:rsidR="00EA1F32" w:rsidRDefault="00EA1F32" w:rsidP="00EA1F32">
      <w:pPr>
        <w:pStyle w:val="ListParagraph"/>
        <w:numPr>
          <w:ilvl w:val="2"/>
          <w:numId w:val="14"/>
        </w:numPr>
      </w:pPr>
      <w:r>
        <w:t>The blanks will also be run at this speed.</w:t>
      </w:r>
    </w:p>
    <w:p w14:paraId="5707CB7F" w14:textId="77777777" w:rsidR="00EA1F32" w:rsidRDefault="00EA1F32" w:rsidP="00EA1F32">
      <w:pPr>
        <w:pStyle w:val="ListParagraph"/>
        <w:numPr>
          <w:ilvl w:val="1"/>
          <w:numId w:val="14"/>
        </w:numPr>
      </w:pPr>
      <w:r>
        <w:t>810 RCF x g for 8 minutes then dispense into clean and labeled tube.</w:t>
      </w:r>
    </w:p>
    <w:p w14:paraId="6116A505" w14:textId="77777777" w:rsidR="00EA1F32" w:rsidRDefault="00EA1F32" w:rsidP="00EA1F32">
      <w:pPr>
        <w:pStyle w:val="ListParagraph"/>
        <w:numPr>
          <w:ilvl w:val="1"/>
          <w:numId w:val="14"/>
        </w:numPr>
      </w:pPr>
      <w:r>
        <w:t>300 RCF x g for 4.5 minutes then dispense into clean and labeled tube.</w:t>
      </w:r>
    </w:p>
    <w:p w14:paraId="3CC5A182" w14:textId="77777777" w:rsidR="00EA1F32" w:rsidRDefault="00EA1F32" w:rsidP="00EA1F32">
      <w:pPr>
        <w:pStyle w:val="ListParagraph"/>
        <w:numPr>
          <w:ilvl w:val="0"/>
          <w:numId w:val="14"/>
        </w:numPr>
      </w:pPr>
      <w:r>
        <w:t>Sub Sample for ferrozine and ICP</w:t>
      </w:r>
    </w:p>
    <w:p w14:paraId="04D1D943" w14:textId="77777777" w:rsidR="00EA1F32" w:rsidRDefault="00EA1F32" w:rsidP="00EA1F32">
      <w:pPr>
        <w:pStyle w:val="ListParagraph"/>
        <w:numPr>
          <w:ilvl w:val="1"/>
          <w:numId w:val="14"/>
        </w:numPr>
      </w:pPr>
      <w:r>
        <w:t>1 mL for ferrozine. Will need to use HCl to stabilize the Fe (II).</w:t>
      </w:r>
    </w:p>
    <w:p w14:paraId="01889B70" w14:textId="0A46A626" w:rsidR="00EA1F32" w:rsidRDefault="00CC60A4" w:rsidP="00EA1F32">
      <w:pPr>
        <w:pStyle w:val="ListParagraph"/>
        <w:numPr>
          <w:ilvl w:val="1"/>
          <w:numId w:val="14"/>
        </w:numPr>
      </w:pPr>
      <w:r>
        <w:t>10</w:t>
      </w:r>
      <w:r w:rsidR="00EA1F32">
        <w:t xml:space="preserve"> mL for </w:t>
      </w:r>
      <w:proofErr w:type="spellStart"/>
      <w:r w:rsidR="00EA1F32">
        <w:t>for</w:t>
      </w:r>
      <w:proofErr w:type="spellEnd"/>
      <w:r w:rsidR="00EA1F32">
        <w:t xml:space="preserve"> ICP-MS.</w:t>
      </w:r>
    </w:p>
    <w:p w14:paraId="70BFBEB9" w14:textId="77777777" w:rsidR="00EA1F32" w:rsidRDefault="00EA1F32" w:rsidP="00EA1F32">
      <w:pPr>
        <w:pStyle w:val="ListParagraph"/>
        <w:numPr>
          <w:ilvl w:val="0"/>
          <w:numId w:val="14"/>
        </w:numPr>
      </w:pPr>
      <w:r>
        <w:t>Take chemical measurements.</w:t>
      </w:r>
    </w:p>
    <w:p w14:paraId="0704B167" w14:textId="77777777" w:rsidR="00EA1F32" w:rsidRDefault="00EA1F32" w:rsidP="00EA1F32">
      <w:pPr>
        <w:pStyle w:val="ListParagraph"/>
        <w:numPr>
          <w:ilvl w:val="1"/>
          <w:numId w:val="14"/>
        </w:numPr>
      </w:pPr>
      <w:r>
        <w:t>pH</w:t>
      </w:r>
    </w:p>
    <w:p w14:paraId="5A16748A" w14:textId="77777777" w:rsidR="00EA1F32" w:rsidRDefault="00EA1F32" w:rsidP="00EA1F32">
      <w:pPr>
        <w:pStyle w:val="ListParagraph"/>
        <w:numPr>
          <w:ilvl w:val="1"/>
          <w:numId w:val="14"/>
        </w:numPr>
      </w:pPr>
      <w:r>
        <w:t>Eh</w:t>
      </w:r>
    </w:p>
    <w:p w14:paraId="355534DF" w14:textId="77777777" w:rsidR="003B03FA" w:rsidRPr="00A6403E" w:rsidRDefault="003B03FA" w:rsidP="00531FED">
      <w:pPr>
        <w:pStyle w:val="ListParagraph"/>
        <w:numPr>
          <w:ilvl w:val="0"/>
          <w:numId w:val="0"/>
        </w:numPr>
        <w:ind w:left="720"/>
      </w:pPr>
    </w:p>
    <w:p w14:paraId="30CB5FF0" w14:textId="77777777" w:rsidR="00453D23" w:rsidRPr="00003EA9" w:rsidRDefault="00453D23" w:rsidP="009D300F">
      <w:pPr>
        <w:pStyle w:val="ListParagraph"/>
        <w:numPr>
          <w:ilvl w:val="0"/>
          <w:numId w:val="0"/>
        </w:numPr>
        <w:ind w:left="360"/>
      </w:pPr>
    </w:p>
    <w:p w14:paraId="2840B614" w14:textId="282897E5" w:rsidR="00157B20" w:rsidRDefault="00CB0587" w:rsidP="00CB0587">
      <w:pPr>
        <w:pStyle w:val="Heading1"/>
      </w:pPr>
      <w:bookmarkStart w:id="18" w:name="_Toc158880498"/>
      <w:r>
        <w:lastRenderedPageBreak/>
        <w:t>Day 4: Fourth wash and 3</w:t>
      </w:r>
      <w:r w:rsidRPr="00CB0587">
        <w:rPr>
          <w:vertAlign w:val="superscript"/>
        </w:rPr>
        <w:t>rd</w:t>
      </w:r>
      <w:r>
        <w:t xml:space="preserve"> centrifugation</w:t>
      </w:r>
      <w:bookmarkEnd w:id="18"/>
    </w:p>
    <w:p w14:paraId="63A2311A" w14:textId="77777777" w:rsidR="007C43B2" w:rsidRDefault="007C43B2" w:rsidP="007C43B2"/>
    <w:p w14:paraId="61505969" w14:textId="77777777" w:rsidR="007C43B2" w:rsidRDefault="007C43B2" w:rsidP="002D743E">
      <w:pPr>
        <w:pStyle w:val="Heading2"/>
      </w:pPr>
      <w:bookmarkStart w:id="19" w:name="_Toc158880499"/>
      <w:r>
        <w:t>Reagents needed</w:t>
      </w:r>
      <w:bookmarkEnd w:id="19"/>
    </w:p>
    <w:p w14:paraId="6282E9C8" w14:textId="77777777" w:rsidR="007C43B2" w:rsidRDefault="007C43B2" w:rsidP="007C43B2">
      <w:pPr>
        <w:pStyle w:val="ListParagraph"/>
        <w:numPr>
          <w:ilvl w:val="0"/>
          <w:numId w:val="15"/>
        </w:numPr>
      </w:pPr>
      <w:r>
        <w:t>DI water (indeterminant amount)</w:t>
      </w:r>
    </w:p>
    <w:p w14:paraId="534F9949" w14:textId="77777777" w:rsidR="007C43B2" w:rsidRDefault="007C43B2" w:rsidP="007C43B2">
      <w:pPr>
        <w:pStyle w:val="ListParagraph"/>
        <w:numPr>
          <w:ilvl w:val="0"/>
          <w:numId w:val="15"/>
        </w:numPr>
      </w:pPr>
      <w:r>
        <w:t>Deoxygenated DI water (indeterminant amount)</w:t>
      </w:r>
    </w:p>
    <w:p w14:paraId="2FB87A7C" w14:textId="77777777" w:rsidR="007C43B2" w:rsidRDefault="007C43B2" w:rsidP="007C43B2">
      <w:pPr>
        <w:pStyle w:val="ListParagraph"/>
        <w:numPr>
          <w:ilvl w:val="0"/>
          <w:numId w:val="15"/>
        </w:numPr>
      </w:pPr>
      <w:r>
        <w:t>HCl (do not know what molarity) to stabilize Fe (II) for Ferrozine</w:t>
      </w:r>
    </w:p>
    <w:p w14:paraId="533FAF47" w14:textId="77777777" w:rsidR="007C43B2" w:rsidRDefault="007C43B2" w:rsidP="002D743E">
      <w:pPr>
        <w:pStyle w:val="Heading2"/>
      </w:pPr>
      <w:bookmarkStart w:id="20" w:name="_Toc158880500"/>
      <w:r>
        <w:t>Vials</w:t>
      </w:r>
      <w:bookmarkEnd w:id="20"/>
    </w:p>
    <w:p w14:paraId="4D341487" w14:textId="77777777" w:rsidR="007C43B2" w:rsidRDefault="007C43B2" w:rsidP="007C43B2">
      <w:pPr>
        <w:pStyle w:val="ListParagraph"/>
        <w:numPr>
          <w:ilvl w:val="0"/>
          <w:numId w:val="17"/>
        </w:numPr>
      </w:pPr>
      <w:r>
        <w:t>3 Reps</w:t>
      </w:r>
    </w:p>
    <w:p w14:paraId="620461CC" w14:textId="77777777" w:rsidR="007C43B2" w:rsidRDefault="007C43B2" w:rsidP="007C43B2">
      <w:pPr>
        <w:pStyle w:val="ListParagraph"/>
        <w:numPr>
          <w:ilvl w:val="0"/>
          <w:numId w:val="17"/>
        </w:numPr>
      </w:pPr>
      <w:r>
        <w:t>2 treatments</w:t>
      </w:r>
    </w:p>
    <w:p w14:paraId="5D28B862" w14:textId="77777777" w:rsidR="007C43B2" w:rsidRDefault="007C43B2" w:rsidP="007C43B2">
      <w:pPr>
        <w:pStyle w:val="ListParagraph"/>
        <w:numPr>
          <w:ilvl w:val="1"/>
          <w:numId w:val="17"/>
        </w:numPr>
      </w:pPr>
      <w:proofErr w:type="spellStart"/>
      <w:r>
        <w:t>Oxic</w:t>
      </w:r>
      <w:proofErr w:type="spellEnd"/>
    </w:p>
    <w:p w14:paraId="7E36694E" w14:textId="77777777" w:rsidR="007C43B2" w:rsidRDefault="007C43B2" w:rsidP="007C43B2">
      <w:pPr>
        <w:pStyle w:val="ListParagraph"/>
        <w:numPr>
          <w:ilvl w:val="1"/>
          <w:numId w:val="17"/>
        </w:numPr>
      </w:pPr>
      <w:r>
        <w:t>Anoxic</w:t>
      </w:r>
    </w:p>
    <w:p w14:paraId="0872D026" w14:textId="77777777" w:rsidR="007C43B2" w:rsidRDefault="007C43B2" w:rsidP="007C43B2">
      <w:pPr>
        <w:pStyle w:val="ListParagraph"/>
        <w:numPr>
          <w:ilvl w:val="0"/>
          <w:numId w:val="17"/>
        </w:numPr>
      </w:pPr>
      <w:r>
        <w:t>1 Salinity</w:t>
      </w:r>
    </w:p>
    <w:p w14:paraId="37A7EA31" w14:textId="77777777" w:rsidR="007C43B2" w:rsidRDefault="007C43B2" w:rsidP="007C43B2">
      <w:pPr>
        <w:pStyle w:val="ListParagraph"/>
        <w:numPr>
          <w:ilvl w:val="0"/>
          <w:numId w:val="17"/>
        </w:numPr>
      </w:pPr>
      <w:r>
        <w:t>1 Size</w:t>
      </w:r>
    </w:p>
    <w:p w14:paraId="3FD02FF8" w14:textId="77777777" w:rsidR="007C43B2" w:rsidRDefault="007C43B2" w:rsidP="007C43B2">
      <w:pPr>
        <w:pStyle w:val="ListParagraph"/>
        <w:numPr>
          <w:ilvl w:val="0"/>
          <w:numId w:val="17"/>
        </w:numPr>
      </w:pPr>
      <w:r>
        <w:t>6 Samples total (+2 for the blanks)</w:t>
      </w:r>
    </w:p>
    <w:p w14:paraId="464EE7FF" w14:textId="77777777" w:rsidR="007C43B2" w:rsidRPr="00330ABC" w:rsidRDefault="007C43B2" w:rsidP="007C43B2">
      <w:pPr>
        <w:pStyle w:val="ListParagraph"/>
        <w:numPr>
          <w:ilvl w:val="0"/>
          <w:numId w:val="17"/>
        </w:numPr>
        <w:rPr>
          <w:b/>
          <w:bCs/>
        </w:rPr>
      </w:pPr>
      <w:r>
        <w:t>The 6 soil containing tubes will undergo centrifugation and decanting into new 50 mL tubes.</w:t>
      </w:r>
    </w:p>
    <w:p w14:paraId="5C2703DE" w14:textId="23C5791C" w:rsidR="007C43B2" w:rsidRPr="00EC246D" w:rsidRDefault="007C43B2" w:rsidP="007C43B2">
      <w:pPr>
        <w:pStyle w:val="ListParagraph"/>
        <w:numPr>
          <w:ilvl w:val="1"/>
          <w:numId w:val="17"/>
        </w:numPr>
        <w:rPr>
          <w:b/>
          <w:bCs/>
        </w:rPr>
      </w:pPr>
      <w:r>
        <w:t xml:space="preserve">Need </w:t>
      </w:r>
      <w:r w:rsidR="0036428F">
        <w:t>18</w:t>
      </w:r>
      <w:r>
        <w:t xml:space="preserve"> clean 50 mL tubes for centrifugation.</w:t>
      </w:r>
    </w:p>
    <w:p w14:paraId="4DCA78CE" w14:textId="285DC9BB" w:rsidR="00EC246D" w:rsidRPr="00330ABC" w:rsidRDefault="00EC246D" w:rsidP="007C43B2">
      <w:pPr>
        <w:pStyle w:val="ListParagraph"/>
        <w:numPr>
          <w:ilvl w:val="1"/>
          <w:numId w:val="17"/>
        </w:numPr>
        <w:rPr>
          <w:b/>
          <w:bCs/>
        </w:rPr>
      </w:pPr>
      <w:r>
        <w:t>2 for the blanks</w:t>
      </w:r>
    </w:p>
    <w:p w14:paraId="5FCC3A82" w14:textId="764A70E5" w:rsidR="007C43B2" w:rsidRDefault="007C43B2" w:rsidP="007C43B2">
      <w:pPr>
        <w:pStyle w:val="ListParagraph"/>
        <w:numPr>
          <w:ilvl w:val="0"/>
          <w:numId w:val="17"/>
        </w:numPr>
        <w:rPr>
          <w:b/>
          <w:bCs/>
        </w:rPr>
      </w:pPr>
      <w:r w:rsidRPr="008A337C">
        <w:rPr>
          <w:b/>
          <w:bCs/>
        </w:rPr>
        <w:t>Need 2</w:t>
      </w:r>
      <w:r w:rsidR="0036428F">
        <w:rPr>
          <w:b/>
          <w:bCs/>
        </w:rPr>
        <w:t xml:space="preserve">0 </w:t>
      </w:r>
      <w:r w:rsidRPr="008A337C">
        <w:rPr>
          <w:b/>
          <w:bCs/>
        </w:rPr>
        <w:t>clean 50 mL tubes in total.</w:t>
      </w:r>
    </w:p>
    <w:p w14:paraId="38ED656B" w14:textId="77777777" w:rsidR="007C43B2" w:rsidRPr="00CF4602" w:rsidRDefault="007C43B2" w:rsidP="007C43B2">
      <w:pPr>
        <w:rPr>
          <w:b/>
          <w:bCs/>
        </w:rPr>
      </w:pPr>
    </w:p>
    <w:p w14:paraId="06588BB2" w14:textId="77777777" w:rsidR="007C43B2" w:rsidRDefault="007C43B2" w:rsidP="002D743E">
      <w:pPr>
        <w:pStyle w:val="Heading2"/>
      </w:pPr>
      <w:bookmarkStart w:id="21" w:name="_Toc158880501"/>
      <w:r>
        <w:t>Procedure</w:t>
      </w:r>
      <w:bookmarkEnd w:id="21"/>
    </w:p>
    <w:p w14:paraId="0DF3ECA1" w14:textId="77777777" w:rsidR="007C43B2" w:rsidRDefault="007C43B2" w:rsidP="007C43B2">
      <w:pPr>
        <w:pStyle w:val="ListParagraph"/>
        <w:numPr>
          <w:ilvl w:val="0"/>
          <w:numId w:val="14"/>
        </w:numPr>
      </w:pPr>
      <w:r>
        <w:t>Stop the shaker table and remove samples.</w:t>
      </w:r>
    </w:p>
    <w:p w14:paraId="61C9A278" w14:textId="77777777" w:rsidR="007C43B2" w:rsidRDefault="007C43B2" w:rsidP="007C43B2">
      <w:pPr>
        <w:pStyle w:val="ListParagraph"/>
        <w:numPr>
          <w:ilvl w:val="0"/>
          <w:numId w:val="14"/>
        </w:numPr>
      </w:pPr>
      <w:r>
        <w:t>Take samples downstairs so anoxic samples can be placed into the glovebox.</w:t>
      </w:r>
    </w:p>
    <w:p w14:paraId="0F6AC876" w14:textId="77777777" w:rsidR="007C43B2" w:rsidRDefault="007C43B2" w:rsidP="007C43B2">
      <w:pPr>
        <w:pStyle w:val="ListParagraph"/>
        <w:numPr>
          <w:ilvl w:val="1"/>
          <w:numId w:val="14"/>
        </w:numPr>
      </w:pPr>
      <w:r>
        <w:t xml:space="preserve">Pre-determined </w:t>
      </w:r>
      <w:proofErr w:type="spellStart"/>
      <w:r>
        <w:t>oxic</w:t>
      </w:r>
      <w:proofErr w:type="spellEnd"/>
      <w:r>
        <w:t xml:space="preserve"> samples and blanks can be exposed to O</w:t>
      </w:r>
      <w:r>
        <w:rPr>
          <w:vertAlign w:val="subscript"/>
        </w:rPr>
        <w:t>2</w:t>
      </w:r>
      <w:r>
        <w:t xml:space="preserve"> at this point.</w:t>
      </w:r>
    </w:p>
    <w:p w14:paraId="0E991BCE" w14:textId="77777777" w:rsidR="007C43B2" w:rsidRDefault="007C43B2" w:rsidP="007C43B2">
      <w:pPr>
        <w:pStyle w:val="ListParagraph"/>
        <w:numPr>
          <w:ilvl w:val="0"/>
          <w:numId w:val="14"/>
        </w:numPr>
      </w:pPr>
      <w:r>
        <w:t xml:space="preserve"> Decant the wash into clean 50 mL tubes.</w:t>
      </w:r>
    </w:p>
    <w:p w14:paraId="22CC6583" w14:textId="77777777" w:rsidR="007C43B2" w:rsidRDefault="007C43B2" w:rsidP="007C43B2">
      <w:pPr>
        <w:pStyle w:val="ListParagraph"/>
        <w:numPr>
          <w:ilvl w:val="0"/>
          <w:numId w:val="14"/>
        </w:numPr>
      </w:pPr>
      <w:r>
        <w:t>Refill with 35 mL of DI water</w:t>
      </w:r>
    </w:p>
    <w:p w14:paraId="165F047F" w14:textId="77777777" w:rsidR="007C43B2" w:rsidRDefault="007C43B2" w:rsidP="007C43B2">
      <w:pPr>
        <w:pStyle w:val="ListParagraph"/>
        <w:numPr>
          <w:ilvl w:val="1"/>
          <w:numId w:val="14"/>
        </w:numPr>
      </w:pPr>
      <w:r>
        <w:lastRenderedPageBreak/>
        <w:t>Deoxygenated DI for anoxic samples.</w:t>
      </w:r>
    </w:p>
    <w:p w14:paraId="563C2E90" w14:textId="77777777" w:rsidR="007C43B2" w:rsidRDefault="007C43B2" w:rsidP="007C43B2">
      <w:pPr>
        <w:pStyle w:val="ListParagraph"/>
        <w:numPr>
          <w:ilvl w:val="0"/>
          <w:numId w:val="14"/>
        </w:numPr>
      </w:pPr>
      <w:r>
        <w:t>Return to the shaker table ASAP! Record time.</w:t>
      </w:r>
    </w:p>
    <w:p w14:paraId="5DD32D84" w14:textId="77777777" w:rsidR="007C43B2" w:rsidRDefault="007C43B2" w:rsidP="007C43B2">
      <w:pPr>
        <w:pStyle w:val="ListParagraph"/>
        <w:numPr>
          <w:ilvl w:val="0"/>
          <w:numId w:val="14"/>
        </w:numPr>
      </w:pPr>
      <w:r>
        <w:t>Start centrifuging the samples to collect fractions.</w:t>
      </w:r>
    </w:p>
    <w:p w14:paraId="09860DAD" w14:textId="77777777" w:rsidR="007C43B2" w:rsidRDefault="007C43B2" w:rsidP="007C43B2">
      <w:pPr>
        <w:pStyle w:val="ListParagraph"/>
        <w:numPr>
          <w:ilvl w:val="1"/>
          <w:numId w:val="14"/>
        </w:numPr>
      </w:pPr>
      <w:r>
        <w:t>Pellets will need to be resuspended between each run with DI water.</w:t>
      </w:r>
    </w:p>
    <w:p w14:paraId="76C76ED3" w14:textId="77777777" w:rsidR="007C43B2" w:rsidRDefault="007C43B2" w:rsidP="007C43B2">
      <w:pPr>
        <w:pStyle w:val="ListParagraph"/>
        <w:numPr>
          <w:ilvl w:val="2"/>
          <w:numId w:val="14"/>
        </w:numPr>
      </w:pPr>
      <w:r>
        <w:t>Deoxygenated for anoxic treatments.</w:t>
      </w:r>
    </w:p>
    <w:p w14:paraId="5BF391B5" w14:textId="77777777" w:rsidR="007C43B2" w:rsidRDefault="007C43B2" w:rsidP="007C43B2">
      <w:pPr>
        <w:pStyle w:val="ListParagraph"/>
        <w:numPr>
          <w:ilvl w:val="1"/>
          <w:numId w:val="14"/>
        </w:numPr>
      </w:pPr>
      <w:r>
        <w:t>15,000 RCF x g for 9 minutes the dispense into clean and labeled tube.</w:t>
      </w:r>
    </w:p>
    <w:p w14:paraId="2A29ACBD" w14:textId="77777777" w:rsidR="007C43B2" w:rsidRDefault="007C43B2" w:rsidP="007C43B2">
      <w:pPr>
        <w:pStyle w:val="ListParagraph"/>
        <w:numPr>
          <w:ilvl w:val="2"/>
          <w:numId w:val="14"/>
        </w:numPr>
      </w:pPr>
      <w:r>
        <w:t>The blanks will also be run at this speed.</w:t>
      </w:r>
    </w:p>
    <w:p w14:paraId="1BD49C4A" w14:textId="77777777" w:rsidR="007C43B2" w:rsidRDefault="007C43B2" w:rsidP="007C43B2">
      <w:pPr>
        <w:pStyle w:val="ListParagraph"/>
        <w:numPr>
          <w:ilvl w:val="1"/>
          <w:numId w:val="14"/>
        </w:numPr>
      </w:pPr>
      <w:r>
        <w:t>810 RCF x g for 8 minutes then dispense into clean and labeled tube.</w:t>
      </w:r>
    </w:p>
    <w:p w14:paraId="467C7D40" w14:textId="77777777" w:rsidR="007C43B2" w:rsidRDefault="007C43B2" w:rsidP="007C43B2">
      <w:pPr>
        <w:pStyle w:val="ListParagraph"/>
        <w:numPr>
          <w:ilvl w:val="1"/>
          <w:numId w:val="14"/>
        </w:numPr>
      </w:pPr>
      <w:r>
        <w:t>300 RCF x g for 4.5 minutes then dispense into clean and labeled tube.</w:t>
      </w:r>
    </w:p>
    <w:p w14:paraId="30DDED32" w14:textId="77777777" w:rsidR="007C43B2" w:rsidRDefault="007C43B2" w:rsidP="007C43B2">
      <w:pPr>
        <w:pStyle w:val="ListParagraph"/>
        <w:numPr>
          <w:ilvl w:val="0"/>
          <w:numId w:val="14"/>
        </w:numPr>
      </w:pPr>
      <w:r>
        <w:t>Sub Sample for ferrozine and ICP</w:t>
      </w:r>
    </w:p>
    <w:p w14:paraId="4CE1750C" w14:textId="77777777" w:rsidR="007C43B2" w:rsidRDefault="007C43B2" w:rsidP="007C43B2">
      <w:pPr>
        <w:pStyle w:val="ListParagraph"/>
        <w:numPr>
          <w:ilvl w:val="1"/>
          <w:numId w:val="14"/>
        </w:numPr>
      </w:pPr>
      <w:r>
        <w:t>1 mL for ferrozine. Will need to use HCl to stabilize the Fe (II).</w:t>
      </w:r>
    </w:p>
    <w:p w14:paraId="00543E0E" w14:textId="4ECF927E" w:rsidR="007C43B2" w:rsidRDefault="00CC60A4" w:rsidP="007C43B2">
      <w:pPr>
        <w:pStyle w:val="ListParagraph"/>
        <w:numPr>
          <w:ilvl w:val="1"/>
          <w:numId w:val="14"/>
        </w:numPr>
      </w:pPr>
      <w:r>
        <w:t>10</w:t>
      </w:r>
      <w:r w:rsidR="007C43B2">
        <w:t xml:space="preserve"> mL for </w:t>
      </w:r>
      <w:proofErr w:type="spellStart"/>
      <w:r w:rsidR="007C43B2">
        <w:t>for</w:t>
      </w:r>
      <w:proofErr w:type="spellEnd"/>
      <w:r w:rsidR="007C43B2">
        <w:t xml:space="preserve"> ICP-MS. </w:t>
      </w:r>
    </w:p>
    <w:p w14:paraId="3ADD59C1" w14:textId="77777777" w:rsidR="007C43B2" w:rsidRDefault="007C43B2" w:rsidP="007C43B2">
      <w:pPr>
        <w:pStyle w:val="ListParagraph"/>
        <w:numPr>
          <w:ilvl w:val="0"/>
          <w:numId w:val="14"/>
        </w:numPr>
      </w:pPr>
      <w:r>
        <w:t>Take chemical measurements.</w:t>
      </w:r>
    </w:p>
    <w:p w14:paraId="58C92392" w14:textId="77777777" w:rsidR="007C43B2" w:rsidRDefault="007C43B2" w:rsidP="007C43B2">
      <w:pPr>
        <w:pStyle w:val="ListParagraph"/>
        <w:numPr>
          <w:ilvl w:val="1"/>
          <w:numId w:val="14"/>
        </w:numPr>
      </w:pPr>
      <w:r>
        <w:t>pH</w:t>
      </w:r>
    </w:p>
    <w:p w14:paraId="376673D4" w14:textId="77777777" w:rsidR="007C43B2" w:rsidRDefault="007C43B2" w:rsidP="007C43B2">
      <w:pPr>
        <w:pStyle w:val="ListParagraph"/>
        <w:numPr>
          <w:ilvl w:val="1"/>
          <w:numId w:val="14"/>
        </w:numPr>
      </w:pPr>
      <w:r>
        <w:t>Eh</w:t>
      </w:r>
    </w:p>
    <w:p w14:paraId="78F4C5AC" w14:textId="77777777" w:rsidR="007C43B2" w:rsidRDefault="007C43B2" w:rsidP="007C43B2"/>
    <w:p w14:paraId="6F30DA26" w14:textId="5113C28F" w:rsidR="00EC43F2" w:rsidRDefault="007C43B2" w:rsidP="00EC43F2">
      <w:pPr>
        <w:pStyle w:val="Heading1"/>
      </w:pPr>
      <w:bookmarkStart w:id="22" w:name="_Toc158880502"/>
      <w:r>
        <w:t>Day 5: Final wash and</w:t>
      </w:r>
      <w:r w:rsidR="00EC43F2">
        <w:t xml:space="preserve"> 4</w:t>
      </w:r>
      <w:r w:rsidR="00EC43F2" w:rsidRPr="00EC43F2">
        <w:rPr>
          <w:vertAlign w:val="superscript"/>
        </w:rPr>
        <w:t>th</w:t>
      </w:r>
      <w:r w:rsidR="00EC43F2">
        <w:t xml:space="preserve"> centrifugation</w:t>
      </w:r>
      <w:bookmarkEnd w:id="22"/>
    </w:p>
    <w:p w14:paraId="402DE967" w14:textId="77777777" w:rsidR="00EC43F2" w:rsidRDefault="00EC43F2" w:rsidP="002D743E">
      <w:pPr>
        <w:pStyle w:val="Heading2"/>
      </w:pPr>
      <w:bookmarkStart w:id="23" w:name="_Toc158880503"/>
      <w:r>
        <w:t>Reagents needed</w:t>
      </w:r>
      <w:bookmarkEnd w:id="23"/>
    </w:p>
    <w:p w14:paraId="3C5FE92A" w14:textId="77777777" w:rsidR="00EC43F2" w:rsidRDefault="00EC43F2" w:rsidP="00EC43F2">
      <w:pPr>
        <w:pStyle w:val="ListParagraph"/>
        <w:numPr>
          <w:ilvl w:val="0"/>
          <w:numId w:val="15"/>
        </w:numPr>
      </w:pPr>
      <w:r>
        <w:t>DI water (indeterminant amount)</w:t>
      </w:r>
    </w:p>
    <w:p w14:paraId="4680B471" w14:textId="77777777" w:rsidR="00EC43F2" w:rsidRDefault="00EC43F2" w:rsidP="00EC43F2">
      <w:pPr>
        <w:pStyle w:val="ListParagraph"/>
        <w:numPr>
          <w:ilvl w:val="0"/>
          <w:numId w:val="15"/>
        </w:numPr>
      </w:pPr>
      <w:r>
        <w:t>Deoxygenated DI water (indeterminant amount)</w:t>
      </w:r>
    </w:p>
    <w:p w14:paraId="52973821" w14:textId="77777777" w:rsidR="00EC43F2" w:rsidRDefault="00EC43F2" w:rsidP="00EC43F2">
      <w:pPr>
        <w:pStyle w:val="ListParagraph"/>
        <w:numPr>
          <w:ilvl w:val="0"/>
          <w:numId w:val="15"/>
        </w:numPr>
      </w:pPr>
      <w:r>
        <w:t>HCl (do not know what molarity) to stabilize Fe (II) for Ferrozine</w:t>
      </w:r>
    </w:p>
    <w:p w14:paraId="0E51251B" w14:textId="77777777" w:rsidR="00EC43F2" w:rsidRDefault="00EC43F2" w:rsidP="002D743E">
      <w:pPr>
        <w:pStyle w:val="Heading2"/>
      </w:pPr>
      <w:bookmarkStart w:id="24" w:name="_Toc158880504"/>
      <w:r>
        <w:t>Vials</w:t>
      </w:r>
      <w:bookmarkEnd w:id="24"/>
    </w:p>
    <w:p w14:paraId="5A092B7D" w14:textId="77777777" w:rsidR="00EC43F2" w:rsidRDefault="00EC43F2" w:rsidP="00EC43F2">
      <w:pPr>
        <w:pStyle w:val="ListParagraph"/>
        <w:numPr>
          <w:ilvl w:val="0"/>
          <w:numId w:val="17"/>
        </w:numPr>
      </w:pPr>
      <w:r>
        <w:t>3 Reps</w:t>
      </w:r>
    </w:p>
    <w:p w14:paraId="2CD63A78" w14:textId="77777777" w:rsidR="00EC43F2" w:rsidRDefault="00EC43F2" w:rsidP="00EC43F2">
      <w:pPr>
        <w:pStyle w:val="ListParagraph"/>
        <w:numPr>
          <w:ilvl w:val="0"/>
          <w:numId w:val="17"/>
        </w:numPr>
      </w:pPr>
      <w:r>
        <w:t>2 treatments</w:t>
      </w:r>
    </w:p>
    <w:p w14:paraId="318DE230" w14:textId="77777777" w:rsidR="00EC43F2" w:rsidRDefault="00EC43F2" w:rsidP="00EC43F2">
      <w:pPr>
        <w:pStyle w:val="ListParagraph"/>
        <w:numPr>
          <w:ilvl w:val="1"/>
          <w:numId w:val="17"/>
        </w:numPr>
      </w:pPr>
      <w:proofErr w:type="spellStart"/>
      <w:r>
        <w:t>Oxic</w:t>
      </w:r>
      <w:proofErr w:type="spellEnd"/>
    </w:p>
    <w:p w14:paraId="2B2B280D" w14:textId="77777777" w:rsidR="00EC43F2" w:rsidRDefault="00EC43F2" w:rsidP="00EC43F2">
      <w:pPr>
        <w:pStyle w:val="ListParagraph"/>
        <w:numPr>
          <w:ilvl w:val="1"/>
          <w:numId w:val="17"/>
        </w:numPr>
      </w:pPr>
      <w:r>
        <w:lastRenderedPageBreak/>
        <w:t>Anoxic</w:t>
      </w:r>
    </w:p>
    <w:p w14:paraId="31AC41AE" w14:textId="77777777" w:rsidR="00EC43F2" w:rsidRDefault="00EC43F2" w:rsidP="00EC43F2">
      <w:pPr>
        <w:pStyle w:val="ListParagraph"/>
        <w:numPr>
          <w:ilvl w:val="0"/>
          <w:numId w:val="17"/>
        </w:numPr>
      </w:pPr>
      <w:r>
        <w:t>1 Salinity</w:t>
      </w:r>
    </w:p>
    <w:p w14:paraId="38608A93" w14:textId="77777777" w:rsidR="00EC43F2" w:rsidRDefault="00EC43F2" w:rsidP="00EC43F2">
      <w:pPr>
        <w:pStyle w:val="ListParagraph"/>
        <w:numPr>
          <w:ilvl w:val="0"/>
          <w:numId w:val="17"/>
        </w:numPr>
      </w:pPr>
      <w:r>
        <w:t>1 Size</w:t>
      </w:r>
    </w:p>
    <w:p w14:paraId="6AB1057D" w14:textId="77777777" w:rsidR="00EC43F2" w:rsidRDefault="00EC43F2" w:rsidP="00EC43F2">
      <w:pPr>
        <w:pStyle w:val="ListParagraph"/>
        <w:numPr>
          <w:ilvl w:val="0"/>
          <w:numId w:val="17"/>
        </w:numPr>
      </w:pPr>
      <w:r>
        <w:t>6 Samples total (+2 for the blanks)</w:t>
      </w:r>
    </w:p>
    <w:p w14:paraId="57B74746" w14:textId="77777777" w:rsidR="00EC43F2" w:rsidRPr="00330ABC" w:rsidRDefault="00EC43F2" w:rsidP="00EC43F2">
      <w:pPr>
        <w:pStyle w:val="ListParagraph"/>
        <w:numPr>
          <w:ilvl w:val="0"/>
          <w:numId w:val="17"/>
        </w:numPr>
        <w:rPr>
          <w:b/>
          <w:bCs/>
        </w:rPr>
      </w:pPr>
      <w:r>
        <w:t>The 6 soil containing tubes will undergo centrifugation and decanting into new 50 mL tubes.</w:t>
      </w:r>
    </w:p>
    <w:p w14:paraId="2D3621E5" w14:textId="77777777" w:rsidR="00EC43F2" w:rsidRPr="00EC246D" w:rsidRDefault="00EC43F2" w:rsidP="00EC43F2">
      <w:pPr>
        <w:pStyle w:val="ListParagraph"/>
        <w:numPr>
          <w:ilvl w:val="1"/>
          <w:numId w:val="17"/>
        </w:numPr>
        <w:rPr>
          <w:b/>
          <w:bCs/>
        </w:rPr>
      </w:pPr>
      <w:r>
        <w:t>Need 18 clean 50 mL tubes for centrifugation.</w:t>
      </w:r>
    </w:p>
    <w:p w14:paraId="01E2AE10" w14:textId="0688825F" w:rsidR="00EC246D" w:rsidRPr="00330ABC" w:rsidRDefault="00EC246D" w:rsidP="00EC43F2">
      <w:pPr>
        <w:pStyle w:val="ListParagraph"/>
        <w:numPr>
          <w:ilvl w:val="1"/>
          <w:numId w:val="17"/>
        </w:numPr>
        <w:rPr>
          <w:b/>
          <w:bCs/>
        </w:rPr>
      </w:pPr>
      <w:r>
        <w:t>2 for the blanks</w:t>
      </w:r>
    </w:p>
    <w:p w14:paraId="10BF2363" w14:textId="75B80EAD" w:rsidR="00EC43F2" w:rsidRDefault="00EC43F2" w:rsidP="00EC43F2">
      <w:pPr>
        <w:pStyle w:val="ListParagraph"/>
        <w:numPr>
          <w:ilvl w:val="0"/>
          <w:numId w:val="17"/>
        </w:numPr>
        <w:rPr>
          <w:b/>
          <w:bCs/>
        </w:rPr>
      </w:pPr>
      <w:r w:rsidRPr="008A337C">
        <w:rPr>
          <w:b/>
          <w:bCs/>
        </w:rPr>
        <w:t>Need 2</w:t>
      </w:r>
      <w:r w:rsidR="0036428F">
        <w:rPr>
          <w:b/>
          <w:bCs/>
        </w:rPr>
        <w:t xml:space="preserve">0 </w:t>
      </w:r>
      <w:r w:rsidRPr="008A337C">
        <w:rPr>
          <w:b/>
          <w:bCs/>
        </w:rPr>
        <w:t>clean 50 mL tubes in total.</w:t>
      </w:r>
    </w:p>
    <w:p w14:paraId="0FBD5499" w14:textId="77777777" w:rsidR="00EC43F2" w:rsidRPr="00CF4602" w:rsidRDefault="00EC43F2" w:rsidP="00EC43F2">
      <w:pPr>
        <w:rPr>
          <w:b/>
          <w:bCs/>
        </w:rPr>
      </w:pPr>
    </w:p>
    <w:p w14:paraId="6D633DEE" w14:textId="77777777" w:rsidR="00EC43F2" w:rsidRDefault="00EC43F2" w:rsidP="002D743E">
      <w:pPr>
        <w:pStyle w:val="Heading2"/>
      </w:pPr>
      <w:bookmarkStart w:id="25" w:name="_Toc158880505"/>
      <w:r>
        <w:t>Procedure</w:t>
      </w:r>
      <w:bookmarkEnd w:id="25"/>
    </w:p>
    <w:p w14:paraId="134BD730" w14:textId="77777777" w:rsidR="00EC43F2" w:rsidRDefault="00EC43F2" w:rsidP="00EC43F2">
      <w:pPr>
        <w:pStyle w:val="ListParagraph"/>
        <w:numPr>
          <w:ilvl w:val="0"/>
          <w:numId w:val="14"/>
        </w:numPr>
      </w:pPr>
      <w:r>
        <w:t>Stop the shaker table and remove samples.</w:t>
      </w:r>
    </w:p>
    <w:p w14:paraId="5F8B0C80" w14:textId="77777777" w:rsidR="00EC43F2" w:rsidRDefault="00EC43F2" w:rsidP="00EC43F2">
      <w:pPr>
        <w:pStyle w:val="ListParagraph"/>
        <w:numPr>
          <w:ilvl w:val="0"/>
          <w:numId w:val="14"/>
        </w:numPr>
      </w:pPr>
      <w:r>
        <w:t>Take samples downstairs so anoxic samples can be placed into the glovebox.</w:t>
      </w:r>
    </w:p>
    <w:p w14:paraId="746B6FF3" w14:textId="77777777" w:rsidR="00EC43F2" w:rsidRDefault="00EC43F2" w:rsidP="00EC43F2">
      <w:pPr>
        <w:pStyle w:val="ListParagraph"/>
        <w:numPr>
          <w:ilvl w:val="1"/>
          <w:numId w:val="14"/>
        </w:numPr>
      </w:pPr>
      <w:r>
        <w:t xml:space="preserve">Pre-determined </w:t>
      </w:r>
      <w:proofErr w:type="spellStart"/>
      <w:r>
        <w:t>oxic</w:t>
      </w:r>
      <w:proofErr w:type="spellEnd"/>
      <w:r>
        <w:t xml:space="preserve"> samples and blanks can be exposed to O</w:t>
      </w:r>
      <w:r>
        <w:rPr>
          <w:vertAlign w:val="subscript"/>
        </w:rPr>
        <w:t>2</w:t>
      </w:r>
      <w:r>
        <w:t xml:space="preserve"> at this point.</w:t>
      </w:r>
    </w:p>
    <w:p w14:paraId="58B2BB3B" w14:textId="77777777" w:rsidR="00EC43F2" w:rsidRDefault="00EC43F2" w:rsidP="00EC43F2">
      <w:pPr>
        <w:pStyle w:val="ListParagraph"/>
        <w:numPr>
          <w:ilvl w:val="0"/>
          <w:numId w:val="14"/>
        </w:numPr>
      </w:pPr>
      <w:r>
        <w:t xml:space="preserve"> Decant the wash into clean 50 mL tubes.</w:t>
      </w:r>
    </w:p>
    <w:p w14:paraId="5BC5AD4F" w14:textId="77777777" w:rsidR="00EC43F2" w:rsidRDefault="00EC43F2" w:rsidP="00EC43F2">
      <w:pPr>
        <w:pStyle w:val="ListParagraph"/>
        <w:numPr>
          <w:ilvl w:val="0"/>
          <w:numId w:val="14"/>
        </w:numPr>
      </w:pPr>
      <w:r>
        <w:t>Refill with 35 mL of DI water</w:t>
      </w:r>
    </w:p>
    <w:p w14:paraId="49969899" w14:textId="77777777" w:rsidR="00EC43F2" w:rsidRDefault="00EC43F2" w:rsidP="00EC43F2">
      <w:pPr>
        <w:pStyle w:val="ListParagraph"/>
        <w:numPr>
          <w:ilvl w:val="1"/>
          <w:numId w:val="14"/>
        </w:numPr>
      </w:pPr>
      <w:r>
        <w:t>Deoxygenated DI for anoxic samples.</w:t>
      </w:r>
    </w:p>
    <w:p w14:paraId="31690AD0" w14:textId="77777777" w:rsidR="00EC43F2" w:rsidRDefault="00EC43F2" w:rsidP="00EC43F2">
      <w:pPr>
        <w:pStyle w:val="ListParagraph"/>
        <w:numPr>
          <w:ilvl w:val="0"/>
          <w:numId w:val="14"/>
        </w:numPr>
      </w:pPr>
      <w:r>
        <w:t>Return to the shaker table ASAP! Record time.</w:t>
      </w:r>
    </w:p>
    <w:p w14:paraId="25D09040" w14:textId="77777777" w:rsidR="00EC43F2" w:rsidRDefault="00EC43F2" w:rsidP="00EC43F2">
      <w:pPr>
        <w:pStyle w:val="ListParagraph"/>
        <w:numPr>
          <w:ilvl w:val="0"/>
          <w:numId w:val="14"/>
        </w:numPr>
      </w:pPr>
      <w:r>
        <w:t>Start centrifuging the samples to collect fractions.</w:t>
      </w:r>
    </w:p>
    <w:p w14:paraId="4D3AB40D" w14:textId="77777777" w:rsidR="00EC43F2" w:rsidRDefault="00EC43F2" w:rsidP="00EC43F2">
      <w:pPr>
        <w:pStyle w:val="ListParagraph"/>
        <w:numPr>
          <w:ilvl w:val="1"/>
          <w:numId w:val="14"/>
        </w:numPr>
      </w:pPr>
      <w:r>
        <w:t>Pellets will need to be resuspended between each run with DI water.</w:t>
      </w:r>
    </w:p>
    <w:p w14:paraId="601A3787" w14:textId="77777777" w:rsidR="00EC43F2" w:rsidRDefault="00EC43F2" w:rsidP="00EC43F2">
      <w:pPr>
        <w:pStyle w:val="ListParagraph"/>
        <w:numPr>
          <w:ilvl w:val="2"/>
          <w:numId w:val="14"/>
        </w:numPr>
      </w:pPr>
      <w:r>
        <w:t>Deoxygenated for anoxic treatments.</w:t>
      </w:r>
    </w:p>
    <w:p w14:paraId="68D129F4" w14:textId="77777777" w:rsidR="00EC43F2" w:rsidRDefault="00EC43F2" w:rsidP="00EC43F2">
      <w:pPr>
        <w:pStyle w:val="ListParagraph"/>
        <w:numPr>
          <w:ilvl w:val="1"/>
          <w:numId w:val="14"/>
        </w:numPr>
      </w:pPr>
      <w:r>
        <w:t>15,000 RCF x g for 9 minutes the dispense into clean and labeled tube.</w:t>
      </w:r>
    </w:p>
    <w:p w14:paraId="3B4375C5" w14:textId="77777777" w:rsidR="00EC43F2" w:rsidRDefault="00EC43F2" w:rsidP="00EC43F2">
      <w:pPr>
        <w:pStyle w:val="ListParagraph"/>
        <w:numPr>
          <w:ilvl w:val="2"/>
          <w:numId w:val="14"/>
        </w:numPr>
      </w:pPr>
      <w:r>
        <w:t>The blanks will also be run at this speed.</w:t>
      </w:r>
    </w:p>
    <w:p w14:paraId="2609D146" w14:textId="77777777" w:rsidR="00EC43F2" w:rsidRDefault="00EC43F2" w:rsidP="00EC43F2">
      <w:pPr>
        <w:pStyle w:val="ListParagraph"/>
        <w:numPr>
          <w:ilvl w:val="1"/>
          <w:numId w:val="14"/>
        </w:numPr>
      </w:pPr>
      <w:r>
        <w:t>810 RCF x g for 8 minutes then dispense into clean and labeled tube.</w:t>
      </w:r>
    </w:p>
    <w:p w14:paraId="61AE2193" w14:textId="77777777" w:rsidR="00EC43F2" w:rsidRDefault="00EC43F2" w:rsidP="00EC43F2">
      <w:pPr>
        <w:pStyle w:val="ListParagraph"/>
        <w:numPr>
          <w:ilvl w:val="1"/>
          <w:numId w:val="14"/>
        </w:numPr>
      </w:pPr>
      <w:r>
        <w:t>300 RCF x g for 4.5 minutes then dispense into clean and labeled tube.</w:t>
      </w:r>
    </w:p>
    <w:p w14:paraId="704AF89D" w14:textId="77777777" w:rsidR="00EC43F2" w:rsidRDefault="00EC43F2" w:rsidP="00EC43F2">
      <w:pPr>
        <w:pStyle w:val="ListParagraph"/>
        <w:numPr>
          <w:ilvl w:val="0"/>
          <w:numId w:val="14"/>
        </w:numPr>
      </w:pPr>
      <w:r>
        <w:t>Sub Sample for ferrozine and ICP</w:t>
      </w:r>
    </w:p>
    <w:p w14:paraId="073094AD" w14:textId="77777777" w:rsidR="00EC43F2" w:rsidRDefault="00EC43F2" w:rsidP="00EC43F2">
      <w:pPr>
        <w:pStyle w:val="ListParagraph"/>
        <w:numPr>
          <w:ilvl w:val="1"/>
          <w:numId w:val="14"/>
        </w:numPr>
      </w:pPr>
      <w:r>
        <w:lastRenderedPageBreak/>
        <w:t>1 mL for ferrozine. Will need to use HCl to stabilize the Fe (II).</w:t>
      </w:r>
    </w:p>
    <w:p w14:paraId="6DC46B37" w14:textId="1E2A80DD" w:rsidR="00EC43F2" w:rsidRDefault="00CC60A4" w:rsidP="00EC43F2">
      <w:pPr>
        <w:pStyle w:val="ListParagraph"/>
        <w:numPr>
          <w:ilvl w:val="1"/>
          <w:numId w:val="14"/>
        </w:numPr>
      </w:pPr>
      <w:r>
        <w:t>10</w:t>
      </w:r>
      <w:r w:rsidR="00EC43F2">
        <w:t xml:space="preserve"> mL for </w:t>
      </w:r>
      <w:proofErr w:type="spellStart"/>
      <w:r w:rsidR="00EC43F2">
        <w:t>for</w:t>
      </w:r>
      <w:proofErr w:type="spellEnd"/>
      <w:r w:rsidR="00EC43F2">
        <w:t xml:space="preserve"> ICP-MS.</w:t>
      </w:r>
    </w:p>
    <w:p w14:paraId="235209EE" w14:textId="77777777" w:rsidR="00EC43F2" w:rsidRDefault="00EC43F2" w:rsidP="00EC43F2">
      <w:pPr>
        <w:pStyle w:val="ListParagraph"/>
        <w:numPr>
          <w:ilvl w:val="0"/>
          <w:numId w:val="14"/>
        </w:numPr>
      </w:pPr>
      <w:r>
        <w:t>Take chemical measurements.</w:t>
      </w:r>
    </w:p>
    <w:p w14:paraId="1D53A723" w14:textId="77777777" w:rsidR="00EC43F2" w:rsidRDefault="00EC43F2" w:rsidP="00EC43F2">
      <w:pPr>
        <w:pStyle w:val="ListParagraph"/>
        <w:numPr>
          <w:ilvl w:val="1"/>
          <w:numId w:val="14"/>
        </w:numPr>
      </w:pPr>
      <w:r>
        <w:t>pH</w:t>
      </w:r>
    </w:p>
    <w:p w14:paraId="61E7303E" w14:textId="6CD85E06" w:rsidR="007C43B2" w:rsidRPr="007C43B2" w:rsidRDefault="00EC43F2" w:rsidP="00B124A2">
      <w:pPr>
        <w:pStyle w:val="ListParagraph"/>
        <w:numPr>
          <w:ilvl w:val="1"/>
          <w:numId w:val="14"/>
        </w:numPr>
      </w:pPr>
      <w:r>
        <w:t>Eh</w:t>
      </w:r>
    </w:p>
    <w:p w14:paraId="4E95522E" w14:textId="1660E282" w:rsidR="00157B20" w:rsidRDefault="00B124A2" w:rsidP="002D743E">
      <w:pPr>
        <w:pStyle w:val="Heading1"/>
      </w:pPr>
      <w:bookmarkStart w:id="26" w:name="_Toc158880506"/>
      <w:r>
        <w:t>Day 6?? Still need antoher centrifugation?</w:t>
      </w:r>
      <w:bookmarkEnd w:id="26"/>
    </w:p>
    <w:p w14:paraId="53718A7C" w14:textId="77777777" w:rsidR="00B124A2" w:rsidRDefault="00B124A2" w:rsidP="00B124A2"/>
    <w:p w14:paraId="69098697" w14:textId="3E8C9538" w:rsidR="00B124A2" w:rsidRDefault="00B124A2" w:rsidP="00534501">
      <w:pPr>
        <w:pStyle w:val="Heading1"/>
      </w:pPr>
      <w:bookmarkStart w:id="27" w:name="_Toc158880507"/>
      <w:r>
        <w:t>Day 8</w:t>
      </w:r>
      <w:r w:rsidR="006E4403">
        <w:t>: Setting up DOC run 1</w:t>
      </w:r>
      <w:bookmarkEnd w:id="27"/>
    </w:p>
    <w:p w14:paraId="034E169C" w14:textId="5649C096" w:rsidR="00534501" w:rsidRDefault="00534501" w:rsidP="00534501">
      <w:pPr>
        <w:pStyle w:val="Heading2"/>
      </w:pPr>
      <w:bookmarkStart w:id="28" w:name="_Toc158880508"/>
      <w:r>
        <w:t>Procedure</w:t>
      </w:r>
      <w:bookmarkEnd w:id="28"/>
    </w:p>
    <w:p w14:paraId="4841041E" w14:textId="3EE5A79D" w:rsidR="0036428F" w:rsidRDefault="00534501" w:rsidP="0036428F">
      <w:pPr>
        <w:pStyle w:val="ListParagraph"/>
        <w:numPr>
          <w:ilvl w:val="0"/>
          <w:numId w:val="20"/>
        </w:numPr>
      </w:pPr>
      <w:r>
        <w:t>Aliquot samples for DOC</w:t>
      </w:r>
      <w:r w:rsidR="000B5DD8">
        <w:t xml:space="preserve"> analysis</w:t>
      </w:r>
    </w:p>
    <w:p w14:paraId="66E40F2A" w14:textId="0A72855A" w:rsidR="0036428F" w:rsidRDefault="00CC60A4" w:rsidP="0036428F">
      <w:pPr>
        <w:pStyle w:val="ListParagraph"/>
        <w:numPr>
          <w:ilvl w:val="1"/>
          <w:numId w:val="20"/>
        </w:numPr>
      </w:pPr>
      <w:r>
        <w:t>9 mL</w:t>
      </w:r>
      <w:r w:rsidR="00875761">
        <w:t xml:space="preserve"> needed</w:t>
      </w:r>
      <w:r w:rsidR="00C93370">
        <w:t>.</w:t>
      </w:r>
    </w:p>
    <w:p w14:paraId="312F708C" w14:textId="252483D0" w:rsidR="000B5DD8" w:rsidRDefault="00140703" w:rsidP="00534501">
      <w:pPr>
        <w:pStyle w:val="ListParagraph"/>
        <w:numPr>
          <w:ilvl w:val="0"/>
          <w:numId w:val="20"/>
        </w:numPr>
      </w:pPr>
      <w:r>
        <w:t>Run first set of DOC samples</w:t>
      </w:r>
    </w:p>
    <w:p w14:paraId="5946461F" w14:textId="44881FA8" w:rsidR="00140703" w:rsidRDefault="00140703" w:rsidP="00140703">
      <w:pPr>
        <w:pStyle w:val="ListParagraph"/>
        <w:numPr>
          <w:ilvl w:val="1"/>
          <w:numId w:val="20"/>
        </w:numPr>
      </w:pPr>
      <w:r>
        <w:t xml:space="preserve">About 2/3rds </w:t>
      </w:r>
    </w:p>
    <w:p w14:paraId="5F11EA59" w14:textId="40B49C6E" w:rsidR="00617D3D" w:rsidRDefault="00617D3D" w:rsidP="00140703">
      <w:pPr>
        <w:pStyle w:val="ListParagraph"/>
        <w:numPr>
          <w:ilvl w:val="1"/>
          <w:numId w:val="20"/>
        </w:numPr>
      </w:pPr>
      <w:r>
        <w:t>Pool day 8 samples across treatment?</w:t>
      </w:r>
    </w:p>
    <w:p w14:paraId="7830C6F4" w14:textId="4B2C2A06" w:rsidR="005F5899" w:rsidRDefault="005F5899" w:rsidP="00140703">
      <w:pPr>
        <w:pStyle w:val="ListParagraph"/>
        <w:numPr>
          <w:ilvl w:val="1"/>
          <w:numId w:val="20"/>
        </w:numPr>
      </w:pPr>
      <w:r>
        <w:t>Should be about 60 samples</w:t>
      </w:r>
      <w:r w:rsidR="00BE041A">
        <w:t>.</w:t>
      </w:r>
    </w:p>
    <w:p w14:paraId="27BE502D" w14:textId="4DB75352" w:rsidR="005F5899" w:rsidRPr="00534501" w:rsidRDefault="005F5899" w:rsidP="005F5899">
      <w:pPr>
        <w:pStyle w:val="Heading1"/>
      </w:pPr>
      <w:bookmarkStart w:id="29" w:name="_Toc158880509"/>
      <w:r>
        <w:t xml:space="preserve">Day 9: </w:t>
      </w:r>
      <w:r w:rsidR="006E4403">
        <w:t>First CDOM set</w:t>
      </w:r>
      <w:bookmarkEnd w:id="29"/>
    </w:p>
    <w:p w14:paraId="76729409" w14:textId="77777777" w:rsidR="00B07F9E" w:rsidRDefault="00B07F9E" w:rsidP="00B07F9E">
      <w:pPr>
        <w:pStyle w:val="Heading2"/>
      </w:pPr>
      <w:bookmarkStart w:id="30" w:name="_Toc158880510"/>
      <w:r>
        <w:t>Procedure</w:t>
      </w:r>
      <w:bookmarkEnd w:id="30"/>
    </w:p>
    <w:p w14:paraId="5032BC12" w14:textId="77777777" w:rsidR="00B42614" w:rsidRPr="00B42614" w:rsidRDefault="00B42614" w:rsidP="00B42614">
      <w:pPr>
        <w:pStyle w:val="NoSpacing"/>
        <w:rPr>
          <w:rFonts w:cs="Times New Roman"/>
        </w:rPr>
      </w:pPr>
    </w:p>
    <w:p w14:paraId="3FEBEAB7" w14:textId="206E3993" w:rsidR="00AE7023" w:rsidRDefault="00C50AD5" w:rsidP="006E4403">
      <w:pPr>
        <w:pStyle w:val="ListParagraph"/>
        <w:numPr>
          <w:ilvl w:val="0"/>
          <w:numId w:val="21"/>
        </w:numPr>
      </w:pPr>
      <w:r>
        <w:t>Aliquot samples into new tubes</w:t>
      </w:r>
    </w:p>
    <w:p w14:paraId="7DFC05E7" w14:textId="3C96E7A8" w:rsidR="00C50AD5" w:rsidRDefault="00C50AD5" w:rsidP="00C50AD5">
      <w:pPr>
        <w:pStyle w:val="ListParagraph"/>
        <w:numPr>
          <w:ilvl w:val="1"/>
          <w:numId w:val="21"/>
        </w:numPr>
      </w:pPr>
      <w:r>
        <w:t>Pool samples</w:t>
      </w:r>
      <w:r w:rsidR="00700549">
        <w:t xml:space="preserve"> (replicates)</w:t>
      </w:r>
    </w:p>
    <w:p w14:paraId="19309F32" w14:textId="445F6B28" w:rsidR="00DE15E9" w:rsidRDefault="00DE15E9" w:rsidP="00C50AD5">
      <w:pPr>
        <w:pStyle w:val="ListParagraph"/>
        <w:numPr>
          <w:ilvl w:val="1"/>
          <w:numId w:val="21"/>
        </w:numPr>
      </w:pPr>
      <w:r>
        <w:t>About 9 mL in total and 3 mL from each replicate.</w:t>
      </w:r>
    </w:p>
    <w:p w14:paraId="34154255" w14:textId="71AEBB84" w:rsidR="00DE15E9" w:rsidRDefault="00DE15E9" w:rsidP="00DE15E9">
      <w:pPr>
        <w:pStyle w:val="ListParagraph"/>
        <w:numPr>
          <w:ilvl w:val="0"/>
          <w:numId w:val="21"/>
        </w:numPr>
      </w:pPr>
      <w:r>
        <w:t xml:space="preserve">Run on </w:t>
      </w:r>
      <w:proofErr w:type="spellStart"/>
      <w:r>
        <w:t>Aqualog</w:t>
      </w:r>
      <w:proofErr w:type="spellEnd"/>
      <w:r>
        <w:t xml:space="preserve"> for CDOM</w:t>
      </w:r>
    </w:p>
    <w:p w14:paraId="333E0590" w14:textId="7DC0EA2C" w:rsidR="00DE15E9" w:rsidRDefault="002A49F8" w:rsidP="00DE15E9">
      <w:pPr>
        <w:pStyle w:val="Heading1"/>
      </w:pPr>
      <w:bookmarkStart w:id="31" w:name="_Toc158880511"/>
      <w:r>
        <w:t>Day 10: Final DOC run</w:t>
      </w:r>
      <w:bookmarkEnd w:id="31"/>
    </w:p>
    <w:p w14:paraId="19E4CAA3" w14:textId="16583E49" w:rsidR="002A49F8" w:rsidRDefault="00B07F9E" w:rsidP="002A49F8">
      <w:pPr>
        <w:pStyle w:val="Heading2"/>
      </w:pPr>
      <w:bookmarkStart w:id="32" w:name="_Toc158880512"/>
      <w:r>
        <w:t>Procedure</w:t>
      </w:r>
      <w:bookmarkEnd w:id="32"/>
    </w:p>
    <w:p w14:paraId="58391316" w14:textId="7E7494AC" w:rsidR="002A49F8" w:rsidRDefault="00887735" w:rsidP="002A49F8">
      <w:pPr>
        <w:pStyle w:val="ListParagraph"/>
        <w:numPr>
          <w:ilvl w:val="0"/>
          <w:numId w:val="22"/>
        </w:numPr>
      </w:pPr>
      <w:r>
        <w:lastRenderedPageBreak/>
        <w:t>Run final set of DOC samples</w:t>
      </w:r>
    </w:p>
    <w:p w14:paraId="7FF1B92B" w14:textId="7854F25B" w:rsidR="00887735" w:rsidRDefault="00BE041A" w:rsidP="00887735">
      <w:pPr>
        <w:pStyle w:val="ListParagraph"/>
        <w:numPr>
          <w:ilvl w:val="1"/>
          <w:numId w:val="22"/>
        </w:numPr>
      </w:pPr>
      <w:r>
        <w:t>Should be about 40 samples.</w:t>
      </w:r>
    </w:p>
    <w:p w14:paraId="101D32A2" w14:textId="77777777" w:rsidR="00BE041A" w:rsidRPr="002A49F8" w:rsidRDefault="00BE041A" w:rsidP="00BE041A">
      <w:pPr>
        <w:pStyle w:val="ListParagraph"/>
        <w:numPr>
          <w:ilvl w:val="0"/>
          <w:numId w:val="0"/>
        </w:numPr>
        <w:ind w:left="720"/>
      </w:pPr>
    </w:p>
    <w:p w14:paraId="71C19163" w14:textId="21402412" w:rsidR="00075500" w:rsidRPr="00075500" w:rsidRDefault="00075500" w:rsidP="00D27482"/>
    <w:sectPr w:rsidR="00075500" w:rsidRPr="0007550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C4AA8" w14:textId="77777777" w:rsidR="00345D46" w:rsidRDefault="00345D46" w:rsidP="00DC3842">
      <w:r>
        <w:separator/>
      </w:r>
    </w:p>
  </w:endnote>
  <w:endnote w:type="continuationSeparator" w:id="0">
    <w:p w14:paraId="485D6AB5" w14:textId="77777777" w:rsidR="00345D46" w:rsidRDefault="00345D46" w:rsidP="00DC3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C03A9" w14:textId="6268C463" w:rsidR="00AE7023" w:rsidRDefault="00AE7023" w:rsidP="00DC3842">
    <w:pPr>
      <w:pStyle w:val="Footer"/>
    </w:pPr>
  </w:p>
  <w:p w14:paraId="46E7F646" w14:textId="77777777" w:rsidR="00AE7023" w:rsidRDefault="00AE7023" w:rsidP="00DC3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78A1D" w14:textId="77777777" w:rsidR="00345D46" w:rsidRDefault="00345D46" w:rsidP="00DC3842">
      <w:r>
        <w:separator/>
      </w:r>
    </w:p>
  </w:footnote>
  <w:footnote w:type="continuationSeparator" w:id="0">
    <w:p w14:paraId="0C0F4456" w14:textId="77777777" w:rsidR="00345D46" w:rsidRDefault="00345D46" w:rsidP="00DC3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3B2"/>
    <w:multiLevelType w:val="hybridMultilevel"/>
    <w:tmpl w:val="9DE02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33B0"/>
    <w:multiLevelType w:val="hybridMultilevel"/>
    <w:tmpl w:val="39FE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A195D"/>
    <w:multiLevelType w:val="hybridMultilevel"/>
    <w:tmpl w:val="50A89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63C9E"/>
    <w:multiLevelType w:val="hybridMultilevel"/>
    <w:tmpl w:val="6972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33F7"/>
    <w:multiLevelType w:val="hybridMultilevel"/>
    <w:tmpl w:val="95E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53249"/>
    <w:multiLevelType w:val="multilevel"/>
    <w:tmpl w:val="88C44CC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350" w:hanging="360"/>
      </w:p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1800" w:hanging="1440"/>
      </w:pPr>
      <w:rPr>
        <w:rFonts w:cstheme="minorBidi" w:hint="default"/>
      </w:rPr>
    </w:lvl>
  </w:abstractNum>
  <w:abstractNum w:abstractNumId="6" w15:restartNumberingAfterBreak="0">
    <w:nsid w:val="18774EB7"/>
    <w:multiLevelType w:val="multilevel"/>
    <w:tmpl w:val="ED6E2EB6"/>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8D676E6"/>
    <w:multiLevelType w:val="hybridMultilevel"/>
    <w:tmpl w:val="34B43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AC5BDE"/>
    <w:multiLevelType w:val="hybridMultilevel"/>
    <w:tmpl w:val="2F12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D2630"/>
    <w:multiLevelType w:val="hybridMultilevel"/>
    <w:tmpl w:val="6C1E3A3C"/>
    <w:lvl w:ilvl="0" w:tplc="0409000F">
      <w:start w:val="1"/>
      <w:numFmt w:val="decimal"/>
      <w:lvlText w:val="%1."/>
      <w:lvlJc w:val="left"/>
      <w:pPr>
        <w:ind w:left="960" w:hanging="360"/>
      </w:p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15:restartNumberingAfterBreak="0">
    <w:nsid w:val="2373340D"/>
    <w:multiLevelType w:val="hybridMultilevel"/>
    <w:tmpl w:val="F3CA2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C210B"/>
    <w:multiLevelType w:val="hybridMultilevel"/>
    <w:tmpl w:val="1F16E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B22F07"/>
    <w:multiLevelType w:val="hybridMultilevel"/>
    <w:tmpl w:val="E2706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F4A9E"/>
    <w:multiLevelType w:val="hybridMultilevel"/>
    <w:tmpl w:val="279E4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5FA1"/>
    <w:multiLevelType w:val="hybridMultilevel"/>
    <w:tmpl w:val="CA1C0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7943A1"/>
    <w:multiLevelType w:val="hybridMultilevel"/>
    <w:tmpl w:val="5F4E8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B35702"/>
    <w:multiLevelType w:val="hybridMultilevel"/>
    <w:tmpl w:val="2A066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FC5366"/>
    <w:multiLevelType w:val="hybridMultilevel"/>
    <w:tmpl w:val="94C0F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C74275"/>
    <w:multiLevelType w:val="hybridMultilevel"/>
    <w:tmpl w:val="7F849132"/>
    <w:lvl w:ilvl="0" w:tplc="3E2C76A2">
      <w:start w:val="1"/>
      <w:numFmt w:val="decimal"/>
      <w:pStyle w:val="TOCHeading"/>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743285"/>
    <w:multiLevelType w:val="hybridMultilevel"/>
    <w:tmpl w:val="ACD29136"/>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20" w15:restartNumberingAfterBreak="0">
    <w:nsid w:val="795E5E71"/>
    <w:multiLevelType w:val="hybridMultilevel"/>
    <w:tmpl w:val="5A8E81BE"/>
    <w:lvl w:ilvl="0" w:tplc="CF8E346A">
      <w:start w:val="1"/>
      <w:numFmt w:val="decimal"/>
      <w:pStyle w:val="ListParagraph"/>
      <w:lvlText w:val="%1."/>
      <w:lvlJc w:val="left"/>
      <w:pPr>
        <w:ind w:left="99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7E1126E3"/>
    <w:multiLevelType w:val="hybridMultilevel"/>
    <w:tmpl w:val="8466E56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46566090">
    <w:abstractNumId w:val="5"/>
  </w:num>
  <w:num w:numId="2" w16cid:durableId="1611548759">
    <w:abstractNumId w:val="18"/>
  </w:num>
  <w:num w:numId="3" w16cid:durableId="801267617">
    <w:abstractNumId w:val="20"/>
  </w:num>
  <w:num w:numId="4" w16cid:durableId="2130120561">
    <w:abstractNumId w:val="6"/>
  </w:num>
  <w:num w:numId="5" w16cid:durableId="681709067">
    <w:abstractNumId w:val="17"/>
  </w:num>
  <w:num w:numId="6" w16cid:durableId="1910581176">
    <w:abstractNumId w:val="19"/>
  </w:num>
  <w:num w:numId="7" w16cid:durableId="1221595691">
    <w:abstractNumId w:val="9"/>
  </w:num>
  <w:num w:numId="8" w16cid:durableId="1370182561">
    <w:abstractNumId w:val="7"/>
  </w:num>
  <w:num w:numId="9" w16cid:durableId="1208764086">
    <w:abstractNumId w:val="1"/>
  </w:num>
  <w:num w:numId="10" w16cid:durableId="2104033619">
    <w:abstractNumId w:val="3"/>
  </w:num>
  <w:num w:numId="11" w16cid:durableId="1426878878">
    <w:abstractNumId w:val="4"/>
  </w:num>
  <w:num w:numId="12" w16cid:durableId="1759018281">
    <w:abstractNumId w:val="15"/>
  </w:num>
  <w:num w:numId="13" w16cid:durableId="1874229483">
    <w:abstractNumId w:val="8"/>
  </w:num>
  <w:num w:numId="14" w16cid:durableId="985472154">
    <w:abstractNumId w:val="12"/>
  </w:num>
  <w:num w:numId="15" w16cid:durableId="1275333461">
    <w:abstractNumId w:val="10"/>
  </w:num>
  <w:num w:numId="16" w16cid:durableId="2074311921">
    <w:abstractNumId w:val="2"/>
  </w:num>
  <w:num w:numId="17" w16cid:durableId="437214025">
    <w:abstractNumId w:val="14"/>
  </w:num>
  <w:num w:numId="18" w16cid:durableId="54553001">
    <w:abstractNumId w:val="21"/>
  </w:num>
  <w:num w:numId="19" w16cid:durableId="2109501858">
    <w:abstractNumId w:val="16"/>
  </w:num>
  <w:num w:numId="20" w16cid:durableId="1303730834">
    <w:abstractNumId w:val="0"/>
  </w:num>
  <w:num w:numId="21" w16cid:durableId="859969167">
    <w:abstractNumId w:val="13"/>
  </w:num>
  <w:num w:numId="22" w16cid:durableId="198251894">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36"/>
    <w:rsid w:val="00003EA9"/>
    <w:rsid w:val="00043A1C"/>
    <w:rsid w:val="00075500"/>
    <w:rsid w:val="000838CB"/>
    <w:rsid w:val="00085D4C"/>
    <w:rsid w:val="00095F39"/>
    <w:rsid w:val="000A3FFA"/>
    <w:rsid w:val="000A557D"/>
    <w:rsid w:val="000B3843"/>
    <w:rsid w:val="000B5DD8"/>
    <w:rsid w:val="000D2842"/>
    <w:rsid w:val="00122CF3"/>
    <w:rsid w:val="00140703"/>
    <w:rsid w:val="00157B20"/>
    <w:rsid w:val="00157C23"/>
    <w:rsid w:val="001652FB"/>
    <w:rsid w:val="00165670"/>
    <w:rsid w:val="001807BE"/>
    <w:rsid w:val="00180E75"/>
    <w:rsid w:val="001929BA"/>
    <w:rsid w:val="001A0F01"/>
    <w:rsid w:val="001B26E0"/>
    <w:rsid w:val="001C3231"/>
    <w:rsid w:val="001F5180"/>
    <w:rsid w:val="001F5BB5"/>
    <w:rsid w:val="00215935"/>
    <w:rsid w:val="00220DC9"/>
    <w:rsid w:val="0025206C"/>
    <w:rsid w:val="0025649C"/>
    <w:rsid w:val="00261921"/>
    <w:rsid w:val="002A49F8"/>
    <w:rsid w:val="002B044F"/>
    <w:rsid w:val="002D743E"/>
    <w:rsid w:val="00330ABC"/>
    <w:rsid w:val="00336AC8"/>
    <w:rsid w:val="003401B0"/>
    <w:rsid w:val="0034348F"/>
    <w:rsid w:val="00345D46"/>
    <w:rsid w:val="00346797"/>
    <w:rsid w:val="003468BC"/>
    <w:rsid w:val="00353C03"/>
    <w:rsid w:val="00360870"/>
    <w:rsid w:val="00361254"/>
    <w:rsid w:val="00362F27"/>
    <w:rsid w:val="0036428F"/>
    <w:rsid w:val="0037130E"/>
    <w:rsid w:val="0039269B"/>
    <w:rsid w:val="00393D14"/>
    <w:rsid w:val="003B03FA"/>
    <w:rsid w:val="003B45C9"/>
    <w:rsid w:val="003B79E6"/>
    <w:rsid w:val="003E5C4E"/>
    <w:rsid w:val="00403798"/>
    <w:rsid w:val="00420036"/>
    <w:rsid w:val="00436D30"/>
    <w:rsid w:val="00443EB9"/>
    <w:rsid w:val="00452725"/>
    <w:rsid w:val="00453D23"/>
    <w:rsid w:val="00470D9D"/>
    <w:rsid w:val="004A67CF"/>
    <w:rsid w:val="004E79CC"/>
    <w:rsid w:val="00531FED"/>
    <w:rsid w:val="00532CC1"/>
    <w:rsid w:val="00534501"/>
    <w:rsid w:val="005348AF"/>
    <w:rsid w:val="00537003"/>
    <w:rsid w:val="00580D04"/>
    <w:rsid w:val="005A2D91"/>
    <w:rsid w:val="005B1887"/>
    <w:rsid w:val="005B58FA"/>
    <w:rsid w:val="005C277D"/>
    <w:rsid w:val="005D4BD6"/>
    <w:rsid w:val="005E03EE"/>
    <w:rsid w:val="005E6A04"/>
    <w:rsid w:val="005F5899"/>
    <w:rsid w:val="00600F39"/>
    <w:rsid w:val="00602EBB"/>
    <w:rsid w:val="00605826"/>
    <w:rsid w:val="00617D3D"/>
    <w:rsid w:val="006429BC"/>
    <w:rsid w:val="006452C0"/>
    <w:rsid w:val="00645D09"/>
    <w:rsid w:val="00652BE2"/>
    <w:rsid w:val="00662266"/>
    <w:rsid w:val="0066589C"/>
    <w:rsid w:val="00667EDB"/>
    <w:rsid w:val="00681529"/>
    <w:rsid w:val="006B2D13"/>
    <w:rsid w:val="006D0C22"/>
    <w:rsid w:val="006D12B8"/>
    <w:rsid w:val="006E4403"/>
    <w:rsid w:val="00700549"/>
    <w:rsid w:val="0072509C"/>
    <w:rsid w:val="00761D17"/>
    <w:rsid w:val="00763113"/>
    <w:rsid w:val="00766824"/>
    <w:rsid w:val="00771FD5"/>
    <w:rsid w:val="007B2791"/>
    <w:rsid w:val="007C43B2"/>
    <w:rsid w:val="007D6A8D"/>
    <w:rsid w:val="007E0B88"/>
    <w:rsid w:val="00806064"/>
    <w:rsid w:val="00812C94"/>
    <w:rsid w:val="00822819"/>
    <w:rsid w:val="00835D01"/>
    <w:rsid w:val="00844771"/>
    <w:rsid w:val="00875761"/>
    <w:rsid w:val="00887735"/>
    <w:rsid w:val="00892DBD"/>
    <w:rsid w:val="008A337C"/>
    <w:rsid w:val="008A7D58"/>
    <w:rsid w:val="008B6329"/>
    <w:rsid w:val="008C0F7C"/>
    <w:rsid w:val="008C1F80"/>
    <w:rsid w:val="008D1F6A"/>
    <w:rsid w:val="00904E65"/>
    <w:rsid w:val="0090787E"/>
    <w:rsid w:val="00912994"/>
    <w:rsid w:val="00923510"/>
    <w:rsid w:val="00931586"/>
    <w:rsid w:val="00935E45"/>
    <w:rsid w:val="00950103"/>
    <w:rsid w:val="00952B29"/>
    <w:rsid w:val="009677EA"/>
    <w:rsid w:val="00977BBC"/>
    <w:rsid w:val="00983E36"/>
    <w:rsid w:val="009A281F"/>
    <w:rsid w:val="009C0834"/>
    <w:rsid w:val="009D300F"/>
    <w:rsid w:val="009E380D"/>
    <w:rsid w:val="009E628D"/>
    <w:rsid w:val="00A0115D"/>
    <w:rsid w:val="00A12140"/>
    <w:rsid w:val="00A348EE"/>
    <w:rsid w:val="00A6403E"/>
    <w:rsid w:val="00A8020A"/>
    <w:rsid w:val="00A817C9"/>
    <w:rsid w:val="00AA795C"/>
    <w:rsid w:val="00AB4041"/>
    <w:rsid w:val="00AC0D3D"/>
    <w:rsid w:val="00AE1F53"/>
    <w:rsid w:val="00AE626B"/>
    <w:rsid w:val="00AE7023"/>
    <w:rsid w:val="00AF7713"/>
    <w:rsid w:val="00B044CA"/>
    <w:rsid w:val="00B07F9E"/>
    <w:rsid w:val="00B124A2"/>
    <w:rsid w:val="00B128A5"/>
    <w:rsid w:val="00B154F7"/>
    <w:rsid w:val="00B32F9B"/>
    <w:rsid w:val="00B42614"/>
    <w:rsid w:val="00B50C74"/>
    <w:rsid w:val="00B82559"/>
    <w:rsid w:val="00B910C1"/>
    <w:rsid w:val="00B927B6"/>
    <w:rsid w:val="00B931D0"/>
    <w:rsid w:val="00BB4084"/>
    <w:rsid w:val="00BB5C01"/>
    <w:rsid w:val="00BD172B"/>
    <w:rsid w:val="00BD1B8A"/>
    <w:rsid w:val="00BE041A"/>
    <w:rsid w:val="00BE2F1C"/>
    <w:rsid w:val="00BE4374"/>
    <w:rsid w:val="00C00833"/>
    <w:rsid w:val="00C0135C"/>
    <w:rsid w:val="00C27061"/>
    <w:rsid w:val="00C33185"/>
    <w:rsid w:val="00C4624C"/>
    <w:rsid w:val="00C50AD5"/>
    <w:rsid w:val="00C70CC5"/>
    <w:rsid w:val="00C85EFB"/>
    <w:rsid w:val="00C93370"/>
    <w:rsid w:val="00CA1F67"/>
    <w:rsid w:val="00CA3E5F"/>
    <w:rsid w:val="00CA7744"/>
    <w:rsid w:val="00CB0587"/>
    <w:rsid w:val="00CB5139"/>
    <w:rsid w:val="00CC5329"/>
    <w:rsid w:val="00CC60A4"/>
    <w:rsid w:val="00CF13C0"/>
    <w:rsid w:val="00CF4602"/>
    <w:rsid w:val="00D05A95"/>
    <w:rsid w:val="00D0737E"/>
    <w:rsid w:val="00D13F64"/>
    <w:rsid w:val="00D27482"/>
    <w:rsid w:val="00D43079"/>
    <w:rsid w:val="00D4654B"/>
    <w:rsid w:val="00D51950"/>
    <w:rsid w:val="00D57587"/>
    <w:rsid w:val="00D72C15"/>
    <w:rsid w:val="00D806A6"/>
    <w:rsid w:val="00DA2DD9"/>
    <w:rsid w:val="00DB3206"/>
    <w:rsid w:val="00DB4009"/>
    <w:rsid w:val="00DB715D"/>
    <w:rsid w:val="00DC3842"/>
    <w:rsid w:val="00DE15E9"/>
    <w:rsid w:val="00E00270"/>
    <w:rsid w:val="00E1127B"/>
    <w:rsid w:val="00E35AF7"/>
    <w:rsid w:val="00E90856"/>
    <w:rsid w:val="00EA1F32"/>
    <w:rsid w:val="00EA27C6"/>
    <w:rsid w:val="00EB5C18"/>
    <w:rsid w:val="00EB7BFE"/>
    <w:rsid w:val="00EC246D"/>
    <w:rsid w:val="00EC43F2"/>
    <w:rsid w:val="00ED6E9A"/>
    <w:rsid w:val="00EE2C92"/>
    <w:rsid w:val="00EE3F84"/>
    <w:rsid w:val="00EE7BC7"/>
    <w:rsid w:val="00EF5E83"/>
    <w:rsid w:val="00EF721C"/>
    <w:rsid w:val="00F25C25"/>
    <w:rsid w:val="00F361F9"/>
    <w:rsid w:val="00F430DD"/>
    <w:rsid w:val="00F438D9"/>
    <w:rsid w:val="00F613D9"/>
    <w:rsid w:val="00F65EB7"/>
    <w:rsid w:val="00FC29E5"/>
    <w:rsid w:val="00FD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076C"/>
  <w15:chartTrackingRefBased/>
  <w15:docId w15:val="{4223FF2B-735E-4D72-962F-4B31E3C4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834"/>
    <w:pPr>
      <w:spacing w:line="360" w:lineRule="auto"/>
      <w:jc w:val="left"/>
    </w:pPr>
    <w:rPr>
      <w:rFonts w:ascii="Times New Roman" w:hAnsi="Times New Roman"/>
    </w:rPr>
  </w:style>
  <w:style w:type="paragraph" w:styleId="Heading1">
    <w:name w:val="heading 1"/>
    <w:basedOn w:val="Normal"/>
    <w:next w:val="Normal"/>
    <w:link w:val="Heading1Char"/>
    <w:uiPriority w:val="9"/>
    <w:qFormat/>
    <w:rsid w:val="00003EA9"/>
    <w:pPr>
      <w:keepNext/>
      <w:keepLines/>
      <w:numPr>
        <w:numId w:val="1"/>
      </w:numPr>
      <w:spacing w:before="320" w:after="40"/>
      <w:outlineLvl w:val="0"/>
    </w:pPr>
    <w:rPr>
      <w:rFonts w:eastAsiaTheme="majorEastAsia" w:cstheme="majorBidi"/>
      <w:b/>
      <w:bCs/>
      <w:caps/>
      <w:spacing w:val="4"/>
      <w:sz w:val="24"/>
      <w:szCs w:val="28"/>
    </w:rPr>
  </w:style>
  <w:style w:type="paragraph" w:styleId="Heading2">
    <w:name w:val="heading 2"/>
    <w:basedOn w:val="Normal"/>
    <w:next w:val="Normal"/>
    <w:link w:val="Heading2Char"/>
    <w:autoRedefine/>
    <w:uiPriority w:val="9"/>
    <w:unhideWhenUsed/>
    <w:qFormat/>
    <w:rsid w:val="002D743E"/>
    <w:pPr>
      <w:numPr>
        <w:ilvl w:val="1"/>
        <w:numId w:val="1"/>
      </w:numPr>
      <w:outlineLvl w:val="1"/>
    </w:pPr>
    <w:rPr>
      <w:b/>
      <w:bCs/>
    </w:rPr>
  </w:style>
  <w:style w:type="paragraph" w:styleId="Heading3">
    <w:name w:val="heading 3"/>
    <w:basedOn w:val="Normal"/>
    <w:next w:val="Normal"/>
    <w:link w:val="Heading3Char"/>
    <w:uiPriority w:val="9"/>
    <w:unhideWhenUsed/>
    <w:qFormat/>
    <w:rsid w:val="0007550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7550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7550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7550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7550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7550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7550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EA9"/>
    <w:rPr>
      <w:rFonts w:ascii="Times New Roman" w:eastAsiaTheme="majorEastAsia" w:hAnsi="Times New Roman" w:cstheme="majorBidi"/>
      <w:b/>
      <w:bCs/>
      <w:caps/>
      <w:spacing w:val="4"/>
      <w:sz w:val="24"/>
      <w:szCs w:val="28"/>
    </w:rPr>
  </w:style>
  <w:style w:type="paragraph" w:styleId="TOCHeading">
    <w:name w:val="TOC Heading"/>
    <w:basedOn w:val="Heading1"/>
    <w:next w:val="Normal"/>
    <w:uiPriority w:val="39"/>
    <w:unhideWhenUsed/>
    <w:qFormat/>
    <w:rsid w:val="00AA795C"/>
    <w:pPr>
      <w:numPr>
        <w:numId w:val="2"/>
      </w:numPr>
      <w:outlineLvl w:val="9"/>
    </w:pPr>
  </w:style>
  <w:style w:type="paragraph" w:styleId="ListParagraph">
    <w:name w:val="List Paragraph"/>
    <w:basedOn w:val="Normal"/>
    <w:uiPriority w:val="34"/>
    <w:qFormat/>
    <w:rsid w:val="001B26E0"/>
    <w:pPr>
      <w:numPr>
        <w:numId w:val="3"/>
      </w:numPr>
      <w:spacing w:line="480" w:lineRule="auto"/>
      <w:ind w:left="360"/>
      <w:contextualSpacing/>
    </w:pPr>
  </w:style>
  <w:style w:type="character" w:customStyle="1" w:styleId="Heading2Char">
    <w:name w:val="Heading 2 Char"/>
    <w:basedOn w:val="DefaultParagraphFont"/>
    <w:link w:val="Heading2"/>
    <w:uiPriority w:val="9"/>
    <w:rsid w:val="002D743E"/>
    <w:rPr>
      <w:rFonts w:ascii="Times New Roman" w:hAnsi="Times New Roman"/>
      <w:b/>
      <w:bCs/>
    </w:rPr>
  </w:style>
  <w:style w:type="character" w:customStyle="1" w:styleId="Heading3Char">
    <w:name w:val="Heading 3 Char"/>
    <w:basedOn w:val="DefaultParagraphFont"/>
    <w:link w:val="Heading3"/>
    <w:uiPriority w:val="9"/>
    <w:rsid w:val="0007550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7550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7550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755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75500"/>
    <w:rPr>
      <w:i/>
      <w:iCs/>
    </w:rPr>
  </w:style>
  <w:style w:type="character" w:customStyle="1" w:styleId="Heading8Char">
    <w:name w:val="Heading 8 Char"/>
    <w:basedOn w:val="DefaultParagraphFont"/>
    <w:link w:val="Heading8"/>
    <w:uiPriority w:val="9"/>
    <w:semiHidden/>
    <w:rsid w:val="00075500"/>
    <w:rPr>
      <w:b/>
      <w:bCs/>
    </w:rPr>
  </w:style>
  <w:style w:type="character" w:customStyle="1" w:styleId="Heading9Char">
    <w:name w:val="Heading 9 Char"/>
    <w:basedOn w:val="DefaultParagraphFont"/>
    <w:link w:val="Heading9"/>
    <w:uiPriority w:val="9"/>
    <w:semiHidden/>
    <w:rsid w:val="00075500"/>
    <w:rPr>
      <w:i/>
      <w:iCs/>
    </w:rPr>
  </w:style>
  <w:style w:type="paragraph" w:styleId="Caption">
    <w:name w:val="caption"/>
    <w:basedOn w:val="Normal"/>
    <w:next w:val="Normal"/>
    <w:uiPriority w:val="35"/>
    <w:semiHidden/>
    <w:unhideWhenUsed/>
    <w:qFormat/>
    <w:rsid w:val="00075500"/>
    <w:rPr>
      <w:b/>
      <w:bCs/>
      <w:sz w:val="18"/>
      <w:szCs w:val="18"/>
    </w:rPr>
  </w:style>
  <w:style w:type="paragraph" w:styleId="Title">
    <w:name w:val="Title"/>
    <w:basedOn w:val="Normal"/>
    <w:next w:val="Normal"/>
    <w:link w:val="TitleChar"/>
    <w:uiPriority w:val="10"/>
    <w:qFormat/>
    <w:rsid w:val="001652FB"/>
    <w:pPr>
      <w:spacing w:after="0" w:line="240" w:lineRule="auto"/>
      <w:contextualSpacing/>
      <w:jc w:val="center"/>
    </w:pPr>
    <w:rPr>
      <w:rFonts w:eastAsiaTheme="majorEastAsia" w:cstheme="majorBidi"/>
      <w:b/>
      <w:bCs/>
      <w:spacing w:val="-7"/>
      <w:sz w:val="36"/>
      <w:szCs w:val="48"/>
    </w:rPr>
  </w:style>
  <w:style w:type="character" w:customStyle="1" w:styleId="TitleChar">
    <w:name w:val="Title Char"/>
    <w:basedOn w:val="DefaultParagraphFont"/>
    <w:link w:val="Title"/>
    <w:uiPriority w:val="10"/>
    <w:rsid w:val="001652FB"/>
    <w:rPr>
      <w:rFonts w:ascii="Times New Roman" w:eastAsiaTheme="majorEastAsia" w:hAnsi="Times New Roman" w:cstheme="majorBidi"/>
      <w:b/>
      <w:bCs/>
      <w:spacing w:val="-7"/>
      <w:sz w:val="36"/>
      <w:szCs w:val="48"/>
    </w:rPr>
  </w:style>
  <w:style w:type="paragraph" w:styleId="Subtitle">
    <w:name w:val="Subtitle"/>
    <w:basedOn w:val="Normal"/>
    <w:next w:val="Normal"/>
    <w:link w:val="SubtitleChar"/>
    <w:uiPriority w:val="11"/>
    <w:qFormat/>
    <w:rsid w:val="0007550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75500"/>
    <w:rPr>
      <w:rFonts w:asciiTheme="majorHAnsi" w:eastAsiaTheme="majorEastAsia" w:hAnsiTheme="majorHAnsi" w:cstheme="majorBidi"/>
      <w:sz w:val="24"/>
      <w:szCs w:val="24"/>
    </w:rPr>
  </w:style>
  <w:style w:type="character" w:styleId="Strong">
    <w:name w:val="Strong"/>
    <w:basedOn w:val="DefaultParagraphFont"/>
    <w:uiPriority w:val="22"/>
    <w:qFormat/>
    <w:rsid w:val="00075500"/>
    <w:rPr>
      <w:b/>
      <w:bCs/>
      <w:color w:val="auto"/>
    </w:rPr>
  </w:style>
  <w:style w:type="character" w:styleId="Emphasis">
    <w:name w:val="Emphasis"/>
    <w:basedOn w:val="DefaultParagraphFont"/>
    <w:uiPriority w:val="20"/>
    <w:qFormat/>
    <w:rsid w:val="00075500"/>
    <w:rPr>
      <w:i/>
      <w:iCs/>
      <w:color w:val="auto"/>
    </w:rPr>
  </w:style>
  <w:style w:type="paragraph" w:styleId="NoSpacing">
    <w:name w:val="No Spacing"/>
    <w:uiPriority w:val="1"/>
    <w:qFormat/>
    <w:rsid w:val="00B42614"/>
    <w:pPr>
      <w:spacing w:after="0" w:line="360" w:lineRule="auto"/>
    </w:pPr>
    <w:rPr>
      <w:rFonts w:ascii="Times New Roman" w:hAnsi="Times New Roman"/>
    </w:rPr>
  </w:style>
  <w:style w:type="paragraph" w:styleId="Quote">
    <w:name w:val="Quote"/>
    <w:basedOn w:val="Normal"/>
    <w:next w:val="Normal"/>
    <w:link w:val="QuoteChar"/>
    <w:uiPriority w:val="29"/>
    <w:qFormat/>
    <w:rsid w:val="0007550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7550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7550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7550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75500"/>
    <w:rPr>
      <w:i/>
      <w:iCs/>
      <w:color w:val="auto"/>
    </w:rPr>
  </w:style>
  <w:style w:type="character" w:styleId="IntenseEmphasis">
    <w:name w:val="Intense Emphasis"/>
    <w:basedOn w:val="DefaultParagraphFont"/>
    <w:uiPriority w:val="21"/>
    <w:qFormat/>
    <w:rsid w:val="00075500"/>
    <w:rPr>
      <w:b/>
      <w:bCs/>
      <w:i/>
      <w:iCs/>
      <w:color w:val="auto"/>
    </w:rPr>
  </w:style>
  <w:style w:type="character" w:styleId="SubtleReference">
    <w:name w:val="Subtle Reference"/>
    <w:basedOn w:val="DefaultParagraphFont"/>
    <w:uiPriority w:val="31"/>
    <w:qFormat/>
    <w:rsid w:val="00075500"/>
    <w:rPr>
      <w:smallCaps/>
      <w:color w:val="auto"/>
      <w:u w:val="single" w:color="7F7F7F" w:themeColor="text1" w:themeTint="80"/>
    </w:rPr>
  </w:style>
  <w:style w:type="character" w:styleId="IntenseReference">
    <w:name w:val="Intense Reference"/>
    <w:basedOn w:val="DefaultParagraphFont"/>
    <w:uiPriority w:val="32"/>
    <w:qFormat/>
    <w:rsid w:val="00075500"/>
    <w:rPr>
      <w:b/>
      <w:bCs/>
      <w:smallCaps/>
      <w:color w:val="auto"/>
      <w:u w:val="single"/>
    </w:rPr>
  </w:style>
  <w:style w:type="character" w:styleId="BookTitle">
    <w:name w:val="Book Title"/>
    <w:basedOn w:val="DefaultParagraphFont"/>
    <w:uiPriority w:val="33"/>
    <w:qFormat/>
    <w:rsid w:val="00075500"/>
    <w:rPr>
      <w:b/>
      <w:bCs/>
      <w:smallCaps/>
      <w:color w:val="auto"/>
    </w:rPr>
  </w:style>
  <w:style w:type="paragraph" w:styleId="Header">
    <w:name w:val="header"/>
    <w:basedOn w:val="Normal"/>
    <w:link w:val="HeaderChar"/>
    <w:uiPriority w:val="99"/>
    <w:unhideWhenUsed/>
    <w:rsid w:val="00AE7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023"/>
  </w:style>
  <w:style w:type="paragraph" w:styleId="Footer">
    <w:name w:val="footer"/>
    <w:basedOn w:val="Normal"/>
    <w:link w:val="FooterChar"/>
    <w:uiPriority w:val="99"/>
    <w:unhideWhenUsed/>
    <w:rsid w:val="00AE7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023"/>
  </w:style>
  <w:style w:type="paragraph" w:styleId="TOC2">
    <w:name w:val="toc 2"/>
    <w:basedOn w:val="Normal"/>
    <w:next w:val="Normal"/>
    <w:autoRedefine/>
    <w:uiPriority w:val="39"/>
    <w:unhideWhenUsed/>
    <w:rsid w:val="00043A1C"/>
    <w:pPr>
      <w:spacing w:after="100" w:line="259" w:lineRule="auto"/>
      <w:ind w:left="220"/>
    </w:pPr>
    <w:rPr>
      <w:rFonts w:asciiTheme="minorHAnsi" w:hAnsiTheme="minorHAnsi" w:cs="Times New Roman"/>
    </w:rPr>
  </w:style>
  <w:style w:type="paragraph" w:styleId="TOC1">
    <w:name w:val="toc 1"/>
    <w:basedOn w:val="Normal"/>
    <w:next w:val="Normal"/>
    <w:autoRedefine/>
    <w:uiPriority w:val="39"/>
    <w:unhideWhenUsed/>
    <w:rsid w:val="00043A1C"/>
    <w:pPr>
      <w:spacing w:after="100" w:line="259" w:lineRule="auto"/>
    </w:pPr>
    <w:rPr>
      <w:rFonts w:asciiTheme="minorHAnsi" w:hAnsiTheme="minorHAnsi" w:cs="Times New Roman"/>
    </w:rPr>
  </w:style>
  <w:style w:type="paragraph" w:styleId="TOC3">
    <w:name w:val="toc 3"/>
    <w:basedOn w:val="Normal"/>
    <w:next w:val="Normal"/>
    <w:autoRedefine/>
    <w:uiPriority w:val="39"/>
    <w:unhideWhenUsed/>
    <w:rsid w:val="00043A1C"/>
    <w:pPr>
      <w:spacing w:after="100" w:line="259" w:lineRule="auto"/>
      <w:ind w:left="440"/>
    </w:pPr>
    <w:rPr>
      <w:rFonts w:asciiTheme="minorHAnsi" w:hAnsiTheme="minorHAnsi" w:cs="Times New Roman"/>
    </w:rPr>
  </w:style>
  <w:style w:type="character" w:styleId="Hyperlink">
    <w:name w:val="Hyperlink"/>
    <w:basedOn w:val="DefaultParagraphFont"/>
    <w:uiPriority w:val="99"/>
    <w:unhideWhenUsed/>
    <w:rsid w:val="00AA795C"/>
    <w:rPr>
      <w:color w:val="0563C1" w:themeColor="hyperlink"/>
      <w:u w:val="single"/>
    </w:rPr>
  </w:style>
  <w:style w:type="character" w:styleId="PlaceholderText">
    <w:name w:val="Placeholder Text"/>
    <w:basedOn w:val="DefaultParagraphFont"/>
    <w:uiPriority w:val="99"/>
    <w:semiHidden/>
    <w:rsid w:val="000A3F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63118">
      <w:bodyDiv w:val="1"/>
      <w:marLeft w:val="0"/>
      <w:marRight w:val="0"/>
      <w:marTop w:val="0"/>
      <w:marBottom w:val="0"/>
      <w:divBdr>
        <w:top w:val="none" w:sz="0" w:space="0" w:color="auto"/>
        <w:left w:val="none" w:sz="0" w:space="0" w:color="auto"/>
        <w:bottom w:val="none" w:sz="0" w:space="0" w:color="auto"/>
        <w:right w:val="none" w:sz="0" w:space="0" w:color="auto"/>
      </w:divBdr>
      <w:divsChild>
        <w:div w:id="1824464926">
          <w:marLeft w:val="480"/>
          <w:marRight w:val="0"/>
          <w:marTop w:val="0"/>
          <w:marBottom w:val="0"/>
          <w:divBdr>
            <w:top w:val="none" w:sz="0" w:space="0" w:color="auto"/>
            <w:left w:val="none" w:sz="0" w:space="0" w:color="auto"/>
            <w:bottom w:val="none" w:sz="0" w:space="0" w:color="auto"/>
            <w:right w:val="none" w:sz="0" w:space="0" w:color="auto"/>
          </w:divBdr>
          <w:divsChild>
            <w:div w:id="3834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319/lo.1967.12.1.017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2122B-92AC-4CB4-8D1B-B672922F4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15</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O'Loughlin, Connor C</dc:creator>
  <cp:keywords/>
  <dc:description/>
  <cp:lastModifiedBy>O'Loughlin, Connor C</cp:lastModifiedBy>
  <cp:revision>209</cp:revision>
  <dcterms:created xsi:type="dcterms:W3CDTF">2024-02-13T16:22:00Z</dcterms:created>
  <dcterms:modified xsi:type="dcterms:W3CDTF">2024-02-15T17:36:00Z</dcterms:modified>
</cp:coreProperties>
</file>