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rPr>
        <w:drawing>
          <wp:anchor distT="0" distB="0" distL="114300" distR="114300" simplePos="0" relativeHeight="251659264" behindDoc="1" locked="0" layoutInCell="1" allowOverlap="1">
            <wp:simplePos x="0" y="0"/>
            <wp:positionH relativeFrom="column">
              <wp:posOffset>5183505</wp:posOffset>
            </wp:positionH>
            <wp:positionV relativeFrom="paragraph">
              <wp:posOffset>-472440</wp:posOffset>
            </wp:positionV>
            <wp:extent cx="1348105" cy="743585"/>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54382" name="Picture 3329543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48105" cy="743316"/>
                    </a:xfrm>
                    <a:prstGeom prst="rect">
                      <a:avLst/>
                    </a:prstGeom>
                    <a:noFill/>
                    <a:ln>
                      <a:noFill/>
                    </a:ln>
                  </pic:spPr>
                </pic:pic>
              </a:graphicData>
            </a:graphic>
          </wp:anchor>
        </w:drawing>
      </w:r>
      <w:r>
        <w:rPr>
          <w:b/>
          <w:bCs/>
          <w:sz w:val="40"/>
          <w:szCs w:val="40"/>
        </w:rPr>
        <w:t>COMPENG 2SH4 Project – Peer Evaluation</w:t>
      </w:r>
    </w:p>
    <w:p>
      <w:pPr>
        <w:rPr>
          <w:rFonts w:hint="default" w:eastAsiaTheme="minorEastAsia"/>
          <w:sz w:val="28"/>
          <w:szCs w:val="28"/>
          <w:lang w:val="en-US" w:eastAsia="zh-CN"/>
        </w:rPr>
      </w:pPr>
      <w:r>
        <w:rPr>
          <w:sz w:val="28"/>
          <w:szCs w:val="28"/>
        </w:rPr>
        <w:t>Your Team Members</w:t>
      </w:r>
      <w:r>
        <w:rPr>
          <w:sz w:val="28"/>
          <w:szCs w:val="28"/>
        </w:rPr>
        <w:tab/>
      </w:r>
      <w:r>
        <w:rPr>
          <w:sz w:val="28"/>
          <w:szCs w:val="28"/>
        </w:rPr>
        <w:tab/>
      </w:r>
      <w:r>
        <w:rPr>
          <w:rFonts w:hint="eastAsia"/>
          <w:sz w:val="28"/>
          <w:szCs w:val="28"/>
          <w:lang w:val="en-US" w:eastAsia="zh-CN"/>
        </w:rPr>
        <w:t>Ziyi Chen</w:t>
      </w:r>
      <w:r>
        <w:rPr>
          <w:sz w:val="28"/>
          <w:szCs w:val="28"/>
        </w:rPr>
        <w:t xml:space="preserve">  </w:t>
      </w:r>
      <w:r>
        <w:rPr>
          <w:rFonts w:hint="eastAsia"/>
          <w:sz w:val="28"/>
          <w:szCs w:val="28"/>
          <w:lang w:val="en-US" w:eastAsia="zh-CN"/>
        </w:rPr>
        <w:t>, Zijie Zhai</w:t>
      </w:r>
    </w:p>
    <w:p>
      <w:pPr>
        <w:rPr>
          <w:sz w:val="28"/>
          <w:szCs w:val="28"/>
        </w:rPr>
      </w:pPr>
      <w:r>
        <w:rPr>
          <w:sz w:val="28"/>
          <w:szCs w:val="28"/>
        </w:rPr>
        <w:t>Team Members Evaluated</w:t>
      </w:r>
      <w:r>
        <w:rPr>
          <w:sz w:val="28"/>
          <w:szCs w:val="28"/>
        </w:rPr>
        <w:tab/>
      </w:r>
      <w:r>
        <w:rPr>
          <w:rFonts w:hint="eastAsia"/>
          <w:sz w:val="28"/>
          <w:szCs w:val="28"/>
          <w:lang w:val="en-US" w:eastAsia="zh-CN"/>
        </w:rPr>
        <w:t xml:space="preserve">Josh Crosby ,  Andrew DePetris </w:t>
      </w:r>
    </w:p>
    <w:p>
      <w:r>
        <w:t>Provide your genuine and engineeringly verifiable feedback.  Ungrounded claims will lead to deductions.</w:t>
      </w:r>
    </w:p>
    <w:p>
      <w:pPr>
        <w:rPr>
          <w:b/>
          <w:bCs/>
          <w:sz w:val="28"/>
          <w:szCs w:val="28"/>
          <w:u w:val="single"/>
        </w:rPr>
      </w:pPr>
      <w:r>
        <w:rPr>
          <w:b/>
          <w:bCs/>
          <w:sz w:val="28"/>
          <w:szCs w:val="28"/>
          <w:u w:val="single"/>
        </w:rPr>
        <w:br w:type="textWrapping"/>
      </w:r>
      <w:r>
        <w:rPr>
          <w:b/>
          <w:bCs/>
          <w:sz w:val="28"/>
          <w:szCs w:val="28"/>
          <w:u w:val="single"/>
        </w:rPr>
        <w:t>Part I: OOD Quality</w:t>
      </w:r>
    </w:p>
    <w:p>
      <w:pPr>
        <w:pStyle w:val="4"/>
        <w:numPr>
          <w:ilvl w:val="0"/>
          <w:numId w:val="1"/>
        </w:numPr>
      </w:pPr>
      <w:r>
        <w:rPr>
          <w:b/>
          <w:bCs/>
        </w:rPr>
        <w:t xml:space="preserve">[6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p>
    <w:p>
      <w:pPr>
        <w:pStyle w:val="4"/>
        <w:numPr>
          <w:numId w:val="0"/>
        </w:numPr>
        <w:ind w:left="360" w:leftChars="0"/>
      </w:pPr>
    </w:p>
    <w:p>
      <w:pPr>
        <w:pStyle w:val="4"/>
        <w:numPr>
          <w:numId w:val="0"/>
        </w:numPr>
        <w:ind w:firstLine="720" w:firstLineChars="0"/>
        <w:rPr>
          <w:b/>
          <w:bCs/>
          <w:sz w:val="24"/>
          <w:szCs w:val="24"/>
        </w:rPr>
      </w:pPr>
      <w:r>
        <w:rPr>
          <w:rFonts w:hint="eastAsia"/>
          <w:b/>
          <w:bCs/>
          <w:sz w:val="24"/>
          <w:szCs w:val="24"/>
        </w:rPr>
        <w:t>The OOD header files of th</w:t>
      </w:r>
      <w:r>
        <w:rPr>
          <w:rFonts w:hint="eastAsia"/>
          <w:b/>
          <w:bCs/>
          <w:sz w:val="24"/>
          <w:szCs w:val="24"/>
          <w:lang w:val="en-US" w:eastAsia="zh-CN"/>
        </w:rPr>
        <w:t>eir</w:t>
      </w:r>
      <w:r>
        <w:rPr>
          <w:rFonts w:hint="eastAsia"/>
          <w:b/>
          <w:bCs/>
          <w:sz w:val="24"/>
          <w:szCs w:val="24"/>
        </w:rPr>
        <w:t xml:space="preserve"> group are very well designed. it is easy to identify the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possible behavior of objects and their interactions in the project. Each object's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responsibilities are clearly defined, and it has explicit attributes that indicate its role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and function. The separate design of the Food Class also makes debugging the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program much easier and more understandable.</w:t>
      </w:r>
    </w:p>
    <w:p>
      <w:pPr>
        <w:pStyle w:val="4"/>
        <w:numPr>
          <w:numId w:val="0"/>
        </w:numPr>
        <w:ind w:left="360" w:leftChars="0"/>
        <w:rPr>
          <w:rFonts w:hint="eastAsia"/>
          <w:b/>
          <w:bCs/>
          <w:sz w:val="24"/>
          <w:szCs w:val="24"/>
        </w:rPr>
      </w:pPr>
      <w:r>
        <w:rPr>
          <w:rFonts w:hint="eastAsia"/>
          <w:b/>
          <w:bCs/>
          <w:sz w:val="24"/>
          <w:szCs w:val="24"/>
          <w:lang w:val="en-US" w:eastAsia="zh-CN"/>
        </w:rPr>
        <w:tab/>
      </w:r>
      <w:r>
        <w:rPr>
          <w:rFonts w:hint="eastAsia"/>
          <w:b/>
          <w:bCs/>
          <w:sz w:val="24"/>
          <w:szCs w:val="24"/>
        </w:rPr>
        <w:t>There isn't and shouldn't be a negative side</w:t>
      </w:r>
      <w:r>
        <w:rPr>
          <w:rFonts w:hint="eastAsia"/>
          <w:b/>
          <w:bCs/>
          <w:sz w:val="24"/>
          <w:szCs w:val="24"/>
          <w:lang w:val="en-US" w:eastAsia="zh-CN"/>
        </w:rPr>
        <w:t xml:space="preserve"> on</w:t>
      </w:r>
      <w:r>
        <w:rPr>
          <w:rFonts w:hint="eastAsia"/>
          <w:b/>
          <w:bCs/>
          <w:sz w:val="24"/>
          <w:szCs w:val="24"/>
        </w:rPr>
        <w:t xml:space="preserve"> OOD design in this "small" program.</w:t>
      </w:r>
    </w:p>
    <w:p>
      <w:pPr>
        <w:pStyle w:val="4"/>
        <w:numPr>
          <w:numId w:val="0"/>
        </w:numPr>
        <w:ind w:left="360" w:leftChars="0"/>
        <w:rPr>
          <w:rFonts w:hint="eastAsia"/>
          <w:b/>
          <w:bCs/>
          <w:sz w:val="24"/>
          <w:szCs w:val="24"/>
        </w:rPr>
      </w:pPr>
    </w:p>
    <w:p>
      <w:pPr>
        <w:pStyle w:val="4"/>
        <w:numPr>
          <w:ilvl w:val="0"/>
          <w:numId w:val="1"/>
        </w:numPr>
      </w:pPr>
      <w:r>
        <w:rPr>
          <w:b/>
          <w:bCs/>
        </w:rPr>
        <w:t xml:space="preserve">[6 marks] </w:t>
      </w:r>
      <w:r>
        <w:t xml:space="preserve">Examine the main logic in the main program loop.  Can you easily interpret how the objects interact with each other in the program logic through the code?  Comment on what you have observed, both positive and negative features.  </w:t>
      </w:r>
    </w:p>
    <w:p>
      <w:pPr>
        <w:pStyle w:val="4"/>
        <w:numPr>
          <w:ilvl w:val="0"/>
          <w:numId w:val="0"/>
        </w:numPr>
        <w:ind w:left="360" w:leftChars="0"/>
        <w:rPr>
          <w:rFonts w:hint="eastAsia"/>
          <w:b/>
          <w:bCs/>
          <w:sz w:val="24"/>
          <w:szCs w:val="24"/>
        </w:rPr>
      </w:pPr>
    </w:p>
    <w:p>
      <w:pPr>
        <w:pStyle w:val="4"/>
        <w:numPr>
          <w:ilvl w:val="0"/>
          <w:numId w:val="0"/>
        </w:numPr>
        <w:ind w:firstLine="720" w:firstLineChars="0"/>
        <w:rPr>
          <w:rFonts w:hint="eastAsia"/>
          <w:b/>
          <w:bCs/>
          <w:sz w:val="24"/>
          <w:szCs w:val="24"/>
        </w:rPr>
      </w:pPr>
      <w:r>
        <w:rPr>
          <w:rFonts w:hint="eastAsia"/>
          <w:b/>
          <w:bCs/>
          <w:sz w:val="24"/>
          <w:szCs w:val="24"/>
        </w:rPr>
        <w:t>Due to the appropriate use of</w:t>
      </w:r>
      <w:r>
        <w:rPr>
          <w:rFonts w:hint="eastAsia"/>
          <w:b/>
          <w:bCs/>
          <w:sz w:val="24"/>
          <w:szCs w:val="24"/>
          <w:lang w:val="en-US" w:eastAsia="zh-CN"/>
        </w:rPr>
        <w:t xml:space="preserve"> </w:t>
      </w:r>
      <w:r>
        <w:rPr>
          <w:rFonts w:hint="eastAsia"/>
          <w:b/>
          <w:bCs/>
          <w:sz w:val="24"/>
          <w:szCs w:val="24"/>
        </w:rPr>
        <w:t xml:space="preserve"> pointers and Temp values. It is not difficult to read </w:t>
      </w:r>
      <w:r>
        <w:rPr>
          <w:rFonts w:hint="eastAsia"/>
          <w:b/>
          <w:bCs/>
          <w:sz w:val="24"/>
          <w:szCs w:val="24"/>
          <w:lang w:val="en-US" w:eastAsia="zh-CN"/>
        </w:rPr>
        <w:tab/>
      </w:r>
      <w:r>
        <w:rPr>
          <w:rFonts w:hint="eastAsia"/>
          <w:b/>
          <w:bCs/>
          <w:sz w:val="24"/>
          <w:szCs w:val="24"/>
        </w:rPr>
        <w:t xml:space="preserve">the code after checking the h-file. You can easily understand the interaction and </w:t>
      </w:r>
      <w:r>
        <w:rPr>
          <w:rFonts w:hint="eastAsia"/>
          <w:b/>
          <w:bCs/>
          <w:sz w:val="24"/>
          <w:szCs w:val="24"/>
          <w:lang w:val="en-US" w:eastAsia="zh-CN"/>
        </w:rPr>
        <w:tab/>
      </w:r>
      <w:r>
        <w:rPr>
          <w:rFonts w:hint="eastAsia"/>
          <w:b/>
          <w:bCs/>
          <w:sz w:val="24"/>
          <w:szCs w:val="24"/>
        </w:rPr>
        <w:t xml:space="preserve">division of labor through pointers and functions. However, although it is not </w:t>
      </w:r>
      <w:r>
        <w:rPr>
          <w:rFonts w:hint="eastAsia"/>
          <w:b/>
          <w:bCs/>
          <w:sz w:val="24"/>
          <w:szCs w:val="24"/>
          <w:lang w:val="en-US" w:eastAsia="zh-CN"/>
        </w:rPr>
        <w:tab/>
      </w:r>
      <w:r>
        <w:rPr>
          <w:rFonts w:hint="eastAsia"/>
          <w:b/>
          <w:bCs/>
          <w:sz w:val="24"/>
          <w:szCs w:val="24"/>
        </w:rPr>
        <w:t>difficult to read, more frequent comm</w:t>
      </w:r>
      <w:r>
        <w:rPr>
          <w:rFonts w:hint="eastAsia"/>
          <w:b/>
          <w:bCs/>
          <w:sz w:val="24"/>
          <w:szCs w:val="24"/>
          <w:lang w:val="en-US" w:eastAsia="zh-CN"/>
        </w:rPr>
        <w:t>en</w:t>
      </w:r>
      <w:r>
        <w:rPr>
          <w:rFonts w:hint="eastAsia"/>
          <w:b/>
          <w:bCs/>
          <w:sz w:val="24"/>
          <w:szCs w:val="24"/>
        </w:rPr>
        <w:t xml:space="preserve">ts to the code will make the reading time </w:t>
      </w:r>
      <w:r>
        <w:rPr>
          <w:rFonts w:hint="eastAsia"/>
          <w:b/>
          <w:bCs/>
          <w:sz w:val="24"/>
          <w:szCs w:val="24"/>
          <w:lang w:val="en-US" w:eastAsia="zh-CN"/>
        </w:rPr>
        <w:tab/>
        <w:t xml:space="preserve">  </w:t>
      </w:r>
      <w:r>
        <w:rPr>
          <w:rFonts w:hint="eastAsia"/>
          <w:b/>
          <w:bCs/>
          <w:sz w:val="24"/>
          <w:szCs w:val="24"/>
          <w:lang w:val="en-US" w:eastAsia="zh-CN"/>
        </w:rPr>
        <w:tab/>
      </w:r>
      <w:r>
        <w:rPr>
          <w:rFonts w:hint="eastAsia"/>
          <w:b/>
          <w:bCs/>
          <w:sz w:val="24"/>
          <w:szCs w:val="24"/>
        </w:rPr>
        <w:t>shorter.</w:t>
      </w:r>
    </w:p>
    <w:p>
      <w:pPr>
        <w:pStyle w:val="4"/>
        <w:numPr>
          <w:ilvl w:val="0"/>
          <w:numId w:val="0"/>
        </w:numPr>
        <w:ind w:firstLine="720" w:firstLineChars="0"/>
      </w:pPr>
    </w:p>
    <w:p>
      <w:pPr>
        <w:pStyle w:val="4"/>
        <w:numPr>
          <w:ilvl w:val="0"/>
          <w:numId w:val="1"/>
        </w:numPr>
      </w:pPr>
      <w:r>
        <w:rPr>
          <w:b/>
          <w:bCs/>
        </w:rPr>
        <w:t xml:space="preserve">[5 marks] </w:t>
      </w:r>
      <w:r>
        <w:t xml:space="preserve">Quickly summarize in point form the pros and cons of the C++ OOD approach in the project versus the C procedural design approach in PPA3.  </w:t>
      </w:r>
    </w:p>
    <w:p>
      <w:pPr>
        <w:pStyle w:val="4"/>
        <w:numPr>
          <w:numId w:val="0"/>
        </w:numPr>
        <w:ind w:left="360" w:leftChars="0"/>
      </w:pPr>
    </w:p>
    <w:p>
      <w:pPr>
        <w:pStyle w:val="4"/>
        <w:numPr>
          <w:numId w:val="0"/>
        </w:numPr>
        <w:ind w:firstLine="720" w:firstLineChars="0"/>
      </w:pPr>
      <w:r>
        <w:rPr>
          <w:rFonts w:hint="eastAsia"/>
          <w:b/>
          <w:bCs/>
          <w:sz w:val="24"/>
          <w:szCs w:val="24"/>
        </w:rPr>
        <w:t xml:space="preserve">As opposed to the procedural programming approach in C in PPA3, the use of OOD in </w:t>
      </w:r>
      <w:r>
        <w:rPr>
          <w:rFonts w:hint="eastAsia"/>
          <w:b/>
          <w:bCs/>
          <w:sz w:val="24"/>
          <w:szCs w:val="24"/>
          <w:lang w:val="en-US" w:eastAsia="zh-CN"/>
        </w:rPr>
        <w:tab/>
      </w:r>
      <w:r>
        <w:rPr>
          <w:rFonts w:hint="eastAsia"/>
          <w:b/>
          <w:bCs/>
          <w:sz w:val="24"/>
          <w:szCs w:val="24"/>
        </w:rPr>
        <w:t xml:space="preserve">Project allows the code to be split into multiple objects for division of labor. This </w:t>
      </w:r>
      <w:r>
        <w:rPr>
          <w:rFonts w:hint="eastAsia"/>
          <w:b/>
          <w:bCs/>
          <w:sz w:val="24"/>
          <w:szCs w:val="24"/>
          <w:lang w:val="en-US" w:eastAsia="zh-CN"/>
        </w:rPr>
        <w:tab/>
      </w:r>
      <w:r>
        <w:rPr>
          <w:rFonts w:hint="eastAsia"/>
          <w:b/>
          <w:bCs/>
          <w:sz w:val="24"/>
          <w:szCs w:val="24"/>
        </w:rPr>
        <w:t xml:space="preserve">makes it more </w:t>
      </w:r>
      <w:r>
        <w:rPr>
          <w:rFonts w:hint="eastAsia"/>
          <w:b/>
          <w:bCs/>
          <w:sz w:val="24"/>
          <w:szCs w:val="24"/>
          <w:lang w:eastAsia="zh-CN"/>
        </w:rPr>
        <w:t>easier</w:t>
      </w:r>
      <w:r>
        <w:rPr>
          <w:rFonts w:hint="eastAsia"/>
          <w:b/>
          <w:bCs/>
          <w:sz w:val="24"/>
          <w:szCs w:val="24"/>
        </w:rPr>
        <w:t xml:space="preserve"> to read the code, </w:t>
      </w:r>
      <w:r>
        <w:rPr>
          <w:rFonts w:hint="eastAsia"/>
          <w:b/>
          <w:bCs/>
          <w:sz w:val="24"/>
          <w:szCs w:val="24"/>
          <w:lang w:val="en-US" w:eastAsia="zh-CN"/>
        </w:rPr>
        <w:t>and</w:t>
      </w:r>
      <w:r>
        <w:rPr>
          <w:rFonts w:hint="eastAsia"/>
          <w:b/>
          <w:bCs/>
          <w:sz w:val="24"/>
          <w:szCs w:val="24"/>
        </w:rPr>
        <w:t xml:space="preserve"> it helps multiple engineers to work </w:t>
      </w:r>
      <w:r>
        <w:rPr>
          <w:rFonts w:hint="eastAsia"/>
          <w:b/>
          <w:bCs/>
          <w:sz w:val="24"/>
          <w:szCs w:val="24"/>
          <w:lang w:val="en-US" w:eastAsia="zh-CN"/>
        </w:rPr>
        <w:tab/>
        <w:t/>
      </w:r>
      <w:r>
        <w:rPr>
          <w:rFonts w:hint="eastAsia"/>
          <w:b/>
          <w:bCs/>
          <w:sz w:val="24"/>
          <w:szCs w:val="24"/>
          <w:lang w:val="en-US" w:eastAsia="zh-CN"/>
        </w:rPr>
        <w:tab/>
      </w:r>
      <w:r>
        <w:rPr>
          <w:rFonts w:hint="eastAsia"/>
          <w:b/>
          <w:bCs/>
          <w:sz w:val="24"/>
          <w:szCs w:val="24"/>
        </w:rPr>
        <w:t xml:space="preserve">together on the same project, so that they can work on their own objects before </w:t>
      </w:r>
      <w:r>
        <w:rPr>
          <w:rFonts w:hint="eastAsia"/>
          <w:b/>
          <w:bCs/>
          <w:sz w:val="24"/>
          <w:szCs w:val="24"/>
          <w:lang w:val="en-US" w:eastAsia="zh-CN"/>
        </w:rPr>
        <w:tab/>
        <w:t xml:space="preserve">  </w:t>
      </w:r>
      <w:r>
        <w:rPr>
          <w:rFonts w:hint="eastAsia"/>
          <w:b/>
          <w:bCs/>
          <w:sz w:val="24"/>
          <w:szCs w:val="24"/>
          <w:lang w:val="en-US" w:eastAsia="zh-CN"/>
        </w:rPr>
        <w:tab/>
      </w:r>
      <w:r>
        <w:rPr>
          <w:rFonts w:hint="eastAsia"/>
          <w:b/>
          <w:bCs/>
          <w:sz w:val="24"/>
          <w:szCs w:val="24"/>
        </w:rPr>
        <w:t>integrating the final program.</w:t>
      </w:r>
      <w:r>
        <w:rPr>
          <w:rFonts w:hint="eastAsia"/>
          <w:b/>
          <w:bCs/>
          <w:sz w:val="24"/>
          <w:szCs w:val="24"/>
          <w:lang w:val="en-US" w:eastAsia="zh-CN"/>
        </w:rPr>
        <w:t xml:space="preserve">But it will increase the Project size and take more </w:t>
      </w:r>
      <w:r>
        <w:rPr>
          <w:rFonts w:hint="eastAsia"/>
          <w:b/>
          <w:bCs/>
          <w:sz w:val="24"/>
          <w:szCs w:val="24"/>
          <w:lang w:val="en-US" w:eastAsia="zh-CN"/>
        </w:rPr>
        <w:tab/>
        <w:t>memory during running.</w:t>
      </w:r>
      <w:r>
        <w:br w:type="textWrapping"/>
      </w:r>
    </w:p>
    <w:p>
      <w:pPr>
        <w:rPr>
          <w:b/>
          <w:bCs/>
          <w:sz w:val="28"/>
          <w:szCs w:val="28"/>
          <w:u w:val="single"/>
        </w:rPr>
      </w:pPr>
      <w:r>
        <w:rPr>
          <w:b/>
          <w:bCs/>
          <w:sz w:val="28"/>
          <w:szCs w:val="28"/>
          <w:u w:val="single"/>
        </w:rPr>
        <w:t>Part II: Code Quality</w:t>
      </w:r>
    </w:p>
    <w:p>
      <w:pPr>
        <w:pStyle w:val="4"/>
        <w:numPr>
          <w:ilvl w:val="0"/>
          <w:numId w:val="2"/>
        </w:numPr>
      </w:pPr>
      <w:r>
        <w:rPr>
          <w:b/>
          <w:bCs/>
        </w:rPr>
        <w:t xml:space="preserve">[5 marks] </w:t>
      </w:r>
      <w:r>
        <w:t xml:space="preserve">Does the code offer sufficient comments, or deploys sufficient self-documenting coding style, to help you understand the code functionality more efficiently?  If any shortcoming is observed, discuss how you would improve it. </w:t>
      </w:r>
    </w:p>
    <w:p>
      <w:pPr>
        <w:pStyle w:val="4"/>
        <w:numPr>
          <w:numId w:val="0"/>
        </w:numPr>
        <w:ind w:left="360" w:leftChars="0"/>
      </w:pPr>
    </w:p>
    <w:p>
      <w:pPr>
        <w:pStyle w:val="4"/>
        <w:numPr>
          <w:numId w:val="0"/>
        </w:numPr>
        <w:ind w:left="360" w:leftChars="0"/>
        <w:rPr>
          <w:rFonts w:hint="eastAsia"/>
          <w:b/>
          <w:bCs/>
          <w:sz w:val="24"/>
          <w:szCs w:val="24"/>
          <w:lang w:val="en-US" w:eastAsia="zh-CN"/>
        </w:rPr>
      </w:pPr>
      <w:r>
        <w:rPr>
          <w:rFonts w:hint="eastAsia"/>
          <w:lang w:val="en-US" w:eastAsia="zh-CN"/>
        </w:rPr>
        <w:tab/>
      </w:r>
      <w:r>
        <w:rPr>
          <w:rFonts w:hint="eastAsia"/>
          <w:b/>
          <w:bCs/>
          <w:sz w:val="24"/>
          <w:szCs w:val="24"/>
          <w:lang w:val="en-US" w:eastAsia="zh-CN"/>
        </w:rPr>
        <w:t xml:space="preserve">The code  has almost no coment, but due to the simplicity of the OOD design </w:t>
      </w:r>
      <w:r>
        <w:rPr>
          <w:rFonts w:hint="eastAsia"/>
          <w:b/>
          <w:bCs/>
          <w:sz w:val="24"/>
          <w:szCs w:val="24"/>
          <w:lang w:val="en-US" w:eastAsia="zh-CN"/>
        </w:rPr>
        <w:tab/>
        <w:t xml:space="preserve">approach and the size of the functions, reading most of the C++ documentation </w:t>
      </w:r>
      <w:r>
        <w:rPr>
          <w:rFonts w:hint="eastAsia"/>
          <w:b/>
          <w:bCs/>
          <w:sz w:val="24"/>
          <w:szCs w:val="24"/>
          <w:lang w:val="en-US" w:eastAsia="zh-CN"/>
        </w:rPr>
        <w:tab/>
        <w:t xml:space="preserve">is not very difficult. However, for Project.cpp and objPosList.cpp, the lack of code </w:t>
      </w:r>
      <w:r>
        <w:rPr>
          <w:rFonts w:hint="eastAsia"/>
          <w:b/>
          <w:bCs/>
          <w:sz w:val="24"/>
          <w:szCs w:val="24"/>
          <w:lang w:val="en-US" w:eastAsia="zh-CN"/>
        </w:rPr>
        <w:tab/>
        <w:t xml:space="preserve">comments makes reading slower. I think basic commenting is still necessary for large </w:t>
      </w:r>
      <w:r>
        <w:rPr>
          <w:rFonts w:hint="eastAsia"/>
          <w:b/>
          <w:bCs/>
          <w:sz w:val="24"/>
          <w:szCs w:val="24"/>
          <w:lang w:val="en-US" w:eastAsia="zh-CN"/>
        </w:rPr>
        <w:tab/>
        <w:t>files , it can greatly increase reading speed.</w:t>
      </w:r>
    </w:p>
    <w:p>
      <w:pPr>
        <w:pStyle w:val="4"/>
        <w:numPr>
          <w:numId w:val="0"/>
        </w:numPr>
        <w:ind w:left="360" w:leftChars="0"/>
        <w:rPr>
          <w:rFonts w:hint="eastAsia"/>
          <w:b/>
          <w:bCs/>
          <w:sz w:val="24"/>
          <w:szCs w:val="24"/>
          <w:lang w:val="en-US" w:eastAsia="zh-CN"/>
        </w:rPr>
      </w:pPr>
    </w:p>
    <w:p>
      <w:pPr>
        <w:pStyle w:val="4"/>
        <w:numPr>
          <w:ilvl w:val="0"/>
          <w:numId w:val="2"/>
        </w:numPr>
      </w:pPr>
      <w:r>
        <w:rPr>
          <w:b/>
          <w:bCs/>
        </w:rPr>
        <w:t xml:space="preserve">[4 marks] </w:t>
      </w:r>
      <w:r>
        <w:t xml:space="preserve">Does the code follow good indentation, add sensible white spaces, and deploys newline formatting for better readability?  If any shortcoming is observed, discuss how you would improve it.  </w:t>
      </w:r>
    </w:p>
    <w:p>
      <w:pPr>
        <w:pStyle w:val="4"/>
        <w:numPr>
          <w:ilvl w:val="0"/>
          <w:numId w:val="0"/>
        </w:numPr>
        <w:ind w:left="360" w:leftChars="0"/>
        <w:rPr>
          <w:rFonts w:hint="eastAsia"/>
          <w:b/>
          <w:bCs/>
          <w:sz w:val="24"/>
          <w:szCs w:val="24"/>
          <w:lang w:val="en-US" w:eastAsia="zh-CN"/>
        </w:rPr>
      </w:pPr>
      <w:r>
        <w:rPr>
          <w:rFonts w:hint="eastAsia"/>
          <w:b/>
          <w:bCs/>
          <w:sz w:val="24"/>
          <w:szCs w:val="24"/>
          <w:lang w:val="en-US" w:eastAsia="zh-CN"/>
        </w:rPr>
        <w:tab/>
      </w:r>
    </w:p>
    <w:p>
      <w:pPr>
        <w:pStyle w:val="4"/>
        <w:numPr>
          <w:ilvl w:val="0"/>
          <w:numId w:val="0"/>
        </w:numPr>
        <w:ind w:firstLine="720" w:firstLineChars="0"/>
        <w:rPr>
          <w:rFonts w:hint="default"/>
          <w:b/>
          <w:bCs/>
          <w:sz w:val="24"/>
          <w:szCs w:val="24"/>
          <w:lang w:val="en-US" w:eastAsia="zh-CN"/>
        </w:rPr>
      </w:pPr>
      <w:r>
        <w:rPr>
          <w:rFonts w:hint="eastAsia"/>
          <w:b/>
          <w:bCs/>
          <w:sz w:val="24"/>
          <w:szCs w:val="24"/>
          <w:lang w:val="en-US" w:eastAsia="zh-CN"/>
        </w:rPr>
        <w:t xml:space="preserve">The code indentation are generally good, but in some parts it not that perfect and </w:t>
      </w:r>
      <w:r>
        <w:rPr>
          <w:rFonts w:hint="eastAsia"/>
          <w:b/>
          <w:bCs/>
          <w:sz w:val="24"/>
          <w:szCs w:val="24"/>
          <w:lang w:val="en-US" w:eastAsia="zh-CN"/>
        </w:rPr>
        <w:tab/>
        <w:t xml:space="preserve">might cause some tiny reading problem. </w:t>
      </w:r>
    </w:p>
    <w:p>
      <w:pPr>
        <w:pStyle w:val="4"/>
        <w:numPr>
          <w:numId w:val="0"/>
        </w:numPr>
        <w:ind w:left="360" w:leftChars="0"/>
        <w:rPr>
          <w:rFonts w:hint="eastAsia"/>
          <w:lang w:val="en-US" w:eastAsia="zh-CN"/>
        </w:rPr>
      </w:pPr>
      <w:r>
        <w:rPr>
          <w:rFonts w:hint="eastAsia"/>
          <w:lang w:val="en-US" w:eastAsia="zh-CN"/>
        </w:rPr>
        <w:tab/>
      </w:r>
    </w:p>
    <w:p>
      <w:pPr>
        <w:pStyle w:val="4"/>
        <w:numPr>
          <w:numId w:val="0"/>
        </w:numPr>
        <w:ind w:left="360" w:leftChars="0"/>
      </w:pPr>
    </w:p>
    <w:p>
      <w:pPr>
        <w:pStyle w:val="4"/>
        <w:numPr>
          <w:numId w:val="0"/>
        </w:numPr>
        <w:ind w:left="360" w:leftChars="0"/>
      </w:pPr>
      <w:r>
        <w:drawing>
          <wp:inline distT="0" distB="0" distL="114300" distR="114300">
            <wp:extent cx="5695950" cy="3721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95950" cy="3721100"/>
                    </a:xfrm>
                    <a:prstGeom prst="rect">
                      <a:avLst/>
                    </a:prstGeom>
                    <a:noFill/>
                    <a:ln>
                      <a:noFill/>
                    </a:ln>
                  </pic:spPr>
                </pic:pic>
              </a:graphicData>
            </a:graphic>
          </wp:inline>
        </w:drawing>
      </w:r>
    </w:p>
    <w:p>
      <w:pPr>
        <w:rPr>
          <w:b/>
          <w:bCs/>
          <w:sz w:val="28"/>
          <w:szCs w:val="28"/>
          <w:u w:val="single"/>
        </w:rPr>
      </w:pPr>
      <w:r>
        <w:rPr>
          <w:b/>
          <w:bCs/>
          <w:sz w:val="28"/>
          <w:szCs w:val="28"/>
          <w:u w:val="single"/>
        </w:rPr>
        <w:t>Part III: Quick Functional Evaluation</w:t>
      </w:r>
    </w:p>
    <w:p>
      <w:pPr>
        <w:pStyle w:val="4"/>
        <w:numPr>
          <w:ilvl w:val="0"/>
          <w:numId w:val="3"/>
        </w:numPr>
      </w:pPr>
      <w:r>
        <w:rPr>
          <w:b/>
          <w:bCs/>
        </w:rPr>
        <w:t xml:space="preserve">[8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pPr>
        <w:pStyle w:val="4"/>
        <w:numPr>
          <w:numId w:val="0"/>
        </w:numPr>
        <w:ind w:left="360" w:leftChars="0" w:firstLine="716" w:firstLineChars="0"/>
        <w:rPr>
          <w:rFonts w:hint="eastAsia"/>
          <w:b/>
          <w:bCs/>
          <w:sz w:val="24"/>
          <w:szCs w:val="24"/>
          <w:lang w:val="en-US" w:eastAsia="zh-CN"/>
        </w:rPr>
      </w:pPr>
      <w:r>
        <w:br w:type="textWrapping"/>
      </w:r>
      <w:r>
        <w:rPr>
          <w:rFonts w:hint="eastAsia"/>
          <w:b/>
          <w:bCs/>
          <w:sz w:val="24"/>
          <w:szCs w:val="24"/>
          <w:lang w:val="en-US" w:eastAsia="zh-CN"/>
        </w:rPr>
        <w:tab/>
        <w:t>The code runs very smoothly and without any bugs.</w:t>
      </w:r>
    </w:p>
    <w:p>
      <w:pPr>
        <w:pStyle w:val="4"/>
        <w:numPr>
          <w:numId w:val="0"/>
        </w:numPr>
        <w:ind w:left="360" w:leftChars="0"/>
        <w:rPr>
          <w:rFonts w:hint="default" w:eastAsiaTheme="minorEastAsia"/>
          <w:lang w:val="en-US" w:eastAsia="zh-CN"/>
        </w:rPr>
      </w:pPr>
      <w:r>
        <w:rPr>
          <w:rFonts w:hint="eastAsia"/>
          <w:lang w:val="en-US" w:eastAsia="zh-CN"/>
        </w:rPr>
        <w:tab/>
      </w:r>
    </w:p>
    <w:p>
      <w:pPr>
        <w:pStyle w:val="4"/>
        <w:numPr>
          <w:ilvl w:val="0"/>
          <w:numId w:val="3"/>
        </w:numPr>
      </w:pPr>
      <w:r>
        <w:rPr>
          <w:b/>
          <w:bCs/>
        </w:rPr>
        <w:t xml:space="preserve">[6 marks] </w:t>
      </w:r>
      <w:r>
        <w:t xml:space="preserve">Does the Snake Game cause memory leak?  If yes, provide a digest of the memory profiling report and identify the possible root cause of the memory leakage. </w:t>
      </w:r>
    </w:p>
    <w:p>
      <w:pPr>
        <w:pStyle w:val="4"/>
        <w:numPr>
          <w:ilvl w:val="0"/>
          <w:numId w:val="0"/>
        </w:numPr>
        <w:ind w:left="360" w:leftChars="0" w:firstLine="716" w:firstLineChars="0"/>
        <w:rPr>
          <w:rFonts w:hint="eastAsia"/>
          <w:b/>
          <w:bCs/>
          <w:sz w:val="24"/>
          <w:szCs w:val="24"/>
          <w:lang w:val="en-US" w:eastAsia="zh-CN"/>
        </w:rPr>
      </w:pPr>
    </w:p>
    <w:p>
      <w:pPr>
        <w:pStyle w:val="4"/>
        <w:numPr>
          <w:ilvl w:val="0"/>
          <w:numId w:val="0"/>
        </w:numPr>
        <w:ind w:firstLine="720" w:firstLineChars="0"/>
        <w:rPr>
          <w:rFonts w:hint="default"/>
          <w:b/>
          <w:bCs/>
          <w:sz w:val="24"/>
          <w:szCs w:val="24"/>
          <w:lang w:val="en-US" w:eastAsia="zh-CN"/>
        </w:rPr>
      </w:pPr>
      <w:r>
        <w:rPr>
          <w:rFonts w:hint="eastAsia"/>
          <w:b/>
          <w:bCs/>
          <w:sz w:val="24"/>
          <w:szCs w:val="24"/>
          <w:lang w:val="en-US" w:eastAsia="zh-CN"/>
        </w:rPr>
        <w:t xml:space="preserve">Base on the Dr Memory Report, There is no memory leak because of all the memory </w:t>
      </w:r>
      <w:r>
        <w:rPr>
          <w:rFonts w:hint="eastAsia"/>
          <w:b/>
          <w:bCs/>
          <w:sz w:val="24"/>
          <w:szCs w:val="24"/>
          <w:lang w:val="en-US" w:eastAsia="zh-CN"/>
        </w:rPr>
        <w:tab/>
        <w:t/>
      </w:r>
      <w:r>
        <w:rPr>
          <w:rFonts w:hint="eastAsia"/>
          <w:b/>
          <w:bCs/>
          <w:sz w:val="24"/>
          <w:szCs w:val="24"/>
          <w:lang w:val="en-US" w:eastAsia="zh-CN"/>
        </w:rPr>
        <w:tab/>
        <w:t xml:space="preserve">used on heap are freed in the destructer under </w:t>
      </w:r>
      <w:r>
        <w:rPr>
          <w:rFonts w:hint="default"/>
          <w:b/>
          <w:bCs/>
          <w:sz w:val="24"/>
          <w:szCs w:val="24"/>
          <w:lang w:val="en-US" w:eastAsia="zh-CN"/>
        </w:rPr>
        <w:t>objPosArrayList</w:t>
      </w:r>
      <w:r>
        <w:rPr>
          <w:rFonts w:hint="eastAsia"/>
          <w:b/>
          <w:bCs/>
          <w:sz w:val="24"/>
          <w:szCs w:val="24"/>
          <w:lang w:val="en-US" w:eastAsia="zh-CN"/>
        </w:rPr>
        <w:t>.cpp and player.cpp.</w:t>
      </w:r>
    </w:p>
    <w:p>
      <w:pPr>
        <w:pStyle w:val="4"/>
        <w:numPr>
          <w:ilvl w:val="0"/>
          <w:numId w:val="0"/>
        </w:numPr>
        <w:ind w:firstLine="720" w:firstLineChars="0"/>
        <w:rPr>
          <w:rFonts w:hint="default"/>
          <w:b/>
          <w:bCs/>
          <w:sz w:val="24"/>
          <w:szCs w:val="24"/>
          <w:lang w:val="en-US" w:eastAsia="zh-CN"/>
        </w:rPr>
      </w:pPr>
      <w:r>
        <w:drawing>
          <wp:inline distT="0" distB="0" distL="114300" distR="114300">
            <wp:extent cx="4419600" cy="1771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419600" cy="1771650"/>
                    </a:xfrm>
                    <a:prstGeom prst="rect">
                      <a:avLst/>
                    </a:prstGeom>
                    <a:noFill/>
                    <a:ln>
                      <a:noFill/>
                    </a:ln>
                  </pic:spPr>
                </pic:pic>
              </a:graphicData>
            </a:graphic>
          </wp:inline>
        </w:drawing>
      </w:r>
      <w:bookmarkStart w:id="0" w:name="_GoBack"/>
      <w:bookmarkEnd w:id="0"/>
    </w:p>
    <w:p>
      <w:pPr>
        <w:spacing w:line="259" w:lineRule="auto"/>
      </w:pPr>
      <w:r>
        <w:br w:type="page"/>
      </w:r>
    </w:p>
    <w:p>
      <w:pPr>
        <w:rPr>
          <w:b/>
          <w:bCs/>
          <w:sz w:val="28"/>
          <w:szCs w:val="28"/>
          <w:u w:val="single"/>
        </w:rPr>
      </w:pPr>
      <w:r>
        <w:rPr>
          <w:b/>
          <w:bCs/>
          <w:sz w:val="28"/>
          <w:szCs w:val="28"/>
          <w:u w:val="single"/>
        </w:rPr>
        <w:t>Part IV: Your Own Collaboration Experience (Ungraded)</w:t>
      </w:r>
    </w:p>
    <w:p>
      <w:pPr>
        <w:pStyle w:val="4"/>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pPr>
        <w:pStyle w:val="4"/>
        <w:ind w:left="709"/>
      </w:pPr>
    </w:p>
    <w:p>
      <w:pPr>
        <w:pStyle w:val="4"/>
        <w:ind w:left="709"/>
        <w:rPr>
          <w:rFonts w:hint="default" w:eastAsiaTheme="minorEastAsia"/>
          <w:b/>
          <w:bCs/>
          <w:sz w:val="24"/>
          <w:szCs w:val="24"/>
          <w:lang w:val="en-US" w:eastAsia="zh-CN"/>
        </w:rPr>
      </w:pPr>
      <w:r>
        <w:rPr>
          <w:rFonts w:hint="eastAsia"/>
          <w:b/>
          <w:bCs/>
          <w:sz w:val="24"/>
          <w:szCs w:val="24"/>
          <w:lang w:val="en-US" w:eastAsia="zh-CN"/>
        </w:rPr>
        <w:t xml:space="preserve">The experience on our first </w:t>
      </w:r>
      <w:r>
        <w:rPr>
          <w:b/>
          <w:bCs/>
          <w:sz w:val="24"/>
          <w:szCs w:val="24"/>
        </w:rPr>
        <w:t>collaborated software development</w:t>
      </w:r>
      <w:r>
        <w:rPr>
          <w:rFonts w:hint="eastAsia"/>
          <w:b/>
          <w:bCs/>
          <w:sz w:val="24"/>
          <w:szCs w:val="24"/>
          <w:lang w:val="en-US" w:eastAsia="zh-CN"/>
        </w:rPr>
        <w:t xml:space="preserve"> project is pretty good. Collaboration between multiple engineers on OOD project design can greatly reduce the time engineers need to spend reading/understanding the code. And it can also be debugged more conveniently. Completing code with team members is easier than the previous PPA and Lab, because when encountering bugs or design difficulties, you can communicate with each other to get inspiration。</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357A3"/>
    <w:multiLevelType w:val="multilevel"/>
    <w:tmpl w:val="163357A3"/>
    <w:lvl w:ilvl="0" w:tentative="0">
      <w:start w:val="1"/>
      <w:numFmt w:val="decimal"/>
      <w:lvlText w:val="%1."/>
      <w:lvlJc w:val="left"/>
      <w:pPr>
        <w:ind w:left="720" w:hanging="360"/>
      </w:pPr>
      <w:rPr>
        <w:strike w:val="0"/>
        <w:dstrike w:val="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813F86"/>
    <w:multiLevelType w:val="multilevel"/>
    <w:tmpl w:val="41813F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673EAF"/>
    <w:multiLevelType w:val="multilevel"/>
    <w:tmpl w:val="66673E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0B"/>
    <w:rsid w:val="00141235"/>
    <w:rsid w:val="00404F0B"/>
    <w:rsid w:val="008F4453"/>
    <w:rsid w:val="0093754A"/>
    <w:rsid w:val="00A8410E"/>
    <w:rsid w:val="27362CE4"/>
    <w:rsid w:val="2F6B353F"/>
    <w:rsid w:val="41EA08B5"/>
    <w:rsid w:val="6A1E74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kern w:val="2"/>
      <w:sz w:val="22"/>
      <w:szCs w:val="22"/>
      <w:lang w:val="en-CA" w:eastAsia="zh-C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345</Words>
  <Characters>1967</Characters>
  <Lines>16</Lines>
  <Paragraphs>4</Paragraphs>
  <TotalTime>22</TotalTime>
  <ScaleCrop>false</ScaleCrop>
  <LinksUpToDate>false</LinksUpToDate>
  <CharactersWithSpaces>2308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2023-11-27T19:52:00Z</dcterms:created>
  <dc:creator>Scott Chen</dc:creator>
  <cp:lastModifiedBy>google1572274209</cp:lastModifiedBy>
  <dcterms:modified xsi:type="dcterms:W3CDTF">2023-12-06T22:21:59Z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CE73F626E4E0426895909D7432BDBF5B_13</vt:lpwstr>
  </property>
</Properties>
</file>